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42E" w:rsidRPr="00E761E5" w:rsidRDefault="0043342E" w:rsidP="0043342E">
      <w:pPr>
        <w:jc w:val="center"/>
        <w:rPr>
          <w:rFonts w:ascii="Times New Roman" w:hAnsi="Times New Roman" w:cs="Times New Roman"/>
          <w:b/>
          <w:sz w:val="28"/>
        </w:rPr>
      </w:pPr>
      <w:r w:rsidRPr="00E761E5">
        <w:rPr>
          <w:rFonts w:ascii="Times New Roman" w:hAnsi="Times New Roman" w:cs="Times New Roman"/>
          <w:b/>
          <w:sz w:val="48"/>
        </w:rPr>
        <w:t>ST.XAVIER’S COLLEGE</w:t>
      </w:r>
    </w:p>
    <w:p w:rsidR="0043342E" w:rsidRPr="005F387C" w:rsidRDefault="0043342E" w:rsidP="0043342E">
      <w:pPr>
        <w:tabs>
          <w:tab w:val="left" w:pos="2925"/>
          <w:tab w:val="center" w:pos="4680"/>
        </w:tabs>
        <w:jc w:val="center"/>
        <w:rPr>
          <w:rFonts w:ascii="Times New Roman" w:hAnsi="Times New Roman" w:cs="Times New Roman"/>
          <w:sz w:val="28"/>
        </w:rPr>
      </w:pPr>
      <w:r w:rsidRPr="005F387C">
        <w:rPr>
          <w:rFonts w:ascii="Times New Roman" w:hAnsi="Times New Roman" w:cs="Times New Roman"/>
          <w:sz w:val="28"/>
        </w:rPr>
        <w:t>MAITIGHAR, KATHMANDU</w:t>
      </w:r>
    </w:p>
    <w:p w:rsidR="0043342E" w:rsidRDefault="0043342E" w:rsidP="0043342E">
      <w:pPr>
        <w:jc w:val="center"/>
        <w:rPr>
          <w:rFonts w:ascii="Times New Roman" w:hAnsi="Times New Roman" w:cs="Times New Roman"/>
          <w:b/>
          <w:sz w:val="28"/>
        </w:rPr>
      </w:pPr>
      <w:r w:rsidRPr="009766FA">
        <w:rPr>
          <w:rFonts w:ascii="Times New Roman" w:hAnsi="Times New Roman" w:cs="Times New Roman"/>
          <w:b/>
          <w:noProof/>
          <w:sz w:val="28"/>
        </w:rPr>
        <w:drawing>
          <wp:inline distT="0" distB="0" distL="0" distR="0">
            <wp:extent cx="1697606" cy="2009954"/>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1709287" cy="2023784"/>
                    </a:xfrm>
                    <a:prstGeom prst="rect">
                      <a:avLst/>
                    </a:prstGeom>
                    <a:noFill/>
                    <a:ln w="9525">
                      <a:noFill/>
                      <a:miter lim="800000"/>
                      <a:headEnd/>
                      <a:tailEnd/>
                    </a:ln>
                  </pic:spPr>
                </pic:pic>
              </a:graphicData>
            </a:graphic>
          </wp:inline>
        </w:drawing>
      </w:r>
    </w:p>
    <w:p w:rsidR="0043342E" w:rsidRPr="009766FA" w:rsidRDefault="0043342E" w:rsidP="0043342E">
      <w:pPr>
        <w:jc w:val="center"/>
        <w:rPr>
          <w:rFonts w:ascii="Times New Roman" w:hAnsi="Times New Roman" w:cs="Times New Roman"/>
          <w:b/>
          <w:sz w:val="28"/>
        </w:rPr>
      </w:pPr>
    </w:p>
    <w:p w:rsidR="0043342E" w:rsidRPr="0044260F" w:rsidRDefault="0043342E" w:rsidP="0043342E">
      <w:pPr>
        <w:jc w:val="center"/>
        <w:rPr>
          <w:rFonts w:ascii="Times New Roman" w:hAnsi="Times New Roman" w:cs="Times New Roman"/>
          <w:b/>
          <w:sz w:val="32"/>
          <w:szCs w:val="28"/>
          <w:u w:val="single"/>
        </w:rPr>
      </w:pPr>
      <w:r w:rsidRPr="0044260F">
        <w:rPr>
          <w:rFonts w:ascii="Times New Roman" w:hAnsi="Times New Roman" w:cs="Times New Roman"/>
          <w:b/>
          <w:sz w:val="32"/>
          <w:szCs w:val="28"/>
          <w:u w:val="single"/>
        </w:rPr>
        <w:t>Database Management System</w:t>
      </w:r>
    </w:p>
    <w:p w:rsidR="0043342E" w:rsidRPr="0044260F" w:rsidRDefault="0043342E" w:rsidP="0043342E">
      <w:pPr>
        <w:jc w:val="center"/>
        <w:rPr>
          <w:rFonts w:ascii="Times New Roman" w:hAnsi="Times New Roman" w:cs="Times New Roman"/>
          <w:sz w:val="32"/>
          <w:szCs w:val="28"/>
          <w:u w:val="single"/>
        </w:rPr>
      </w:pPr>
      <w:r w:rsidRPr="0044260F">
        <w:rPr>
          <w:rFonts w:ascii="Times New Roman" w:hAnsi="Times New Roman" w:cs="Times New Roman"/>
          <w:sz w:val="32"/>
          <w:szCs w:val="28"/>
          <w:u w:val="single"/>
        </w:rPr>
        <w:t>Theory Assignment</w:t>
      </w:r>
    </w:p>
    <w:p w:rsidR="0043342E" w:rsidRPr="007D3945" w:rsidRDefault="0043342E" w:rsidP="0043342E">
      <w:pPr>
        <w:jc w:val="center"/>
        <w:rPr>
          <w:rFonts w:ascii="Times New Roman" w:hAnsi="Times New Roman" w:cs="Times New Roman"/>
          <w:b/>
          <w:sz w:val="10"/>
          <w:szCs w:val="28"/>
        </w:rPr>
      </w:pPr>
    </w:p>
    <w:p w:rsidR="0043342E" w:rsidRPr="005134B2" w:rsidRDefault="0043342E" w:rsidP="0043342E">
      <w:pPr>
        <w:spacing w:after="0"/>
        <w:jc w:val="center"/>
        <w:rPr>
          <w:rFonts w:ascii="Times New Roman" w:hAnsi="Times New Roman" w:cs="Times New Roman"/>
          <w:sz w:val="28"/>
          <w:szCs w:val="28"/>
        </w:rPr>
      </w:pPr>
      <w:r w:rsidRPr="005134B2">
        <w:rPr>
          <w:rFonts w:ascii="Times New Roman" w:hAnsi="Times New Roman" w:cs="Times New Roman"/>
          <w:sz w:val="28"/>
          <w:szCs w:val="28"/>
        </w:rPr>
        <w:t>Submitted By:</w:t>
      </w:r>
    </w:p>
    <w:p w:rsidR="0043342E" w:rsidRPr="005134B2" w:rsidRDefault="0043342E" w:rsidP="0043342E">
      <w:pPr>
        <w:spacing w:after="0"/>
        <w:jc w:val="center"/>
        <w:rPr>
          <w:rFonts w:ascii="Times New Roman" w:hAnsi="Times New Roman" w:cs="Times New Roman"/>
          <w:sz w:val="28"/>
          <w:szCs w:val="28"/>
        </w:rPr>
      </w:pPr>
      <w:r>
        <w:rPr>
          <w:rFonts w:ascii="Times New Roman" w:hAnsi="Times New Roman" w:cs="Times New Roman"/>
          <w:sz w:val="28"/>
          <w:szCs w:val="28"/>
        </w:rPr>
        <w:t>Shreesha Pokharel</w:t>
      </w:r>
    </w:p>
    <w:p w:rsidR="0043342E" w:rsidRPr="005134B2" w:rsidRDefault="0043342E" w:rsidP="0043342E">
      <w:pPr>
        <w:spacing w:after="0"/>
        <w:jc w:val="center"/>
        <w:rPr>
          <w:rFonts w:ascii="Times New Roman" w:hAnsi="Times New Roman" w:cs="Times New Roman"/>
          <w:sz w:val="28"/>
          <w:szCs w:val="28"/>
        </w:rPr>
      </w:pPr>
      <w:r w:rsidRPr="005134B2">
        <w:rPr>
          <w:rFonts w:ascii="Times New Roman" w:hAnsi="Times New Roman" w:cs="Times New Roman"/>
          <w:sz w:val="28"/>
          <w:szCs w:val="28"/>
        </w:rPr>
        <w:t>01</w:t>
      </w:r>
      <w:r>
        <w:rPr>
          <w:rFonts w:ascii="Times New Roman" w:hAnsi="Times New Roman" w:cs="Times New Roman"/>
          <w:sz w:val="28"/>
          <w:szCs w:val="28"/>
        </w:rPr>
        <w:t>3BSCCSIT038</w:t>
      </w:r>
    </w:p>
    <w:p w:rsidR="0043342E" w:rsidRPr="005134B2" w:rsidRDefault="0043342E" w:rsidP="0043342E">
      <w:pPr>
        <w:spacing w:after="0"/>
        <w:jc w:val="center"/>
        <w:rPr>
          <w:rFonts w:ascii="Times New Roman" w:hAnsi="Times New Roman" w:cs="Times New Roman"/>
          <w:sz w:val="28"/>
          <w:szCs w:val="28"/>
        </w:rPr>
      </w:pPr>
      <w:r w:rsidRPr="005134B2">
        <w:rPr>
          <w:rFonts w:ascii="Times New Roman" w:hAnsi="Times New Roman" w:cs="Times New Roman"/>
          <w:sz w:val="28"/>
          <w:szCs w:val="28"/>
        </w:rPr>
        <w:t>2</w:t>
      </w:r>
      <w:r w:rsidRPr="005134B2">
        <w:rPr>
          <w:rFonts w:ascii="Times New Roman" w:hAnsi="Times New Roman" w:cs="Times New Roman"/>
          <w:sz w:val="28"/>
          <w:szCs w:val="28"/>
          <w:vertAlign w:val="superscript"/>
        </w:rPr>
        <w:t xml:space="preserve">nd </w:t>
      </w:r>
      <w:r w:rsidRPr="005134B2">
        <w:rPr>
          <w:rFonts w:ascii="Times New Roman" w:hAnsi="Times New Roman" w:cs="Times New Roman"/>
          <w:sz w:val="28"/>
          <w:szCs w:val="28"/>
        </w:rPr>
        <w:t>year/ 4</w:t>
      </w:r>
      <w:r w:rsidRPr="005134B2">
        <w:rPr>
          <w:rFonts w:ascii="Times New Roman" w:hAnsi="Times New Roman" w:cs="Times New Roman"/>
          <w:sz w:val="28"/>
          <w:szCs w:val="28"/>
          <w:vertAlign w:val="superscript"/>
        </w:rPr>
        <w:t>th</w:t>
      </w:r>
      <w:r w:rsidRPr="005134B2">
        <w:rPr>
          <w:rFonts w:ascii="Times New Roman" w:hAnsi="Times New Roman" w:cs="Times New Roman"/>
          <w:sz w:val="28"/>
          <w:szCs w:val="28"/>
        </w:rPr>
        <w:t xml:space="preserve"> semester</w:t>
      </w:r>
    </w:p>
    <w:p w:rsidR="0043342E" w:rsidRPr="005134B2" w:rsidRDefault="0043342E" w:rsidP="0043342E">
      <w:pPr>
        <w:spacing w:before="240" w:after="0"/>
        <w:jc w:val="center"/>
        <w:rPr>
          <w:rFonts w:ascii="Times New Roman" w:hAnsi="Times New Roman" w:cs="Times New Roman"/>
          <w:sz w:val="28"/>
          <w:szCs w:val="28"/>
        </w:rPr>
      </w:pPr>
      <w:r w:rsidRPr="005134B2">
        <w:rPr>
          <w:rFonts w:ascii="Times New Roman" w:hAnsi="Times New Roman" w:cs="Times New Roman"/>
          <w:sz w:val="28"/>
          <w:szCs w:val="28"/>
        </w:rPr>
        <w:t>Submitted to:</w:t>
      </w:r>
    </w:p>
    <w:tbl>
      <w:tblPr>
        <w:tblStyle w:val="TableGrid"/>
        <w:tblW w:w="9846" w:type="dxa"/>
        <w:tblLook w:val="04A0"/>
      </w:tblPr>
      <w:tblGrid>
        <w:gridCol w:w="4923"/>
        <w:gridCol w:w="4923"/>
      </w:tblGrid>
      <w:tr w:rsidR="0043342E" w:rsidRPr="009766FA" w:rsidTr="00F010B2">
        <w:trPr>
          <w:trHeight w:val="727"/>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342E" w:rsidRPr="0044260F" w:rsidRDefault="0043342E" w:rsidP="00F010B2">
            <w:pPr>
              <w:jc w:val="center"/>
              <w:rPr>
                <w:rFonts w:ascii="Times New Roman" w:hAnsi="Times New Roman" w:cs="Times New Roman"/>
                <w:b/>
                <w:sz w:val="28"/>
                <w:szCs w:val="28"/>
              </w:rPr>
            </w:pPr>
            <w:r w:rsidRPr="0044260F">
              <w:rPr>
                <w:rFonts w:ascii="Times New Roman" w:hAnsi="Times New Roman" w:cs="Times New Roman"/>
                <w:b/>
                <w:sz w:val="28"/>
                <w:szCs w:val="28"/>
              </w:rPr>
              <w:t>Er. Sanjay Kumar Yadav</w:t>
            </w:r>
          </w:p>
          <w:p w:rsidR="0043342E" w:rsidRDefault="0043342E" w:rsidP="00F010B2">
            <w:pPr>
              <w:jc w:val="center"/>
              <w:rPr>
                <w:rFonts w:ascii="Times New Roman" w:hAnsi="Times New Roman" w:cs="Times New Roman"/>
                <w:sz w:val="28"/>
                <w:szCs w:val="28"/>
              </w:rPr>
            </w:pPr>
            <w:r>
              <w:rPr>
                <w:rFonts w:ascii="Times New Roman" w:hAnsi="Times New Roman" w:cs="Times New Roman"/>
                <w:sz w:val="28"/>
                <w:szCs w:val="28"/>
              </w:rPr>
              <w:t>Lecturer</w:t>
            </w:r>
          </w:p>
          <w:p w:rsidR="0043342E" w:rsidRPr="009766FA" w:rsidRDefault="0043342E" w:rsidP="00F010B2">
            <w:pPr>
              <w:jc w:val="center"/>
              <w:rPr>
                <w:rFonts w:ascii="Times New Roman" w:hAnsi="Times New Roman" w:cs="Times New Roman"/>
                <w:b/>
                <w:sz w:val="28"/>
                <w:szCs w:val="28"/>
              </w:rPr>
            </w:pPr>
            <w:r>
              <w:rPr>
                <w:rFonts w:ascii="Times New Roman" w:hAnsi="Times New Roman" w:cs="Times New Roman"/>
                <w:sz w:val="28"/>
                <w:szCs w:val="28"/>
              </w:rPr>
              <w:t>Department of Computer Science</w:t>
            </w:r>
          </w:p>
          <w:p w:rsidR="0043342E" w:rsidRPr="009766FA" w:rsidRDefault="0043342E" w:rsidP="00F010B2">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342E" w:rsidRPr="009766FA" w:rsidRDefault="0043342E" w:rsidP="00F010B2">
            <w:pPr>
              <w:jc w:val="center"/>
              <w:rPr>
                <w:rFonts w:ascii="Times New Roman" w:hAnsi="Times New Roman" w:cs="Times New Roman"/>
                <w:sz w:val="28"/>
                <w:szCs w:val="28"/>
              </w:rPr>
            </w:pPr>
          </w:p>
        </w:tc>
      </w:tr>
    </w:tbl>
    <w:p w:rsidR="0043342E" w:rsidRDefault="0043342E" w:rsidP="0043342E">
      <w:pPr>
        <w:pStyle w:val="ListParagraph"/>
        <w:numPr>
          <w:ilvl w:val="0"/>
          <w:numId w:val="7"/>
        </w:numPr>
        <w:rPr>
          <w:rFonts w:ascii="Times New Roman" w:hAnsi="Times New Roman" w:cs="Times New Roman"/>
        </w:rPr>
        <w:sectPr w:rsidR="0043342E" w:rsidSect="00526D8F">
          <w:footerReference w:type="default" r:id="rId8"/>
          <w:pgSz w:w="12240" w:h="15840"/>
          <w:pgMar w:top="1440" w:right="1440" w:bottom="1440" w:left="1440" w:header="720" w:footer="720" w:gutter="0"/>
          <w:cols w:space="720"/>
          <w:titlePg/>
          <w:docGrid w:linePitch="360"/>
        </w:sectPr>
      </w:pPr>
    </w:p>
    <w:p w:rsidR="00B834E6" w:rsidRPr="009B42B8" w:rsidRDefault="00B834E6" w:rsidP="009C70FA">
      <w:pPr>
        <w:pStyle w:val="ListParagraph"/>
        <w:numPr>
          <w:ilvl w:val="0"/>
          <w:numId w:val="1"/>
        </w:numPr>
        <w:jc w:val="both"/>
        <w:rPr>
          <w:rFonts w:ascii="Times New Roman" w:hAnsi="Times New Roman" w:cs="Times New Roman"/>
          <w:b/>
          <w:sz w:val="24"/>
          <w:szCs w:val="24"/>
        </w:rPr>
      </w:pPr>
      <w:r w:rsidRPr="009B42B8">
        <w:rPr>
          <w:rFonts w:ascii="Times New Roman" w:hAnsi="Times New Roman" w:cs="Times New Roman"/>
          <w:b/>
          <w:sz w:val="24"/>
          <w:szCs w:val="24"/>
        </w:rPr>
        <w:lastRenderedPageBreak/>
        <w:t>GRANT and REVOKE authorizations</w:t>
      </w:r>
    </w:p>
    <w:p w:rsidR="00E74227" w:rsidRPr="009B42B8" w:rsidRDefault="00E74227" w:rsidP="009C70FA">
      <w:pPr>
        <w:pStyle w:val="ListParagraph"/>
        <w:jc w:val="both"/>
        <w:rPr>
          <w:rFonts w:ascii="Times New Roman" w:hAnsi="Times New Roman" w:cs="Times New Roman"/>
          <w:color w:val="000000" w:themeColor="text1"/>
          <w:sz w:val="24"/>
          <w:szCs w:val="24"/>
          <w:shd w:val="clear" w:color="auto" w:fill="FFFFFF"/>
        </w:rPr>
      </w:pPr>
      <w:r w:rsidRPr="009B42B8">
        <w:rPr>
          <w:rFonts w:ascii="Times New Roman" w:hAnsi="Times New Roman" w:cs="Times New Roman"/>
          <w:color w:val="000000" w:themeColor="text1"/>
          <w:sz w:val="24"/>
          <w:szCs w:val="24"/>
          <w:shd w:val="clear" w:color="auto" w:fill="FFFFFF"/>
        </w:rPr>
        <w:t>You can grant or revoke system privileges to users and roles. If you grant system privileges to roles, then you can use the roles to manage system privileges. For example, roles permit privileges to be made selectively available.</w:t>
      </w:r>
    </w:p>
    <w:p w:rsidR="00E74227" w:rsidRPr="009B42B8" w:rsidRDefault="00E74227" w:rsidP="009C70FA">
      <w:pPr>
        <w:pStyle w:val="ListParagraph"/>
        <w:jc w:val="both"/>
        <w:rPr>
          <w:rFonts w:ascii="Times New Roman" w:hAnsi="Times New Roman" w:cs="Times New Roman"/>
          <w:color w:val="000000" w:themeColor="text1"/>
          <w:sz w:val="24"/>
          <w:szCs w:val="24"/>
          <w:shd w:val="clear" w:color="auto" w:fill="EFF6FE"/>
        </w:rPr>
      </w:pPr>
      <w:r w:rsidRPr="009B42B8">
        <w:rPr>
          <w:rFonts w:ascii="Times New Roman" w:hAnsi="Times New Roman" w:cs="Times New Roman"/>
          <w:color w:val="000000" w:themeColor="text1"/>
          <w:sz w:val="24"/>
          <w:szCs w:val="24"/>
          <w:shd w:val="clear" w:color="auto" w:fill="EFF6FE"/>
        </w:rPr>
        <w:t>In general, you grant system privileges only to administrative personnel and application developers. End users normally do not require and should not have the associated capabilities.</w:t>
      </w:r>
    </w:p>
    <w:p w:rsidR="00E74227" w:rsidRPr="00E74227" w:rsidRDefault="00E74227" w:rsidP="009C70FA">
      <w:pPr>
        <w:shd w:val="clear" w:color="auto" w:fill="FFFFFF"/>
        <w:spacing w:before="240" w:after="90" w:line="240" w:lineRule="auto"/>
        <w:ind w:firstLine="720"/>
        <w:jc w:val="both"/>
        <w:outlineLvl w:val="3"/>
        <w:rPr>
          <w:rFonts w:ascii="Times New Roman" w:eastAsia="Times New Roman" w:hAnsi="Times New Roman" w:cs="Times New Roman"/>
          <w:b/>
          <w:color w:val="000000" w:themeColor="text1"/>
          <w:sz w:val="24"/>
          <w:szCs w:val="24"/>
        </w:rPr>
      </w:pPr>
      <w:r w:rsidRPr="00E74227">
        <w:rPr>
          <w:rFonts w:ascii="Times New Roman" w:eastAsia="Times New Roman" w:hAnsi="Times New Roman" w:cs="Times New Roman"/>
          <w:b/>
          <w:color w:val="000000" w:themeColor="text1"/>
          <w:sz w:val="24"/>
          <w:szCs w:val="24"/>
        </w:rPr>
        <w:t>Who Can Grant or Revoke System Privileges?</w:t>
      </w:r>
    </w:p>
    <w:p w:rsidR="00E74227" w:rsidRPr="00E74227" w:rsidRDefault="00E74227" w:rsidP="009C70FA">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rPr>
      </w:pPr>
      <w:r w:rsidRPr="00E74227">
        <w:rPr>
          <w:rFonts w:ascii="Times New Roman" w:eastAsia="Times New Roman" w:hAnsi="Times New Roman" w:cs="Times New Roman"/>
          <w:color w:val="000000" w:themeColor="text1"/>
          <w:sz w:val="24"/>
          <w:szCs w:val="24"/>
        </w:rPr>
        <w:t>Only two types of users can grant system privileges to other users or revoke such privileges from them:</w:t>
      </w:r>
    </w:p>
    <w:p w:rsidR="00E74227" w:rsidRPr="00E74227" w:rsidRDefault="00E74227" w:rsidP="009C70F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74227">
        <w:rPr>
          <w:rFonts w:ascii="Times New Roman" w:eastAsia="Times New Roman" w:hAnsi="Times New Roman" w:cs="Times New Roman"/>
          <w:color w:val="000000" w:themeColor="text1"/>
          <w:sz w:val="24"/>
          <w:szCs w:val="24"/>
        </w:rPr>
        <w:t>Users who have been granted a specific system privilege with the</w:t>
      </w:r>
      <w:r w:rsidRPr="009B42B8">
        <w:rPr>
          <w:rFonts w:ascii="Times New Roman" w:eastAsia="Times New Roman" w:hAnsi="Times New Roman" w:cs="Times New Roman"/>
          <w:color w:val="000000" w:themeColor="text1"/>
          <w:sz w:val="24"/>
          <w:szCs w:val="24"/>
        </w:rPr>
        <w:t> </w:t>
      </w:r>
      <w:r w:rsidRPr="009B42B8">
        <w:rPr>
          <w:rFonts w:ascii="Times New Roman" w:eastAsia="Times New Roman" w:hAnsi="Times New Roman" w:cs="Times New Roman"/>
          <w:b/>
          <w:bCs/>
          <w:color w:val="000000" w:themeColor="text1"/>
          <w:sz w:val="24"/>
          <w:szCs w:val="24"/>
        </w:rPr>
        <w:t>ADMIN</w:t>
      </w:r>
      <w:r w:rsidRPr="009B42B8">
        <w:rPr>
          <w:rFonts w:ascii="Times New Roman" w:eastAsia="Times New Roman" w:hAnsi="Times New Roman" w:cs="Times New Roman"/>
          <w:color w:val="000000" w:themeColor="text1"/>
          <w:sz w:val="24"/>
          <w:szCs w:val="24"/>
        </w:rPr>
        <w:t> </w:t>
      </w:r>
      <w:r w:rsidRPr="009B42B8">
        <w:rPr>
          <w:rFonts w:ascii="Times New Roman" w:eastAsia="Times New Roman" w:hAnsi="Times New Roman" w:cs="Times New Roman"/>
          <w:b/>
          <w:bCs/>
          <w:color w:val="000000" w:themeColor="text1"/>
          <w:sz w:val="24"/>
          <w:szCs w:val="24"/>
        </w:rPr>
        <w:t>OPTION</w:t>
      </w:r>
    </w:p>
    <w:p w:rsidR="00E74227" w:rsidRPr="00E74227" w:rsidRDefault="00E74227" w:rsidP="009C70F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74227">
        <w:rPr>
          <w:rFonts w:ascii="Times New Roman" w:eastAsia="Times New Roman" w:hAnsi="Times New Roman" w:cs="Times New Roman"/>
          <w:color w:val="000000" w:themeColor="text1"/>
          <w:sz w:val="24"/>
          <w:szCs w:val="24"/>
        </w:rPr>
        <w:t>Users with the system privilege</w:t>
      </w:r>
      <w:r w:rsidRPr="009B42B8">
        <w:rPr>
          <w:rFonts w:ascii="Times New Roman" w:eastAsia="Times New Roman" w:hAnsi="Times New Roman" w:cs="Times New Roman"/>
          <w:color w:val="000000" w:themeColor="text1"/>
          <w:sz w:val="24"/>
          <w:szCs w:val="24"/>
        </w:rPr>
        <w:t> </w:t>
      </w:r>
      <w:r w:rsidRPr="009B42B8">
        <w:rPr>
          <w:rFonts w:ascii="Times New Roman" w:eastAsia="Times New Roman" w:hAnsi="Times New Roman" w:cs="Times New Roman"/>
          <w:b/>
          <w:bCs/>
          <w:color w:val="000000" w:themeColor="text1"/>
          <w:sz w:val="24"/>
          <w:szCs w:val="24"/>
        </w:rPr>
        <w:t>GRANT</w:t>
      </w:r>
      <w:r w:rsidRPr="009B42B8">
        <w:rPr>
          <w:rFonts w:ascii="Times New Roman" w:eastAsia="Times New Roman" w:hAnsi="Times New Roman" w:cs="Times New Roman"/>
          <w:color w:val="000000" w:themeColor="text1"/>
          <w:sz w:val="24"/>
          <w:szCs w:val="24"/>
        </w:rPr>
        <w:t> </w:t>
      </w:r>
      <w:r w:rsidRPr="009B42B8">
        <w:rPr>
          <w:rFonts w:ascii="Times New Roman" w:eastAsia="Times New Roman" w:hAnsi="Times New Roman" w:cs="Times New Roman"/>
          <w:b/>
          <w:bCs/>
          <w:color w:val="000000" w:themeColor="text1"/>
          <w:sz w:val="24"/>
          <w:szCs w:val="24"/>
        </w:rPr>
        <w:t>ANY</w:t>
      </w:r>
      <w:r w:rsidRPr="009B42B8">
        <w:rPr>
          <w:rFonts w:ascii="Times New Roman" w:eastAsia="Times New Roman" w:hAnsi="Times New Roman" w:cs="Times New Roman"/>
          <w:color w:val="000000" w:themeColor="text1"/>
          <w:sz w:val="24"/>
          <w:szCs w:val="24"/>
        </w:rPr>
        <w:t> </w:t>
      </w:r>
      <w:r w:rsidRPr="009B42B8">
        <w:rPr>
          <w:rFonts w:ascii="Times New Roman" w:eastAsia="Times New Roman" w:hAnsi="Times New Roman" w:cs="Times New Roman"/>
          <w:b/>
          <w:bCs/>
          <w:color w:val="000000" w:themeColor="text1"/>
          <w:sz w:val="24"/>
          <w:szCs w:val="24"/>
        </w:rPr>
        <w:t>PRIVILEGE</w:t>
      </w:r>
    </w:p>
    <w:p w:rsidR="00B834E6" w:rsidRPr="009B42B8" w:rsidRDefault="00B834E6" w:rsidP="009C70FA">
      <w:pPr>
        <w:pStyle w:val="ListParagraph"/>
        <w:numPr>
          <w:ilvl w:val="0"/>
          <w:numId w:val="1"/>
        </w:numPr>
        <w:jc w:val="both"/>
        <w:rPr>
          <w:rFonts w:ascii="Times New Roman" w:hAnsi="Times New Roman" w:cs="Times New Roman"/>
          <w:b/>
          <w:sz w:val="24"/>
          <w:szCs w:val="24"/>
        </w:rPr>
      </w:pPr>
      <w:r w:rsidRPr="009B42B8">
        <w:rPr>
          <w:rFonts w:ascii="Times New Roman" w:hAnsi="Times New Roman" w:cs="Times New Roman"/>
          <w:b/>
          <w:sz w:val="24"/>
          <w:szCs w:val="24"/>
        </w:rPr>
        <w:t>Data encryption</w:t>
      </w:r>
    </w:p>
    <w:p w:rsidR="00E74227" w:rsidRDefault="009C70FA" w:rsidP="009C70FA">
      <w:pPr>
        <w:pStyle w:val="ListParagraph"/>
        <w:jc w:val="both"/>
        <w:rPr>
          <w:rFonts w:ascii="Times New Roman" w:hAnsi="Times New Roman" w:cs="Times New Roman"/>
          <w:color w:val="000000"/>
          <w:sz w:val="24"/>
          <w:szCs w:val="24"/>
          <w:shd w:val="clear" w:color="auto" w:fill="FFFFFF"/>
        </w:rPr>
      </w:pPr>
      <w:r w:rsidRPr="009B42B8">
        <w:rPr>
          <w:rFonts w:ascii="Times New Roman" w:hAnsi="Times New Roman" w:cs="Times New Roman"/>
          <w:color w:val="000000"/>
          <w:sz w:val="24"/>
          <w:szCs w:val="24"/>
          <w:shd w:val="clear" w:color="auto" w:fill="FFFFFF"/>
        </w:rPr>
        <w:t>A</w:t>
      </w:r>
      <w:r w:rsidRPr="009B42B8">
        <w:rPr>
          <w:rStyle w:val="apple-converted-space"/>
          <w:rFonts w:ascii="Times New Roman" w:hAnsi="Times New Roman" w:cs="Times New Roman"/>
          <w:color w:val="000000"/>
          <w:sz w:val="24"/>
          <w:szCs w:val="24"/>
          <w:shd w:val="clear" w:color="auto" w:fill="FFFFFF"/>
        </w:rPr>
        <w:t> </w:t>
      </w:r>
      <w:r w:rsidRPr="009B42B8">
        <w:rPr>
          <w:rFonts w:ascii="Times New Roman" w:hAnsi="Times New Roman" w:cs="Times New Roman"/>
          <w:sz w:val="24"/>
          <w:szCs w:val="24"/>
          <w:shd w:val="clear" w:color="auto" w:fill="FFFFFF"/>
        </w:rPr>
        <w:t>DBMS</w:t>
      </w:r>
      <w:r w:rsidRPr="009B42B8">
        <w:rPr>
          <w:rStyle w:val="apple-converted-space"/>
          <w:rFonts w:ascii="Times New Roman" w:hAnsi="Times New Roman" w:cs="Times New Roman"/>
          <w:color w:val="000000"/>
          <w:sz w:val="24"/>
          <w:szCs w:val="24"/>
          <w:shd w:val="clear" w:color="auto" w:fill="FFFFFF"/>
        </w:rPr>
        <w:t> </w:t>
      </w:r>
      <w:r w:rsidRPr="009B42B8">
        <w:rPr>
          <w:rFonts w:ascii="Times New Roman" w:hAnsi="Times New Roman" w:cs="Times New Roman"/>
          <w:color w:val="000000"/>
          <w:sz w:val="24"/>
          <w:szCs w:val="24"/>
          <w:shd w:val="clear" w:color="auto" w:fill="FFFFFF"/>
        </w:rPr>
        <w:t>can use encryption to protect</w:t>
      </w:r>
      <w:r w:rsidRPr="009B42B8">
        <w:rPr>
          <w:rStyle w:val="apple-converted-space"/>
          <w:rFonts w:ascii="Times New Roman" w:hAnsi="Times New Roman" w:cs="Times New Roman"/>
          <w:color w:val="000000"/>
          <w:sz w:val="24"/>
          <w:szCs w:val="24"/>
          <w:shd w:val="clear" w:color="auto" w:fill="FFFFFF"/>
        </w:rPr>
        <w:t> </w:t>
      </w:r>
      <w:r w:rsidRPr="009B42B8">
        <w:rPr>
          <w:rFonts w:ascii="Times New Roman" w:hAnsi="Times New Roman" w:cs="Times New Roman"/>
          <w:sz w:val="24"/>
          <w:szCs w:val="24"/>
          <w:shd w:val="clear" w:color="auto" w:fill="FFFFFF"/>
        </w:rPr>
        <w:t>information</w:t>
      </w:r>
      <w:r w:rsidRPr="009B42B8">
        <w:rPr>
          <w:rStyle w:val="apple-converted-space"/>
          <w:rFonts w:ascii="Times New Roman" w:hAnsi="Times New Roman" w:cs="Times New Roman"/>
          <w:color w:val="000000"/>
          <w:sz w:val="24"/>
          <w:szCs w:val="24"/>
          <w:shd w:val="clear" w:color="auto" w:fill="FFFFFF"/>
        </w:rPr>
        <w:t> </w:t>
      </w:r>
      <w:r w:rsidRPr="009B42B8">
        <w:rPr>
          <w:rFonts w:ascii="Times New Roman" w:hAnsi="Times New Roman" w:cs="Times New Roman"/>
          <w:color w:val="000000"/>
          <w:sz w:val="24"/>
          <w:szCs w:val="24"/>
          <w:shd w:val="clear" w:color="auto" w:fill="FFFFFF"/>
        </w:rPr>
        <w:t>in certain situations where the normal security mechanisms of the DBMS are not adequate. For example, an intruder may steal tapes containing some data or tap a communication line. By storing and transmitting data in an encrypted form, the DBMS ensures that such stolen data is not intelligible to the intruder. Thus, encryption is a technique to provide privacy of data.</w:t>
      </w:r>
    </w:p>
    <w:p w:rsidR="00D81A4C" w:rsidRPr="009B42B8" w:rsidRDefault="00D81A4C" w:rsidP="009C70FA">
      <w:pPr>
        <w:pStyle w:val="ListParagraph"/>
        <w:jc w:val="both"/>
        <w:rPr>
          <w:rFonts w:ascii="Times New Roman" w:hAnsi="Times New Roman" w:cs="Times New Roman"/>
          <w:color w:val="000000"/>
          <w:sz w:val="24"/>
          <w:szCs w:val="24"/>
          <w:shd w:val="clear" w:color="auto" w:fill="FFFFFF"/>
        </w:rPr>
      </w:pPr>
    </w:p>
    <w:p w:rsidR="009C70FA" w:rsidRPr="009B42B8" w:rsidRDefault="009C70FA" w:rsidP="009C70FA">
      <w:pPr>
        <w:pStyle w:val="ListParagraph"/>
        <w:jc w:val="center"/>
        <w:rPr>
          <w:rFonts w:ascii="Times New Roman" w:hAnsi="Times New Roman" w:cs="Times New Roman"/>
          <w:b/>
          <w:sz w:val="24"/>
          <w:szCs w:val="24"/>
        </w:rPr>
      </w:pPr>
      <w:r w:rsidRPr="009B42B8">
        <w:rPr>
          <w:rFonts w:ascii="Times New Roman" w:hAnsi="Times New Roman" w:cs="Times New Roman"/>
          <w:b/>
          <w:noProof/>
          <w:sz w:val="24"/>
          <w:szCs w:val="24"/>
        </w:rPr>
        <w:drawing>
          <wp:inline distT="0" distB="0" distL="0" distR="0">
            <wp:extent cx="4762500" cy="1495425"/>
            <wp:effectExtent l="19050" t="0" r="0" b="0"/>
            <wp:docPr id="1" name="Picture 1" descr="C:\Users\Students\Desktop\Data 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Data Encryption.jpg"/>
                    <pic:cNvPicPr>
                      <a:picLocks noChangeAspect="1" noChangeArrowheads="1"/>
                    </pic:cNvPicPr>
                  </pic:nvPicPr>
                  <pic:blipFill>
                    <a:blip r:embed="rId9"/>
                    <a:srcRect/>
                    <a:stretch>
                      <a:fillRect/>
                    </a:stretch>
                  </pic:blipFill>
                  <pic:spPr bwMode="auto">
                    <a:xfrm>
                      <a:off x="0" y="0"/>
                      <a:ext cx="4762500" cy="1495425"/>
                    </a:xfrm>
                    <a:prstGeom prst="rect">
                      <a:avLst/>
                    </a:prstGeom>
                    <a:noFill/>
                    <a:ln w="9525">
                      <a:noFill/>
                      <a:miter lim="800000"/>
                      <a:headEnd/>
                      <a:tailEnd/>
                    </a:ln>
                  </pic:spPr>
                </pic:pic>
              </a:graphicData>
            </a:graphic>
          </wp:inline>
        </w:drawing>
      </w:r>
    </w:p>
    <w:p w:rsidR="00D81A4C" w:rsidRDefault="00D81A4C" w:rsidP="00D81A4C">
      <w:pPr>
        <w:pStyle w:val="ListParagraph"/>
        <w:jc w:val="both"/>
        <w:rPr>
          <w:rFonts w:ascii="Times New Roman" w:hAnsi="Times New Roman" w:cs="Times New Roman"/>
          <w:b/>
          <w:sz w:val="24"/>
          <w:szCs w:val="24"/>
        </w:rPr>
      </w:pPr>
    </w:p>
    <w:p w:rsidR="00B834E6" w:rsidRPr="009B42B8" w:rsidRDefault="00B834E6" w:rsidP="009C70FA">
      <w:pPr>
        <w:pStyle w:val="ListParagraph"/>
        <w:numPr>
          <w:ilvl w:val="0"/>
          <w:numId w:val="1"/>
        </w:numPr>
        <w:jc w:val="both"/>
        <w:rPr>
          <w:rFonts w:ascii="Times New Roman" w:hAnsi="Times New Roman" w:cs="Times New Roman"/>
          <w:b/>
          <w:sz w:val="24"/>
          <w:szCs w:val="24"/>
        </w:rPr>
      </w:pPr>
      <w:r w:rsidRPr="009B42B8">
        <w:rPr>
          <w:rFonts w:ascii="Times New Roman" w:hAnsi="Times New Roman" w:cs="Times New Roman"/>
          <w:b/>
          <w:sz w:val="24"/>
          <w:szCs w:val="24"/>
        </w:rPr>
        <w:t>Transitivity, reflexivity and augmentation properties of FDs</w:t>
      </w:r>
    </w:p>
    <w:p w:rsidR="00054784" w:rsidRPr="009B42B8" w:rsidRDefault="00054784" w:rsidP="00054784">
      <w:pPr>
        <w:pStyle w:val="ListParagraph"/>
        <w:jc w:val="both"/>
        <w:rPr>
          <w:rFonts w:ascii="Times New Roman" w:hAnsi="Times New Roman" w:cs="Times New Roman"/>
          <w:color w:val="252525"/>
          <w:sz w:val="24"/>
          <w:szCs w:val="24"/>
          <w:shd w:val="clear" w:color="auto" w:fill="FFFFFF"/>
        </w:rPr>
      </w:pPr>
      <w:r w:rsidRPr="009B42B8">
        <w:rPr>
          <w:rFonts w:ascii="Times New Roman" w:hAnsi="Times New Roman" w:cs="Times New Roman"/>
          <w:color w:val="252525"/>
          <w:sz w:val="24"/>
          <w:szCs w:val="24"/>
          <w:shd w:val="clear" w:color="auto" w:fill="FFFFFF"/>
        </w:rPr>
        <w:t>Given that</w:t>
      </w:r>
      <w:r w:rsidRPr="009B42B8">
        <w:rPr>
          <w:rStyle w:val="apple-converted-space"/>
          <w:rFonts w:ascii="Times New Roman" w:hAnsi="Times New Roman" w:cs="Times New Roman"/>
          <w:color w:val="252525"/>
          <w:sz w:val="24"/>
          <w:szCs w:val="24"/>
          <w:shd w:val="clear" w:color="auto" w:fill="FFFFFF"/>
        </w:rPr>
        <w:t> </w:t>
      </w:r>
      <w:r w:rsidRPr="009B42B8">
        <w:rPr>
          <w:rFonts w:ascii="Times New Roman" w:hAnsi="Times New Roman" w:cs="Times New Roman"/>
          <w:i/>
          <w:iCs/>
          <w:color w:val="252525"/>
          <w:sz w:val="24"/>
          <w:szCs w:val="24"/>
          <w:shd w:val="clear" w:color="auto" w:fill="FFFFFF"/>
        </w:rPr>
        <w:t>X</w:t>
      </w:r>
      <w:r w:rsidRPr="009B42B8">
        <w:rPr>
          <w:rFonts w:ascii="Times New Roman" w:hAnsi="Times New Roman" w:cs="Times New Roman"/>
          <w:color w:val="252525"/>
          <w:sz w:val="24"/>
          <w:szCs w:val="24"/>
          <w:shd w:val="clear" w:color="auto" w:fill="FFFFFF"/>
        </w:rPr>
        <w:t>,</w:t>
      </w:r>
      <w:r w:rsidRPr="009B42B8">
        <w:rPr>
          <w:rStyle w:val="apple-converted-space"/>
          <w:rFonts w:ascii="Times New Roman" w:hAnsi="Times New Roman" w:cs="Times New Roman"/>
          <w:color w:val="252525"/>
          <w:sz w:val="24"/>
          <w:szCs w:val="24"/>
          <w:shd w:val="clear" w:color="auto" w:fill="FFFFFF"/>
        </w:rPr>
        <w:t> </w:t>
      </w:r>
      <w:r w:rsidRPr="009B42B8">
        <w:rPr>
          <w:rFonts w:ascii="Times New Roman" w:hAnsi="Times New Roman" w:cs="Times New Roman"/>
          <w:i/>
          <w:iCs/>
          <w:color w:val="252525"/>
          <w:sz w:val="24"/>
          <w:szCs w:val="24"/>
          <w:shd w:val="clear" w:color="auto" w:fill="FFFFFF"/>
        </w:rPr>
        <w:t>Y</w:t>
      </w:r>
      <w:r w:rsidRPr="009B42B8">
        <w:rPr>
          <w:rFonts w:ascii="Times New Roman" w:hAnsi="Times New Roman" w:cs="Times New Roman"/>
          <w:color w:val="252525"/>
          <w:sz w:val="24"/>
          <w:szCs w:val="24"/>
          <w:shd w:val="clear" w:color="auto" w:fill="FFFFFF"/>
        </w:rPr>
        <w:t>, and</w:t>
      </w:r>
      <w:r w:rsidRPr="009B42B8">
        <w:rPr>
          <w:rStyle w:val="apple-converted-space"/>
          <w:rFonts w:ascii="Times New Roman" w:hAnsi="Times New Roman" w:cs="Times New Roman"/>
          <w:color w:val="252525"/>
          <w:sz w:val="24"/>
          <w:szCs w:val="24"/>
          <w:shd w:val="clear" w:color="auto" w:fill="FFFFFF"/>
        </w:rPr>
        <w:t> </w:t>
      </w:r>
      <w:r w:rsidRPr="009B42B8">
        <w:rPr>
          <w:rFonts w:ascii="Times New Roman" w:hAnsi="Times New Roman" w:cs="Times New Roman"/>
          <w:i/>
          <w:iCs/>
          <w:color w:val="252525"/>
          <w:sz w:val="24"/>
          <w:szCs w:val="24"/>
          <w:shd w:val="clear" w:color="auto" w:fill="FFFFFF"/>
        </w:rPr>
        <w:t>Z</w:t>
      </w:r>
      <w:r w:rsidRPr="009B42B8">
        <w:rPr>
          <w:rStyle w:val="apple-converted-space"/>
          <w:rFonts w:ascii="Times New Roman" w:hAnsi="Times New Roman" w:cs="Times New Roman"/>
          <w:color w:val="252525"/>
          <w:sz w:val="24"/>
          <w:szCs w:val="24"/>
          <w:shd w:val="clear" w:color="auto" w:fill="FFFFFF"/>
        </w:rPr>
        <w:t> </w:t>
      </w:r>
      <w:r w:rsidRPr="009B42B8">
        <w:rPr>
          <w:rFonts w:ascii="Times New Roman" w:hAnsi="Times New Roman" w:cs="Times New Roman"/>
          <w:color w:val="252525"/>
          <w:sz w:val="24"/>
          <w:szCs w:val="24"/>
          <w:shd w:val="clear" w:color="auto" w:fill="FFFFFF"/>
        </w:rPr>
        <w:t>are sets of attributes in a relation</w:t>
      </w:r>
      <w:r w:rsidRPr="009B42B8">
        <w:rPr>
          <w:rStyle w:val="apple-converted-space"/>
          <w:rFonts w:ascii="Times New Roman" w:hAnsi="Times New Roman" w:cs="Times New Roman"/>
          <w:color w:val="252525"/>
          <w:sz w:val="24"/>
          <w:szCs w:val="24"/>
          <w:shd w:val="clear" w:color="auto" w:fill="FFFFFF"/>
        </w:rPr>
        <w:t> </w:t>
      </w:r>
      <w:r w:rsidRPr="009B42B8">
        <w:rPr>
          <w:rFonts w:ascii="Times New Roman" w:hAnsi="Times New Roman" w:cs="Times New Roman"/>
          <w:i/>
          <w:iCs/>
          <w:color w:val="252525"/>
          <w:sz w:val="24"/>
          <w:szCs w:val="24"/>
          <w:shd w:val="clear" w:color="auto" w:fill="FFFFFF"/>
        </w:rPr>
        <w:t>R</w:t>
      </w:r>
      <w:r w:rsidRPr="009B42B8">
        <w:rPr>
          <w:rFonts w:ascii="Times New Roman" w:hAnsi="Times New Roman" w:cs="Times New Roman"/>
          <w:color w:val="252525"/>
          <w:sz w:val="24"/>
          <w:szCs w:val="24"/>
          <w:shd w:val="clear" w:color="auto" w:fill="FFFFFF"/>
        </w:rPr>
        <w:t>, one can derive several properties of functional dependencies. Among the most important are the following:</w:t>
      </w:r>
    </w:p>
    <w:p w:rsidR="00054784" w:rsidRPr="009B42B8" w:rsidRDefault="00054784" w:rsidP="00054784">
      <w:pPr>
        <w:numPr>
          <w:ilvl w:val="0"/>
          <w:numId w:val="3"/>
        </w:numPr>
        <w:shd w:val="clear" w:color="auto" w:fill="FFFFFF"/>
        <w:spacing w:before="100" w:beforeAutospacing="1" w:after="24" w:line="336" w:lineRule="atLeast"/>
        <w:ind w:left="384"/>
        <w:jc w:val="center"/>
        <w:rPr>
          <w:rFonts w:ascii="Times New Roman" w:eastAsia="Times New Roman" w:hAnsi="Times New Roman" w:cs="Times New Roman"/>
          <w:color w:val="252525"/>
          <w:sz w:val="24"/>
          <w:szCs w:val="24"/>
        </w:rPr>
      </w:pPr>
      <w:r w:rsidRPr="00054784">
        <w:rPr>
          <w:rFonts w:ascii="Times New Roman" w:eastAsia="Times New Roman" w:hAnsi="Times New Roman" w:cs="Times New Roman"/>
          <w:b/>
          <w:bCs/>
          <w:color w:val="252525"/>
          <w:sz w:val="24"/>
          <w:szCs w:val="24"/>
        </w:rPr>
        <w:t>Reflexivity</w:t>
      </w:r>
      <w:r w:rsidRPr="00054784">
        <w:rPr>
          <w:rFonts w:ascii="Times New Roman" w:eastAsia="Times New Roman" w:hAnsi="Times New Roman" w:cs="Times New Roman"/>
          <w:color w:val="252525"/>
          <w:sz w:val="24"/>
          <w:szCs w:val="24"/>
        </w:rPr>
        <w:t xml:space="preserve">: </w:t>
      </w:r>
      <w:r w:rsidRPr="009B42B8">
        <w:rPr>
          <w:rFonts w:ascii="Times New Roman" w:hAnsi="Times New Roman" w:cs="Times New Roman"/>
          <w:sz w:val="24"/>
          <w:szCs w:val="24"/>
        </w:rPr>
        <w:t xml:space="preserve">A1 A2 ... An </w:t>
      </w:r>
      <w:r w:rsidRPr="00054784">
        <w:rPr>
          <w:rFonts w:ascii="Times New Roman" w:eastAsia="Times New Roman" w:hAnsi="Times New Roman" w:cs="Times New Roman"/>
          <w:color w:val="252525"/>
          <w:sz w:val="24"/>
          <w:szCs w:val="24"/>
        </w:rPr>
        <w:t>→</w:t>
      </w:r>
      <w:r w:rsidRPr="009B42B8">
        <w:rPr>
          <w:rFonts w:ascii="Times New Roman" w:hAnsi="Times New Roman" w:cs="Times New Roman"/>
          <w:sz w:val="24"/>
          <w:szCs w:val="24"/>
        </w:rPr>
        <w:t xml:space="preserve"> a subset of A1 A2 ... An</w:t>
      </w:r>
    </w:p>
    <w:p w:rsidR="00054784" w:rsidRPr="009B42B8" w:rsidRDefault="00054784" w:rsidP="00054784">
      <w:pPr>
        <w:numPr>
          <w:ilvl w:val="0"/>
          <w:numId w:val="3"/>
        </w:numPr>
        <w:shd w:val="clear" w:color="auto" w:fill="FFFFFF"/>
        <w:spacing w:before="100" w:beforeAutospacing="1" w:after="24" w:line="336" w:lineRule="atLeast"/>
        <w:ind w:left="384"/>
        <w:jc w:val="center"/>
        <w:rPr>
          <w:rFonts w:ascii="Times New Roman" w:eastAsia="Times New Roman" w:hAnsi="Times New Roman" w:cs="Times New Roman"/>
          <w:color w:val="252525"/>
          <w:sz w:val="24"/>
          <w:szCs w:val="24"/>
        </w:rPr>
      </w:pPr>
      <w:r w:rsidRPr="00054784">
        <w:rPr>
          <w:rFonts w:ascii="Times New Roman" w:eastAsia="Times New Roman" w:hAnsi="Times New Roman" w:cs="Times New Roman"/>
          <w:b/>
          <w:bCs/>
          <w:color w:val="252525"/>
          <w:sz w:val="24"/>
          <w:szCs w:val="24"/>
        </w:rPr>
        <w:t>Augmentation</w:t>
      </w:r>
      <w:r w:rsidRPr="00054784">
        <w:rPr>
          <w:rFonts w:ascii="Times New Roman" w:eastAsia="Times New Roman" w:hAnsi="Times New Roman" w:cs="Times New Roman"/>
          <w:color w:val="252525"/>
          <w:sz w:val="24"/>
          <w:szCs w:val="24"/>
        </w:rPr>
        <w:t xml:space="preserve">: </w:t>
      </w:r>
      <w:r w:rsidRPr="009B42B8">
        <w:rPr>
          <w:rFonts w:ascii="Times New Roman" w:hAnsi="Times New Roman" w:cs="Times New Roman"/>
          <w:sz w:val="24"/>
          <w:szCs w:val="24"/>
        </w:rPr>
        <w:t xml:space="preserve">A1 A2 ... An </w:t>
      </w:r>
      <w:r w:rsidRPr="00054784">
        <w:rPr>
          <w:rFonts w:ascii="Times New Roman" w:eastAsia="Times New Roman" w:hAnsi="Times New Roman" w:cs="Times New Roman"/>
          <w:color w:val="252525"/>
          <w:sz w:val="24"/>
          <w:szCs w:val="24"/>
        </w:rPr>
        <w:t>→</w:t>
      </w:r>
      <w:r w:rsidRPr="009B42B8">
        <w:rPr>
          <w:rFonts w:ascii="Times New Roman" w:hAnsi="Times New Roman" w:cs="Times New Roman"/>
          <w:sz w:val="24"/>
          <w:szCs w:val="24"/>
        </w:rPr>
        <w:t xml:space="preserve"> B1 B2 ... Bm then</w:t>
      </w:r>
    </w:p>
    <w:p w:rsidR="00054784" w:rsidRPr="009B42B8" w:rsidRDefault="00054784" w:rsidP="00054784">
      <w:pPr>
        <w:shd w:val="clear" w:color="auto" w:fill="FFFFFF"/>
        <w:spacing w:before="100" w:beforeAutospacing="1" w:after="24" w:line="336" w:lineRule="atLeast"/>
        <w:ind w:left="2160"/>
        <w:jc w:val="center"/>
        <w:rPr>
          <w:rFonts w:ascii="Times New Roman" w:hAnsi="Times New Roman" w:cs="Times New Roman"/>
          <w:sz w:val="24"/>
          <w:szCs w:val="24"/>
        </w:rPr>
      </w:pPr>
      <w:r w:rsidRPr="009B42B8">
        <w:rPr>
          <w:rFonts w:ascii="Times New Roman" w:hAnsi="Times New Roman" w:cs="Times New Roman"/>
          <w:sz w:val="24"/>
          <w:szCs w:val="24"/>
        </w:rPr>
        <w:t xml:space="preserve"> A1 A2 ... An C1 C2 ... Ck</w:t>
      </w:r>
      <w:r w:rsidRPr="00054784">
        <w:rPr>
          <w:rFonts w:ascii="Times New Roman" w:eastAsia="Times New Roman" w:hAnsi="Times New Roman" w:cs="Times New Roman"/>
          <w:color w:val="252525"/>
          <w:sz w:val="24"/>
          <w:szCs w:val="24"/>
        </w:rPr>
        <w:t>→</w:t>
      </w:r>
      <w:r w:rsidRPr="009B42B8">
        <w:rPr>
          <w:rFonts w:ascii="Times New Roman" w:hAnsi="Times New Roman" w:cs="Times New Roman"/>
          <w:sz w:val="24"/>
          <w:szCs w:val="24"/>
        </w:rPr>
        <w:t>B1 B2 ... Bm C1 C2 ... Ck</w:t>
      </w:r>
    </w:p>
    <w:p w:rsidR="00054784" w:rsidRPr="009B42B8" w:rsidRDefault="00054784" w:rsidP="00054784">
      <w:pPr>
        <w:pStyle w:val="ListParagraph"/>
        <w:numPr>
          <w:ilvl w:val="0"/>
          <w:numId w:val="4"/>
        </w:numPr>
        <w:shd w:val="clear" w:color="auto" w:fill="FFFFFF"/>
        <w:spacing w:before="100" w:beforeAutospacing="1" w:after="24" w:line="336" w:lineRule="atLeast"/>
        <w:rPr>
          <w:rFonts w:ascii="Times New Roman" w:eastAsia="Times New Roman" w:hAnsi="Times New Roman" w:cs="Times New Roman"/>
          <w:color w:val="252525"/>
          <w:sz w:val="24"/>
          <w:szCs w:val="24"/>
        </w:rPr>
      </w:pPr>
      <w:r w:rsidRPr="009B42B8">
        <w:rPr>
          <w:rFonts w:ascii="Times New Roman" w:eastAsia="Times New Roman" w:hAnsi="Times New Roman" w:cs="Times New Roman"/>
          <w:b/>
          <w:bCs/>
          <w:color w:val="252525"/>
          <w:sz w:val="24"/>
          <w:szCs w:val="24"/>
        </w:rPr>
        <w:lastRenderedPageBreak/>
        <w:t>Transitivity</w:t>
      </w:r>
      <w:r w:rsidRPr="009B42B8">
        <w:rPr>
          <w:rFonts w:ascii="Times New Roman" w:eastAsia="Times New Roman" w:hAnsi="Times New Roman" w:cs="Times New Roman"/>
          <w:color w:val="252525"/>
          <w:sz w:val="24"/>
          <w:szCs w:val="24"/>
        </w:rPr>
        <w:t xml:space="preserve">: </w:t>
      </w:r>
      <w:r w:rsidRPr="009B42B8">
        <w:rPr>
          <w:rFonts w:ascii="Times New Roman" w:hAnsi="Times New Roman" w:cs="Times New Roman"/>
          <w:sz w:val="24"/>
          <w:szCs w:val="24"/>
        </w:rPr>
        <w:t xml:space="preserve">– A1 A2 ... An </w:t>
      </w:r>
      <w:r w:rsidRPr="00054784">
        <w:rPr>
          <w:rFonts w:ascii="Times New Roman" w:eastAsia="Times New Roman" w:hAnsi="Times New Roman" w:cs="Times New Roman"/>
          <w:color w:val="252525"/>
          <w:sz w:val="24"/>
          <w:szCs w:val="24"/>
        </w:rPr>
        <w:t>→</w:t>
      </w:r>
      <w:r w:rsidRPr="009B42B8">
        <w:rPr>
          <w:rFonts w:ascii="Times New Roman" w:hAnsi="Times New Roman" w:cs="Times New Roman"/>
          <w:sz w:val="24"/>
          <w:szCs w:val="24"/>
        </w:rPr>
        <w:t xml:space="preserve">  B1 B2 ... Bm and B1 B2 ... Bm </w:t>
      </w:r>
      <w:r w:rsidRPr="00054784">
        <w:rPr>
          <w:rFonts w:ascii="Times New Roman" w:eastAsia="Times New Roman" w:hAnsi="Times New Roman" w:cs="Times New Roman"/>
          <w:color w:val="252525"/>
          <w:sz w:val="24"/>
          <w:szCs w:val="24"/>
        </w:rPr>
        <w:t>→</w:t>
      </w:r>
      <w:r w:rsidRPr="009B42B8">
        <w:rPr>
          <w:rFonts w:ascii="Times New Roman" w:hAnsi="Times New Roman" w:cs="Times New Roman"/>
          <w:sz w:val="24"/>
          <w:szCs w:val="24"/>
        </w:rPr>
        <w:t xml:space="preserve">  C1 C2 ... Ck </w:t>
      </w:r>
    </w:p>
    <w:p w:rsidR="00054784" w:rsidRPr="009B42B8" w:rsidRDefault="00054784" w:rsidP="00054784">
      <w:pPr>
        <w:pStyle w:val="ListParagraph"/>
        <w:shd w:val="clear" w:color="auto" w:fill="FFFFFF"/>
        <w:spacing w:before="100" w:beforeAutospacing="1" w:after="24" w:line="336" w:lineRule="atLeast"/>
        <w:ind w:left="2880"/>
        <w:rPr>
          <w:rFonts w:ascii="Times New Roman" w:eastAsia="Times New Roman" w:hAnsi="Times New Roman" w:cs="Times New Roman"/>
          <w:color w:val="252525"/>
          <w:sz w:val="24"/>
          <w:szCs w:val="24"/>
        </w:rPr>
      </w:pPr>
      <w:r w:rsidRPr="009B42B8">
        <w:rPr>
          <w:rFonts w:ascii="Times New Roman" w:hAnsi="Times New Roman" w:cs="Times New Roman"/>
          <w:sz w:val="24"/>
          <w:szCs w:val="24"/>
        </w:rPr>
        <w:t xml:space="preserve">then 7 A1 A2 ... An </w:t>
      </w:r>
      <w:r w:rsidRPr="00054784">
        <w:rPr>
          <w:rFonts w:ascii="Times New Roman" w:eastAsia="Times New Roman" w:hAnsi="Times New Roman" w:cs="Times New Roman"/>
          <w:color w:val="252525"/>
          <w:sz w:val="24"/>
          <w:szCs w:val="24"/>
        </w:rPr>
        <w:t>→</w:t>
      </w:r>
      <w:r w:rsidRPr="009B42B8">
        <w:rPr>
          <w:rFonts w:ascii="Times New Roman" w:hAnsi="Times New Roman" w:cs="Times New Roman"/>
          <w:sz w:val="24"/>
          <w:szCs w:val="24"/>
        </w:rPr>
        <w:t xml:space="preserve">  C1 C2 ... Ck</w:t>
      </w:r>
    </w:p>
    <w:p w:rsidR="00054784" w:rsidRPr="009B42B8" w:rsidRDefault="00054784" w:rsidP="00054784">
      <w:pPr>
        <w:pStyle w:val="ListParagraph"/>
        <w:jc w:val="both"/>
        <w:rPr>
          <w:rFonts w:ascii="Times New Roman" w:hAnsi="Times New Roman" w:cs="Times New Roman"/>
          <w:b/>
          <w:sz w:val="24"/>
          <w:szCs w:val="24"/>
        </w:rPr>
      </w:pPr>
      <w:r w:rsidRPr="009B42B8">
        <w:rPr>
          <w:rStyle w:val="apple-converted-space"/>
          <w:rFonts w:ascii="Times New Roman" w:hAnsi="Times New Roman" w:cs="Times New Roman"/>
          <w:color w:val="252525"/>
          <w:sz w:val="24"/>
          <w:szCs w:val="24"/>
          <w:shd w:val="clear" w:color="auto" w:fill="FFFFFF"/>
        </w:rPr>
        <w:t> </w:t>
      </w:r>
    </w:p>
    <w:p w:rsidR="00B834E6" w:rsidRPr="009B42B8" w:rsidRDefault="00B834E6" w:rsidP="009C70FA">
      <w:pPr>
        <w:pStyle w:val="ListParagraph"/>
        <w:numPr>
          <w:ilvl w:val="0"/>
          <w:numId w:val="1"/>
        </w:numPr>
        <w:jc w:val="both"/>
        <w:rPr>
          <w:rFonts w:ascii="Times New Roman" w:hAnsi="Times New Roman" w:cs="Times New Roman"/>
          <w:b/>
          <w:sz w:val="24"/>
          <w:szCs w:val="24"/>
        </w:rPr>
      </w:pPr>
      <w:r w:rsidRPr="009B42B8">
        <w:rPr>
          <w:rFonts w:ascii="Times New Roman" w:hAnsi="Times New Roman" w:cs="Times New Roman"/>
          <w:b/>
          <w:sz w:val="24"/>
          <w:szCs w:val="24"/>
        </w:rPr>
        <w:t>BCNF and decomposition into BCNF</w:t>
      </w:r>
    </w:p>
    <w:p w:rsidR="00D3068D" w:rsidRPr="009B42B8" w:rsidRDefault="00D3068D" w:rsidP="009B42B8">
      <w:pPr>
        <w:ind w:left="720"/>
        <w:jc w:val="both"/>
        <w:rPr>
          <w:rFonts w:ascii="Times New Roman" w:hAnsi="Times New Roman" w:cs="Times New Roman"/>
          <w:sz w:val="24"/>
          <w:szCs w:val="24"/>
        </w:rPr>
      </w:pPr>
      <w:r w:rsidRPr="009B42B8">
        <w:rPr>
          <w:rFonts w:ascii="Times New Roman" w:hAnsi="Times New Roman" w:cs="Times New Roman"/>
          <w:sz w:val="24"/>
          <w:szCs w:val="24"/>
        </w:rPr>
        <w:t xml:space="preserve">We say a relation R is in BCNF if whenever X → Y is a nontrivial FD that holds in R, X is a superkey </w:t>
      </w:r>
    </w:p>
    <w:p w:rsidR="00D3068D" w:rsidRPr="009B42B8" w:rsidRDefault="00D3068D" w:rsidP="00D3068D">
      <w:pPr>
        <w:pStyle w:val="ListParagraph"/>
        <w:numPr>
          <w:ilvl w:val="0"/>
          <w:numId w:val="4"/>
        </w:numPr>
        <w:jc w:val="both"/>
        <w:rPr>
          <w:rFonts w:ascii="Times New Roman" w:hAnsi="Times New Roman" w:cs="Times New Roman"/>
          <w:sz w:val="24"/>
          <w:szCs w:val="24"/>
        </w:rPr>
      </w:pPr>
      <w:r w:rsidRPr="009B42B8">
        <w:rPr>
          <w:rFonts w:ascii="Times New Roman" w:hAnsi="Times New Roman" w:cs="Times New Roman"/>
          <w:sz w:val="24"/>
          <w:szCs w:val="24"/>
        </w:rPr>
        <w:t xml:space="preserve">nontrivial means Y is not contained in X </w:t>
      </w:r>
    </w:p>
    <w:p w:rsidR="00D3068D" w:rsidRPr="009B42B8" w:rsidRDefault="00D3068D" w:rsidP="00D3068D">
      <w:pPr>
        <w:pStyle w:val="ListParagraph"/>
        <w:numPr>
          <w:ilvl w:val="0"/>
          <w:numId w:val="4"/>
        </w:numPr>
        <w:jc w:val="both"/>
        <w:rPr>
          <w:rFonts w:ascii="Times New Roman" w:hAnsi="Times New Roman" w:cs="Times New Roman"/>
          <w:b/>
          <w:sz w:val="24"/>
          <w:szCs w:val="24"/>
        </w:rPr>
      </w:pPr>
      <w:r w:rsidRPr="009B42B8">
        <w:rPr>
          <w:rFonts w:ascii="Times New Roman" w:hAnsi="Times New Roman" w:cs="Times New Roman"/>
          <w:sz w:val="24"/>
          <w:szCs w:val="24"/>
        </w:rPr>
        <w:t>a superkey is any superset of a key (not necessarily a proper superset)</w:t>
      </w:r>
    </w:p>
    <w:p w:rsidR="008113B0" w:rsidRPr="009B42B8" w:rsidRDefault="008113B0" w:rsidP="008113B0">
      <w:pPr>
        <w:pStyle w:val="ListParagraph"/>
        <w:jc w:val="both"/>
        <w:rPr>
          <w:rFonts w:ascii="Times New Roman" w:hAnsi="Times New Roman" w:cs="Times New Roman"/>
          <w:b/>
          <w:sz w:val="24"/>
          <w:szCs w:val="24"/>
        </w:rPr>
      </w:pPr>
      <w:r w:rsidRPr="009B42B8">
        <w:rPr>
          <w:rFonts w:ascii="Times New Roman" w:hAnsi="Times New Roman" w:cs="Times New Roman"/>
          <w:b/>
          <w:sz w:val="24"/>
          <w:szCs w:val="24"/>
        </w:rPr>
        <w:t>Example:</w:t>
      </w:r>
    </w:p>
    <w:p w:rsidR="008113B0" w:rsidRPr="009B42B8" w:rsidRDefault="008113B0" w:rsidP="008113B0">
      <w:pPr>
        <w:pStyle w:val="ListParagraph"/>
        <w:jc w:val="both"/>
        <w:rPr>
          <w:rFonts w:ascii="Times New Roman" w:hAnsi="Times New Roman" w:cs="Times New Roman"/>
          <w:sz w:val="24"/>
          <w:szCs w:val="24"/>
        </w:rPr>
      </w:pPr>
      <w:r w:rsidRPr="009B42B8">
        <w:rPr>
          <w:rFonts w:ascii="Times New Roman" w:hAnsi="Times New Roman" w:cs="Times New Roman"/>
          <w:sz w:val="24"/>
          <w:szCs w:val="24"/>
        </w:rPr>
        <w:t xml:space="preserve">Drinkers (name, addr, beersLiked, manf, favBeer) </w:t>
      </w:r>
    </w:p>
    <w:p w:rsidR="008113B0" w:rsidRPr="009B42B8" w:rsidRDefault="008113B0" w:rsidP="008113B0">
      <w:pPr>
        <w:pStyle w:val="ListParagraph"/>
        <w:jc w:val="both"/>
        <w:rPr>
          <w:rFonts w:ascii="Times New Roman" w:hAnsi="Times New Roman" w:cs="Times New Roman"/>
          <w:sz w:val="24"/>
          <w:szCs w:val="24"/>
        </w:rPr>
      </w:pPr>
      <w:r w:rsidRPr="009B42B8">
        <w:rPr>
          <w:rFonts w:ascii="Times New Roman" w:hAnsi="Times New Roman" w:cs="Times New Roman"/>
          <w:sz w:val="24"/>
          <w:szCs w:val="24"/>
        </w:rPr>
        <w:t xml:space="preserve">FD’s: name → addr favBeer, beersLiked → manf </w:t>
      </w:r>
    </w:p>
    <w:p w:rsidR="008113B0" w:rsidRPr="009B42B8" w:rsidRDefault="008113B0" w:rsidP="008113B0">
      <w:pPr>
        <w:pStyle w:val="ListParagraph"/>
        <w:numPr>
          <w:ilvl w:val="0"/>
          <w:numId w:val="5"/>
        </w:numPr>
        <w:jc w:val="both"/>
        <w:rPr>
          <w:rFonts w:ascii="Times New Roman" w:hAnsi="Times New Roman" w:cs="Times New Roman"/>
          <w:sz w:val="24"/>
          <w:szCs w:val="24"/>
        </w:rPr>
      </w:pPr>
      <w:r w:rsidRPr="009B42B8">
        <w:rPr>
          <w:rFonts w:ascii="Times New Roman" w:hAnsi="Times New Roman" w:cs="Times New Roman"/>
          <w:sz w:val="24"/>
          <w:szCs w:val="24"/>
        </w:rPr>
        <w:t>Only key is {name, beersLiked}</w:t>
      </w:r>
    </w:p>
    <w:p w:rsidR="008113B0" w:rsidRPr="009B42B8" w:rsidRDefault="008113B0" w:rsidP="008113B0">
      <w:pPr>
        <w:pStyle w:val="ListParagraph"/>
        <w:numPr>
          <w:ilvl w:val="0"/>
          <w:numId w:val="5"/>
        </w:numPr>
        <w:jc w:val="both"/>
        <w:rPr>
          <w:rFonts w:ascii="Times New Roman" w:hAnsi="Times New Roman" w:cs="Times New Roman"/>
          <w:sz w:val="24"/>
          <w:szCs w:val="24"/>
        </w:rPr>
      </w:pPr>
      <w:r w:rsidRPr="009B42B8">
        <w:rPr>
          <w:rFonts w:ascii="Times New Roman" w:hAnsi="Times New Roman" w:cs="Times New Roman"/>
          <w:sz w:val="24"/>
          <w:szCs w:val="24"/>
        </w:rPr>
        <w:t xml:space="preserve">In each FD, the left side is not a superkey </w:t>
      </w:r>
    </w:p>
    <w:p w:rsidR="008113B0" w:rsidRPr="009B42B8" w:rsidRDefault="008113B0" w:rsidP="008113B0">
      <w:pPr>
        <w:pStyle w:val="ListParagraph"/>
        <w:numPr>
          <w:ilvl w:val="0"/>
          <w:numId w:val="5"/>
        </w:numPr>
        <w:jc w:val="both"/>
        <w:rPr>
          <w:rFonts w:ascii="Times New Roman" w:hAnsi="Times New Roman" w:cs="Times New Roman"/>
          <w:b/>
          <w:sz w:val="24"/>
          <w:szCs w:val="24"/>
        </w:rPr>
      </w:pPr>
      <w:r w:rsidRPr="009B42B8">
        <w:rPr>
          <w:rFonts w:ascii="Times New Roman" w:hAnsi="Times New Roman" w:cs="Times New Roman"/>
          <w:sz w:val="24"/>
          <w:szCs w:val="24"/>
        </w:rPr>
        <w:t>Any one of these FD’s shows Drinkers is not in BCNF</w:t>
      </w:r>
    </w:p>
    <w:p w:rsidR="0034175B" w:rsidRPr="009B42B8" w:rsidRDefault="0034175B" w:rsidP="0034175B">
      <w:pPr>
        <w:ind w:left="720"/>
        <w:jc w:val="both"/>
        <w:rPr>
          <w:rFonts w:ascii="Times New Roman" w:hAnsi="Times New Roman" w:cs="Times New Roman"/>
          <w:b/>
          <w:sz w:val="24"/>
          <w:szCs w:val="24"/>
        </w:rPr>
      </w:pPr>
      <w:r w:rsidRPr="009B42B8">
        <w:rPr>
          <w:rFonts w:ascii="Times New Roman" w:hAnsi="Times New Roman" w:cs="Times New Roman"/>
          <w:b/>
          <w:sz w:val="24"/>
          <w:szCs w:val="24"/>
        </w:rPr>
        <w:t>Decomposition into BCNF</w:t>
      </w:r>
    </w:p>
    <w:p w:rsidR="009B42B8" w:rsidRPr="009B42B8" w:rsidRDefault="009B42B8" w:rsidP="0034175B">
      <w:pPr>
        <w:ind w:left="720"/>
        <w:jc w:val="both"/>
        <w:rPr>
          <w:rFonts w:ascii="Times New Roman" w:hAnsi="Times New Roman" w:cs="Times New Roman"/>
          <w:sz w:val="24"/>
          <w:szCs w:val="24"/>
        </w:rPr>
      </w:pPr>
      <w:r w:rsidRPr="009B42B8">
        <w:rPr>
          <w:rFonts w:ascii="Times New Roman" w:hAnsi="Times New Roman" w:cs="Times New Roman"/>
          <w:sz w:val="24"/>
          <w:szCs w:val="24"/>
        </w:rPr>
        <w:t xml:space="preserve">Given: relation R with FD’s F </w:t>
      </w:r>
    </w:p>
    <w:p w:rsidR="009B42B8" w:rsidRPr="009B42B8" w:rsidRDefault="009B42B8" w:rsidP="009B42B8">
      <w:pPr>
        <w:pStyle w:val="ListParagraph"/>
        <w:numPr>
          <w:ilvl w:val="0"/>
          <w:numId w:val="6"/>
        </w:numPr>
        <w:jc w:val="both"/>
        <w:rPr>
          <w:rFonts w:ascii="Times New Roman" w:hAnsi="Times New Roman" w:cs="Times New Roman"/>
          <w:sz w:val="24"/>
          <w:szCs w:val="24"/>
        </w:rPr>
      </w:pPr>
      <w:r w:rsidRPr="009B42B8">
        <w:rPr>
          <w:rFonts w:ascii="Times New Roman" w:hAnsi="Times New Roman" w:cs="Times New Roman"/>
          <w:sz w:val="24"/>
          <w:szCs w:val="24"/>
        </w:rPr>
        <w:t xml:space="preserve">Look among the given FD’s for a BCNF violation X → Y  </w:t>
      </w:r>
    </w:p>
    <w:p w:rsidR="009B42B8" w:rsidRPr="009B42B8" w:rsidRDefault="009B42B8" w:rsidP="009B42B8">
      <w:pPr>
        <w:pStyle w:val="ListParagraph"/>
        <w:numPr>
          <w:ilvl w:val="0"/>
          <w:numId w:val="6"/>
        </w:numPr>
        <w:jc w:val="both"/>
        <w:rPr>
          <w:rFonts w:ascii="Times New Roman" w:hAnsi="Times New Roman" w:cs="Times New Roman"/>
          <w:sz w:val="24"/>
          <w:szCs w:val="24"/>
        </w:rPr>
      </w:pPr>
      <w:r w:rsidRPr="009B42B8">
        <w:rPr>
          <w:rFonts w:ascii="Times New Roman" w:hAnsi="Times New Roman" w:cs="Times New Roman"/>
          <w:sz w:val="24"/>
          <w:szCs w:val="24"/>
        </w:rPr>
        <w:t xml:space="preserve">If any FD following from F violates BCNF, then there will surely be an FD in F itself that violates BCNF </w:t>
      </w:r>
    </w:p>
    <w:p w:rsidR="009B42B8" w:rsidRPr="009B42B8" w:rsidRDefault="009B42B8" w:rsidP="009B42B8">
      <w:pPr>
        <w:pStyle w:val="ListParagraph"/>
        <w:numPr>
          <w:ilvl w:val="0"/>
          <w:numId w:val="6"/>
        </w:numPr>
        <w:jc w:val="both"/>
        <w:rPr>
          <w:rFonts w:ascii="Times New Roman" w:hAnsi="Times New Roman" w:cs="Times New Roman"/>
          <w:sz w:val="24"/>
          <w:szCs w:val="24"/>
        </w:rPr>
      </w:pPr>
      <w:r w:rsidRPr="009B42B8">
        <w:rPr>
          <w:rFonts w:ascii="Times New Roman" w:hAnsi="Times New Roman" w:cs="Times New Roman"/>
          <w:sz w:val="24"/>
          <w:szCs w:val="24"/>
        </w:rPr>
        <w:t xml:space="preserve">Compute X + </w:t>
      </w:r>
    </w:p>
    <w:p w:rsidR="0034175B" w:rsidRPr="009B42B8" w:rsidRDefault="009B42B8" w:rsidP="009B42B8">
      <w:pPr>
        <w:pStyle w:val="ListParagraph"/>
        <w:numPr>
          <w:ilvl w:val="0"/>
          <w:numId w:val="6"/>
        </w:numPr>
        <w:jc w:val="both"/>
        <w:rPr>
          <w:rFonts w:ascii="Times New Roman" w:hAnsi="Times New Roman" w:cs="Times New Roman"/>
          <w:sz w:val="24"/>
          <w:szCs w:val="24"/>
        </w:rPr>
      </w:pPr>
      <w:r w:rsidRPr="009B42B8">
        <w:rPr>
          <w:rFonts w:ascii="Times New Roman" w:hAnsi="Times New Roman" w:cs="Times New Roman"/>
          <w:sz w:val="24"/>
          <w:szCs w:val="24"/>
        </w:rPr>
        <w:t>Not all attributes, or else X is a superkey</w:t>
      </w:r>
    </w:p>
    <w:p w:rsidR="009B42B8" w:rsidRPr="009B42B8" w:rsidRDefault="009B42B8" w:rsidP="009B42B8">
      <w:pPr>
        <w:pStyle w:val="ListParagraph"/>
        <w:ind w:left="1440"/>
        <w:jc w:val="both"/>
        <w:rPr>
          <w:rFonts w:ascii="Times New Roman" w:hAnsi="Times New Roman" w:cs="Times New Roman"/>
          <w:sz w:val="24"/>
          <w:szCs w:val="24"/>
        </w:rPr>
      </w:pPr>
    </w:p>
    <w:p w:rsidR="00B834E6" w:rsidRDefault="00E74227" w:rsidP="009C70FA">
      <w:pPr>
        <w:pStyle w:val="ListParagraph"/>
        <w:numPr>
          <w:ilvl w:val="0"/>
          <w:numId w:val="1"/>
        </w:numPr>
        <w:jc w:val="both"/>
        <w:rPr>
          <w:rFonts w:ascii="Times New Roman" w:hAnsi="Times New Roman" w:cs="Times New Roman"/>
          <w:b/>
          <w:sz w:val="24"/>
          <w:szCs w:val="24"/>
        </w:rPr>
      </w:pPr>
      <w:r w:rsidRPr="009B42B8">
        <w:rPr>
          <w:rFonts w:ascii="Times New Roman" w:hAnsi="Times New Roman" w:cs="Times New Roman"/>
          <w:b/>
          <w:sz w:val="24"/>
          <w:szCs w:val="24"/>
        </w:rPr>
        <w:t>Characterizing schedules based on recoverability</w:t>
      </w:r>
    </w:p>
    <w:p w:rsidR="008A2D88" w:rsidRPr="008A2D88" w:rsidRDefault="008A2D88" w:rsidP="008A2D88">
      <w:pPr>
        <w:pStyle w:val="style5"/>
        <w:ind w:left="720"/>
        <w:rPr>
          <w:color w:val="000000"/>
          <w:szCs w:val="36"/>
        </w:rPr>
      </w:pPr>
      <w:r w:rsidRPr="008A2D88">
        <w:rPr>
          <w:color w:val="000000"/>
          <w:szCs w:val="36"/>
        </w:rPr>
        <w:t>When transactions are executing concurrently in an interleaved fas</w:t>
      </w:r>
      <w:r>
        <w:rPr>
          <w:color w:val="000000"/>
          <w:szCs w:val="36"/>
        </w:rPr>
        <w:t xml:space="preserve">hion, the order of execution of </w:t>
      </w:r>
      <w:r w:rsidRPr="008A2D88">
        <w:rPr>
          <w:color w:val="000000"/>
          <w:szCs w:val="36"/>
        </w:rPr>
        <w:t>operations from the various transactions forms what is know</w:t>
      </w:r>
      <w:r>
        <w:rPr>
          <w:color w:val="000000"/>
          <w:szCs w:val="36"/>
        </w:rPr>
        <w:t xml:space="preserve">n as a transaction schedule (or </w:t>
      </w:r>
      <w:r w:rsidRPr="008A2D88">
        <w:rPr>
          <w:color w:val="000000"/>
          <w:szCs w:val="36"/>
        </w:rPr>
        <w:t>history).</w:t>
      </w:r>
      <w:r w:rsidRPr="008A2D88">
        <w:rPr>
          <w:color w:val="000000"/>
          <w:szCs w:val="36"/>
        </w:rPr>
        <w:br/>
        <w:t>A schedule (or history) S of n transactions T1, T2, …, Tn:</w:t>
      </w:r>
      <w:r w:rsidRPr="008A2D88">
        <w:rPr>
          <w:color w:val="000000"/>
          <w:szCs w:val="36"/>
        </w:rPr>
        <w:br/>
        <w:t>It is an ordering of the operations of the transactions subject t</w:t>
      </w:r>
      <w:r>
        <w:rPr>
          <w:color w:val="000000"/>
          <w:szCs w:val="36"/>
        </w:rPr>
        <w:t xml:space="preserve">o the constraint that, for each </w:t>
      </w:r>
      <w:r w:rsidRPr="008A2D88">
        <w:rPr>
          <w:color w:val="000000"/>
          <w:szCs w:val="36"/>
        </w:rPr>
        <w:t>transaction Ti that participates in S, the operations of T1 in S m</w:t>
      </w:r>
      <w:r>
        <w:rPr>
          <w:color w:val="000000"/>
          <w:szCs w:val="36"/>
        </w:rPr>
        <w:t xml:space="preserve">ust appear in the same order in </w:t>
      </w:r>
      <w:r w:rsidRPr="008A2D88">
        <w:rPr>
          <w:color w:val="000000"/>
          <w:szCs w:val="36"/>
        </w:rPr>
        <w:t>which they occur in T1.</w:t>
      </w:r>
      <w:r w:rsidRPr="008A2D88">
        <w:rPr>
          <w:color w:val="000000"/>
          <w:szCs w:val="36"/>
        </w:rPr>
        <w:br/>
        <w:t xml:space="preserve">Note, however, that operations from other transactions Tj can be </w:t>
      </w:r>
      <w:r>
        <w:rPr>
          <w:color w:val="000000"/>
          <w:szCs w:val="36"/>
        </w:rPr>
        <w:t xml:space="preserve">interleaved with the operations </w:t>
      </w:r>
      <w:r w:rsidRPr="008A2D88">
        <w:rPr>
          <w:color w:val="000000"/>
          <w:szCs w:val="36"/>
        </w:rPr>
        <w:t>of Ti in S.</w:t>
      </w:r>
    </w:p>
    <w:p w:rsidR="008A2D88" w:rsidRPr="008A2D88" w:rsidRDefault="008A2D88" w:rsidP="008A2D88">
      <w:pPr>
        <w:pStyle w:val="style4"/>
        <w:ind w:left="720"/>
        <w:rPr>
          <w:b/>
          <w:bCs/>
          <w:color w:val="000000"/>
          <w:szCs w:val="36"/>
        </w:rPr>
      </w:pPr>
      <w:r w:rsidRPr="008A2D88">
        <w:rPr>
          <w:b/>
          <w:bCs/>
          <w:color w:val="000000"/>
          <w:szCs w:val="36"/>
        </w:rPr>
        <w:br/>
      </w:r>
    </w:p>
    <w:p w:rsidR="00E74227" w:rsidRPr="009B42B8" w:rsidRDefault="00E74227" w:rsidP="009C70FA">
      <w:pPr>
        <w:pStyle w:val="ListParagraph"/>
        <w:numPr>
          <w:ilvl w:val="0"/>
          <w:numId w:val="1"/>
        </w:numPr>
        <w:jc w:val="both"/>
        <w:rPr>
          <w:rFonts w:ascii="Times New Roman" w:hAnsi="Times New Roman" w:cs="Times New Roman"/>
          <w:b/>
          <w:sz w:val="24"/>
          <w:szCs w:val="24"/>
        </w:rPr>
      </w:pPr>
      <w:r w:rsidRPr="009B42B8">
        <w:rPr>
          <w:rFonts w:ascii="Times New Roman" w:hAnsi="Times New Roman" w:cs="Times New Roman"/>
          <w:b/>
          <w:sz w:val="24"/>
          <w:szCs w:val="24"/>
        </w:rPr>
        <w:lastRenderedPageBreak/>
        <w:t>Characterizing schedules based on serializibility</w:t>
      </w:r>
    </w:p>
    <w:p w:rsidR="008A2D88" w:rsidRDefault="008A2D88" w:rsidP="008A2D88">
      <w:pPr>
        <w:pStyle w:val="style5"/>
        <w:ind w:left="720"/>
        <w:rPr>
          <w:color w:val="000000"/>
          <w:szCs w:val="36"/>
        </w:rPr>
      </w:pPr>
      <w:r w:rsidRPr="008A2D88">
        <w:rPr>
          <w:color w:val="000000"/>
          <w:szCs w:val="36"/>
        </w:rPr>
        <w:t>DBMS must control concurrent execution of transactions to ensure read consistency, i.e., to</w:t>
      </w:r>
      <w:r w:rsidRPr="008A2D88">
        <w:rPr>
          <w:color w:val="000000"/>
          <w:szCs w:val="36"/>
        </w:rPr>
        <w:br/>
        <w:t>avoid dirty reads etc.</w:t>
      </w:r>
      <w:r w:rsidRPr="008A2D88">
        <w:rPr>
          <w:color w:val="000000"/>
          <w:szCs w:val="36"/>
        </w:rPr>
        <w:br/>
        <w:t>A (possibly concurrent) schedule S is serializable if it is equivalent to a serial schedule S0, i.e., S</w:t>
      </w:r>
      <w:r w:rsidRPr="008A2D88">
        <w:rPr>
          <w:color w:val="000000"/>
          <w:szCs w:val="36"/>
        </w:rPr>
        <w:br/>
        <w:t>has the same result database state as S0.</w:t>
      </w:r>
    </w:p>
    <w:p w:rsidR="00E74227" w:rsidRPr="009B42B8" w:rsidRDefault="00E74227" w:rsidP="009C70FA">
      <w:pPr>
        <w:pStyle w:val="ListParagraph"/>
        <w:numPr>
          <w:ilvl w:val="0"/>
          <w:numId w:val="1"/>
        </w:numPr>
        <w:jc w:val="both"/>
        <w:rPr>
          <w:rFonts w:ascii="Times New Roman" w:hAnsi="Times New Roman" w:cs="Times New Roman"/>
          <w:b/>
          <w:sz w:val="24"/>
          <w:szCs w:val="24"/>
        </w:rPr>
      </w:pPr>
      <w:r w:rsidRPr="009B42B8">
        <w:rPr>
          <w:rFonts w:ascii="Times New Roman" w:hAnsi="Times New Roman" w:cs="Times New Roman"/>
          <w:b/>
          <w:sz w:val="24"/>
          <w:szCs w:val="24"/>
        </w:rPr>
        <w:t>Transactions supports in SQL</w:t>
      </w:r>
    </w:p>
    <w:p w:rsidR="008A2D88" w:rsidRPr="008A2D88" w:rsidRDefault="008A2D88" w:rsidP="008A2D88">
      <w:pPr>
        <w:shd w:val="clear" w:color="auto" w:fill="FFFFFF"/>
        <w:spacing w:after="0" w:line="338" w:lineRule="atLeast"/>
        <w:ind w:left="720"/>
        <w:jc w:val="both"/>
        <w:rPr>
          <w:rFonts w:ascii="Times New Roman" w:eastAsia="Times New Roman" w:hAnsi="Times New Roman" w:cs="Times New Roman"/>
          <w:color w:val="000000" w:themeColor="text1"/>
          <w:sz w:val="24"/>
          <w:szCs w:val="23"/>
        </w:rPr>
      </w:pPr>
      <w:r w:rsidRPr="008A2D88">
        <w:rPr>
          <w:rFonts w:ascii="Times New Roman" w:eastAsia="Times New Roman" w:hAnsi="Times New Roman" w:cs="Times New Roman"/>
          <w:color w:val="000000" w:themeColor="text1"/>
          <w:sz w:val="24"/>
          <w:szCs w:val="23"/>
          <w:bdr w:val="none" w:sz="0" w:space="0" w:color="auto" w:frame="1"/>
        </w:rPr>
        <w:t>The definition of an SQL-transaction is that it is a logical unit of work and is guaranteed to be atomic. A single SQL statement is always considered to be atomic—either it completes execution without error or it fails and leaves the database unchanged.</w:t>
      </w:r>
    </w:p>
    <w:p w:rsidR="008A2D88" w:rsidRPr="008A2D88" w:rsidRDefault="008A2D88" w:rsidP="008A2D88">
      <w:pPr>
        <w:shd w:val="clear" w:color="auto" w:fill="FFFFFF"/>
        <w:spacing w:after="0" w:line="338" w:lineRule="atLeast"/>
        <w:ind w:left="720"/>
        <w:jc w:val="both"/>
        <w:rPr>
          <w:rFonts w:ascii="Times New Roman" w:eastAsia="Times New Roman" w:hAnsi="Times New Roman" w:cs="Times New Roman"/>
          <w:color w:val="000000" w:themeColor="text1"/>
          <w:sz w:val="24"/>
          <w:szCs w:val="23"/>
        </w:rPr>
      </w:pPr>
      <w:r w:rsidRPr="008A2D88">
        <w:rPr>
          <w:rFonts w:ascii="Times New Roman" w:eastAsia="Times New Roman" w:hAnsi="Times New Roman" w:cs="Times New Roman"/>
          <w:color w:val="000000" w:themeColor="text1"/>
          <w:sz w:val="24"/>
          <w:szCs w:val="23"/>
          <w:bdr w:val="none" w:sz="0" w:space="0" w:color="auto" w:frame="1"/>
        </w:rPr>
        <w:t>With SQL, there is no explicit Begin_Transaction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w:t>
      </w:r>
      <w:r w:rsidRPr="008A2D88">
        <w:rPr>
          <w:rFonts w:ascii="Times New Roman" w:eastAsia="Times New Roman" w:hAnsi="Times New Roman" w:cs="Times New Roman"/>
          <w:color w:val="000000" w:themeColor="text1"/>
          <w:sz w:val="24"/>
        </w:rPr>
        <w:t> </w:t>
      </w:r>
      <w:r w:rsidRPr="008A2D88">
        <w:rPr>
          <w:rFonts w:ascii="Times New Roman" w:eastAsia="Times New Roman" w:hAnsi="Times New Roman" w:cs="Times New Roman"/>
          <w:i/>
          <w:iCs/>
          <w:color w:val="000000" w:themeColor="text1"/>
          <w:sz w:val="24"/>
          <w:szCs w:val="23"/>
          <w:bdr w:val="none" w:sz="0" w:space="0" w:color="auto" w:frame="1"/>
        </w:rPr>
        <w:t>access mode,</w:t>
      </w:r>
      <w:r w:rsidRPr="008A2D88">
        <w:rPr>
          <w:rFonts w:ascii="Times New Roman" w:eastAsia="Times New Roman" w:hAnsi="Times New Roman" w:cs="Times New Roman"/>
          <w:i/>
          <w:iCs/>
          <w:color w:val="000000" w:themeColor="text1"/>
          <w:sz w:val="24"/>
        </w:rPr>
        <w:t> </w:t>
      </w:r>
      <w:r w:rsidRPr="008A2D88">
        <w:rPr>
          <w:rFonts w:ascii="Times New Roman" w:eastAsia="Times New Roman" w:hAnsi="Times New Roman" w:cs="Times New Roman"/>
          <w:color w:val="000000" w:themeColor="text1"/>
          <w:sz w:val="24"/>
          <w:szCs w:val="23"/>
          <w:bdr w:val="none" w:sz="0" w:space="0" w:color="auto" w:frame="1"/>
        </w:rPr>
        <w:t>the</w:t>
      </w:r>
      <w:r w:rsidRPr="008A2D88">
        <w:rPr>
          <w:rFonts w:ascii="Times New Roman" w:eastAsia="Times New Roman" w:hAnsi="Times New Roman" w:cs="Times New Roman"/>
          <w:color w:val="000000" w:themeColor="text1"/>
          <w:sz w:val="24"/>
        </w:rPr>
        <w:t> </w:t>
      </w:r>
      <w:r w:rsidRPr="008A2D88">
        <w:rPr>
          <w:rFonts w:ascii="Times New Roman" w:eastAsia="Times New Roman" w:hAnsi="Times New Roman" w:cs="Times New Roman"/>
          <w:i/>
          <w:iCs/>
          <w:color w:val="000000" w:themeColor="text1"/>
          <w:sz w:val="24"/>
          <w:szCs w:val="23"/>
          <w:bdr w:val="none" w:sz="0" w:space="0" w:color="auto" w:frame="1"/>
        </w:rPr>
        <w:t>diagnostic area size,</w:t>
      </w:r>
      <w:r w:rsidRPr="008A2D88">
        <w:rPr>
          <w:rFonts w:ascii="Times New Roman" w:eastAsia="Times New Roman" w:hAnsi="Times New Roman" w:cs="Times New Roman"/>
          <w:i/>
          <w:iCs/>
          <w:color w:val="000000" w:themeColor="text1"/>
          <w:sz w:val="24"/>
        </w:rPr>
        <w:t> </w:t>
      </w:r>
      <w:r w:rsidRPr="008A2D88">
        <w:rPr>
          <w:rFonts w:ascii="Times New Roman" w:eastAsia="Times New Roman" w:hAnsi="Times New Roman" w:cs="Times New Roman"/>
          <w:color w:val="000000" w:themeColor="text1"/>
          <w:sz w:val="24"/>
          <w:szCs w:val="23"/>
          <w:bdr w:val="none" w:sz="0" w:space="0" w:color="auto" w:frame="1"/>
        </w:rPr>
        <w:t>and the</w:t>
      </w:r>
      <w:r w:rsidRPr="008A2D88">
        <w:rPr>
          <w:rFonts w:ascii="Times New Roman" w:eastAsia="Times New Roman" w:hAnsi="Times New Roman" w:cs="Times New Roman"/>
          <w:color w:val="000000" w:themeColor="text1"/>
          <w:sz w:val="24"/>
        </w:rPr>
        <w:t> </w:t>
      </w:r>
      <w:r w:rsidRPr="008A2D88">
        <w:rPr>
          <w:rFonts w:ascii="Times New Roman" w:eastAsia="Times New Roman" w:hAnsi="Times New Roman" w:cs="Times New Roman"/>
          <w:i/>
          <w:iCs/>
          <w:color w:val="000000" w:themeColor="text1"/>
          <w:sz w:val="24"/>
          <w:szCs w:val="23"/>
          <w:bdr w:val="none" w:sz="0" w:space="0" w:color="auto" w:frame="1"/>
        </w:rPr>
        <w:t>isolation level.</w:t>
      </w:r>
    </w:p>
    <w:p w:rsidR="008A2D88" w:rsidRPr="008A2D88" w:rsidRDefault="008A2D88" w:rsidP="008A2D88">
      <w:pPr>
        <w:shd w:val="clear" w:color="auto" w:fill="FFFFFF"/>
        <w:spacing w:after="0" w:line="338" w:lineRule="atLeast"/>
        <w:ind w:left="720"/>
        <w:jc w:val="both"/>
        <w:rPr>
          <w:rFonts w:ascii="Times New Roman" w:eastAsia="Times New Roman" w:hAnsi="Times New Roman" w:cs="Times New Roman"/>
          <w:color w:val="000000" w:themeColor="text1"/>
          <w:sz w:val="24"/>
          <w:szCs w:val="23"/>
        </w:rPr>
      </w:pPr>
      <w:r w:rsidRPr="008A2D88">
        <w:rPr>
          <w:rFonts w:ascii="Times New Roman" w:eastAsia="Times New Roman" w:hAnsi="Times New Roman" w:cs="Times New Roman"/>
          <w:color w:val="000000" w:themeColor="text1"/>
          <w:sz w:val="24"/>
          <w:szCs w:val="23"/>
          <w:bdr w:val="none" w:sz="0" w:space="0" w:color="auto" w:frame="1"/>
        </w:rPr>
        <w:t>The</w:t>
      </w:r>
      <w:r w:rsidRPr="008A2D88">
        <w:rPr>
          <w:rFonts w:ascii="Times New Roman" w:eastAsia="Times New Roman" w:hAnsi="Times New Roman" w:cs="Times New Roman"/>
          <w:color w:val="000000" w:themeColor="text1"/>
          <w:sz w:val="24"/>
        </w:rPr>
        <w:t> </w:t>
      </w:r>
      <w:r w:rsidRPr="008A2D88">
        <w:rPr>
          <w:rFonts w:ascii="Times New Roman" w:eastAsia="Times New Roman" w:hAnsi="Times New Roman" w:cs="Times New Roman"/>
          <w:b/>
          <w:bCs/>
          <w:color w:val="000000" w:themeColor="text1"/>
          <w:sz w:val="24"/>
          <w:szCs w:val="23"/>
          <w:bdr w:val="none" w:sz="0" w:space="0" w:color="auto" w:frame="1"/>
        </w:rPr>
        <w:t>access mode</w:t>
      </w:r>
      <w:r w:rsidRPr="008A2D88">
        <w:rPr>
          <w:rFonts w:ascii="Times New Roman" w:eastAsia="Times New Roman" w:hAnsi="Times New Roman" w:cs="Times New Roman"/>
          <w:b/>
          <w:bCs/>
          <w:color w:val="000000" w:themeColor="text1"/>
          <w:sz w:val="24"/>
        </w:rPr>
        <w:t> </w:t>
      </w:r>
      <w:r w:rsidRPr="008A2D88">
        <w:rPr>
          <w:rFonts w:ascii="Times New Roman" w:eastAsia="Times New Roman" w:hAnsi="Times New Roman" w:cs="Times New Roman"/>
          <w:color w:val="000000" w:themeColor="text1"/>
          <w:sz w:val="24"/>
          <w:szCs w:val="23"/>
          <w:bdr w:val="none" w:sz="0" w:space="0" w:color="auto" w:frame="1"/>
        </w:rPr>
        <w:t>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8A2D88" w:rsidRPr="008A2D88" w:rsidRDefault="008A2D88" w:rsidP="008A2D88">
      <w:pPr>
        <w:shd w:val="clear" w:color="auto" w:fill="FFFFFF"/>
        <w:spacing w:after="0" w:line="338" w:lineRule="atLeast"/>
        <w:ind w:left="720"/>
        <w:jc w:val="both"/>
        <w:rPr>
          <w:rFonts w:ascii="Times New Roman" w:eastAsia="Times New Roman" w:hAnsi="Times New Roman" w:cs="Times New Roman"/>
          <w:color w:val="000000" w:themeColor="text1"/>
          <w:sz w:val="24"/>
          <w:szCs w:val="23"/>
        </w:rPr>
      </w:pPr>
      <w:r w:rsidRPr="008A2D88">
        <w:rPr>
          <w:rFonts w:ascii="Times New Roman" w:eastAsia="Times New Roman" w:hAnsi="Times New Roman" w:cs="Times New Roman"/>
          <w:color w:val="000000" w:themeColor="text1"/>
          <w:sz w:val="24"/>
          <w:szCs w:val="23"/>
          <w:bdr w:val="none" w:sz="0" w:space="0" w:color="auto" w:frame="1"/>
        </w:rPr>
        <w:t>The</w:t>
      </w:r>
      <w:r w:rsidRPr="008A2D88">
        <w:rPr>
          <w:rFonts w:ascii="Times New Roman" w:eastAsia="Times New Roman" w:hAnsi="Times New Roman" w:cs="Times New Roman"/>
          <w:color w:val="000000" w:themeColor="text1"/>
          <w:sz w:val="24"/>
        </w:rPr>
        <w:t> </w:t>
      </w:r>
      <w:r w:rsidRPr="008A2D88">
        <w:rPr>
          <w:rFonts w:ascii="Times New Roman" w:eastAsia="Times New Roman" w:hAnsi="Times New Roman" w:cs="Times New Roman"/>
          <w:b/>
          <w:bCs/>
          <w:color w:val="000000" w:themeColor="text1"/>
          <w:sz w:val="24"/>
          <w:szCs w:val="23"/>
          <w:bdr w:val="none" w:sz="0" w:space="0" w:color="auto" w:frame="1"/>
        </w:rPr>
        <w:t>diagnostic area size</w:t>
      </w:r>
      <w:r w:rsidRPr="008A2D88">
        <w:rPr>
          <w:rFonts w:ascii="Times New Roman" w:eastAsia="Times New Roman" w:hAnsi="Times New Roman" w:cs="Times New Roman"/>
          <w:b/>
          <w:bCs/>
          <w:color w:val="000000" w:themeColor="text1"/>
          <w:sz w:val="24"/>
        </w:rPr>
        <w:t> </w:t>
      </w:r>
      <w:r w:rsidRPr="008A2D88">
        <w:rPr>
          <w:rFonts w:ascii="Times New Roman" w:eastAsia="Times New Roman" w:hAnsi="Times New Roman" w:cs="Times New Roman"/>
          <w:color w:val="000000" w:themeColor="text1"/>
          <w:sz w:val="24"/>
          <w:szCs w:val="23"/>
          <w:bdr w:val="none" w:sz="0" w:space="0" w:color="auto" w:frame="1"/>
        </w:rPr>
        <w:t>option, DIAGNOSTIC SIZE</w:t>
      </w:r>
      <w:r w:rsidRPr="008A2D88">
        <w:rPr>
          <w:rFonts w:ascii="Times New Roman" w:eastAsia="Times New Roman" w:hAnsi="Times New Roman" w:cs="Times New Roman"/>
          <w:color w:val="000000" w:themeColor="text1"/>
          <w:sz w:val="24"/>
        </w:rPr>
        <w:t> </w:t>
      </w:r>
      <w:r w:rsidRPr="008A2D88">
        <w:rPr>
          <w:rFonts w:ascii="Times New Roman" w:eastAsia="Times New Roman" w:hAnsi="Times New Roman" w:cs="Times New Roman"/>
          <w:i/>
          <w:iCs/>
          <w:color w:val="000000" w:themeColor="text1"/>
          <w:sz w:val="24"/>
          <w:szCs w:val="23"/>
          <w:bdr w:val="none" w:sz="0" w:space="0" w:color="auto" w:frame="1"/>
        </w:rPr>
        <w:t>n,</w:t>
      </w:r>
      <w:r w:rsidRPr="008A2D88">
        <w:rPr>
          <w:rFonts w:ascii="Times New Roman" w:eastAsia="Times New Roman" w:hAnsi="Times New Roman" w:cs="Times New Roman"/>
          <w:i/>
          <w:iCs/>
          <w:color w:val="000000" w:themeColor="text1"/>
          <w:sz w:val="24"/>
        </w:rPr>
        <w:t> </w:t>
      </w:r>
      <w:r w:rsidRPr="008A2D88">
        <w:rPr>
          <w:rFonts w:ascii="Times New Roman" w:eastAsia="Times New Roman" w:hAnsi="Times New Roman" w:cs="Times New Roman"/>
          <w:color w:val="000000" w:themeColor="text1"/>
          <w:sz w:val="24"/>
          <w:szCs w:val="23"/>
          <w:bdr w:val="none" w:sz="0" w:space="0" w:color="auto" w:frame="1"/>
        </w:rPr>
        <w:t>specifies an integer value</w:t>
      </w:r>
      <w:r w:rsidRPr="008A2D88">
        <w:rPr>
          <w:rFonts w:ascii="Times New Roman" w:eastAsia="Times New Roman" w:hAnsi="Times New Roman" w:cs="Times New Roman"/>
          <w:color w:val="000000" w:themeColor="text1"/>
          <w:sz w:val="24"/>
        </w:rPr>
        <w:t> </w:t>
      </w:r>
      <w:r w:rsidRPr="008A2D88">
        <w:rPr>
          <w:rFonts w:ascii="Times New Roman" w:eastAsia="Times New Roman" w:hAnsi="Times New Roman" w:cs="Times New Roman"/>
          <w:i/>
          <w:iCs/>
          <w:color w:val="000000" w:themeColor="text1"/>
          <w:sz w:val="24"/>
          <w:szCs w:val="23"/>
          <w:bdr w:val="none" w:sz="0" w:space="0" w:color="auto" w:frame="1"/>
        </w:rPr>
        <w:t>n,</w:t>
      </w:r>
      <w:r w:rsidRPr="008A2D88">
        <w:rPr>
          <w:rFonts w:ascii="Times New Roman" w:eastAsia="Times New Roman" w:hAnsi="Times New Roman" w:cs="Times New Roman"/>
          <w:i/>
          <w:iCs/>
          <w:color w:val="000000" w:themeColor="text1"/>
          <w:sz w:val="24"/>
        </w:rPr>
        <w:t> </w:t>
      </w:r>
      <w:r w:rsidRPr="008A2D88">
        <w:rPr>
          <w:rFonts w:ascii="Times New Roman" w:eastAsia="Times New Roman" w:hAnsi="Times New Roman" w:cs="Times New Roman"/>
          <w:color w:val="000000" w:themeColor="text1"/>
          <w:sz w:val="24"/>
          <w:szCs w:val="23"/>
          <w:bdr w:val="none" w:sz="0" w:space="0" w:color="auto" w:frame="1"/>
        </w:rPr>
        <w:t>indicating the number of conditions that can be held simultaneously in the diagnostic area. These conditions supply feedback information (errors or exceptions) to the user on the most recently executed SQL statement.</w:t>
      </w:r>
    </w:p>
    <w:p w:rsidR="008A2D88" w:rsidRPr="00D81A4C" w:rsidRDefault="008A2D88" w:rsidP="00DF1982">
      <w:pPr>
        <w:shd w:val="clear" w:color="auto" w:fill="FFFFFF"/>
        <w:spacing w:after="0" w:line="338" w:lineRule="atLeast"/>
        <w:ind w:left="720"/>
        <w:jc w:val="both"/>
        <w:rPr>
          <w:rFonts w:ascii="Helvetica" w:eastAsia="Times New Roman" w:hAnsi="Helvetica" w:cs="Times New Roman"/>
          <w:color w:val="444444"/>
          <w:sz w:val="23"/>
          <w:szCs w:val="23"/>
        </w:rPr>
      </w:pPr>
      <w:r w:rsidRPr="008A2D88">
        <w:rPr>
          <w:rFonts w:ascii="Times New Roman" w:eastAsia="Times New Roman" w:hAnsi="Times New Roman" w:cs="Times New Roman"/>
          <w:color w:val="000000" w:themeColor="text1"/>
          <w:sz w:val="24"/>
          <w:szCs w:val="23"/>
          <w:bdr w:val="none" w:sz="0" w:space="0" w:color="auto" w:frame="1"/>
        </w:rPr>
        <w:t>The</w:t>
      </w:r>
      <w:r w:rsidRPr="008A2D88">
        <w:rPr>
          <w:rFonts w:ascii="Times New Roman" w:eastAsia="Times New Roman" w:hAnsi="Times New Roman" w:cs="Times New Roman"/>
          <w:color w:val="000000" w:themeColor="text1"/>
          <w:sz w:val="24"/>
        </w:rPr>
        <w:t> </w:t>
      </w:r>
      <w:r w:rsidRPr="008A2D88">
        <w:rPr>
          <w:rFonts w:ascii="Times New Roman" w:eastAsia="Times New Roman" w:hAnsi="Times New Roman" w:cs="Times New Roman"/>
          <w:b/>
          <w:bCs/>
          <w:color w:val="000000" w:themeColor="text1"/>
          <w:sz w:val="24"/>
          <w:szCs w:val="23"/>
          <w:bdr w:val="none" w:sz="0" w:space="0" w:color="auto" w:frame="1"/>
        </w:rPr>
        <w:t>isolation level</w:t>
      </w:r>
      <w:r w:rsidRPr="008A2D88">
        <w:rPr>
          <w:rFonts w:ascii="Times New Roman" w:eastAsia="Times New Roman" w:hAnsi="Times New Roman" w:cs="Times New Roman"/>
          <w:b/>
          <w:bCs/>
          <w:color w:val="000000" w:themeColor="text1"/>
          <w:sz w:val="24"/>
        </w:rPr>
        <w:t> </w:t>
      </w:r>
      <w:r w:rsidRPr="008A2D88">
        <w:rPr>
          <w:rFonts w:ascii="Times New Roman" w:eastAsia="Times New Roman" w:hAnsi="Times New Roman" w:cs="Times New Roman"/>
          <w:color w:val="000000" w:themeColor="text1"/>
          <w:sz w:val="24"/>
          <w:szCs w:val="23"/>
          <w:bdr w:val="none" w:sz="0" w:space="0" w:color="auto" w:frame="1"/>
        </w:rPr>
        <w:t>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serializability</w:t>
      </w:r>
      <w:r w:rsidR="00DF1982">
        <w:rPr>
          <w:rFonts w:ascii="Times New Roman" w:eastAsia="Times New Roman" w:hAnsi="Times New Roman" w:cs="Times New Roman"/>
          <w:color w:val="000000" w:themeColor="text1"/>
          <w:sz w:val="24"/>
          <w:szCs w:val="23"/>
          <w:bdr w:val="none" w:sz="0" w:space="0" w:color="auto" w:frame="1"/>
        </w:rPr>
        <w:t>.</w:t>
      </w:r>
    </w:p>
    <w:p w:rsidR="00B834E6" w:rsidRPr="009B42B8" w:rsidRDefault="00B834E6" w:rsidP="009C70FA">
      <w:pPr>
        <w:jc w:val="both"/>
        <w:rPr>
          <w:rFonts w:ascii="Times New Roman" w:hAnsi="Times New Roman" w:cs="Times New Roman"/>
          <w:b/>
          <w:sz w:val="24"/>
          <w:szCs w:val="24"/>
        </w:rPr>
      </w:pPr>
    </w:p>
    <w:sectPr w:rsidR="00B834E6" w:rsidRPr="009B42B8" w:rsidSect="00526D8F">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881" w:rsidRDefault="002C7881" w:rsidP="00526D8F">
      <w:pPr>
        <w:spacing w:after="0" w:line="240" w:lineRule="auto"/>
      </w:pPr>
      <w:r>
        <w:separator/>
      </w:r>
    </w:p>
  </w:endnote>
  <w:endnote w:type="continuationSeparator" w:id="1">
    <w:p w:rsidR="002C7881" w:rsidRDefault="002C7881" w:rsidP="00526D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D8F" w:rsidRDefault="00526D8F">
    <w:pPr>
      <w:pStyle w:val="Footer"/>
      <w:pBdr>
        <w:top w:val="thinThickSmallGap" w:sz="24" w:space="1" w:color="622423" w:themeColor="accent2" w:themeShade="7F"/>
      </w:pBdr>
      <w:rPr>
        <w:rFonts w:asciiTheme="majorHAnsi" w:hAnsiTheme="majorHAnsi"/>
      </w:rPr>
    </w:pPr>
    <w:r>
      <w:rPr>
        <w:rFonts w:asciiTheme="majorHAnsi" w:hAnsiTheme="majorHAnsi"/>
      </w:rPr>
      <w:t>Shreesha Pokharel 013BSCCSIT038</w:t>
    </w:r>
    <w:r>
      <w:rPr>
        <w:rFonts w:asciiTheme="majorHAnsi" w:hAnsiTheme="majorHAnsi"/>
      </w:rPr>
      <w:ptab w:relativeTo="margin" w:alignment="right" w:leader="none"/>
    </w:r>
    <w:r>
      <w:rPr>
        <w:rFonts w:asciiTheme="majorHAnsi" w:hAnsiTheme="majorHAnsi"/>
      </w:rPr>
      <w:t xml:space="preserve">Page </w:t>
    </w:r>
    <w:fldSimple w:instr=" PAGE   \* MERGEFORMAT ">
      <w:r w:rsidR="0044260F" w:rsidRPr="0044260F">
        <w:rPr>
          <w:rFonts w:asciiTheme="majorHAnsi" w:hAnsiTheme="majorHAnsi"/>
          <w:noProof/>
        </w:rPr>
        <w:t>3</w:t>
      </w:r>
    </w:fldSimple>
  </w:p>
  <w:p w:rsidR="00526D8F" w:rsidRDefault="00526D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881" w:rsidRDefault="002C7881" w:rsidP="00526D8F">
      <w:pPr>
        <w:spacing w:after="0" w:line="240" w:lineRule="auto"/>
      </w:pPr>
      <w:r>
        <w:separator/>
      </w:r>
    </w:p>
  </w:footnote>
  <w:footnote w:type="continuationSeparator" w:id="1">
    <w:p w:rsidR="002C7881" w:rsidRDefault="002C7881" w:rsidP="00526D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0520"/>
    <w:multiLevelType w:val="hybridMultilevel"/>
    <w:tmpl w:val="20EED23E"/>
    <w:lvl w:ilvl="0" w:tplc="44BE8FFA">
      <w:start w:val="1"/>
      <w:numFmt w:val="decimal"/>
      <w:lvlText w:val="%1."/>
      <w:lvlJc w:val="left"/>
      <w:pPr>
        <w:ind w:left="72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C03C6"/>
    <w:multiLevelType w:val="multilevel"/>
    <w:tmpl w:val="385691E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26315061"/>
    <w:multiLevelType w:val="hybridMultilevel"/>
    <w:tmpl w:val="2D5C98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55556D3E"/>
    <w:multiLevelType w:val="hybridMultilevel"/>
    <w:tmpl w:val="6ED0B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5D2487"/>
    <w:multiLevelType w:val="multilevel"/>
    <w:tmpl w:val="140C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64D51706"/>
    <w:multiLevelType w:val="hybridMultilevel"/>
    <w:tmpl w:val="E0BE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3C42A2"/>
    <w:multiLevelType w:val="hybridMultilevel"/>
    <w:tmpl w:val="04AED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34E6"/>
    <w:rsid w:val="00054784"/>
    <w:rsid w:val="002C7881"/>
    <w:rsid w:val="0034175B"/>
    <w:rsid w:val="0043342E"/>
    <w:rsid w:val="0044260F"/>
    <w:rsid w:val="00526D8F"/>
    <w:rsid w:val="006618F1"/>
    <w:rsid w:val="008113B0"/>
    <w:rsid w:val="008A2D88"/>
    <w:rsid w:val="009B42B8"/>
    <w:rsid w:val="009C70FA"/>
    <w:rsid w:val="00B834E6"/>
    <w:rsid w:val="00D3068D"/>
    <w:rsid w:val="00D81A4C"/>
    <w:rsid w:val="00DF1982"/>
    <w:rsid w:val="00E74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F1"/>
  </w:style>
  <w:style w:type="paragraph" w:styleId="Heading4">
    <w:name w:val="heading 4"/>
    <w:basedOn w:val="Normal"/>
    <w:link w:val="Heading4Char"/>
    <w:uiPriority w:val="9"/>
    <w:qFormat/>
    <w:rsid w:val="00E742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4E6"/>
    <w:pPr>
      <w:ind w:left="720"/>
      <w:contextualSpacing/>
    </w:pPr>
  </w:style>
  <w:style w:type="character" w:customStyle="1" w:styleId="Heading4Char">
    <w:name w:val="Heading 4 Char"/>
    <w:basedOn w:val="DefaultParagraphFont"/>
    <w:link w:val="Heading4"/>
    <w:uiPriority w:val="9"/>
    <w:rsid w:val="00E742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4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4227"/>
  </w:style>
  <w:style w:type="character" w:styleId="HTMLCode">
    <w:name w:val="HTML Code"/>
    <w:basedOn w:val="DefaultParagraphFont"/>
    <w:uiPriority w:val="99"/>
    <w:semiHidden/>
    <w:unhideWhenUsed/>
    <w:rsid w:val="00E742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70FA"/>
    <w:rPr>
      <w:color w:val="0000FF"/>
      <w:u w:val="single"/>
    </w:rPr>
  </w:style>
  <w:style w:type="paragraph" w:styleId="BalloonText">
    <w:name w:val="Balloon Text"/>
    <w:basedOn w:val="Normal"/>
    <w:link w:val="BalloonTextChar"/>
    <w:uiPriority w:val="99"/>
    <w:semiHidden/>
    <w:unhideWhenUsed/>
    <w:rsid w:val="009C7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0FA"/>
    <w:rPr>
      <w:rFonts w:ascii="Tahoma" w:hAnsi="Tahoma" w:cs="Tahoma"/>
      <w:sz w:val="16"/>
      <w:szCs w:val="16"/>
    </w:rPr>
  </w:style>
  <w:style w:type="paragraph" w:customStyle="1" w:styleId="style5">
    <w:name w:val="style5"/>
    <w:basedOn w:val="Normal"/>
    <w:rsid w:val="008A2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8A2D8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3342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26D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D8F"/>
  </w:style>
  <w:style w:type="paragraph" w:styleId="Footer">
    <w:name w:val="footer"/>
    <w:basedOn w:val="Normal"/>
    <w:link w:val="FooterChar"/>
    <w:uiPriority w:val="99"/>
    <w:unhideWhenUsed/>
    <w:rsid w:val="00526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D8F"/>
  </w:style>
</w:styles>
</file>

<file path=word/webSettings.xml><?xml version="1.0" encoding="utf-8"?>
<w:webSettings xmlns:r="http://schemas.openxmlformats.org/officeDocument/2006/relationships" xmlns:w="http://schemas.openxmlformats.org/wordprocessingml/2006/main">
  <w:divs>
    <w:div w:id="9109691">
      <w:bodyDiv w:val="1"/>
      <w:marLeft w:val="0"/>
      <w:marRight w:val="0"/>
      <w:marTop w:val="0"/>
      <w:marBottom w:val="0"/>
      <w:divBdr>
        <w:top w:val="none" w:sz="0" w:space="0" w:color="auto"/>
        <w:left w:val="none" w:sz="0" w:space="0" w:color="auto"/>
        <w:bottom w:val="none" w:sz="0" w:space="0" w:color="auto"/>
        <w:right w:val="none" w:sz="0" w:space="0" w:color="auto"/>
      </w:divBdr>
    </w:div>
    <w:div w:id="260723017">
      <w:bodyDiv w:val="1"/>
      <w:marLeft w:val="0"/>
      <w:marRight w:val="0"/>
      <w:marTop w:val="0"/>
      <w:marBottom w:val="0"/>
      <w:divBdr>
        <w:top w:val="none" w:sz="0" w:space="0" w:color="auto"/>
        <w:left w:val="none" w:sz="0" w:space="0" w:color="auto"/>
        <w:bottom w:val="none" w:sz="0" w:space="0" w:color="auto"/>
        <w:right w:val="none" w:sz="0" w:space="0" w:color="auto"/>
      </w:divBdr>
    </w:div>
    <w:div w:id="1244728399">
      <w:bodyDiv w:val="1"/>
      <w:marLeft w:val="0"/>
      <w:marRight w:val="0"/>
      <w:marTop w:val="0"/>
      <w:marBottom w:val="0"/>
      <w:divBdr>
        <w:top w:val="none" w:sz="0" w:space="0" w:color="auto"/>
        <w:left w:val="none" w:sz="0" w:space="0" w:color="auto"/>
        <w:bottom w:val="none" w:sz="0" w:space="0" w:color="auto"/>
        <w:right w:val="none" w:sz="0" w:space="0" w:color="auto"/>
      </w:divBdr>
    </w:div>
    <w:div w:id="18072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cp:revision>
  <dcterms:created xsi:type="dcterms:W3CDTF">2015-11-05T05:37:00Z</dcterms:created>
  <dcterms:modified xsi:type="dcterms:W3CDTF">2015-11-05T06:41:00Z</dcterms:modified>
</cp:coreProperties>
</file>