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032" w:rsidRPr="006F3032" w:rsidRDefault="006F3032" w:rsidP="006F3032">
      <w:pPr>
        <w:spacing w:after="0"/>
        <w:jc w:val="center"/>
        <w:rPr>
          <w:rFonts w:ascii="Stencil" w:hAnsi="Stencil" w:cs="Times New Roman"/>
          <w:b/>
          <w:sz w:val="30"/>
          <w:szCs w:val="24"/>
        </w:rPr>
      </w:pPr>
      <w:r w:rsidRPr="006F3032">
        <w:rPr>
          <w:rFonts w:ascii="Stencil" w:hAnsi="Stencil" w:cs="Times New Roman"/>
          <w:b/>
          <w:sz w:val="30"/>
          <w:szCs w:val="24"/>
        </w:rPr>
        <w:t>ST. XAVIER’S COLLEGE</w:t>
      </w:r>
    </w:p>
    <w:p w:rsidR="006F3032" w:rsidRPr="000B2B8E" w:rsidRDefault="006F3032" w:rsidP="006F3032">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6F3032" w:rsidRDefault="006F3032" w:rsidP="006F3032">
      <w:pPr>
        <w:spacing w:after="0"/>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6F3032" w:rsidRPr="000B2B8E" w:rsidRDefault="006F3032" w:rsidP="006F3032">
      <w:pPr>
        <w:spacing w:after="0"/>
        <w:jc w:val="center"/>
        <w:rPr>
          <w:rFonts w:ascii="Times New Roman" w:hAnsi="Times New Roman" w:cs="Times New Roman"/>
          <w:sz w:val="24"/>
          <w:szCs w:val="24"/>
        </w:rPr>
      </w:pPr>
    </w:p>
    <w:p w:rsidR="006F3032" w:rsidRDefault="006F3032" w:rsidP="006F3032">
      <w:pPr>
        <w:spacing w:after="0"/>
        <w:jc w:val="center"/>
        <w:rPr>
          <w:rFonts w:ascii="Times New Roman" w:hAnsi="Times New Roman" w:cs="Times New Roman"/>
          <w:sz w:val="24"/>
          <w:szCs w:val="24"/>
        </w:rPr>
      </w:pPr>
      <w:r w:rsidRPr="000B2B8E">
        <w:rPr>
          <w:rFonts w:ascii="Times New Roman" w:hAnsi="Times New Roman" w:cs="Times New Roman"/>
          <w:noProof/>
          <w:sz w:val="24"/>
          <w:szCs w:val="24"/>
          <w:lang w:eastAsia="en-ZW" w:bidi="ar-SA"/>
        </w:rPr>
        <w:drawing>
          <wp:inline distT="0" distB="0" distL="0" distR="0">
            <wp:extent cx="2265953" cy="2933700"/>
            <wp:effectExtent l="19050" t="0" r="99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6F3032" w:rsidRPr="000B2B8E" w:rsidRDefault="006F3032" w:rsidP="006F3032">
      <w:pPr>
        <w:spacing w:after="0"/>
        <w:jc w:val="center"/>
        <w:rPr>
          <w:rFonts w:ascii="Times New Roman" w:hAnsi="Times New Roman" w:cs="Times New Roman"/>
          <w:sz w:val="24"/>
          <w:szCs w:val="24"/>
        </w:rPr>
      </w:pPr>
    </w:p>
    <w:p w:rsidR="006F3032" w:rsidRDefault="006F3032" w:rsidP="006F3032">
      <w:pPr>
        <w:spacing w:after="0"/>
        <w:jc w:val="center"/>
        <w:rPr>
          <w:rFonts w:ascii="Times New Roman" w:hAnsi="Times New Roman" w:cs="Times New Roman"/>
          <w:b/>
          <w:sz w:val="24"/>
          <w:szCs w:val="24"/>
          <w:u w:val="single"/>
        </w:rPr>
      </w:pPr>
      <w:r w:rsidRPr="000B2B8E">
        <w:rPr>
          <w:rFonts w:ascii="Times New Roman" w:hAnsi="Times New Roman" w:cs="Times New Roman"/>
          <w:b/>
          <w:sz w:val="24"/>
          <w:szCs w:val="24"/>
          <w:u w:val="single"/>
        </w:rPr>
        <w:t xml:space="preserve">Database Management System </w:t>
      </w:r>
    </w:p>
    <w:p w:rsidR="006F3032" w:rsidRDefault="006F3032" w:rsidP="006F3032">
      <w:pPr>
        <w:spacing w:after="0"/>
        <w:jc w:val="center"/>
        <w:rPr>
          <w:rFonts w:ascii="Times New Roman" w:hAnsi="Times New Roman" w:cs="Times New Roman"/>
          <w:b/>
          <w:sz w:val="24"/>
          <w:szCs w:val="24"/>
          <w:u w:val="single"/>
        </w:rPr>
      </w:pPr>
    </w:p>
    <w:p w:rsidR="006F3032" w:rsidRPr="000B2B8E" w:rsidRDefault="006F3032" w:rsidP="006F3032">
      <w:pPr>
        <w:spacing w:after="0"/>
        <w:jc w:val="center"/>
        <w:rPr>
          <w:rFonts w:ascii="Times New Roman" w:hAnsi="Times New Roman" w:cs="Times New Roman"/>
          <w:b/>
          <w:sz w:val="24"/>
          <w:szCs w:val="24"/>
          <w:u w:val="single"/>
        </w:rPr>
      </w:pPr>
    </w:p>
    <w:p w:rsidR="006F3032" w:rsidRPr="000B2B8E" w:rsidRDefault="006F3032" w:rsidP="006F3032">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Lab Assignment #3</w:t>
      </w:r>
    </w:p>
    <w:p w:rsidR="006F3032" w:rsidRDefault="006F3032" w:rsidP="006F3032">
      <w:pPr>
        <w:spacing w:after="0"/>
        <w:jc w:val="center"/>
        <w:rPr>
          <w:rFonts w:ascii="Times New Roman" w:hAnsi="Times New Roman" w:cs="Times New Roman"/>
          <w:b/>
          <w:sz w:val="24"/>
          <w:szCs w:val="24"/>
        </w:rPr>
      </w:pPr>
    </w:p>
    <w:p w:rsidR="006F3032" w:rsidRDefault="006F3032" w:rsidP="006F3032">
      <w:pPr>
        <w:spacing w:after="0"/>
        <w:jc w:val="center"/>
        <w:rPr>
          <w:rFonts w:ascii="Times New Roman" w:hAnsi="Times New Roman" w:cs="Times New Roman"/>
          <w:b/>
          <w:sz w:val="24"/>
          <w:szCs w:val="24"/>
        </w:rPr>
      </w:pPr>
    </w:p>
    <w:p w:rsidR="006F3032" w:rsidRPr="000B2B8E" w:rsidRDefault="006F3032" w:rsidP="006F3032">
      <w:pPr>
        <w:spacing w:after="0"/>
        <w:jc w:val="center"/>
        <w:rPr>
          <w:rFonts w:ascii="Times New Roman" w:hAnsi="Times New Roman" w:cs="Times New Roman"/>
          <w:b/>
          <w:sz w:val="24"/>
          <w:szCs w:val="24"/>
        </w:rPr>
      </w:pPr>
    </w:p>
    <w:p w:rsidR="006F3032" w:rsidRPr="000B2B8E" w:rsidRDefault="006F3032" w:rsidP="006F3032">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6F3032" w:rsidRDefault="006F3032" w:rsidP="006F3032">
      <w:pPr>
        <w:spacing w:after="0"/>
        <w:jc w:val="center"/>
        <w:rPr>
          <w:rFonts w:ascii="Times New Roman" w:hAnsi="Times New Roman" w:cs="Times New Roman"/>
          <w:sz w:val="24"/>
          <w:szCs w:val="24"/>
        </w:rPr>
      </w:pPr>
      <w:r>
        <w:rPr>
          <w:rFonts w:ascii="Times New Roman" w:hAnsi="Times New Roman" w:cs="Times New Roman"/>
          <w:sz w:val="24"/>
          <w:szCs w:val="24"/>
        </w:rPr>
        <w:t>PRANESH DHUNJU SHRESTHA</w:t>
      </w:r>
      <w:r>
        <w:rPr>
          <w:rFonts w:ascii="Times New Roman" w:hAnsi="Times New Roman" w:cs="Times New Roman"/>
          <w:sz w:val="24"/>
          <w:szCs w:val="24"/>
        </w:rPr>
        <w:br/>
        <w:t>013BSCCSIT02</w:t>
      </w:r>
      <w:r w:rsidRPr="000B2B8E">
        <w:rPr>
          <w:rFonts w:ascii="Times New Roman" w:hAnsi="Times New Roman" w:cs="Times New Roman"/>
          <w:sz w:val="24"/>
          <w:szCs w:val="24"/>
        </w:rPr>
        <w:t>6</w:t>
      </w:r>
    </w:p>
    <w:p w:rsidR="006F3032" w:rsidRDefault="006F3032" w:rsidP="006F3032">
      <w:pPr>
        <w:spacing w:after="0"/>
        <w:jc w:val="center"/>
        <w:rPr>
          <w:rFonts w:ascii="Times New Roman" w:hAnsi="Times New Roman" w:cs="Times New Roman"/>
          <w:sz w:val="24"/>
          <w:szCs w:val="24"/>
        </w:rPr>
      </w:pPr>
    </w:p>
    <w:p w:rsidR="006F3032" w:rsidRPr="000B2B8E" w:rsidRDefault="006F3032" w:rsidP="006F3032">
      <w:pPr>
        <w:spacing w:after="0"/>
        <w:jc w:val="center"/>
        <w:rPr>
          <w:rFonts w:ascii="Times New Roman" w:hAnsi="Times New Roman" w:cs="Times New Roman"/>
          <w:sz w:val="24"/>
          <w:szCs w:val="24"/>
        </w:rPr>
      </w:pPr>
    </w:p>
    <w:p w:rsidR="006F3032" w:rsidRPr="000B2B8E" w:rsidRDefault="006F3032" w:rsidP="006F3032">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6F3032" w:rsidRPr="000B2B8E" w:rsidTr="00F51683">
        <w:trPr>
          <w:trHeight w:val="1230"/>
        </w:trPr>
        <w:tc>
          <w:tcPr>
            <w:tcW w:w="3617" w:type="dxa"/>
            <w:vAlign w:val="center"/>
          </w:tcPr>
          <w:p w:rsidR="006F3032" w:rsidRPr="000B2B8E" w:rsidRDefault="006F3032" w:rsidP="00F51683">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6F3032" w:rsidRPr="000B2B8E" w:rsidRDefault="006F3032" w:rsidP="00F51683">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6F3032" w:rsidRPr="000B2B8E" w:rsidRDefault="006F3032" w:rsidP="00F51683">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6F3032" w:rsidRPr="000B2B8E" w:rsidRDefault="006F3032" w:rsidP="00F51683">
            <w:pPr>
              <w:jc w:val="center"/>
              <w:rPr>
                <w:rFonts w:ascii="Times New Roman" w:hAnsi="Times New Roman" w:cs="Times New Roman"/>
                <w:sz w:val="24"/>
                <w:szCs w:val="24"/>
              </w:rPr>
            </w:pPr>
          </w:p>
        </w:tc>
      </w:tr>
    </w:tbl>
    <w:p w:rsidR="006F3032" w:rsidRPr="000B2B8E" w:rsidRDefault="006F3032" w:rsidP="006F3032">
      <w:pPr>
        <w:spacing w:before="240" w:after="0"/>
        <w:jc w:val="center"/>
        <w:rPr>
          <w:rFonts w:ascii="Times New Roman" w:hAnsi="Times New Roman" w:cs="Times New Roman"/>
          <w:b/>
          <w:sz w:val="24"/>
          <w:szCs w:val="24"/>
        </w:rPr>
      </w:pPr>
    </w:p>
    <w:p w:rsidR="006F3032" w:rsidRDefault="006F3032" w:rsidP="006F3032">
      <w:pPr>
        <w:spacing w:before="240" w:after="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August 3</w:t>
      </w:r>
      <w:r w:rsidRPr="000B2B8E">
        <w:rPr>
          <w:rFonts w:ascii="Times New Roman" w:hAnsi="Times New Roman" w:cs="Times New Roman"/>
          <w:sz w:val="24"/>
          <w:szCs w:val="24"/>
        </w:rPr>
        <w:t xml:space="preserve">, 2015 </w:t>
      </w:r>
    </w:p>
    <w:p w:rsidR="006F3032" w:rsidRPr="000B2B8E" w:rsidRDefault="006F3032" w:rsidP="006F3032">
      <w:pPr>
        <w:spacing w:before="240" w:after="0"/>
        <w:jc w:val="center"/>
        <w:rPr>
          <w:rFonts w:ascii="Times New Roman" w:hAnsi="Times New Roman" w:cs="Times New Roman"/>
          <w:sz w:val="24"/>
          <w:szCs w:val="24"/>
        </w:rPr>
      </w:pPr>
    </w:p>
    <w:p w:rsidR="006F3032" w:rsidRDefault="006F3032" w:rsidP="00135437">
      <w:pPr>
        <w:jc w:val="both"/>
        <w:rPr>
          <w:rFonts w:ascii="Times New Roman" w:hAnsi="Times New Roman" w:cs="Times New Roman"/>
          <w:color w:val="000000" w:themeColor="text1"/>
          <w:sz w:val="24"/>
        </w:rPr>
      </w:pPr>
    </w:p>
    <w:p w:rsidR="00135437" w:rsidRPr="006F3032" w:rsidRDefault="00135437" w:rsidP="00135437">
      <w:pPr>
        <w:jc w:val="both"/>
        <w:rPr>
          <w:rFonts w:ascii="Times New Roman" w:hAnsi="Times New Roman" w:cs="Times New Roman"/>
          <w:color w:val="000000" w:themeColor="text1"/>
          <w:sz w:val="24"/>
        </w:rPr>
      </w:pPr>
      <w:r w:rsidRPr="006F3032">
        <w:rPr>
          <w:rFonts w:ascii="Times New Roman" w:hAnsi="Times New Roman" w:cs="Times New Roman"/>
          <w:color w:val="000000" w:themeColor="text1"/>
        </w:rPr>
        <w:lastRenderedPageBreak/>
        <w:t>1.ii</w:t>
      </w:r>
      <w:r w:rsidR="006F3032" w:rsidRPr="006F3032">
        <w:rPr>
          <w:rFonts w:ascii="Times New Roman" w:hAnsi="Times New Roman" w:cs="Times New Roman"/>
          <w:color w:val="000000" w:themeColor="text1"/>
          <w:sz w:val="24"/>
        </w:rPr>
        <w:t xml:space="preserve"> </w:t>
      </w:r>
      <w:r w:rsidR="006F3032" w:rsidRPr="006F3032">
        <w:rPr>
          <w:rFonts w:ascii="Times New Roman" w:hAnsi="Times New Roman" w:cs="Times New Roman"/>
          <w:b/>
          <w:color w:val="000000" w:themeColor="text1"/>
          <w:sz w:val="28"/>
        </w:rPr>
        <w:t>Reduced application development time.</w:t>
      </w:r>
    </w:p>
    <w:p w:rsidR="00135437" w:rsidRPr="00F42E5E" w:rsidRDefault="00135437" w:rsidP="00135437">
      <w:pPr>
        <w:jc w:val="both"/>
        <w:rPr>
          <w:rFonts w:ascii="Times New Roman" w:hAnsi="Times New Roman" w:cs="Times New Roman"/>
          <w:color w:val="000000" w:themeColor="text1"/>
        </w:rPr>
      </w:pPr>
      <w:r w:rsidRPr="00F42E5E">
        <w:rPr>
          <w:rFonts w:ascii="Times New Roman" w:hAnsi="Times New Roman" w:cs="Times New Roman"/>
          <w:color w:val="000000" w:themeColor="text1"/>
        </w:rPr>
        <w:t>Increase speed of implementing applications: Applications ought to be implemented in less time, since systems development staff can largely concentrate on the processes involved in the application itself rather than on the collection, validation, sorting and storage of data. Much of the data required for a new application may already be held on the database, put there for another purpose. Accessing the data will also be easier because the data manipulation features of the database management system will handle this.</w:t>
      </w:r>
    </w:p>
    <w:p w:rsidR="00135437" w:rsidRPr="00F42E5E" w:rsidRDefault="00135437" w:rsidP="00135437">
      <w:pPr>
        <w:jc w:val="both"/>
        <w:rPr>
          <w:rFonts w:ascii="Times New Roman" w:hAnsi="Times New Roman" w:cs="Times New Roman"/>
          <w:color w:val="000000" w:themeColor="text1"/>
        </w:rPr>
      </w:pPr>
    </w:p>
    <w:p w:rsidR="00135437" w:rsidRPr="00F42E5E" w:rsidRDefault="003171C5" w:rsidP="00135437">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lang w:eastAsia="en-ZW" w:bidi="ar-SA"/>
        </w:rPr>
      </w:pPr>
      <w:r w:rsidRPr="00F42E5E">
        <w:rPr>
          <w:rFonts w:ascii="Times New Roman" w:eastAsia="Times New Roman" w:hAnsi="Times New Roman" w:cs="Times New Roman"/>
          <w:b/>
          <w:bCs/>
          <w:color w:val="000000" w:themeColor="text1"/>
          <w:sz w:val="24"/>
          <w:szCs w:val="24"/>
          <w:u w:val="single"/>
          <w:lang w:eastAsia="en-ZW" w:bidi="ar-SA"/>
        </w:rPr>
        <w:t xml:space="preserve">2. </w:t>
      </w:r>
      <w:r w:rsidR="00135437" w:rsidRPr="00135437">
        <w:rPr>
          <w:rFonts w:ascii="Times New Roman" w:eastAsia="Times New Roman" w:hAnsi="Times New Roman" w:cs="Times New Roman"/>
          <w:b/>
          <w:bCs/>
          <w:color w:val="000000" w:themeColor="text1"/>
          <w:sz w:val="24"/>
          <w:szCs w:val="24"/>
          <w:u w:val="single"/>
          <w:lang w:eastAsia="en-ZW" w:bidi="ar-SA"/>
        </w:rPr>
        <w:t>COMPONENTS OF DATABASE SYSTEM</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u w:val="single"/>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A database system</w:t>
      </w:r>
      <w:r w:rsidRPr="00F42E5E">
        <w:rPr>
          <w:rFonts w:ascii="Times New Roman" w:eastAsia="Times New Roman" w:hAnsi="Times New Roman" w:cs="Times New Roman"/>
          <w:color w:val="000000" w:themeColor="text1"/>
          <w:sz w:val="24"/>
          <w:szCs w:val="24"/>
          <w:lang w:eastAsia="en-ZW" w:bidi="ar-SA"/>
        </w:rPr>
        <w:t xml:space="preserve"> is composed of four components: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 Data</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 Hardware</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 Software</w:t>
      </w: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 Users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which coordinate with each other to form an effective database system.</w:t>
      </w:r>
    </w:p>
    <w:p w:rsidR="00135437" w:rsidRPr="00F42E5E" w:rsidRDefault="00135437" w:rsidP="00135437">
      <w:pPr>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br/>
      </w:r>
    </w:p>
    <w:p w:rsidR="00135437" w:rsidRPr="00F42E5E" w:rsidRDefault="00135437" w:rsidP="00135437">
      <w:pPr>
        <w:spacing w:after="0" w:line="240" w:lineRule="auto"/>
        <w:jc w:val="both"/>
        <w:rPr>
          <w:rFonts w:ascii="Times New Roman" w:eastAsia="Times New Roman" w:hAnsi="Times New Roman" w:cs="Times New Roman"/>
          <w:color w:val="000000" w:themeColor="text1"/>
          <w:sz w:val="24"/>
          <w:szCs w:val="24"/>
          <w:lang w:eastAsia="en-ZW" w:bidi="ar-SA"/>
        </w:rPr>
      </w:pPr>
      <w:r w:rsidRPr="00F42E5E">
        <w:rPr>
          <w:rFonts w:ascii="Times New Roman" w:eastAsia="Times New Roman" w:hAnsi="Times New Roman" w:cs="Times New Roman"/>
          <w:noProof/>
          <w:color w:val="000000" w:themeColor="text1"/>
          <w:sz w:val="24"/>
          <w:szCs w:val="24"/>
          <w:lang w:eastAsia="en-ZW" w:bidi="ar-SA"/>
        </w:rPr>
        <w:drawing>
          <wp:inline distT="0" distB="0" distL="0" distR="0">
            <wp:extent cx="5705475" cy="27146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l="1329" t="14201" r="17239" b="18935"/>
                    <a:stretch>
                      <a:fillRect/>
                    </a:stretch>
                  </pic:blipFill>
                  <pic:spPr bwMode="auto">
                    <a:xfrm>
                      <a:off x="0" y="0"/>
                      <a:ext cx="5705475" cy="2714625"/>
                    </a:xfrm>
                    <a:prstGeom prst="rect">
                      <a:avLst/>
                    </a:prstGeom>
                    <a:noFill/>
                    <a:ln w="9525">
                      <a:noFill/>
                      <a:miter lim="800000"/>
                      <a:headEnd/>
                      <a:tailEnd/>
                    </a:ln>
                  </pic:spPr>
                </pic:pic>
              </a:graphicData>
            </a:graphic>
          </wp:inline>
        </w:drawing>
      </w:r>
    </w:p>
    <w:p w:rsidR="00135437" w:rsidRPr="00F42E5E" w:rsidRDefault="00135437" w:rsidP="00135437">
      <w:pPr>
        <w:spacing w:after="0" w:line="240" w:lineRule="auto"/>
        <w:jc w:val="both"/>
        <w:rPr>
          <w:rFonts w:ascii="Times New Roman" w:eastAsia="Times New Roman" w:hAnsi="Times New Roman" w:cs="Times New Roman"/>
          <w:bCs/>
          <w:color w:val="000000" w:themeColor="text1"/>
          <w:sz w:val="24"/>
          <w:szCs w:val="24"/>
          <w:lang w:eastAsia="en-ZW" w:bidi="ar-SA"/>
        </w:rPr>
      </w:pPr>
      <w:r w:rsidRPr="00135437">
        <w:rPr>
          <w:rFonts w:ascii="Times New Roman" w:eastAsia="Times New Roman" w:hAnsi="Times New Roman" w:cs="Times New Roman"/>
          <w:bCs/>
          <w:color w:val="000000" w:themeColor="text1"/>
          <w:sz w:val="24"/>
          <w:szCs w:val="24"/>
          <w:lang w:eastAsia="en-ZW" w:bidi="ar-SA"/>
        </w:rPr>
        <w:t>Fig. 1.1 Data Base System</w:t>
      </w:r>
    </w:p>
    <w:p w:rsidR="00135437" w:rsidRPr="00135437" w:rsidRDefault="00135437" w:rsidP="00135437">
      <w:pPr>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b/>
          <w:bCs/>
          <w:color w:val="000000" w:themeColor="text1"/>
          <w:sz w:val="24"/>
          <w:szCs w:val="24"/>
          <w:u w:val="single"/>
          <w:lang w:eastAsia="en-ZW" w:bidi="ar-SA"/>
        </w:rPr>
        <w:t>1. Data</w:t>
      </w:r>
      <w:r w:rsidRPr="00F42E5E">
        <w:rPr>
          <w:rFonts w:ascii="Times New Roman" w:eastAsia="Times New Roman" w:hAnsi="Times New Roman" w:cs="Times New Roman"/>
          <w:color w:val="000000" w:themeColor="text1"/>
          <w:sz w:val="24"/>
          <w:szCs w:val="24"/>
          <w:u w:val="single"/>
          <w:lang w:eastAsia="en-ZW" w:bidi="ar-SA"/>
        </w:rPr>
        <w:t> </w:t>
      </w: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It is a very important component of the database system. Most of the organizations generate, store and process 1arge amount of data. The data acts a bridge between the machine parts i.e. hardware and software and the users which directly access it or access it through</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some application programs.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lang w:eastAsia="en-ZW" w:bidi="ar-SA"/>
        </w:rPr>
      </w:pPr>
      <w:r w:rsidRPr="00135437">
        <w:rPr>
          <w:rFonts w:ascii="Times New Roman" w:eastAsia="Times New Roman" w:hAnsi="Times New Roman" w:cs="Times New Roman"/>
          <w:b/>
          <w:bCs/>
          <w:color w:val="000000" w:themeColor="text1"/>
          <w:sz w:val="24"/>
          <w:szCs w:val="24"/>
          <w:u w:val="single"/>
          <w:lang w:eastAsia="en-ZW" w:bidi="ar-SA"/>
        </w:rPr>
        <w:t>Data may be of different types.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u w:val="single"/>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u w:val="single"/>
          <w:lang w:eastAsia="en-ZW" w:bidi="ar-SA"/>
        </w:rPr>
        <w:t> </w:t>
      </w:r>
      <w:r w:rsidRPr="00135437">
        <w:rPr>
          <w:rFonts w:ascii="Times New Roman" w:eastAsia="Times New Roman" w:hAnsi="Times New Roman" w:cs="Times New Roman"/>
          <w:b/>
          <w:bCs/>
          <w:color w:val="000000" w:themeColor="text1"/>
          <w:sz w:val="24"/>
          <w:szCs w:val="24"/>
          <w:u w:val="single"/>
          <w:lang w:eastAsia="en-ZW" w:bidi="ar-SA"/>
        </w:rPr>
        <w:t>User Data</w:t>
      </w:r>
      <w:r w:rsidRPr="00F42E5E">
        <w:rPr>
          <w:rFonts w:ascii="Times New Roman" w:eastAsia="Times New Roman" w:hAnsi="Times New Roman" w:cs="Times New Roman"/>
          <w:b/>
          <w:bCs/>
          <w:color w:val="000000" w:themeColor="text1"/>
          <w:sz w:val="24"/>
          <w:szCs w:val="24"/>
          <w:u w:val="single"/>
          <w:lang w:eastAsia="en-ZW" w:bidi="ar-SA"/>
        </w:rPr>
        <w:t> </w:t>
      </w: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It consists of a table(s) of data called Relation(s) where Column(s) are called fields of attributes and rows are called Records for tables. A Relation must be structured properly.</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u w:val="single"/>
          <w:lang w:eastAsia="en-ZW" w:bidi="ar-SA"/>
        </w:rPr>
        <w:t> </w:t>
      </w:r>
      <w:r w:rsidRPr="00135437">
        <w:rPr>
          <w:rFonts w:ascii="Times New Roman" w:eastAsia="Times New Roman" w:hAnsi="Times New Roman" w:cs="Times New Roman"/>
          <w:b/>
          <w:bCs/>
          <w:color w:val="000000" w:themeColor="text1"/>
          <w:sz w:val="24"/>
          <w:szCs w:val="24"/>
          <w:u w:val="single"/>
          <w:lang w:eastAsia="en-ZW" w:bidi="ar-SA"/>
        </w:rPr>
        <w:t>Metadata</w:t>
      </w:r>
      <w:r w:rsidRPr="00F42E5E">
        <w:rPr>
          <w:rFonts w:ascii="Times New Roman" w:eastAsia="Times New Roman" w:hAnsi="Times New Roman" w:cs="Times New Roman"/>
          <w:b/>
          <w:bCs/>
          <w:color w:val="000000" w:themeColor="text1"/>
          <w:sz w:val="24"/>
          <w:szCs w:val="24"/>
          <w:u w:val="single"/>
          <w:lang w:eastAsia="en-ZW" w:bidi="ar-SA"/>
        </w:rPr>
        <w:t> </w:t>
      </w: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A description of the structure of the database is known as Metadata. It basically means "data about data". System Tables store the Metadata which includes.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 Number of Tables and Table Names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 Number of fields and field Names</w:t>
      </w: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 Primary Key Fields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u w:val="single"/>
          <w:lang w:eastAsia="en-ZW" w:bidi="ar-SA"/>
        </w:rPr>
        <w:t> </w:t>
      </w:r>
      <w:r w:rsidRPr="00135437">
        <w:rPr>
          <w:rFonts w:ascii="Times New Roman" w:eastAsia="Times New Roman" w:hAnsi="Times New Roman" w:cs="Times New Roman"/>
          <w:b/>
          <w:bCs/>
          <w:color w:val="000000" w:themeColor="text1"/>
          <w:sz w:val="24"/>
          <w:szCs w:val="24"/>
          <w:u w:val="single"/>
          <w:lang w:eastAsia="en-ZW" w:bidi="ar-SA"/>
        </w:rPr>
        <w:t>Application Metadata</w:t>
      </w:r>
      <w:r w:rsidRPr="00F42E5E">
        <w:rPr>
          <w:rFonts w:ascii="Times New Roman" w:eastAsia="Times New Roman" w:hAnsi="Times New Roman" w:cs="Times New Roman"/>
          <w:b/>
          <w:bCs/>
          <w:color w:val="000000" w:themeColor="text1"/>
          <w:sz w:val="24"/>
          <w:szCs w:val="24"/>
          <w:u w:val="single"/>
          <w:lang w:eastAsia="en-ZW" w:bidi="ar-SA"/>
        </w:rPr>
        <w:t> </w:t>
      </w: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It stores the structure and format of Queries, reports and other applications components.</w:t>
      </w:r>
      <w:r w:rsidRPr="00F42E5E">
        <w:rPr>
          <w:rFonts w:ascii="Times New Roman" w:eastAsia="Times New Roman" w:hAnsi="Times New Roman" w:cs="Times New Roman"/>
          <w:color w:val="000000" w:themeColor="text1"/>
          <w:sz w:val="24"/>
          <w:szCs w:val="24"/>
          <w:lang w:eastAsia="en-ZW" w:bidi="ar-SA"/>
        </w:rPr>
        <w:t> </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b/>
          <w:bCs/>
          <w:color w:val="000000" w:themeColor="text1"/>
          <w:sz w:val="24"/>
          <w:szCs w:val="24"/>
          <w:u w:val="single"/>
          <w:lang w:eastAsia="en-ZW" w:bidi="ar-SA"/>
        </w:rPr>
        <w:t>2. Hardware</w:t>
      </w:r>
      <w:r w:rsidRPr="00F42E5E">
        <w:rPr>
          <w:rFonts w:ascii="Times New Roman" w:eastAsia="Times New Roman" w:hAnsi="Times New Roman" w:cs="Times New Roman"/>
          <w:b/>
          <w:bCs/>
          <w:color w:val="000000" w:themeColor="text1"/>
          <w:sz w:val="24"/>
          <w:szCs w:val="24"/>
          <w:u w:val="single"/>
          <w:lang w:eastAsia="en-ZW" w:bidi="ar-SA"/>
        </w:rPr>
        <w:t> </w:t>
      </w: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The hardware consists of the secondary storage devices such as magnetic disks (hard disk, zip disk, floppy disks), optical disks (CD-ROM), magnetic tapes etc. on which data is stored together with the Input/Output devices (mouse, keyboard, printers), processors, main memory etc. which are used for storing and retrieving the data in a fast and efficient manner. Since database can range from those of a single user with a desktop computer to those on mainframe computers with thousand of users, therefore proper care should be taken for choosing appropriate hardware devices for a required database.</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b/>
          <w:bCs/>
          <w:color w:val="000000" w:themeColor="text1"/>
          <w:sz w:val="24"/>
          <w:szCs w:val="24"/>
          <w:u w:val="single"/>
          <w:lang w:eastAsia="en-ZW" w:bidi="ar-SA"/>
        </w:rPr>
        <w:t>3. Software</w:t>
      </w:r>
      <w:r w:rsidRPr="00F42E5E">
        <w:rPr>
          <w:rFonts w:ascii="Times New Roman" w:eastAsia="Times New Roman" w:hAnsi="Times New Roman" w:cs="Times New Roman"/>
          <w:b/>
          <w:bCs/>
          <w:color w:val="000000" w:themeColor="text1"/>
          <w:sz w:val="24"/>
          <w:szCs w:val="24"/>
          <w:u w:val="single"/>
          <w:lang w:eastAsia="en-ZW" w:bidi="ar-SA"/>
        </w:rPr>
        <w:t> </w:t>
      </w:r>
      <w:r w:rsidRPr="00135437">
        <w:rPr>
          <w:rFonts w:ascii="Times New Roman" w:eastAsia="Times New Roman" w:hAnsi="Times New Roman" w:cs="Times New Roman"/>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The Software part consists of DBMS which acts as a bridge between the user and the database or in other words, software that interacts with the users, application programs, and database and files system of a particular storage media (hard disk, magnetic tapes etc.) to insert, update, delete and retrieve data. For performing these operations such as insertion, deletion and updation we can either use the Query Languages like SQL, QUEL, Gupta SQL or application softwares such as Visual 3asic, Developer etc.</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b/>
          <w:bCs/>
          <w:color w:val="000000" w:themeColor="text1"/>
          <w:sz w:val="24"/>
          <w:szCs w:val="24"/>
          <w:u w:val="single"/>
          <w:lang w:eastAsia="en-ZW" w:bidi="ar-SA"/>
        </w:rPr>
        <w:t>4. Users</w:t>
      </w:r>
      <w:r w:rsidRPr="00F42E5E">
        <w:rPr>
          <w:rFonts w:ascii="Times New Roman" w:eastAsia="Times New Roman" w:hAnsi="Times New Roman" w:cs="Times New Roman"/>
          <w:b/>
          <w:bCs/>
          <w:color w:val="000000" w:themeColor="text1"/>
          <w:sz w:val="24"/>
          <w:szCs w:val="24"/>
          <w:u w:val="single"/>
          <w:lang w:eastAsia="en-ZW" w:bidi="ar-SA"/>
        </w:rPr>
        <w:t> </w:t>
      </w:r>
      <w:r w:rsidRPr="00135437">
        <w:rPr>
          <w:rFonts w:ascii="Times New Roman" w:eastAsia="Times New Roman" w:hAnsi="Times New Roman" w:cs="Times New Roman"/>
          <w:b/>
          <w:bCs/>
          <w:color w:val="000000" w:themeColor="text1"/>
          <w:sz w:val="24"/>
          <w:szCs w:val="24"/>
          <w:u w:val="single"/>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Users are those persons who need the information from the database to carry out their primary business responsibilities i.e. Personnel, Staff, Clerical, Managers, Executives etc. On the basis of the job and requirements made by them they are provided access to the database totally or partially.</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p>
    <w:p w:rsidR="00135437" w:rsidRPr="00F42E5E" w:rsidRDefault="00135437" w:rsidP="00135437">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lang w:eastAsia="en-ZW" w:bidi="ar-SA"/>
        </w:rPr>
      </w:pPr>
      <w:r w:rsidRPr="00135437">
        <w:rPr>
          <w:rFonts w:ascii="Times New Roman" w:eastAsia="Times New Roman" w:hAnsi="Times New Roman" w:cs="Times New Roman"/>
          <w:b/>
          <w:bCs/>
          <w:color w:val="000000" w:themeColor="text1"/>
          <w:sz w:val="24"/>
          <w:szCs w:val="24"/>
          <w:u w:val="single"/>
          <w:lang w:eastAsia="en-ZW" w:bidi="ar-SA"/>
        </w:rPr>
        <w:t>The various types of users which can access the database are:-</w:t>
      </w:r>
    </w:p>
    <w:p w:rsidR="00135437" w:rsidRPr="00135437" w:rsidRDefault="00135437" w:rsidP="00135437">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lang w:eastAsia="en-ZW" w:bidi="ar-SA"/>
        </w:rPr>
      </w:pP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Database Administrators (DBA)</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Database Designers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End Users</w:t>
      </w:r>
    </w:p>
    <w:p w:rsidR="00135437" w:rsidRPr="00135437" w:rsidRDefault="00135437" w:rsidP="00135437">
      <w:pPr>
        <w:shd w:val="clear" w:color="auto" w:fill="FFFFFF"/>
        <w:spacing w:after="0" w:line="240" w:lineRule="auto"/>
        <w:jc w:val="both"/>
        <w:rPr>
          <w:rFonts w:ascii="Times New Roman" w:eastAsia="Times New Roman" w:hAnsi="Times New Roman" w:cs="Times New Roman"/>
          <w:color w:val="000000" w:themeColor="text1"/>
          <w:sz w:val="24"/>
          <w:szCs w:val="24"/>
          <w:lang w:eastAsia="en-ZW" w:bidi="ar-SA"/>
        </w:rPr>
      </w:pPr>
      <w:r w:rsidRPr="00135437">
        <w:rPr>
          <w:rFonts w:ascii="Times New Roman" w:eastAsia="Times New Roman" w:hAnsi="Times New Roman" w:cs="Times New Roman"/>
          <w:color w:val="000000" w:themeColor="text1"/>
          <w:sz w:val="24"/>
          <w:szCs w:val="24"/>
          <w:lang w:eastAsia="en-ZW" w:bidi="ar-SA"/>
        </w:rPr>
        <w:t>•</w:t>
      </w:r>
      <w:r w:rsidRPr="00F42E5E">
        <w:rPr>
          <w:rFonts w:ascii="Times New Roman" w:eastAsia="Times New Roman" w:hAnsi="Times New Roman" w:cs="Times New Roman"/>
          <w:color w:val="000000" w:themeColor="text1"/>
          <w:sz w:val="24"/>
          <w:szCs w:val="24"/>
          <w:lang w:eastAsia="en-ZW" w:bidi="ar-SA"/>
        </w:rPr>
        <w:t> </w:t>
      </w:r>
      <w:r w:rsidRPr="00135437">
        <w:rPr>
          <w:rFonts w:ascii="Times New Roman" w:eastAsia="Times New Roman" w:hAnsi="Times New Roman" w:cs="Times New Roman"/>
          <w:color w:val="000000" w:themeColor="text1"/>
          <w:sz w:val="24"/>
          <w:szCs w:val="24"/>
          <w:lang w:eastAsia="en-ZW" w:bidi="ar-SA"/>
        </w:rPr>
        <w:t>Application Programmers</w:t>
      </w:r>
    </w:p>
    <w:p w:rsidR="00135437" w:rsidRPr="00F42E5E" w:rsidRDefault="00135437" w:rsidP="00135437">
      <w:pPr>
        <w:jc w:val="both"/>
        <w:rPr>
          <w:rFonts w:ascii="Times New Roman" w:hAnsi="Times New Roman" w:cs="Times New Roman"/>
          <w:color w:val="000000" w:themeColor="text1"/>
          <w:sz w:val="24"/>
          <w:szCs w:val="24"/>
        </w:rPr>
      </w:pPr>
    </w:p>
    <w:p w:rsidR="006F3032" w:rsidRDefault="003171C5" w:rsidP="003171C5">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576" w:hanging="432"/>
        <w:jc w:val="both"/>
        <w:rPr>
          <w:rFonts w:ascii="Times New Roman" w:eastAsia="Calibri" w:hAnsi="Times New Roman" w:cs="Times New Roman"/>
          <w:color w:val="000000"/>
          <w:sz w:val="24"/>
        </w:rPr>
      </w:pPr>
      <w:r w:rsidRPr="00F42E5E">
        <w:rPr>
          <w:rFonts w:ascii="Times New Roman" w:hAnsi="Times New Roman" w:cs="Times New Roman"/>
          <w:color w:val="000000" w:themeColor="text1"/>
          <w:sz w:val="24"/>
        </w:rPr>
        <w:t>3.</w:t>
      </w:r>
      <w:r w:rsidRPr="00F42E5E">
        <w:rPr>
          <w:rFonts w:ascii="Times New Roman" w:eastAsia="Calibri" w:hAnsi="Times New Roman" w:cs="Times New Roman"/>
          <w:color w:val="000000"/>
          <w:sz w:val="24"/>
        </w:rPr>
        <w:t xml:space="preserve">The </w:t>
      </w:r>
      <w:r w:rsidRPr="00F42E5E">
        <w:rPr>
          <w:rFonts w:ascii="Times New Roman" w:eastAsia="Calibri" w:hAnsi="Times New Roman" w:cs="Times New Roman"/>
          <w:b/>
          <w:color w:val="000000"/>
          <w:sz w:val="24"/>
        </w:rPr>
        <w:t>data communications manager</w:t>
      </w:r>
      <w:r w:rsidRPr="00F42E5E">
        <w:rPr>
          <w:rFonts w:ascii="Times New Roman" w:eastAsia="Calibri" w:hAnsi="Times New Roman" w:cs="Times New Roman"/>
          <w:color w:val="000000"/>
          <w:sz w:val="24"/>
        </w:rPr>
        <w:t xml:space="preserve"> </w:t>
      </w:r>
    </w:p>
    <w:p w:rsidR="003171C5" w:rsidRDefault="003171C5" w:rsidP="003171C5">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576" w:hanging="432"/>
        <w:jc w:val="both"/>
        <w:rPr>
          <w:rFonts w:ascii="Times New Roman" w:eastAsia="Calibri" w:hAnsi="Times New Roman" w:cs="Times New Roman"/>
          <w:color w:val="000000"/>
          <w:sz w:val="24"/>
        </w:rPr>
      </w:pPr>
      <w:r w:rsidRPr="00F42E5E">
        <w:rPr>
          <w:rFonts w:ascii="Times New Roman" w:eastAsia="Calibri" w:hAnsi="Times New Roman" w:cs="Times New Roman"/>
          <w:color w:val="000000"/>
          <w:sz w:val="24"/>
        </w:rPr>
        <w:t>(DC manager) is a software component that manages all me</w:t>
      </w:r>
      <w:r w:rsidR="006F3032">
        <w:rPr>
          <w:rFonts w:ascii="Times New Roman" w:eastAsia="Calibri" w:hAnsi="Times New Roman" w:cs="Times New Roman"/>
          <w:color w:val="000000"/>
          <w:sz w:val="24"/>
        </w:rPr>
        <w:t xml:space="preserve">ssage transmissions between the </w:t>
      </w:r>
      <w:r w:rsidRPr="00F42E5E">
        <w:rPr>
          <w:rFonts w:ascii="Times New Roman" w:eastAsia="Calibri" w:hAnsi="Times New Roman" w:cs="Times New Roman"/>
          <w:color w:val="000000"/>
          <w:sz w:val="24"/>
        </w:rPr>
        <w:t>user and the DBMS (more accurately, between the user and some application running on top of the DBMS).</w:t>
      </w:r>
    </w:p>
    <w:p w:rsidR="006F3032" w:rsidRDefault="006F3032" w:rsidP="003171C5">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576" w:hanging="432"/>
        <w:jc w:val="both"/>
        <w:rPr>
          <w:rFonts w:ascii="Times New Roman" w:eastAsia="Calibri" w:hAnsi="Times New Roman" w:cs="Times New Roman"/>
          <w:color w:val="000000"/>
          <w:sz w:val="24"/>
        </w:rPr>
      </w:pPr>
    </w:p>
    <w:p w:rsidR="006F3032" w:rsidRDefault="006F3032" w:rsidP="003171C5">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576" w:hanging="432"/>
        <w:jc w:val="both"/>
        <w:rPr>
          <w:rFonts w:ascii="Times New Roman" w:eastAsia="Calibri" w:hAnsi="Times New Roman" w:cs="Times New Roman"/>
          <w:color w:val="000000"/>
          <w:sz w:val="24"/>
        </w:rPr>
      </w:pPr>
    </w:p>
    <w:p w:rsidR="006F3032" w:rsidRPr="00F42E5E" w:rsidRDefault="006F3032" w:rsidP="003171C5">
      <w:pPr>
        <w:tabs>
          <w:tab w:val="left" w:pos="576"/>
          <w:tab w:val="left" w:pos="1008"/>
          <w:tab w:val="left" w:pos="1296"/>
          <w:tab w:val="left" w:pos="1728"/>
          <w:tab w:val="left" w:pos="2160"/>
          <w:tab w:val="left" w:pos="2592"/>
          <w:tab w:val="left" w:pos="3024"/>
          <w:tab w:val="left" w:pos="3456"/>
          <w:tab w:val="left" w:pos="3888"/>
          <w:tab w:val="left" w:pos="4320"/>
          <w:tab w:val="center" w:pos="4752"/>
          <w:tab w:val="left" w:pos="5184"/>
          <w:tab w:val="left" w:pos="5616"/>
          <w:tab w:val="left" w:pos="6048"/>
          <w:tab w:val="left" w:pos="6480"/>
          <w:tab w:val="left" w:pos="6912"/>
          <w:tab w:val="left" w:pos="7344"/>
          <w:tab w:val="left" w:pos="7776"/>
          <w:tab w:val="left" w:pos="8208"/>
          <w:tab w:val="left" w:pos="8640"/>
        </w:tabs>
        <w:ind w:left="576" w:hanging="432"/>
        <w:jc w:val="both"/>
        <w:rPr>
          <w:rFonts w:ascii="Times New Roman" w:eastAsia="Calibri" w:hAnsi="Times New Roman" w:cs="Times New Roman"/>
          <w:color w:val="000000"/>
          <w:sz w:val="24"/>
        </w:rPr>
      </w:pPr>
    </w:p>
    <w:p w:rsidR="00135437" w:rsidRPr="006F3032" w:rsidRDefault="00885A18" w:rsidP="00135437">
      <w:pPr>
        <w:jc w:val="both"/>
        <w:rPr>
          <w:rFonts w:ascii="Times New Roman" w:hAnsi="Times New Roman" w:cs="Times New Roman"/>
          <w:b/>
          <w:color w:val="000000" w:themeColor="text1"/>
          <w:sz w:val="32"/>
        </w:rPr>
      </w:pPr>
      <w:r w:rsidRPr="006F3032">
        <w:rPr>
          <w:rFonts w:ascii="Times New Roman" w:hAnsi="Times New Roman" w:cs="Times New Roman"/>
          <w:b/>
          <w:color w:val="000000" w:themeColor="text1"/>
          <w:sz w:val="32"/>
          <w:szCs w:val="24"/>
        </w:rPr>
        <w:lastRenderedPageBreak/>
        <w:t>4.</w:t>
      </w:r>
      <w:r w:rsidRPr="006F3032">
        <w:rPr>
          <w:rFonts w:ascii="Times New Roman" w:hAnsi="Times New Roman" w:cs="Times New Roman"/>
          <w:b/>
          <w:color w:val="000000" w:themeColor="text1"/>
          <w:sz w:val="32"/>
        </w:rPr>
        <w:t xml:space="preserve"> Database system utilities.</w:t>
      </w:r>
    </w:p>
    <w:p w:rsidR="00885A18" w:rsidRPr="00F42E5E" w:rsidRDefault="00885A18" w:rsidP="00135437">
      <w:pPr>
        <w:jc w:val="both"/>
        <w:rPr>
          <w:rFonts w:ascii="Times New Roman" w:hAnsi="Times New Roman" w:cs="Times New Roman"/>
          <w:color w:val="000000" w:themeColor="text1"/>
          <w:sz w:val="24"/>
          <w:szCs w:val="24"/>
          <w:shd w:val="clear" w:color="auto" w:fill="FFFFFF"/>
        </w:rPr>
      </w:pPr>
      <w:r w:rsidRPr="00F42E5E">
        <w:rPr>
          <w:rFonts w:ascii="Times New Roman" w:hAnsi="Times New Roman" w:cs="Times New Roman"/>
          <w:color w:val="000000" w:themeColor="text1"/>
          <w:sz w:val="24"/>
          <w:szCs w:val="24"/>
          <w:shd w:val="clear" w:color="auto" w:fill="FFFFFF"/>
        </w:rPr>
        <w:t>In addition to possessing the software modules just described, most DBMSs have database</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utilities that help the DBA in managing the database system. Common utilities have the</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following types of functions:</w:t>
      </w:r>
    </w:p>
    <w:p w:rsidR="00885A18" w:rsidRPr="00F42E5E" w:rsidRDefault="00885A18" w:rsidP="00135437">
      <w:pPr>
        <w:jc w:val="both"/>
        <w:rPr>
          <w:rFonts w:ascii="Times New Roman" w:hAnsi="Times New Roman" w:cs="Times New Roman"/>
          <w:color w:val="000000" w:themeColor="text1"/>
          <w:sz w:val="24"/>
          <w:szCs w:val="24"/>
          <w:shd w:val="clear" w:color="auto" w:fill="FFFFFF"/>
        </w:rPr>
      </w:pP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 xml:space="preserve">• </w:t>
      </w:r>
      <w:r w:rsidRPr="00F42E5E">
        <w:rPr>
          <w:rFonts w:ascii="Times New Roman" w:hAnsi="Times New Roman" w:cs="Times New Roman"/>
          <w:b/>
          <w:color w:val="000000" w:themeColor="text1"/>
          <w:sz w:val="24"/>
          <w:szCs w:val="24"/>
          <w:shd w:val="clear" w:color="auto" w:fill="FFFFFF"/>
        </w:rPr>
        <w:t>Loading:</w:t>
      </w:r>
      <w:r w:rsidRPr="00F42E5E">
        <w:rPr>
          <w:rFonts w:ascii="Times New Roman" w:hAnsi="Times New Roman" w:cs="Times New Roman"/>
          <w:color w:val="000000" w:themeColor="text1"/>
          <w:sz w:val="24"/>
          <w:szCs w:val="24"/>
          <w:shd w:val="clear" w:color="auto" w:fill="FFFFFF"/>
        </w:rPr>
        <w:t xml:space="preserve"> A loading utility is used to load existing data files-such as text files or</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sequential files-into the database. Usually, the current (source) format of the data</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ti.le and the desired (target) database file structure are specified to the utility, which</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then automatically reformats the data and stores it in the database. With the proliferation</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of DBMSs, transferring data from one DBMS to another is becoming common in</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many organizations. Some vendors are offering products that generate the appropriate</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loading programs, given the existing source and target database storage descriptions</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(internal schemas). Such tools are also called conversion tools.</w:t>
      </w:r>
    </w:p>
    <w:p w:rsidR="00885A18" w:rsidRPr="00F42E5E" w:rsidRDefault="00885A18" w:rsidP="00135437">
      <w:pPr>
        <w:jc w:val="both"/>
        <w:rPr>
          <w:rFonts w:ascii="Times New Roman" w:hAnsi="Times New Roman" w:cs="Times New Roman"/>
          <w:color w:val="000000" w:themeColor="text1"/>
          <w:sz w:val="24"/>
          <w:szCs w:val="24"/>
          <w:shd w:val="clear" w:color="auto" w:fill="FFFFFF"/>
        </w:rPr>
      </w:pPr>
      <w:r w:rsidRPr="00F42E5E">
        <w:rPr>
          <w:rFonts w:ascii="Times New Roman" w:hAnsi="Times New Roman" w:cs="Times New Roman"/>
          <w:b/>
          <w:color w:val="000000" w:themeColor="text1"/>
          <w:sz w:val="24"/>
          <w:szCs w:val="24"/>
        </w:rPr>
        <w:br/>
      </w:r>
      <w:r w:rsidRPr="00F42E5E">
        <w:rPr>
          <w:rFonts w:ascii="Times New Roman" w:hAnsi="Times New Roman" w:cs="Times New Roman"/>
          <w:b/>
          <w:color w:val="000000" w:themeColor="text1"/>
          <w:sz w:val="24"/>
          <w:szCs w:val="24"/>
          <w:shd w:val="clear" w:color="auto" w:fill="FFFFFF"/>
        </w:rPr>
        <w:t>• Backup:</w:t>
      </w:r>
      <w:r w:rsidRPr="00F42E5E">
        <w:rPr>
          <w:rFonts w:ascii="Times New Roman" w:hAnsi="Times New Roman" w:cs="Times New Roman"/>
          <w:color w:val="000000" w:themeColor="text1"/>
          <w:sz w:val="24"/>
          <w:szCs w:val="24"/>
          <w:shd w:val="clear" w:color="auto" w:fill="FFFFFF"/>
        </w:rPr>
        <w:t xml:space="preserve"> A backup utility creates a backup copy of the database, usually by dumping</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the entire database onto tape. The backup copy can be used to restore the database in</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case of catastrophic failure. Incremental backups are also often used, where only</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changes since the previous backup are recorded. Incremental backup is more complex</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but saves space.</w:t>
      </w:r>
    </w:p>
    <w:p w:rsidR="00885A18" w:rsidRPr="00F42E5E" w:rsidRDefault="00885A18" w:rsidP="00135437">
      <w:pPr>
        <w:jc w:val="both"/>
        <w:rPr>
          <w:rFonts w:ascii="Times New Roman" w:hAnsi="Times New Roman" w:cs="Times New Roman"/>
          <w:color w:val="000000" w:themeColor="text1"/>
          <w:sz w:val="24"/>
          <w:szCs w:val="24"/>
          <w:shd w:val="clear" w:color="auto" w:fill="FFFFFF"/>
        </w:rPr>
      </w:pPr>
      <w:r w:rsidRPr="00F42E5E">
        <w:rPr>
          <w:rFonts w:ascii="Times New Roman" w:hAnsi="Times New Roman" w:cs="Times New Roman"/>
          <w:color w:val="000000" w:themeColor="text1"/>
          <w:sz w:val="24"/>
          <w:szCs w:val="24"/>
        </w:rPr>
        <w:br/>
      </w:r>
      <w:r w:rsidRPr="00F42E5E">
        <w:rPr>
          <w:rFonts w:ascii="Times New Roman" w:hAnsi="Times New Roman" w:cs="Times New Roman"/>
          <w:b/>
          <w:color w:val="000000" w:themeColor="text1"/>
          <w:sz w:val="24"/>
          <w:szCs w:val="24"/>
          <w:shd w:val="clear" w:color="auto" w:fill="FFFFFF"/>
        </w:rPr>
        <w:t>• File reorganization:</w:t>
      </w:r>
      <w:r w:rsidRPr="00F42E5E">
        <w:rPr>
          <w:rFonts w:ascii="Times New Roman" w:hAnsi="Times New Roman" w:cs="Times New Roman"/>
          <w:color w:val="000000" w:themeColor="text1"/>
          <w:sz w:val="24"/>
          <w:szCs w:val="24"/>
          <w:shd w:val="clear" w:color="auto" w:fill="FFFFFF"/>
        </w:rPr>
        <w:t xml:space="preserve"> This utility can be used to reorganize a database file into a different</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file organization to improve performance.</w:t>
      </w:r>
    </w:p>
    <w:p w:rsidR="00885A18" w:rsidRPr="00F42E5E" w:rsidRDefault="00885A18" w:rsidP="00135437">
      <w:pPr>
        <w:jc w:val="both"/>
        <w:rPr>
          <w:rFonts w:ascii="Times New Roman" w:hAnsi="Times New Roman" w:cs="Times New Roman"/>
          <w:color w:val="000000" w:themeColor="text1"/>
          <w:sz w:val="24"/>
          <w:szCs w:val="24"/>
          <w:shd w:val="clear" w:color="auto" w:fill="FFFFFF"/>
        </w:rPr>
      </w:pPr>
      <w:r w:rsidRPr="00F42E5E">
        <w:rPr>
          <w:rFonts w:ascii="Times New Roman" w:hAnsi="Times New Roman" w:cs="Times New Roman"/>
          <w:color w:val="000000" w:themeColor="text1"/>
          <w:sz w:val="24"/>
          <w:szCs w:val="24"/>
        </w:rPr>
        <w:br/>
      </w:r>
      <w:r w:rsidRPr="00F42E5E">
        <w:rPr>
          <w:rFonts w:ascii="Times New Roman" w:hAnsi="Times New Roman" w:cs="Times New Roman"/>
          <w:b/>
          <w:color w:val="000000" w:themeColor="text1"/>
          <w:sz w:val="24"/>
          <w:szCs w:val="24"/>
          <w:shd w:val="clear" w:color="auto" w:fill="FFFFFF"/>
        </w:rPr>
        <w:t>• Performance monitoring:</w:t>
      </w:r>
      <w:r w:rsidRPr="00F42E5E">
        <w:rPr>
          <w:rFonts w:ascii="Times New Roman" w:hAnsi="Times New Roman" w:cs="Times New Roman"/>
          <w:color w:val="000000" w:themeColor="text1"/>
          <w:sz w:val="24"/>
          <w:szCs w:val="24"/>
          <w:shd w:val="clear" w:color="auto" w:fill="FFFFFF"/>
        </w:rPr>
        <w:t xml:space="preserve"> Such a utility monitors database usage and provides statistics</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to the DBA. The DBA uses the statistics in making decisions such as whether or not to</w:t>
      </w:r>
      <w:r w:rsidRPr="00F42E5E">
        <w:rPr>
          <w:rFonts w:ascii="Times New Roman" w:hAnsi="Times New Roman" w:cs="Times New Roman"/>
          <w:color w:val="000000" w:themeColor="text1"/>
          <w:sz w:val="24"/>
          <w:szCs w:val="24"/>
        </w:rPr>
        <w:br/>
      </w:r>
      <w:r w:rsidRPr="00F42E5E">
        <w:rPr>
          <w:rFonts w:ascii="Times New Roman" w:hAnsi="Times New Roman" w:cs="Times New Roman"/>
          <w:color w:val="000000" w:themeColor="text1"/>
          <w:sz w:val="24"/>
          <w:szCs w:val="24"/>
          <w:shd w:val="clear" w:color="auto" w:fill="FFFFFF"/>
        </w:rPr>
        <w:t>reorganize files to improve performance.Other utilities may be available for sorting files, handling data compression,monitoring access by users, interfacing with the network, and performing other functions.</w:t>
      </w:r>
    </w:p>
    <w:p w:rsidR="00885A18" w:rsidRPr="00F42E5E" w:rsidRDefault="00885A18" w:rsidP="00135437">
      <w:pPr>
        <w:jc w:val="both"/>
        <w:rPr>
          <w:rFonts w:ascii="Times New Roman" w:hAnsi="Times New Roman" w:cs="Times New Roman"/>
          <w:color w:val="000000" w:themeColor="text1"/>
          <w:sz w:val="24"/>
          <w:szCs w:val="24"/>
          <w:shd w:val="clear" w:color="auto" w:fill="FFFFFF"/>
        </w:rPr>
      </w:pPr>
    </w:p>
    <w:p w:rsidR="00CC46D2" w:rsidRPr="00CC46D2" w:rsidRDefault="00CC46D2" w:rsidP="00F42E5E">
      <w:pPr>
        <w:jc w:val="both"/>
        <w:rPr>
          <w:rFonts w:ascii="Times New Roman" w:hAnsi="Times New Roman" w:cs="Times New Roman"/>
          <w:b/>
          <w:color w:val="000000" w:themeColor="text1"/>
          <w:sz w:val="32"/>
          <w:szCs w:val="24"/>
        </w:rPr>
      </w:pPr>
      <w:r w:rsidRPr="006F3032">
        <w:rPr>
          <w:rFonts w:ascii="Times New Roman" w:hAnsi="Times New Roman" w:cs="Times New Roman"/>
          <w:b/>
          <w:color w:val="000000" w:themeColor="text1"/>
          <w:sz w:val="32"/>
          <w:szCs w:val="24"/>
        </w:rPr>
        <w:t>5.</w:t>
      </w:r>
      <w:r w:rsidR="00F42E5E" w:rsidRPr="006F3032">
        <w:rPr>
          <w:rFonts w:ascii="Times New Roman" w:hAnsi="Times New Roman" w:cs="Times New Roman"/>
          <w:b/>
          <w:color w:val="000000" w:themeColor="text1"/>
          <w:sz w:val="32"/>
          <w:szCs w:val="24"/>
        </w:rPr>
        <w:t xml:space="preserve">Classification of </w:t>
      </w:r>
      <w:r w:rsidRPr="00CC46D2">
        <w:rPr>
          <w:rFonts w:ascii="Times New Roman" w:eastAsia="Times New Roman" w:hAnsi="Times New Roman" w:cs="Times New Roman"/>
          <w:b/>
          <w:bCs/>
          <w:color w:val="000000" w:themeColor="text1"/>
          <w:sz w:val="32"/>
          <w:lang w:eastAsia="en-ZW" w:bidi="ar-SA"/>
        </w:rPr>
        <w:t>Database Management Systems:</w:t>
      </w:r>
    </w:p>
    <w:p w:rsidR="00CC46D2" w:rsidRPr="00CC46D2"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There are four structural types of database management systems:</w:t>
      </w:r>
    </w:p>
    <w:p w:rsidR="00CC46D2" w:rsidRPr="00CC46D2" w:rsidRDefault="00CC46D2" w:rsidP="00CC46D2">
      <w:pPr>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Hierarchical databases.</w:t>
      </w:r>
    </w:p>
    <w:p w:rsidR="00CC46D2" w:rsidRPr="00CC46D2" w:rsidRDefault="00CC46D2" w:rsidP="00CC46D2">
      <w:pPr>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Network databases.</w:t>
      </w:r>
    </w:p>
    <w:p w:rsidR="00CC46D2" w:rsidRPr="00CC46D2" w:rsidRDefault="00CC46D2" w:rsidP="00CC46D2">
      <w:pPr>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Relational databases.</w:t>
      </w:r>
    </w:p>
    <w:p w:rsidR="00CC46D2" w:rsidRPr="00CC46D2" w:rsidRDefault="00CC46D2" w:rsidP="00CC46D2">
      <w:pPr>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Object-oriented databases</w:t>
      </w:r>
    </w:p>
    <w:p w:rsidR="006F3032" w:rsidRDefault="006F3032" w:rsidP="00F42E5E">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24"/>
          <w:lang w:eastAsia="en-ZW" w:bidi="ar-SA"/>
        </w:rPr>
      </w:pPr>
    </w:p>
    <w:p w:rsidR="00F42E5E" w:rsidRDefault="00CC46D2" w:rsidP="00F42E5E">
      <w:pPr>
        <w:shd w:val="clear" w:color="auto" w:fill="FFFFFF"/>
        <w:spacing w:before="100" w:beforeAutospacing="1" w:after="100" w:afterAutospacing="1" w:line="315" w:lineRule="atLeast"/>
        <w:jc w:val="both"/>
        <w:rPr>
          <w:rFonts w:ascii="Times New Roman" w:eastAsia="Times New Roman" w:hAnsi="Times New Roman" w:cs="Times New Roman"/>
          <w:b/>
          <w:bCs/>
          <w:color w:val="000000" w:themeColor="text1"/>
          <w:sz w:val="24"/>
          <w:lang w:eastAsia="en-ZW" w:bidi="ar-SA"/>
        </w:rPr>
      </w:pPr>
      <w:r w:rsidRPr="00CC46D2">
        <w:rPr>
          <w:rFonts w:ascii="Times New Roman" w:eastAsia="Times New Roman" w:hAnsi="Times New Roman" w:cs="Times New Roman"/>
          <w:b/>
          <w:bCs/>
          <w:color w:val="000000" w:themeColor="text1"/>
          <w:sz w:val="24"/>
          <w:lang w:eastAsia="en-ZW" w:bidi="ar-SA"/>
        </w:rPr>
        <w:lastRenderedPageBreak/>
        <w:t>Hierarchical Databases (DBMS) :</w:t>
      </w:r>
    </w:p>
    <w:p w:rsidR="00CC46D2" w:rsidRPr="00CC46D2" w:rsidRDefault="00CC46D2" w:rsidP="00F42E5E">
      <w:pPr>
        <w:shd w:val="clear" w:color="auto" w:fill="FFFFFF"/>
        <w:spacing w:before="100" w:beforeAutospacing="1" w:after="100" w:afterAutospacing="1" w:line="315" w:lineRule="atLeast"/>
        <w:jc w:val="both"/>
        <w:rPr>
          <w:rFonts w:ascii="Times New Roman" w:eastAsia="Times New Roman" w:hAnsi="Times New Roman" w:cs="Times New Roman"/>
          <w:b/>
          <w:bCs/>
          <w:color w:val="000000" w:themeColor="text1"/>
          <w:sz w:val="24"/>
          <w:lang w:eastAsia="en-ZW" w:bidi="ar-SA"/>
        </w:rPr>
      </w:pPr>
      <w:r w:rsidRPr="00CC46D2">
        <w:rPr>
          <w:rFonts w:ascii="Times New Roman" w:eastAsia="Times New Roman" w:hAnsi="Times New Roman" w:cs="Times New Roman"/>
          <w:color w:val="000000" w:themeColor="text1"/>
          <w:sz w:val="24"/>
          <w:lang w:eastAsia="en-ZW" w:bidi="ar-SA"/>
        </w:rPr>
        <w:t>In the Hierarchical Database Model we have to learn about the databases. It is very fast and simple. In a hierarchical database, records contain information about there groups of parent/child relationships, just like as  a tree structure. The structure implies that a record can have also a repeating information. In this structure Data follows a series of records, It is a set of field values attached to it. It collects all  records together as a record type. These record types are the equivalent of tables in the relational model, and with the individual records being the equivalent of rows. To create links between these record types, the hierarchical model uses these type Relationships.</w:t>
      </w:r>
    </w:p>
    <w:p w:rsidR="00F42E5E" w:rsidRDefault="00CC46D2" w:rsidP="002921D1">
      <w:pPr>
        <w:shd w:val="clear" w:color="auto" w:fill="FFFFFF"/>
        <w:spacing w:before="100" w:beforeAutospacing="1" w:after="100" w:afterAutospacing="1" w:line="315" w:lineRule="atLeast"/>
        <w:jc w:val="center"/>
        <w:rPr>
          <w:rFonts w:ascii="Times New Roman" w:eastAsia="Times New Roman" w:hAnsi="Times New Roman" w:cs="Times New Roman"/>
          <w:color w:val="000000" w:themeColor="text1"/>
          <w:sz w:val="24"/>
          <w:lang w:eastAsia="en-ZW" w:bidi="ar-SA"/>
        </w:rPr>
      </w:pPr>
      <w:r w:rsidRPr="00F42E5E">
        <w:rPr>
          <w:rFonts w:ascii="Times New Roman" w:eastAsia="Times New Roman" w:hAnsi="Times New Roman" w:cs="Times New Roman"/>
          <w:noProof/>
          <w:color w:val="000000" w:themeColor="text1"/>
          <w:sz w:val="24"/>
          <w:lang w:eastAsia="en-ZW" w:bidi="ar-SA"/>
        </w:rPr>
        <w:drawing>
          <wp:inline distT="0" distB="0" distL="0" distR="0">
            <wp:extent cx="2571750" cy="1924050"/>
            <wp:effectExtent l="19050" t="0" r="0" b="0"/>
            <wp:docPr id="18" name="Picture 18" descr="hieraric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erarical-1.gif"/>
                    <pic:cNvPicPr>
                      <a:picLocks noChangeAspect="1" noChangeArrowheads="1"/>
                    </pic:cNvPicPr>
                  </pic:nvPicPr>
                  <pic:blipFill>
                    <a:blip r:embed="rId9"/>
                    <a:srcRect l="12069" t="18852" r="12414" b="17623"/>
                    <a:stretch>
                      <a:fillRect/>
                    </a:stretch>
                  </pic:blipFill>
                  <pic:spPr bwMode="auto">
                    <a:xfrm>
                      <a:off x="0" y="0"/>
                      <a:ext cx="2571750" cy="1924050"/>
                    </a:xfrm>
                    <a:prstGeom prst="rect">
                      <a:avLst/>
                    </a:prstGeom>
                    <a:noFill/>
                    <a:ln w="9525">
                      <a:noFill/>
                      <a:miter lim="800000"/>
                      <a:headEnd/>
                      <a:tailEnd/>
                    </a:ln>
                  </pic:spPr>
                </pic:pic>
              </a:graphicData>
            </a:graphic>
          </wp:inline>
        </w:drawing>
      </w:r>
      <w:r w:rsidRPr="00CC46D2">
        <w:rPr>
          <w:rFonts w:ascii="Times New Roman" w:eastAsia="Times New Roman" w:hAnsi="Times New Roman" w:cs="Times New Roman"/>
          <w:color w:val="000000" w:themeColor="text1"/>
          <w:sz w:val="24"/>
          <w:lang w:eastAsia="en-ZW" w:bidi="ar-SA"/>
        </w:rPr>
        <w:br/>
      </w:r>
      <w:r w:rsidR="002921D1">
        <w:rPr>
          <w:rFonts w:ascii="Times New Roman" w:eastAsia="Times New Roman" w:hAnsi="Times New Roman" w:cs="Times New Roman"/>
          <w:color w:val="000000" w:themeColor="text1"/>
          <w:sz w:val="24"/>
          <w:lang w:eastAsia="en-ZW" w:bidi="ar-SA"/>
        </w:rPr>
        <w:t>fig : hierarchical database.</w:t>
      </w:r>
    </w:p>
    <w:p w:rsidR="00CC46D2" w:rsidRPr="00CC46D2"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b/>
          <w:bCs/>
          <w:color w:val="000000" w:themeColor="text1"/>
          <w:sz w:val="24"/>
          <w:lang w:eastAsia="en-ZW" w:bidi="ar-SA"/>
        </w:rPr>
        <w:t>Network Database:</w:t>
      </w:r>
      <w:r w:rsidRPr="00F42E5E">
        <w:rPr>
          <w:rFonts w:ascii="Times New Roman" w:eastAsia="Times New Roman" w:hAnsi="Times New Roman" w:cs="Times New Roman"/>
          <w:b/>
          <w:bCs/>
          <w:color w:val="000000" w:themeColor="text1"/>
          <w:sz w:val="24"/>
          <w:lang w:eastAsia="en-ZW" w:bidi="ar-SA"/>
        </w:rPr>
        <w:t> </w:t>
      </w:r>
      <w:r w:rsidRPr="00CC46D2">
        <w:rPr>
          <w:rFonts w:ascii="Times New Roman" w:eastAsia="Times New Roman" w:hAnsi="Times New Roman" w:cs="Times New Roman"/>
          <w:color w:val="000000" w:themeColor="text1"/>
          <w:sz w:val="24"/>
          <w:lang w:eastAsia="en-ZW" w:bidi="ar-SA"/>
        </w:rPr>
        <w:t>A network databases are mainly used on a large digital computers. It more connections can be made between different types of data, network databases are considered more efficiency It contains limitations must be considered when we have to use this kind of database. It is Similar to the hierarchical databases, network databases .Network databases are similar to hierarchical databases by also having a hierarchical structure. A network database looks more like a cobweb or interconnected network of records.</w:t>
      </w:r>
    </w:p>
    <w:p w:rsidR="00CC46D2" w:rsidRPr="00CC46D2"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In network databases, children are called members and parents are called occupier. The difference between each child or member can have more than one parent.</w:t>
      </w:r>
    </w:p>
    <w:p w:rsidR="00CC46D2" w:rsidRPr="00CC46D2" w:rsidRDefault="00CC46D2" w:rsidP="00223A8E">
      <w:pPr>
        <w:shd w:val="clear" w:color="auto" w:fill="FFFFFF"/>
        <w:spacing w:before="100" w:beforeAutospacing="1" w:after="100" w:afterAutospacing="1" w:line="315" w:lineRule="atLeast"/>
        <w:jc w:val="center"/>
        <w:rPr>
          <w:rFonts w:ascii="Times New Roman" w:eastAsia="Times New Roman" w:hAnsi="Times New Roman" w:cs="Times New Roman"/>
          <w:color w:val="000000" w:themeColor="text1"/>
          <w:sz w:val="32"/>
          <w:szCs w:val="24"/>
          <w:lang w:eastAsia="en-ZW" w:bidi="ar-SA"/>
        </w:rPr>
      </w:pPr>
      <w:r w:rsidRPr="00F42E5E">
        <w:rPr>
          <w:rFonts w:ascii="Times New Roman" w:eastAsia="Times New Roman" w:hAnsi="Times New Roman" w:cs="Times New Roman"/>
          <w:noProof/>
          <w:color w:val="000000" w:themeColor="text1"/>
          <w:sz w:val="24"/>
          <w:lang w:eastAsia="en-ZW" w:bidi="ar-SA"/>
        </w:rPr>
        <w:drawing>
          <wp:inline distT="0" distB="0" distL="0" distR="0">
            <wp:extent cx="1962150" cy="2057400"/>
            <wp:effectExtent l="19050" t="0" r="0" b="0"/>
            <wp:docPr id="19" name="Picture 19" descr="net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twork.gif"/>
                    <pic:cNvPicPr>
                      <a:picLocks noChangeAspect="1" noChangeArrowheads="1"/>
                    </pic:cNvPicPr>
                  </pic:nvPicPr>
                  <pic:blipFill>
                    <a:blip r:embed="rId10"/>
                    <a:srcRect l="23750" t="14765" r="24750" b="12752"/>
                    <a:stretch>
                      <a:fillRect/>
                    </a:stretch>
                  </pic:blipFill>
                  <pic:spPr bwMode="auto">
                    <a:xfrm>
                      <a:off x="0" y="0"/>
                      <a:ext cx="1962150" cy="2057400"/>
                    </a:xfrm>
                    <a:prstGeom prst="rect">
                      <a:avLst/>
                    </a:prstGeom>
                    <a:noFill/>
                    <a:ln w="9525">
                      <a:noFill/>
                      <a:miter lim="800000"/>
                      <a:headEnd/>
                      <a:tailEnd/>
                    </a:ln>
                  </pic:spPr>
                </pic:pic>
              </a:graphicData>
            </a:graphic>
          </wp:inline>
        </w:drawing>
      </w:r>
    </w:p>
    <w:p w:rsidR="006F3032" w:rsidRDefault="006F303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24"/>
          <w:lang w:eastAsia="en-ZW" w:bidi="ar-SA"/>
        </w:rPr>
      </w:pPr>
    </w:p>
    <w:p w:rsidR="00223A8E"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b/>
          <w:bCs/>
          <w:color w:val="000000" w:themeColor="text1"/>
          <w:sz w:val="24"/>
          <w:lang w:eastAsia="en-ZW" w:bidi="ar-SA"/>
        </w:rPr>
      </w:pPr>
      <w:r w:rsidRPr="00CC46D2">
        <w:rPr>
          <w:rFonts w:ascii="Times New Roman" w:eastAsia="Times New Roman" w:hAnsi="Times New Roman" w:cs="Times New Roman"/>
          <w:b/>
          <w:bCs/>
          <w:color w:val="000000" w:themeColor="text1"/>
          <w:sz w:val="24"/>
          <w:lang w:eastAsia="en-ZW" w:bidi="ar-SA"/>
        </w:rPr>
        <w:lastRenderedPageBreak/>
        <w:t xml:space="preserve">Relational Databases </w:t>
      </w:r>
      <w:r w:rsidR="00223A8E">
        <w:rPr>
          <w:rFonts w:ascii="Times New Roman" w:eastAsia="Times New Roman" w:hAnsi="Times New Roman" w:cs="Times New Roman"/>
          <w:b/>
          <w:bCs/>
          <w:color w:val="000000" w:themeColor="text1"/>
          <w:sz w:val="24"/>
          <w:lang w:eastAsia="en-ZW" w:bidi="ar-SA"/>
        </w:rPr>
        <w:t>:</w:t>
      </w:r>
    </w:p>
    <w:p w:rsidR="00CC46D2" w:rsidRPr="00CC46D2"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24"/>
          <w:lang w:eastAsia="en-ZW" w:bidi="ar-SA"/>
        </w:rPr>
      </w:pPr>
      <w:r w:rsidRPr="00CC46D2">
        <w:rPr>
          <w:rFonts w:ascii="Times New Roman" w:eastAsia="Times New Roman" w:hAnsi="Times New Roman" w:cs="Times New Roman"/>
          <w:color w:val="000000" w:themeColor="text1"/>
          <w:sz w:val="24"/>
          <w:lang w:eastAsia="en-ZW" w:bidi="ar-SA"/>
        </w:rPr>
        <w:t>In relational databases, the relationship between data files is relational. Hierarchical and network databases require the user to pass  a hierarchy in order to access needed data. These databases connect to the data in different files by using common data numbers or a key field. Data in relational databases is stored in different access control tables, each having a key field that mainly identifies each row. In the relational databases are more reliable than either the hierarchical or network database structures. In relational databases, tables or files filled up with data are called relations (tuples) designates a row or record, and columns are referred to as attributes or fields.</w:t>
      </w:r>
    </w:p>
    <w:p w:rsidR="00CC46D2" w:rsidRPr="00CC46D2"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Relational databases work on each table has a key field that uniquely indicates each row, and that these key fields can be used to connect one table of data to another.</w:t>
      </w:r>
    </w:p>
    <w:p w:rsidR="00CC46D2" w:rsidRPr="00CC46D2" w:rsidRDefault="00CC46D2" w:rsidP="00223A8E">
      <w:pPr>
        <w:shd w:val="clear" w:color="auto" w:fill="FFFFFF"/>
        <w:spacing w:before="100" w:beforeAutospacing="1" w:after="100" w:afterAutospacing="1" w:line="315" w:lineRule="atLeast"/>
        <w:jc w:val="center"/>
        <w:rPr>
          <w:rFonts w:ascii="Times New Roman" w:eastAsia="Times New Roman" w:hAnsi="Times New Roman" w:cs="Times New Roman"/>
          <w:color w:val="000000" w:themeColor="text1"/>
          <w:sz w:val="32"/>
          <w:szCs w:val="24"/>
          <w:lang w:eastAsia="en-ZW" w:bidi="ar-SA"/>
        </w:rPr>
      </w:pPr>
      <w:r w:rsidRPr="00F42E5E">
        <w:rPr>
          <w:rFonts w:ascii="Times New Roman" w:eastAsia="Times New Roman" w:hAnsi="Times New Roman" w:cs="Times New Roman"/>
          <w:noProof/>
          <w:color w:val="000000" w:themeColor="text1"/>
          <w:sz w:val="24"/>
          <w:lang w:eastAsia="en-ZW" w:bidi="ar-SA"/>
        </w:rPr>
        <w:drawing>
          <wp:inline distT="0" distB="0" distL="0" distR="0">
            <wp:extent cx="4343400" cy="2390775"/>
            <wp:effectExtent l="19050" t="0" r="0" b="0"/>
            <wp:docPr id="20" name="Picture 20" descr="rela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lation-2.gif"/>
                    <pic:cNvPicPr>
                      <a:picLocks noChangeAspect="1" noChangeArrowheads="1"/>
                    </pic:cNvPicPr>
                  </pic:nvPicPr>
                  <pic:blipFill>
                    <a:blip r:embed="rId11"/>
                    <a:srcRect l="22067" t="14603" r="21508" b="14603"/>
                    <a:stretch>
                      <a:fillRect/>
                    </a:stretch>
                  </pic:blipFill>
                  <pic:spPr bwMode="auto">
                    <a:xfrm>
                      <a:off x="0" y="0"/>
                      <a:ext cx="4343400" cy="2390775"/>
                    </a:xfrm>
                    <a:prstGeom prst="rect">
                      <a:avLst/>
                    </a:prstGeom>
                    <a:noFill/>
                    <a:ln w="9525">
                      <a:noFill/>
                      <a:miter lim="800000"/>
                      <a:headEnd/>
                      <a:tailEnd/>
                    </a:ln>
                  </pic:spPr>
                </pic:pic>
              </a:graphicData>
            </a:graphic>
          </wp:inline>
        </w:drawing>
      </w:r>
    </w:p>
    <w:p w:rsidR="00CC46D2" w:rsidRPr="00CC46D2"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b/>
          <w:bCs/>
          <w:color w:val="000000" w:themeColor="text1"/>
          <w:sz w:val="24"/>
          <w:lang w:eastAsia="en-ZW" w:bidi="ar-SA"/>
        </w:rPr>
        <w:t>The relational database has two major reasons:</w:t>
      </w:r>
    </w:p>
    <w:p w:rsidR="00CC46D2" w:rsidRPr="00CC46D2" w:rsidRDefault="00CC46D2" w:rsidP="00CC46D2">
      <w:pPr>
        <w:numPr>
          <w:ilvl w:val="0"/>
          <w:numId w:val="16"/>
        </w:num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Relational databases can be used with little or no training.</w:t>
      </w:r>
    </w:p>
    <w:p w:rsidR="00CC46D2" w:rsidRPr="00CC46D2" w:rsidRDefault="00CC46D2" w:rsidP="00CC46D2">
      <w:pPr>
        <w:numPr>
          <w:ilvl w:val="0"/>
          <w:numId w:val="16"/>
        </w:num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t>Database entries can be modified without specify the entire body.</w:t>
      </w:r>
    </w:p>
    <w:p w:rsidR="00671B8F"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b/>
          <w:bCs/>
          <w:color w:val="000000" w:themeColor="text1"/>
          <w:sz w:val="24"/>
          <w:lang w:eastAsia="en-ZW" w:bidi="ar-SA"/>
        </w:rPr>
      </w:pPr>
      <w:r w:rsidRPr="00CC46D2">
        <w:rPr>
          <w:rFonts w:ascii="Times New Roman" w:eastAsia="Times New Roman" w:hAnsi="Times New Roman" w:cs="Times New Roman"/>
          <w:color w:val="000000" w:themeColor="text1"/>
          <w:sz w:val="24"/>
          <w:lang w:eastAsia="en-ZW" w:bidi="ar-SA"/>
        </w:rPr>
        <w:t> </w:t>
      </w:r>
      <w:r w:rsidRPr="00F42E5E">
        <w:rPr>
          <w:rFonts w:ascii="Times New Roman" w:eastAsia="Times New Roman" w:hAnsi="Times New Roman" w:cs="Times New Roman"/>
          <w:color w:val="000000" w:themeColor="text1"/>
          <w:sz w:val="24"/>
          <w:lang w:eastAsia="en-ZW" w:bidi="ar-SA"/>
        </w:rPr>
        <w:t> </w:t>
      </w:r>
      <w:r w:rsidRPr="00CC46D2">
        <w:rPr>
          <w:rFonts w:ascii="Times New Roman" w:eastAsia="Times New Roman" w:hAnsi="Times New Roman" w:cs="Times New Roman"/>
          <w:color w:val="000000" w:themeColor="text1"/>
          <w:sz w:val="24"/>
          <w:lang w:eastAsia="en-ZW" w:bidi="ar-SA"/>
        </w:rPr>
        <w:br/>
      </w:r>
      <w:r w:rsidRPr="00CC46D2">
        <w:rPr>
          <w:rFonts w:ascii="Times New Roman" w:eastAsia="Times New Roman" w:hAnsi="Times New Roman" w:cs="Times New Roman"/>
          <w:b/>
          <w:bCs/>
          <w:color w:val="000000" w:themeColor="text1"/>
          <w:sz w:val="24"/>
          <w:lang w:eastAsia="en-ZW" w:bidi="ar-SA"/>
        </w:rPr>
        <w:t>Object-Oriented Model :</w:t>
      </w:r>
    </w:p>
    <w:p w:rsidR="00CC46D2" w:rsidRPr="00CC46D2"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24"/>
          <w:lang w:eastAsia="en-ZW" w:bidi="ar-SA"/>
        </w:rPr>
      </w:pPr>
      <w:r w:rsidRPr="00CC46D2">
        <w:rPr>
          <w:rFonts w:ascii="Times New Roman" w:eastAsia="Times New Roman" w:hAnsi="Times New Roman" w:cs="Times New Roman"/>
          <w:color w:val="000000" w:themeColor="text1"/>
          <w:sz w:val="24"/>
          <w:lang w:eastAsia="en-ZW" w:bidi="ar-SA"/>
        </w:rPr>
        <w:t>In this Model we have to discuss the functionality of the object oriented Programming .It takes more than  storage of programming language objects. Object DBMS's increase the semantics of the C++ and Java .It provides full-featured database programming capability, while containing native language compatibility. It adds the database functionality to object programming languages.This approach is the analogical of the application and database development into a constant data model and language environment. Applications require less code, use more natural data modeling, and code bases are easier to maintain. Object developers can write complete database applications with a decent amount of additional effort.</w:t>
      </w:r>
    </w:p>
    <w:p w:rsidR="00CC46D2" w:rsidRPr="00CC46D2" w:rsidRDefault="00CC46D2" w:rsidP="00CC46D2">
      <w:pPr>
        <w:shd w:val="clear" w:color="auto" w:fill="FFFFFF"/>
        <w:spacing w:before="100" w:beforeAutospacing="1" w:after="100" w:afterAutospacing="1" w:line="315" w:lineRule="atLeast"/>
        <w:jc w:val="both"/>
        <w:rPr>
          <w:rFonts w:ascii="Times New Roman" w:eastAsia="Times New Roman" w:hAnsi="Times New Roman" w:cs="Times New Roman"/>
          <w:color w:val="000000" w:themeColor="text1"/>
          <w:sz w:val="32"/>
          <w:szCs w:val="24"/>
          <w:lang w:eastAsia="en-ZW" w:bidi="ar-SA"/>
        </w:rPr>
      </w:pPr>
      <w:r w:rsidRPr="00CC46D2">
        <w:rPr>
          <w:rFonts w:ascii="Times New Roman" w:eastAsia="Times New Roman" w:hAnsi="Times New Roman" w:cs="Times New Roman"/>
          <w:color w:val="000000" w:themeColor="text1"/>
          <w:sz w:val="24"/>
          <w:lang w:eastAsia="en-ZW" w:bidi="ar-SA"/>
        </w:rPr>
        <w:lastRenderedPageBreak/>
        <w:t>The object-oriented database derivation is the integrity of object-oriented programming language systems and consistent systems. The power of the </w:t>
      </w:r>
      <w:r w:rsidRPr="00F42E5E">
        <w:rPr>
          <w:rFonts w:ascii="Times New Roman" w:eastAsia="Times New Roman" w:hAnsi="Times New Roman" w:cs="Times New Roman"/>
          <w:color w:val="000000" w:themeColor="text1"/>
          <w:sz w:val="24"/>
          <w:lang w:eastAsia="en-ZW" w:bidi="ar-SA"/>
        </w:rPr>
        <w:t> </w:t>
      </w:r>
      <w:r w:rsidRPr="00CC46D2">
        <w:rPr>
          <w:rFonts w:ascii="Times New Roman" w:eastAsia="Times New Roman" w:hAnsi="Times New Roman" w:cs="Times New Roman"/>
          <w:color w:val="000000" w:themeColor="text1"/>
          <w:sz w:val="24"/>
          <w:lang w:eastAsia="en-ZW" w:bidi="ar-SA"/>
        </w:rPr>
        <w:t>object-oriented databases</w:t>
      </w:r>
      <w:r w:rsidRPr="00F42E5E">
        <w:rPr>
          <w:rFonts w:ascii="Times New Roman" w:eastAsia="Times New Roman" w:hAnsi="Times New Roman" w:cs="Times New Roman"/>
          <w:color w:val="000000" w:themeColor="text1"/>
          <w:sz w:val="24"/>
          <w:lang w:eastAsia="en-ZW" w:bidi="ar-SA"/>
        </w:rPr>
        <w:t> </w:t>
      </w:r>
      <w:r w:rsidRPr="00CC46D2">
        <w:rPr>
          <w:rFonts w:ascii="Times New Roman" w:eastAsia="Times New Roman" w:hAnsi="Times New Roman" w:cs="Times New Roman"/>
          <w:color w:val="000000" w:themeColor="text1"/>
          <w:sz w:val="24"/>
          <w:lang w:eastAsia="en-ZW" w:bidi="ar-SA"/>
        </w:rPr>
        <w:t>comes from the cyclical treatment of both consistent data, as found in databases, and transient data, as found in executing programs.</w:t>
      </w:r>
    </w:p>
    <w:p w:rsidR="00CC46D2" w:rsidRPr="00CC46D2" w:rsidRDefault="00CC46D2" w:rsidP="006F3032">
      <w:pPr>
        <w:shd w:val="clear" w:color="auto" w:fill="FFFFFF"/>
        <w:spacing w:before="100" w:beforeAutospacing="1" w:after="100" w:afterAutospacing="1" w:line="315" w:lineRule="atLeast"/>
        <w:jc w:val="center"/>
        <w:rPr>
          <w:rFonts w:ascii="Times New Roman" w:eastAsia="Times New Roman" w:hAnsi="Times New Roman" w:cs="Times New Roman"/>
          <w:color w:val="000000" w:themeColor="text1"/>
          <w:sz w:val="24"/>
          <w:szCs w:val="24"/>
          <w:lang w:eastAsia="en-ZW" w:bidi="ar-SA"/>
        </w:rPr>
      </w:pPr>
      <w:r w:rsidRPr="00F42E5E">
        <w:rPr>
          <w:rFonts w:ascii="Times New Roman" w:eastAsia="Times New Roman" w:hAnsi="Times New Roman" w:cs="Times New Roman"/>
          <w:noProof/>
          <w:color w:val="000000" w:themeColor="text1"/>
          <w:sz w:val="24"/>
          <w:lang w:eastAsia="en-ZW" w:bidi="ar-SA"/>
        </w:rPr>
        <w:drawing>
          <wp:inline distT="0" distB="0" distL="0" distR="0">
            <wp:extent cx="3552825" cy="2809875"/>
            <wp:effectExtent l="19050" t="0" r="9525" b="0"/>
            <wp:docPr id="21" name="Picture 21" descr="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4.gif"/>
                    <pic:cNvPicPr>
                      <a:picLocks noChangeAspect="1" noChangeArrowheads="1"/>
                    </pic:cNvPicPr>
                  </pic:nvPicPr>
                  <pic:blipFill>
                    <a:blip r:embed="rId12"/>
                    <a:srcRect l="21461" t="14966" r="21005" b="15986"/>
                    <a:stretch>
                      <a:fillRect/>
                    </a:stretch>
                  </pic:blipFill>
                  <pic:spPr bwMode="auto">
                    <a:xfrm>
                      <a:off x="0" y="0"/>
                      <a:ext cx="3552825" cy="2809875"/>
                    </a:xfrm>
                    <a:prstGeom prst="rect">
                      <a:avLst/>
                    </a:prstGeom>
                    <a:noFill/>
                    <a:ln w="9525">
                      <a:noFill/>
                      <a:miter lim="800000"/>
                      <a:headEnd/>
                      <a:tailEnd/>
                    </a:ln>
                  </pic:spPr>
                </pic:pic>
              </a:graphicData>
            </a:graphic>
          </wp:inline>
        </w:drawing>
      </w:r>
      <w:r w:rsidRPr="00CC46D2">
        <w:rPr>
          <w:rFonts w:ascii="Times New Roman" w:eastAsia="Times New Roman" w:hAnsi="Times New Roman" w:cs="Times New Roman"/>
          <w:color w:val="000000" w:themeColor="text1"/>
          <w:sz w:val="24"/>
          <w:lang w:eastAsia="en-ZW" w:bidi="ar-SA"/>
        </w:rPr>
        <w:br/>
      </w:r>
    </w:p>
    <w:p w:rsidR="00B44A4D" w:rsidRPr="00B44A4D" w:rsidRDefault="00343635" w:rsidP="00343635">
      <w:pPr>
        <w:spacing w:line="300" w:lineRule="atLeast"/>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7. </w:t>
      </w:r>
      <w:r w:rsidR="00B44A4D" w:rsidRPr="00B44A4D">
        <w:rPr>
          <w:rFonts w:ascii="Times New Roman" w:hAnsi="Times New Roman" w:cs="Times New Roman"/>
          <w:b/>
          <w:bCs/>
          <w:color w:val="000000" w:themeColor="text1"/>
          <w:sz w:val="24"/>
          <w:szCs w:val="24"/>
        </w:rPr>
        <w:t>Database Lifecycle</w:t>
      </w:r>
    </w:p>
    <w:p w:rsidR="00B44A4D" w:rsidRDefault="00B44A4D" w:rsidP="00343635">
      <w:pPr>
        <w:pStyle w:val="para"/>
        <w:spacing w:line="270" w:lineRule="atLeast"/>
        <w:jc w:val="both"/>
        <w:rPr>
          <w:color w:val="000000" w:themeColor="text1"/>
        </w:rPr>
      </w:pPr>
      <w:bookmarkStart w:id="0" w:name="CONBODY_727BF53D7CD542139E767604A8668AAC"/>
      <w:bookmarkEnd w:id="0"/>
      <w:r w:rsidRPr="00B44A4D">
        <w:rPr>
          <w:color w:val="000000" w:themeColor="text1"/>
        </w:rPr>
        <w:t>The database lifecycle includes database creation and resource allocation, managing the database schema and data, performing backup and recovery tasks, and decommissioning databases. Database administrators and application developers perform the database lifecycle tasks.</w:t>
      </w:r>
    </w:p>
    <w:p w:rsidR="00355776" w:rsidRPr="00B44A4D" w:rsidRDefault="00355776" w:rsidP="00343635">
      <w:pPr>
        <w:pStyle w:val="para"/>
        <w:spacing w:line="270" w:lineRule="atLeast"/>
        <w:jc w:val="both"/>
        <w:rPr>
          <w:color w:val="000000" w:themeColor="text1"/>
        </w:rPr>
      </w:pPr>
      <w:r>
        <w:rPr>
          <w:noProof/>
          <w:color w:val="000000" w:themeColor="text1"/>
        </w:rPr>
        <w:drawing>
          <wp:inline distT="0" distB="0" distL="0" distR="0">
            <wp:extent cx="4943475" cy="31051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t="11834" r="74075" b="51184"/>
                    <a:stretch>
                      <a:fillRect/>
                    </a:stretch>
                  </pic:blipFill>
                  <pic:spPr bwMode="auto">
                    <a:xfrm>
                      <a:off x="0" y="0"/>
                      <a:ext cx="4943475" cy="3105150"/>
                    </a:xfrm>
                    <a:prstGeom prst="rect">
                      <a:avLst/>
                    </a:prstGeom>
                    <a:noFill/>
                    <a:ln w="9525">
                      <a:noFill/>
                      <a:miter lim="800000"/>
                      <a:headEnd/>
                      <a:tailEnd/>
                    </a:ln>
                  </pic:spPr>
                </pic:pic>
              </a:graphicData>
            </a:graphic>
          </wp:inline>
        </w:drawing>
      </w:r>
    </w:p>
    <w:tbl>
      <w:tblPr>
        <w:tblW w:w="9540" w:type="dxa"/>
        <w:tblLayout w:type="fixed"/>
        <w:tblCellMar>
          <w:top w:w="15" w:type="dxa"/>
          <w:left w:w="15" w:type="dxa"/>
          <w:bottom w:w="15" w:type="dxa"/>
          <w:right w:w="15" w:type="dxa"/>
        </w:tblCellMar>
        <w:tblLook w:val="04A0"/>
      </w:tblPr>
      <w:tblGrid>
        <w:gridCol w:w="1710"/>
        <w:gridCol w:w="7830"/>
      </w:tblGrid>
      <w:tr w:rsidR="00B44A4D" w:rsidRPr="00B44A4D" w:rsidTr="00355776">
        <w:tc>
          <w:tcPr>
            <w:tcW w:w="1710" w:type="dxa"/>
            <w:tcBorders>
              <w:top w:val="nil"/>
              <w:bottom w:val="nil"/>
            </w:tcBorders>
            <w:tcMar>
              <w:top w:w="0" w:type="dxa"/>
              <w:left w:w="0" w:type="dxa"/>
              <w:bottom w:w="120" w:type="dxa"/>
              <w:right w:w="120" w:type="dxa"/>
            </w:tcMar>
            <w:hideMark/>
          </w:tcPr>
          <w:p w:rsidR="00B44A4D" w:rsidRPr="00355776" w:rsidRDefault="00B44A4D" w:rsidP="00355776">
            <w:pPr>
              <w:pStyle w:val="para"/>
              <w:spacing w:before="0" w:beforeAutospacing="0" w:after="0" w:afterAutospacing="0" w:line="270" w:lineRule="atLeast"/>
              <w:ind w:right="420"/>
              <w:jc w:val="both"/>
              <w:rPr>
                <w:b/>
                <w:bCs/>
                <w:color w:val="000000" w:themeColor="text1"/>
                <w:sz w:val="18"/>
              </w:rPr>
            </w:pPr>
            <w:r w:rsidRPr="00355776">
              <w:rPr>
                <w:b/>
                <w:bCs/>
                <w:color w:val="000000" w:themeColor="text1"/>
                <w:sz w:val="18"/>
              </w:rPr>
              <w:lastRenderedPageBreak/>
              <w:t>Create</w:t>
            </w:r>
          </w:p>
        </w:tc>
        <w:tc>
          <w:tcPr>
            <w:tcW w:w="7830" w:type="dxa"/>
            <w:tcBorders>
              <w:top w:val="nil"/>
              <w:bottom w:val="nil"/>
            </w:tcBorders>
            <w:tcMar>
              <w:top w:w="0" w:type="dxa"/>
              <w:left w:w="80" w:type="dxa"/>
              <w:bottom w:w="0" w:type="dxa"/>
              <w:right w:w="144" w:type="dxa"/>
            </w:tcMar>
            <w:hideMark/>
          </w:tcPr>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Create and allocate resources to a new database using database configuration templates. Database templates specify sets of database parameters, including resource limits. Application developers can perform do-it-yourself database creation using the templates. See</w:t>
            </w:r>
            <w:r w:rsidR="00343635">
              <w:rPr>
                <w:color w:val="000000" w:themeColor="text1"/>
              </w:rPr>
              <w:t xml:space="preserve"> </w:t>
            </w:r>
            <w:hyperlink r:id="rId14" w:anchor="GUID-61FFC346-DE6F-400D-A961-0D45796AFE7F" w:tooltip="You must have certain permissions to create databases, and you must calculate the storage needed for database and related data." w:history="1">
              <w:r w:rsidRPr="00B44A4D">
                <w:rPr>
                  <w:rStyle w:val="Hyperlink"/>
                  <w:color w:val="000000" w:themeColor="text1"/>
                </w:rPr>
                <w:t>Requirements for Creating Databases</w:t>
              </w:r>
            </w:hyperlink>
            <w:r w:rsidRPr="00B44A4D">
              <w:rPr>
                <w:color w:val="000000" w:themeColor="text1"/>
              </w:rPr>
              <w:t>.</w:t>
            </w:r>
          </w:p>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Administrators can grant permissions to their users that enable the users to create databases from templates, but do not allow them to modify the templates or change the default resource allocations. This restriction provides resource limit enforcement and allows administrators to retain control of resource and security policies. See</w:t>
            </w:r>
            <w:r w:rsidRPr="00B44A4D">
              <w:rPr>
                <w:rStyle w:val="apple-converted-space"/>
                <w:color w:val="000000" w:themeColor="text1"/>
              </w:rPr>
              <w:t> </w:t>
            </w:r>
            <w:hyperlink r:id="rId15" w:anchor="GUID-20699DA4-15DF-4F88-B8D1-11AFC0AB4F49" w:tooltip="Data Director database templates allow organization administrators to standardize databases and their backup policies. Templates also impose limits on resource consumption. Database administrators can create and back up databases consistently by using templates and can create, clone, and customize templates." w:history="1">
              <w:r w:rsidRPr="00B44A4D">
                <w:rPr>
                  <w:rStyle w:val="Hyperlink"/>
                  <w:color w:val="000000" w:themeColor="text1"/>
                </w:rPr>
                <w:t>Managing Database Templates</w:t>
              </w:r>
            </w:hyperlink>
            <w:r w:rsidRPr="00B44A4D">
              <w:rPr>
                <w:color w:val="000000" w:themeColor="text1"/>
              </w:rPr>
              <w:t>.</w:t>
            </w:r>
          </w:p>
        </w:tc>
      </w:tr>
      <w:tr w:rsidR="00B44A4D" w:rsidRPr="00B44A4D" w:rsidTr="00355776">
        <w:tc>
          <w:tcPr>
            <w:tcW w:w="1710" w:type="dxa"/>
            <w:tcBorders>
              <w:top w:val="nil"/>
              <w:bottom w:val="nil"/>
            </w:tcBorders>
            <w:tcMar>
              <w:top w:w="0" w:type="dxa"/>
              <w:left w:w="0" w:type="dxa"/>
              <w:bottom w:w="120" w:type="dxa"/>
              <w:right w:w="120" w:type="dxa"/>
            </w:tcMar>
            <w:hideMark/>
          </w:tcPr>
          <w:p w:rsidR="00B44A4D" w:rsidRPr="00355776" w:rsidRDefault="00B44A4D" w:rsidP="00355776">
            <w:pPr>
              <w:pStyle w:val="para"/>
              <w:spacing w:before="0" w:beforeAutospacing="0" w:after="0" w:afterAutospacing="0" w:line="270" w:lineRule="atLeast"/>
              <w:ind w:right="420"/>
              <w:jc w:val="both"/>
              <w:rPr>
                <w:b/>
                <w:bCs/>
                <w:color w:val="000000" w:themeColor="text1"/>
                <w:sz w:val="18"/>
              </w:rPr>
            </w:pPr>
            <w:r w:rsidRPr="00355776">
              <w:rPr>
                <w:b/>
                <w:bCs/>
                <w:color w:val="000000" w:themeColor="text1"/>
                <w:sz w:val="18"/>
              </w:rPr>
              <w:t>Manage schema</w:t>
            </w:r>
          </w:p>
        </w:tc>
        <w:tc>
          <w:tcPr>
            <w:tcW w:w="7830" w:type="dxa"/>
            <w:tcBorders>
              <w:top w:val="nil"/>
              <w:bottom w:val="nil"/>
            </w:tcBorders>
            <w:tcMar>
              <w:top w:w="0" w:type="dxa"/>
              <w:left w:w="80" w:type="dxa"/>
              <w:bottom w:w="0" w:type="dxa"/>
              <w:right w:w="144" w:type="dxa"/>
            </w:tcMar>
            <w:hideMark/>
          </w:tcPr>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Manage the database schema and add data. You can create tables, designate primary and foreign keys and indexes, and create views, sequences, triggers, and other database entities.</w:t>
            </w:r>
          </w:p>
        </w:tc>
      </w:tr>
      <w:tr w:rsidR="00B44A4D" w:rsidRPr="00B44A4D" w:rsidTr="00355776">
        <w:tc>
          <w:tcPr>
            <w:tcW w:w="1710" w:type="dxa"/>
            <w:tcBorders>
              <w:top w:val="nil"/>
              <w:bottom w:val="nil"/>
            </w:tcBorders>
            <w:tcMar>
              <w:top w:w="0" w:type="dxa"/>
              <w:left w:w="0" w:type="dxa"/>
              <w:bottom w:w="120" w:type="dxa"/>
              <w:right w:w="120" w:type="dxa"/>
            </w:tcMar>
            <w:hideMark/>
          </w:tcPr>
          <w:p w:rsidR="00B44A4D" w:rsidRPr="00355776" w:rsidRDefault="00B44A4D" w:rsidP="00355776">
            <w:pPr>
              <w:pStyle w:val="para"/>
              <w:spacing w:before="0" w:beforeAutospacing="0" w:after="0" w:afterAutospacing="0" w:line="270" w:lineRule="atLeast"/>
              <w:ind w:right="420"/>
              <w:jc w:val="both"/>
              <w:rPr>
                <w:b/>
                <w:bCs/>
                <w:color w:val="000000" w:themeColor="text1"/>
                <w:sz w:val="18"/>
              </w:rPr>
            </w:pPr>
            <w:r w:rsidRPr="00355776">
              <w:rPr>
                <w:b/>
                <w:bCs/>
                <w:color w:val="000000" w:themeColor="text1"/>
                <w:sz w:val="18"/>
              </w:rPr>
              <w:t>Backup and restore</w:t>
            </w:r>
          </w:p>
        </w:tc>
        <w:tc>
          <w:tcPr>
            <w:tcW w:w="7830" w:type="dxa"/>
            <w:tcBorders>
              <w:top w:val="nil"/>
              <w:bottom w:val="nil"/>
            </w:tcBorders>
            <w:tcMar>
              <w:top w:w="0" w:type="dxa"/>
              <w:left w:w="80" w:type="dxa"/>
              <w:bottom w:w="0" w:type="dxa"/>
              <w:right w:w="144" w:type="dxa"/>
            </w:tcMar>
            <w:hideMark/>
          </w:tcPr>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Safeguard your data by taking regular backups and testing your backups. See</w:t>
            </w:r>
            <w:r w:rsidRPr="00B44A4D">
              <w:rPr>
                <w:rStyle w:val="apple-converted-space"/>
                <w:color w:val="000000" w:themeColor="text1"/>
              </w:rPr>
              <w:t> </w:t>
            </w:r>
            <w:hyperlink r:id="rId16" w:anchor="GUID-A9946901-B2A5-4B55-B208-A33F214123FA" w:tooltip="Data Director provides several options for managing backups and recovering databases." w:history="1">
              <w:r w:rsidRPr="00B44A4D">
                <w:rPr>
                  <w:rStyle w:val="Hyperlink"/>
                  <w:color w:val="000000" w:themeColor="text1"/>
                </w:rPr>
                <w:t>Safeguarding Data</w:t>
              </w:r>
            </w:hyperlink>
            <w:r w:rsidRPr="00B44A4D">
              <w:rPr>
                <w:color w:val="000000" w:themeColor="text1"/>
              </w:rPr>
              <w:t>.</w:t>
            </w:r>
          </w:p>
        </w:tc>
      </w:tr>
      <w:tr w:rsidR="00B44A4D" w:rsidRPr="00B44A4D" w:rsidTr="00355776">
        <w:tc>
          <w:tcPr>
            <w:tcW w:w="1710" w:type="dxa"/>
            <w:tcBorders>
              <w:top w:val="nil"/>
              <w:bottom w:val="nil"/>
            </w:tcBorders>
            <w:tcMar>
              <w:top w:w="0" w:type="dxa"/>
              <w:left w:w="0" w:type="dxa"/>
              <w:bottom w:w="120" w:type="dxa"/>
              <w:right w:w="120" w:type="dxa"/>
            </w:tcMar>
            <w:hideMark/>
          </w:tcPr>
          <w:p w:rsidR="00B44A4D" w:rsidRPr="00355776" w:rsidRDefault="00B44A4D" w:rsidP="00355776">
            <w:pPr>
              <w:pStyle w:val="para"/>
              <w:spacing w:before="0" w:beforeAutospacing="0" w:after="0" w:afterAutospacing="0" w:line="270" w:lineRule="atLeast"/>
              <w:ind w:right="420"/>
              <w:jc w:val="both"/>
              <w:rPr>
                <w:b/>
                <w:bCs/>
                <w:color w:val="000000" w:themeColor="text1"/>
                <w:sz w:val="18"/>
              </w:rPr>
            </w:pPr>
            <w:r w:rsidRPr="00355776">
              <w:rPr>
                <w:b/>
                <w:bCs/>
                <w:color w:val="000000" w:themeColor="text1"/>
                <w:sz w:val="18"/>
              </w:rPr>
              <w:t>Clone</w:t>
            </w:r>
          </w:p>
        </w:tc>
        <w:tc>
          <w:tcPr>
            <w:tcW w:w="7830" w:type="dxa"/>
            <w:tcBorders>
              <w:top w:val="nil"/>
              <w:bottom w:val="nil"/>
            </w:tcBorders>
            <w:tcMar>
              <w:top w:w="0" w:type="dxa"/>
              <w:left w:w="80" w:type="dxa"/>
              <w:bottom w:w="0" w:type="dxa"/>
              <w:right w:w="144" w:type="dxa"/>
            </w:tcMar>
            <w:hideMark/>
          </w:tcPr>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Ensure access to consistent, yet isolated databases by cloning the database for specific purposes such as development or quality assurance. See</w:t>
            </w:r>
            <w:r w:rsidRPr="00B44A4D">
              <w:rPr>
                <w:rStyle w:val="apple-converted-space"/>
                <w:color w:val="000000" w:themeColor="text1"/>
              </w:rPr>
              <w:t> </w:t>
            </w:r>
            <w:hyperlink r:id="rId17" w:anchor="GUID-58127A38-A6F2-4F74-946D-59248F1DFDE3" w:tooltip="In Data Director, cloning a database is easy to configure and to perform. You have a choice of cloning operations that include full database clone, linked database clone, and schema only clone. You can customize the clone's database settings and backup settings during clone creation." w:history="1">
              <w:r w:rsidRPr="00B44A4D">
                <w:rPr>
                  <w:rStyle w:val="Hyperlink"/>
                  <w:color w:val="000000" w:themeColor="text1"/>
                </w:rPr>
                <w:t>Cloning Databases</w:t>
              </w:r>
            </w:hyperlink>
            <w:r w:rsidRPr="00B44A4D">
              <w:rPr>
                <w:color w:val="000000" w:themeColor="text1"/>
              </w:rPr>
              <w:t>.</w:t>
            </w:r>
          </w:p>
        </w:tc>
      </w:tr>
      <w:tr w:rsidR="00B44A4D" w:rsidRPr="00B44A4D" w:rsidTr="00355776">
        <w:tc>
          <w:tcPr>
            <w:tcW w:w="1710" w:type="dxa"/>
            <w:tcBorders>
              <w:top w:val="nil"/>
              <w:bottom w:val="nil"/>
            </w:tcBorders>
            <w:tcMar>
              <w:top w:w="0" w:type="dxa"/>
              <w:left w:w="0" w:type="dxa"/>
              <w:bottom w:w="120" w:type="dxa"/>
              <w:right w:w="120" w:type="dxa"/>
            </w:tcMar>
            <w:hideMark/>
          </w:tcPr>
          <w:p w:rsidR="00B44A4D" w:rsidRPr="00355776" w:rsidRDefault="00B44A4D" w:rsidP="00355776">
            <w:pPr>
              <w:pStyle w:val="para"/>
              <w:spacing w:before="0" w:beforeAutospacing="0" w:after="0" w:afterAutospacing="0" w:line="270" w:lineRule="atLeast"/>
              <w:ind w:right="420"/>
              <w:jc w:val="both"/>
              <w:rPr>
                <w:b/>
                <w:bCs/>
                <w:color w:val="000000" w:themeColor="text1"/>
                <w:sz w:val="18"/>
              </w:rPr>
            </w:pPr>
            <w:r w:rsidRPr="00355776">
              <w:rPr>
                <w:b/>
                <w:bCs/>
                <w:color w:val="000000" w:themeColor="text1"/>
                <w:sz w:val="18"/>
              </w:rPr>
              <w:t>Scale up</w:t>
            </w:r>
          </w:p>
        </w:tc>
        <w:tc>
          <w:tcPr>
            <w:tcW w:w="7830" w:type="dxa"/>
            <w:tcBorders>
              <w:top w:val="nil"/>
              <w:bottom w:val="nil"/>
            </w:tcBorders>
            <w:tcMar>
              <w:top w:w="0" w:type="dxa"/>
              <w:left w:w="80" w:type="dxa"/>
              <w:bottom w:w="0" w:type="dxa"/>
              <w:right w:w="144" w:type="dxa"/>
            </w:tcMar>
            <w:hideMark/>
          </w:tcPr>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Dynamically increase the database size as required, during the development, test, and production phases.</w:t>
            </w:r>
          </w:p>
        </w:tc>
      </w:tr>
      <w:tr w:rsidR="00B44A4D" w:rsidRPr="00B44A4D" w:rsidTr="00355776">
        <w:tc>
          <w:tcPr>
            <w:tcW w:w="1710" w:type="dxa"/>
            <w:tcBorders>
              <w:top w:val="nil"/>
              <w:bottom w:val="nil"/>
            </w:tcBorders>
            <w:tcMar>
              <w:top w:w="0" w:type="dxa"/>
              <w:left w:w="0" w:type="dxa"/>
              <w:bottom w:w="120" w:type="dxa"/>
              <w:right w:w="120" w:type="dxa"/>
            </w:tcMar>
            <w:hideMark/>
          </w:tcPr>
          <w:p w:rsidR="00B44A4D" w:rsidRPr="00355776" w:rsidRDefault="00B44A4D" w:rsidP="00355776">
            <w:pPr>
              <w:pStyle w:val="para"/>
              <w:spacing w:before="0" w:beforeAutospacing="0" w:after="0" w:afterAutospacing="0" w:line="270" w:lineRule="atLeast"/>
              <w:ind w:right="420"/>
              <w:jc w:val="both"/>
              <w:rPr>
                <w:b/>
                <w:bCs/>
                <w:color w:val="000000" w:themeColor="text1"/>
                <w:sz w:val="18"/>
              </w:rPr>
            </w:pPr>
            <w:r w:rsidRPr="00355776">
              <w:rPr>
                <w:b/>
                <w:bCs/>
                <w:color w:val="000000" w:themeColor="text1"/>
                <w:sz w:val="18"/>
              </w:rPr>
              <w:t>Monitor performance and usage</w:t>
            </w:r>
          </w:p>
        </w:tc>
        <w:tc>
          <w:tcPr>
            <w:tcW w:w="7830" w:type="dxa"/>
            <w:tcBorders>
              <w:top w:val="nil"/>
              <w:bottom w:val="nil"/>
            </w:tcBorders>
            <w:tcMar>
              <w:top w:w="0" w:type="dxa"/>
              <w:left w:w="80" w:type="dxa"/>
              <w:bottom w:w="0" w:type="dxa"/>
              <w:right w:w="144" w:type="dxa"/>
            </w:tcMar>
            <w:hideMark/>
          </w:tcPr>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Use the Data Director user interface to monitor tasks and events. See</w:t>
            </w:r>
            <w:r w:rsidRPr="00B44A4D">
              <w:rPr>
                <w:rStyle w:val="apple-converted-space"/>
                <w:color w:val="000000" w:themeColor="text1"/>
              </w:rPr>
              <w:t> </w:t>
            </w:r>
            <w:hyperlink r:id="rId18" w:anchor="GUID-D88EA818-12FA-46B4-8294-D23545D1CE42" w:tooltip="System administrators can examine current resource usage, monitor events and alarms, view and download reports about their environment, and create diagnostic packages for individual databases and for the system itself. Organization administrators can examine how different database groups and databases use resources, and can view and monitor events and alarms for their organization." w:history="1">
              <w:r w:rsidRPr="00B44A4D">
                <w:rPr>
                  <w:rStyle w:val="Hyperlink"/>
                  <w:color w:val="000000" w:themeColor="text1"/>
                </w:rPr>
                <w:t>Monitoring the Data Director Environment</w:t>
              </w:r>
            </w:hyperlink>
            <w:r w:rsidRPr="00B44A4D">
              <w:rPr>
                <w:color w:val="000000" w:themeColor="text1"/>
              </w:rPr>
              <w:t>.</w:t>
            </w:r>
          </w:p>
        </w:tc>
      </w:tr>
      <w:tr w:rsidR="00B44A4D" w:rsidRPr="00B44A4D" w:rsidTr="00355776">
        <w:tc>
          <w:tcPr>
            <w:tcW w:w="1710" w:type="dxa"/>
            <w:tcBorders>
              <w:top w:val="nil"/>
              <w:bottom w:val="nil"/>
            </w:tcBorders>
            <w:tcMar>
              <w:top w:w="0" w:type="dxa"/>
              <w:left w:w="0" w:type="dxa"/>
              <w:bottom w:w="120" w:type="dxa"/>
              <w:right w:w="120" w:type="dxa"/>
            </w:tcMar>
            <w:hideMark/>
          </w:tcPr>
          <w:p w:rsidR="00B44A4D" w:rsidRPr="00355776" w:rsidRDefault="00B44A4D" w:rsidP="00355776">
            <w:pPr>
              <w:pStyle w:val="para"/>
              <w:spacing w:before="0" w:beforeAutospacing="0" w:after="0" w:afterAutospacing="0" w:line="270" w:lineRule="atLeast"/>
              <w:ind w:right="420"/>
              <w:jc w:val="both"/>
              <w:rPr>
                <w:b/>
                <w:bCs/>
                <w:color w:val="000000" w:themeColor="text1"/>
                <w:sz w:val="18"/>
              </w:rPr>
            </w:pPr>
            <w:r w:rsidRPr="00355776">
              <w:rPr>
                <w:b/>
                <w:bCs/>
                <w:color w:val="000000" w:themeColor="text1"/>
                <w:sz w:val="18"/>
              </w:rPr>
              <w:t>Stop and restart the database</w:t>
            </w:r>
          </w:p>
        </w:tc>
        <w:tc>
          <w:tcPr>
            <w:tcW w:w="7830" w:type="dxa"/>
            <w:tcBorders>
              <w:top w:val="nil"/>
              <w:bottom w:val="nil"/>
            </w:tcBorders>
            <w:tcMar>
              <w:top w:w="0" w:type="dxa"/>
              <w:left w:w="80" w:type="dxa"/>
              <w:bottom w:w="0" w:type="dxa"/>
              <w:right w:w="144" w:type="dxa"/>
            </w:tcMar>
            <w:hideMark/>
          </w:tcPr>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Stop and restart, for example, to perform maintenance tasks.</w:t>
            </w:r>
          </w:p>
        </w:tc>
      </w:tr>
      <w:tr w:rsidR="00B44A4D" w:rsidRPr="00B44A4D" w:rsidTr="00355776">
        <w:tc>
          <w:tcPr>
            <w:tcW w:w="1710" w:type="dxa"/>
            <w:tcBorders>
              <w:top w:val="nil"/>
              <w:bottom w:val="nil"/>
            </w:tcBorders>
            <w:tcMar>
              <w:top w:w="0" w:type="dxa"/>
              <w:left w:w="0" w:type="dxa"/>
              <w:bottom w:w="120" w:type="dxa"/>
              <w:right w:w="120" w:type="dxa"/>
            </w:tcMar>
            <w:hideMark/>
          </w:tcPr>
          <w:p w:rsidR="00B44A4D" w:rsidRPr="00355776" w:rsidRDefault="00B44A4D" w:rsidP="00355776">
            <w:pPr>
              <w:pStyle w:val="para"/>
              <w:spacing w:before="0" w:beforeAutospacing="0" w:after="0" w:afterAutospacing="0" w:line="270" w:lineRule="atLeast"/>
              <w:ind w:right="420"/>
              <w:jc w:val="both"/>
              <w:rPr>
                <w:b/>
                <w:bCs/>
                <w:color w:val="000000" w:themeColor="text1"/>
                <w:sz w:val="18"/>
              </w:rPr>
            </w:pPr>
            <w:r w:rsidRPr="00355776">
              <w:rPr>
                <w:b/>
                <w:bCs/>
                <w:color w:val="000000" w:themeColor="text1"/>
                <w:sz w:val="18"/>
              </w:rPr>
              <w:t>Decommission the database</w:t>
            </w:r>
          </w:p>
        </w:tc>
        <w:tc>
          <w:tcPr>
            <w:tcW w:w="7830" w:type="dxa"/>
            <w:tcBorders>
              <w:top w:val="nil"/>
              <w:bottom w:val="nil"/>
            </w:tcBorders>
            <w:tcMar>
              <w:top w:w="0" w:type="dxa"/>
              <w:left w:w="80" w:type="dxa"/>
              <w:bottom w:w="0" w:type="dxa"/>
              <w:right w:w="144" w:type="dxa"/>
            </w:tcMar>
            <w:hideMark/>
          </w:tcPr>
          <w:p w:rsidR="00B44A4D" w:rsidRPr="00B44A4D" w:rsidRDefault="00B44A4D" w:rsidP="00355776">
            <w:pPr>
              <w:pStyle w:val="para"/>
              <w:spacing w:before="0" w:beforeAutospacing="0" w:after="0" w:afterAutospacing="0" w:line="270" w:lineRule="atLeast"/>
              <w:ind w:right="420"/>
              <w:jc w:val="both"/>
              <w:rPr>
                <w:color w:val="000000" w:themeColor="text1"/>
              </w:rPr>
            </w:pPr>
            <w:r w:rsidRPr="00B44A4D">
              <w:rPr>
                <w:color w:val="000000" w:themeColor="text1"/>
              </w:rPr>
              <w:t>Disable and then delete databases. Free up the resources when they are no longer needed.</w:t>
            </w:r>
          </w:p>
        </w:tc>
      </w:tr>
    </w:tbl>
    <w:p w:rsidR="00B44A4D" w:rsidRPr="00B44A4D" w:rsidRDefault="00B44A4D" w:rsidP="00343635">
      <w:pPr>
        <w:pStyle w:val="para"/>
        <w:spacing w:line="270" w:lineRule="atLeast"/>
        <w:jc w:val="both"/>
        <w:rPr>
          <w:color w:val="000000" w:themeColor="text1"/>
        </w:rPr>
      </w:pPr>
      <w:r w:rsidRPr="00B44A4D">
        <w:rPr>
          <w:color w:val="000000" w:themeColor="text1"/>
        </w:rPr>
        <w:t>Every database requires a database owner account that can perform all schema management operations. This account is specific to the database and cannot log in to Data Director. You can add database owner accounts after database creation. Data Director users must log in with their database-specific credentials to view the database, its entities, and its data or to perform database management tasks.</w:t>
      </w:r>
    </w:p>
    <w:p w:rsidR="00B44A4D" w:rsidRDefault="00B44A4D" w:rsidP="00343635">
      <w:pPr>
        <w:pStyle w:val="para"/>
        <w:spacing w:line="270" w:lineRule="atLeast"/>
        <w:jc w:val="both"/>
        <w:rPr>
          <w:rFonts w:ascii="Arial" w:hAnsi="Arial" w:cs="Arial"/>
          <w:color w:val="333333"/>
          <w:sz w:val="18"/>
          <w:szCs w:val="18"/>
        </w:rPr>
      </w:pPr>
      <w:bookmarkStart w:id="1" w:name="GUID-05B0D472-276B-4C55-BD41-63E67C101B4"/>
      <w:bookmarkEnd w:id="1"/>
      <w:r w:rsidRPr="00B44A4D">
        <w:rPr>
          <w:color w:val="000000" w:themeColor="text1"/>
        </w:rPr>
        <w:t>Database administrators and application developers can manage databases only if they have appropriate permissions and roles granted to them by the organization administrator. The permissions and roles must be granted on the database group or on the database, and apply only within the organization in which they are granted</w:t>
      </w:r>
      <w:r>
        <w:rPr>
          <w:rFonts w:ascii="Arial" w:hAnsi="Arial" w:cs="Arial"/>
          <w:color w:val="333333"/>
          <w:sz w:val="18"/>
          <w:szCs w:val="18"/>
        </w:rPr>
        <w:t>.</w:t>
      </w:r>
    </w:p>
    <w:p w:rsidR="00CC46D2" w:rsidRPr="00F42E5E" w:rsidRDefault="00CC46D2" w:rsidP="00CC46D2">
      <w:pPr>
        <w:jc w:val="both"/>
        <w:rPr>
          <w:rFonts w:ascii="Times New Roman" w:hAnsi="Times New Roman" w:cs="Times New Roman"/>
          <w:color w:val="000000" w:themeColor="text1"/>
          <w:sz w:val="32"/>
          <w:szCs w:val="24"/>
        </w:rPr>
      </w:pPr>
    </w:p>
    <w:p w:rsidR="00135437" w:rsidRPr="00F42E5E" w:rsidRDefault="00135437" w:rsidP="00135437">
      <w:pPr>
        <w:jc w:val="both"/>
        <w:rPr>
          <w:rFonts w:ascii="Times New Roman" w:hAnsi="Times New Roman" w:cs="Times New Roman"/>
          <w:b/>
          <w:color w:val="000000" w:themeColor="text1"/>
          <w:sz w:val="24"/>
          <w:szCs w:val="24"/>
        </w:rPr>
      </w:pPr>
      <w:r w:rsidRPr="00F42E5E">
        <w:rPr>
          <w:rFonts w:ascii="Times New Roman" w:hAnsi="Times New Roman" w:cs="Times New Roman"/>
          <w:b/>
          <w:color w:val="000000" w:themeColor="text1"/>
          <w:sz w:val="24"/>
          <w:szCs w:val="24"/>
        </w:rPr>
        <w:t>Reference</w:t>
      </w:r>
    </w:p>
    <w:p w:rsidR="00135437" w:rsidRPr="00F42E5E" w:rsidRDefault="00072922" w:rsidP="00135437">
      <w:pPr>
        <w:pStyle w:val="ListParagraph"/>
        <w:numPr>
          <w:ilvl w:val="0"/>
          <w:numId w:val="14"/>
        </w:numPr>
        <w:jc w:val="both"/>
        <w:rPr>
          <w:rFonts w:ascii="Times New Roman" w:hAnsi="Times New Roman" w:cs="Times New Roman"/>
          <w:color w:val="000000" w:themeColor="text1"/>
          <w:sz w:val="24"/>
          <w:szCs w:val="24"/>
        </w:rPr>
      </w:pPr>
      <w:hyperlink r:id="rId19" w:history="1">
        <w:r w:rsidRPr="00F42E5E">
          <w:rPr>
            <w:rStyle w:val="Hyperlink"/>
            <w:rFonts w:ascii="Times New Roman" w:hAnsi="Times New Roman" w:cs="Times New Roman"/>
            <w:color w:val="000000" w:themeColor="text1"/>
            <w:sz w:val="24"/>
            <w:szCs w:val="24"/>
          </w:rPr>
          <w:t>http://dbmsbasics.blogspot.com/2008/02/database-system-and-its-components.html</w:t>
        </w:r>
      </w:hyperlink>
    </w:p>
    <w:p w:rsidR="00072922" w:rsidRPr="00F42E5E" w:rsidRDefault="00072922" w:rsidP="00135437">
      <w:pPr>
        <w:pStyle w:val="ListParagraph"/>
        <w:numPr>
          <w:ilvl w:val="0"/>
          <w:numId w:val="14"/>
        </w:numPr>
        <w:jc w:val="both"/>
        <w:rPr>
          <w:rFonts w:ascii="Times New Roman" w:hAnsi="Times New Roman" w:cs="Times New Roman"/>
          <w:color w:val="000000" w:themeColor="text1"/>
          <w:sz w:val="24"/>
          <w:szCs w:val="24"/>
        </w:rPr>
      </w:pPr>
      <w:hyperlink r:id="rId20" w:history="1">
        <w:r w:rsidRPr="00F42E5E">
          <w:rPr>
            <w:rStyle w:val="Hyperlink"/>
            <w:rFonts w:ascii="Times New Roman" w:hAnsi="Times New Roman" w:cs="Times New Roman"/>
            <w:color w:val="000000" w:themeColor="text1"/>
            <w:sz w:val="24"/>
            <w:szCs w:val="24"/>
          </w:rPr>
          <w:t>http://database-management-systems.blogspot.com/2009/09/database-system-utilities.html</w:t>
        </w:r>
      </w:hyperlink>
    </w:p>
    <w:p w:rsidR="00072922" w:rsidRPr="00F42E5E" w:rsidRDefault="00CC46D2" w:rsidP="00135437">
      <w:pPr>
        <w:pStyle w:val="ListParagraph"/>
        <w:numPr>
          <w:ilvl w:val="0"/>
          <w:numId w:val="14"/>
        </w:numPr>
        <w:jc w:val="both"/>
        <w:rPr>
          <w:rFonts w:ascii="Times New Roman" w:hAnsi="Times New Roman" w:cs="Times New Roman"/>
          <w:color w:val="000000" w:themeColor="text1"/>
          <w:sz w:val="24"/>
          <w:szCs w:val="24"/>
        </w:rPr>
      </w:pPr>
      <w:hyperlink r:id="rId21" w:history="1">
        <w:r w:rsidRPr="00F42E5E">
          <w:rPr>
            <w:rStyle w:val="Hyperlink"/>
            <w:rFonts w:ascii="Times New Roman" w:hAnsi="Times New Roman" w:cs="Times New Roman"/>
            <w:color w:val="000000" w:themeColor="text1"/>
            <w:sz w:val="24"/>
            <w:szCs w:val="24"/>
          </w:rPr>
          <w:t>http://www.c-sharpcorner.com/UploadFile/65fc13/types-of-database-management-systems/</w:t>
        </w:r>
      </w:hyperlink>
    </w:p>
    <w:p w:rsidR="00CC46D2" w:rsidRDefault="00CC46D2" w:rsidP="00B44A4D">
      <w:pPr>
        <w:jc w:val="both"/>
        <w:rPr>
          <w:rFonts w:ascii="Times New Roman" w:hAnsi="Times New Roman" w:cs="Times New Roman"/>
          <w:color w:val="000000" w:themeColor="text1"/>
          <w:sz w:val="18"/>
          <w:szCs w:val="24"/>
        </w:rPr>
      </w:pPr>
    </w:p>
    <w:p w:rsidR="00B44A4D" w:rsidRPr="00B44A4D" w:rsidRDefault="00B44A4D" w:rsidP="00B44A4D">
      <w:pPr>
        <w:jc w:val="both"/>
        <w:rPr>
          <w:rFonts w:ascii="Times New Roman" w:hAnsi="Times New Roman" w:cs="Times New Roman"/>
          <w:color w:val="000000" w:themeColor="text1"/>
          <w:sz w:val="18"/>
          <w:szCs w:val="24"/>
        </w:rPr>
      </w:pPr>
    </w:p>
    <w:p w:rsidR="00B44A4D" w:rsidRPr="00B44A4D" w:rsidRDefault="00B44A4D" w:rsidP="00B44A4D">
      <w:pPr>
        <w:pStyle w:val="ListParagraph"/>
        <w:numPr>
          <w:ilvl w:val="0"/>
          <w:numId w:val="11"/>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 xml:space="preserve">Additional advantages of DB approach. </w:t>
      </w:r>
    </w:p>
    <w:p w:rsidR="00B44A4D" w:rsidRPr="00B44A4D" w:rsidRDefault="00B44A4D" w:rsidP="00B44A4D">
      <w:pPr>
        <w:pStyle w:val="ListParagraph"/>
        <w:numPr>
          <w:ilvl w:val="0"/>
          <w:numId w:val="13"/>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expandability/flexibility</w:t>
      </w:r>
    </w:p>
    <w:p w:rsidR="00B44A4D" w:rsidRPr="00B44A4D" w:rsidRDefault="00B44A4D" w:rsidP="00B44A4D">
      <w:pPr>
        <w:pStyle w:val="ListParagraph"/>
        <w:numPr>
          <w:ilvl w:val="0"/>
          <w:numId w:val="13"/>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Reduced application development time.</w:t>
      </w:r>
    </w:p>
    <w:p w:rsidR="00B44A4D" w:rsidRPr="00B44A4D" w:rsidRDefault="00B44A4D" w:rsidP="00B44A4D">
      <w:pPr>
        <w:pStyle w:val="ListParagraph"/>
        <w:numPr>
          <w:ilvl w:val="0"/>
          <w:numId w:val="13"/>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Economy of scale</w:t>
      </w:r>
    </w:p>
    <w:p w:rsidR="00B44A4D" w:rsidRPr="00B44A4D" w:rsidRDefault="00B44A4D" w:rsidP="00B44A4D">
      <w:pPr>
        <w:pStyle w:val="ListParagraph"/>
        <w:numPr>
          <w:ilvl w:val="0"/>
          <w:numId w:val="13"/>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Centralized control by the DBA.</w:t>
      </w:r>
    </w:p>
    <w:p w:rsidR="00B44A4D" w:rsidRPr="00B44A4D" w:rsidRDefault="00B44A4D" w:rsidP="00B44A4D">
      <w:pPr>
        <w:pStyle w:val="ListParagraph"/>
        <w:numPr>
          <w:ilvl w:val="0"/>
          <w:numId w:val="11"/>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Database system component.</w:t>
      </w:r>
    </w:p>
    <w:p w:rsidR="00B44A4D" w:rsidRPr="00B44A4D" w:rsidRDefault="00B44A4D" w:rsidP="00B44A4D">
      <w:pPr>
        <w:pStyle w:val="ListParagraph"/>
        <w:numPr>
          <w:ilvl w:val="0"/>
          <w:numId w:val="12"/>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Data</w:t>
      </w:r>
    </w:p>
    <w:p w:rsidR="00B44A4D" w:rsidRPr="00B44A4D" w:rsidRDefault="00B44A4D" w:rsidP="00B44A4D">
      <w:pPr>
        <w:pStyle w:val="ListParagraph"/>
        <w:numPr>
          <w:ilvl w:val="0"/>
          <w:numId w:val="12"/>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Hardware</w:t>
      </w:r>
    </w:p>
    <w:p w:rsidR="00B44A4D" w:rsidRPr="00B44A4D" w:rsidRDefault="00B44A4D" w:rsidP="00B44A4D">
      <w:pPr>
        <w:pStyle w:val="ListParagraph"/>
        <w:numPr>
          <w:ilvl w:val="0"/>
          <w:numId w:val="12"/>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Software</w:t>
      </w:r>
    </w:p>
    <w:p w:rsidR="00B44A4D" w:rsidRPr="00B44A4D" w:rsidRDefault="00B44A4D" w:rsidP="00B44A4D">
      <w:pPr>
        <w:pStyle w:val="ListParagraph"/>
        <w:numPr>
          <w:ilvl w:val="0"/>
          <w:numId w:val="12"/>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Users</w:t>
      </w:r>
    </w:p>
    <w:p w:rsidR="00B44A4D" w:rsidRPr="00B44A4D" w:rsidRDefault="00B44A4D" w:rsidP="00B44A4D">
      <w:pPr>
        <w:pStyle w:val="ListParagraph"/>
        <w:numPr>
          <w:ilvl w:val="0"/>
          <w:numId w:val="11"/>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Data communication manager</w:t>
      </w:r>
    </w:p>
    <w:p w:rsidR="00B44A4D" w:rsidRPr="00B44A4D" w:rsidRDefault="00B44A4D" w:rsidP="00B44A4D">
      <w:pPr>
        <w:pStyle w:val="ListParagraph"/>
        <w:numPr>
          <w:ilvl w:val="0"/>
          <w:numId w:val="11"/>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Database system utilities.</w:t>
      </w:r>
    </w:p>
    <w:p w:rsidR="00B44A4D" w:rsidRPr="00B44A4D" w:rsidRDefault="00B44A4D" w:rsidP="00B44A4D">
      <w:pPr>
        <w:pStyle w:val="ListParagraph"/>
        <w:numPr>
          <w:ilvl w:val="0"/>
          <w:numId w:val="11"/>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Classification of dbms</w:t>
      </w:r>
    </w:p>
    <w:p w:rsidR="00B44A4D" w:rsidRPr="00B44A4D" w:rsidRDefault="00B44A4D" w:rsidP="00B44A4D">
      <w:pPr>
        <w:pStyle w:val="ListParagraph"/>
        <w:numPr>
          <w:ilvl w:val="0"/>
          <w:numId w:val="11"/>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Variation of distributed environment</w:t>
      </w:r>
    </w:p>
    <w:p w:rsidR="00B44A4D" w:rsidRPr="00B44A4D" w:rsidRDefault="00B44A4D" w:rsidP="00B44A4D">
      <w:pPr>
        <w:pStyle w:val="ListParagraph"/>
        <w:numPr>
          <w:ilvl w:val="0"/>
          <w:numId w:val="11"/>
        </w:numPr>
        <w:jc w:val="both"/>
        <w:rPr>
          <w:rFonts w:ascii="Times New Roman" w:hAnsi="Times New Roman" w:cs="Times New Roman"/>
          <w:color w:val="000000" w:themeColor="text1"/>
          <w:sz w:val="18"/>
        </w:rPr>
      </w:pPr>
      <w:r w:rsidRPr="00B44A4D">
        <w:rPr>
          <w:rFonts w:ascii="Times New Roman" w:hAnsi="Times New Roman" w:cs="Times New Roman"/>
          <w:color w:val="000000" w:themeColor="text1"/>
          <w:sz w:val="18"/>
        </w:rPr>
        <w:t>Database lifecycle.</w:t>
      </w:r>
    </w:p>
    <w:p w:rsidR="00B44A4D" w:rsidRPr="00B44A4D" w:rsidRDefault="00B44A4D" w:rsidP="00B44A4D">
      <w:pPr>
        <w:jc w:val="both"/>
        <w:rPr>
          <w:rFonts w:ascii="Times New Roman" w:hAnsi="Times New Roman" w:cs="Times New Roman"/>
          <w:color w:val="000000" w:themeColor="text1"/>
          <w:sz w:val="24"/>
          <w:szCs w:val="24"/>
        </w:rPr>
      </w:pPr>
    </w:p>
    <w:sectPr w:rsidR="00B44A4D" w:rsidRPr="00B44A4D" w:rsidSect="00BB13FD">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0E4" w:rsidRDefault="00D950E4" w:rsidP="006F3032">
      <w:pPr>
        <w:spacing w:after="0" w:line="240" w:lineRule="auto"/>
      </w:pPr>
      <w:r>
        <w:separator/>
      </w:r>
    </w:p>
  </w:endnote>
  <w:endnote w:type="continuationSeparator" w:id="1">
    <w:p w:rsidR="00D950E4" w:rsidRDefault="00D950E4" w:rsidP="006F30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Stenci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0E4" w:rsidRDefault="00D950E4" w:rsidP="006F3032">
      <w:pPr>
        <w:spacing w:after="0" w:line="240" w:lineRule="auto"/>
      </w:pPr>
      <w:r>
        <w:separator/>
      </w:r>
    </w:p>
  </w:footnote>
  <w:footnote w:type="continuationSeparator" w:id="1">
    <w:p w:rsidR="00D950E4" w:rsidRDefault="00D950E4" w:rsidP="006F30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19FC"/>
    <w:multiLevelType w:val="hybridMultilevel"/>
    <w:tmpl w:val="7D189316"/>
    <w:lvl w:ilvl="0" w:tplc="0409001B">
      <w:start w:val="1"/>
      <w:numFmt w:val="lowerRoman"/>
      <w:lvlText w:val="%1."/>
      <w:lvlJc w:val="righ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111A46B1"/>
    <w:multiLevelType w:val="multilevel"/>
    <w:tmpl w:val="5040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F7035"/>
    <w:multiLevelType w:val="hybridMultilevel"/>
    <w:tmpl w:val="D8745BDC"/>
    <w:lvl w:ilvl="0" w:tplc="0409001B">
      <w:start w:val="1"/>
      <w:numFmt w:val="lowerRoman"/>
      <w:lvlText w:val="%1."/>
      <w:lvlJc w:val="righ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1F872FB0"/>
    <w:multiLevelType w:val="multilevel"/>
    <w:tmpl w:val="3A7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1F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F37D28"/>
    <w:multiLevelType w:val="multilevel"/>
    <w:tmpl w:val="3A24F6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B278A4"/>
    <w:multiLevelType w:val="hybridMultilevel"/>
    <w:tmpl w:val="22487F1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nsid w:val="32F34185"/>
    <w:multiLevelType w:val="hybridMultilevel"/>
    <w:tmpl w:val="7D189316"/>
    <w:lvl w:ilvl="0" w:tplc="0409001B">
      <w:start w:val="1"/>
      <w:numFmt w:val="lowerRoman"/>
      <w:lvlText w:val="%1."/>
      <w:lvlJc w:val="righ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nsid w:val="3463690B"/>
    <w:multiLevelType w:val="multilevel"/>
    <w:tmpl w:val="3A24F6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9D97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82A338D"/>
    <w:multiLevelType w:val="hybridMultilevel"/>
    <w:tmpl w:val="B59C945C"/>
    <w:lvl w:ilvl="0" w:tplc="04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53302C6B"/>
    <w:multiLevelType w:val="multilevel"/>
    <w:tmpl w:val="5CD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F753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64021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DA146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FD242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1E67EA9"/>
    <w:multiLevelType w:val="hybridMultilevel"/>
    <w:tmpl w:val="D090B5C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69DF6D50"/>
    <w:multiLevelType w:val="multilevel"/>
    <w:tmpl w:val="C750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5A4117"/>
    <w:multiLevelType w:val="multilevel"/>
    <w:tmpl w:val="3A24F6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C231818"/>
    <w:multiLevelType w:val="multilevel"/>
    <w:tmpl w:val="1BBC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15"/>
  </w:num>
  <w:num w:numId="4">
    <w:abstractNumId w:val="13"/>
  </w:num>
  <w:num w:numId="5">
    <w:abstractNumId w:val="12"/>
  </w:num>
  <w:num w:numId="6">
    <w:abstractNumId w:val="4"/>
  </w:num>
  <w:num w:numId="7">
    <w:abstractNumId w:val="14"/>
  </w:num>
  <w:num w:numId="8">
    <w:abstractNumId w:val="9"/>
  </w:num>
  <w:num w:numId="9">
    <w:abstractNumId w:val="8"/>
  </w:num>
  <w:num w:numId="10">
    <w:abstractNumId w:val="5"/>
  </w:num>
  <w:num w:numId="11">
    <w:abstractNumId w:val="18"/>
  </w:num>
  <w:num w:numId="12">
    <w:abstractNumId w:val="2"/>
  </w:num>
  <w:num w:numId="13">
    <w:abstractNumId w:val="7"/>
  </w:num>
  <w:num w:numId="14">
    <w:abstractNumId w:val="10"/>
  </w:num>
  <w:num w:numId="15">
    <w:abstractNumId w:val="3"/>
  </w:num>
  <w:num w:numId="16">
    <w:abstractNumId w:val="19"/>
  </w:num>
  <w:num w:numId="17">
    <w:abstractNumId w:val="11"/>
  </w:num>
  <w:num w:numId="18">
    <w:abstractNumId w:val="17"/>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5880"/>
    <w:rsid w:val="00072922"/>
    <w:rsid w:val="000A1651"/>
    <w:rsid w:val="00135437"/>
    <w:rsid w:val="00223A8E"/>
    <w:rsid w:val="002921D1"/>
    <w:rsid w:val="003171C5"/>
    <w:rsid w:val="00343635"/>
    <w:rsid w:val="00355776"/>
    <w:rsid w:val="0036266C"/>
    <w:rsid w:val="005F7A77"/>
    <w:rsid w:val="00671B8F"/>
    <w:rsid w:val="006F3032"/>
    <w:rsid w:val="00885A18"/>
    <w:rsid w:val="009529D8"/>
    <w:rsid w:val="00A35880"/>
    <w:rsid w:val="00B44A4D"/>
    <w:rsid w:val="00BB13FD"/>
    <w:rsid w:val="00CC46D2"/>
    <w:rsid w:val="00D950E4"/>
    <w:rsid w:val="00F42E5E"/>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ZW"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880"/>
    <w:pPr>
      <w:ind w:left="720"/>
      <w:contextualSpacing/>
    </w:pPr>
  </w:style>
  <w:style w:type="character" w:customStyle="1" w:styleId="apple-converted-space">
    <w:name w:val="apple-converted-space"/>
    <w:basedOn w:val="DefaultParagraphFont"/>
    <w:rsid w:val="00135437"/>
  </w:style>
  <w:style w:type="paragraph" w:styleId="BalloonText">
    <w:name w:val="Balloon Text"/>
    <w:basedOn w:val="Normal"/>
    <w:link w:val="BalloonTextChar"/>
    <w:uiPriority w:val="99"/>
    <w:semiHidden/>
    <w:unhideWhenUsed/>
    <w:rsid w:val="0013543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35437"/>
    <w:rPr>
      <w:rFonts w:ascii="Tahoma" w:hAnsi="Tahoma" w:cs="Tahoma"/>
      <w:sz w:val="16"/>
      <w:szCs w:val="14"/>
    </w:rPr>
  </w:style>
  <w:style w:type="character" w:styleId="Hyperlink">
    <w:name w:val="Hyperlink"/>
    <w:basedOn w:val="DefaultParagraphFont"/>
    <w:uiPriority w:val="99"/>
    <w:unhideWhenUsed/>
    <w:rsid w:val="00072922"/>
    <w:rPr>
      <w:color w:val="0000FF" w:themeColor="hyperlink"/>
      <w:u w:val="single"/>
    </w:rPr>
  </w:style>
  <w:style w:type="paragraph" w:styleId="NormalWeb">
    <w:name w:val="Normal (Web)"/>
    <w:basedOn w:val="Normal"/>
    <w:uiPriority w:val="99"/>
    <w:semiHidden/>
    <w:unhideWhenUsed/>
    <w:rsid w:val="00CC46D2"/>
    <w:pPr>
      <w:spacing w:before="100" w:beforeAutospacing="1" w:after="100" w:afterAutospacing="1" w:line="240" w:lineRule="auto"/>
    </w:pPr>
    <w:rPr>
      <w:rFonts w:ascii="Times New Roman" w:eastAsia="Times New Roman" w:hAnsi="Times New Roman" w:cs="Times New Roman"/>
      <w:sz w:val="24"/>
      <w:szCs w:val="24"/>
      <w:lang w:eastAsia="en-ZW" w:bidi="ar-SA"/>
    </w:rPr>
  </w:style>
  <w:style w:type="paragraph" w:styleId="Header">
    <w:name w:val="header"/>
    <w:basedOn w:val="Normal"/>
    <w:link w:val="HeaderChar"/>
    <w:uiPriority w:val="99"/>
    <w:semiHidden/>
    <w:unhideWhenUsed/>
    <w:rsid w:val="006F30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3032"/>
  </w:style>
  <w:style w:type="paragraph" w:styleId="Footer">
    <w:name w:val="footer"/>
    <w:basedOn w:val="Normal"/>
    <w:link w:val="FooterChar"/>
    <w:uiPriority w:val="99"/>
    <w:semiHidden/>
    <w:unhideWhenUsed/>
    <w:rsid w:val="006F303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3032"/>
  </w:style>
  <w:style w:type="table" w:styleId="TableGrid">
    <w:name w:val="Table Grid"/>
    <w:basedOn w:val="TableNormal"/>
    <w:uiPriority w:val="59"/>
    <w:rsid w:val="006F3032"/>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
    <w:name w:val="para"/>
    <w:basedOn w:val="Normal"/>
    <w:rsid w:val="00B44A4D"/>
    <w:pPr>
      <w:spacing w:before="100" w:beforeAutospacing="1" w:after="100" w:afterAutospacing="1" w:line="240" w:lineRule="auto"/>
    </w:pPr>
    <w:rPr>
      <w:rFonts w:ascii="Times New Roman" w:eastAsia="Times New Roman" w:hAnsi="Times New Roman" w:cs="Times New Roman"/>
      <w:sz w:val="24"/>
      <w:szCs w:val="24"/>
      <w:lang w:eastAsia="en-ZW" w:bidi="ar-SA"/>
    </w:rPr>
  </w:style>
</w:styles>
</file>

<file path=word/webSettings.xml><?xml version="1.0" encoding="utf-8"?>
<w:webSettings xmlns:r="http://schemas.openxmlformats.org/officeDocument/2006/relationships" xmlns:w="http://schemas.openxmlformats.org/wordprocessingml/2006/main">
  <w:divs>
    <w:div w:id="604189577">
      <w:bodyDiv w:val="1"/>
      <w:marLeft w:val="0"/>
      <w:marRight w:val="0"/>
      <w:marTop w:val="0"/>
      <w:marBottom w:val="0"/>
      <w:divBdr>
        <w:top w:val="none" w:sz="0" w:space="0" w:color="auto"/>
        <w:left w:val="none" w:sz="0" w:space="0" w:color="auto"/>
        <w:bottom w:val="none" w:sz="0" w:space="0" w:color="auto"/>
        <w:right w:val="none" w:sz="0" w:space="0" w:color="auto"/>
      </w:divBdr>
      <w:divsChild>
        <w:div w:id="70204202">
          <w:marLeft w:val="228"/>
          <w:marRight w:val="0"/>
          <w:marTop w:val="0"/>
          <w:marBottom w:val="0"/>
          <w:divBdr>
            <w:top w:val="none" w:sz="0" w:space="0" w:color="auto"/>
            <w:left w:val="none" w:sz="0" w:space="0" w:color="auto"/>
            <w:bottom w:val="none" w:sz="0" w:space="0" w:color="auto"/>
            <w:right w:val="none" w:sz="0" w:space="0" w:color="auto"/>
          </w:divBdr>
          <w:divsChild>
            <w:div w:id="2072580230">
              <w:marLeft w:val="0"/>
              <w:marRight w:val="0"/>
              <w:marTop w:val="0"/>
              <w:marBottom w:val="0"/>
              <w:divBdr>
                <w:top w:val="none" w:sz="0" w:space="0" w:color="auto"/>
                <w:left w:val="none" w:sz="0" w:space="0" w:color="auto"/>
                <w:bottom w:val="none" w:sz="0" w:space="0" w:color="auto"/>
                <w:right w:val="none" w:sz="0" w:space="0" w:color="auto"/>
              </w:divBdr>
              <w:divsChild>
                <w:div w:id="1385444814">
                  <w:marLeft w:val="0"/>
                  <w:marRight w:val="0"/>
                  <w:marTop w:val="240"/>
                  <w:marBottom w:val="0"/>
                  <w:divBdr>
                    <w:top w:val="none" w:sz="0" w:space="0" w:color="auto"/>
                    <w:left w:val="none" w:sz="0" w:space="0" w:color="auto"/>
                    <w:bottom w:val="none" w:sz="0" w:space="0" w:color="auto"/>
                    <w:right w:val="none" w:sz="0" w:space="0" w:color="auto"/>
                  </w:divBdr>
                  <w:divsChild>
                    <w:div w:id="76901746">
                      <w:marLeft w:val="0"/>
                      <w:marRight w:val="0"/>
                      <w:marTop w:val="0"/>
                      <w:marBottom w:val="0"/>
                      <w:divBdr>
                        <w:top w:val="none" w:sz="0" w:space="0" w:color="auto"/>
                        <w:left w:val="none" w:sz="0" w:space="0" w:color="auto"/>
                        <w:bottom w:val="none" w:sz="0" w:space="0" w:color="auto"/>
                        <w:right w:val="none" w:sz="0" w:space="0" w:color="auto"/>
                      </w:divBdr>
                    </w:div>
                  </w:divsChild>
                </w:div>
                <w:div w:id="1824394914">
                  <w:marLeft w:val="0"/>
                  <w:marRight w:val="0"/>
                  <w:marTop w:val="0"/>
                  <w:marBottom w:val="0"/>
                  <w:divBdr>
                    <w:top w:val="none" w:sz="0" w:space="0" w:color="auto"/>
                    <w:left w:val="none" w:sz="0" w:space="0" w:color="auto"/>
                    <w:bottom w:val="none" w:sz="0" w:space="0" w:color="auto"/>
                    <w:right w:val="none" w:sz="0" w:space="0" w:color="auto"/>
                  </w:divBdr>
                  <w:divsChild>
                    <w:div w:id="571084714">
                      <w:marLeft w:val="0"/>
                      <w:marRight w:val="480"/>
                      <w:marTop w:val="0"/>
                      <w:marBottom w:val="396"/>
                      <w:divBdr>
                        <w:top w:val="none" w:sz="0" w:space="0" w:color="auto"/>
                        <w:left w:val="none" w:sz="0" w:space="0" w:color="auto"/>
                        <w:bottom w:val="none" w:sz="0" w:space="0" w:color="auto"/>
                        <w:right w:val="none" w:sz="0" w:space="0" w:color="auto"/>
                      </w:divBdr>
                      <w:divsChild>
                        <w:div w:id="1449004964">
                          <w:marLeft w:val="0"/>
                          <w:marRight w:val="0"/>
                          <w:marTop w:val="0"/>
                          <w:marBottom w:val="0"/>
                          <w:divBdr>
                            <w:top w:val="none" w:sz="0" w:space="0" w:color="auto"/>
                            <w:left w:val="none" w:sz="0" w:space="0" w:color="auto"/>
                            <w:bottom w:val="none" w:sz="0" w:space="0" w:color="auto"/>
                            <w:right w:val="none" w:sz="0" w:space="0" w:color="auto"/>
                          </w:divBdr>
                          <w:divsChild>
                            <w:div w:id="1014919455">
                              <w:marLeft w:val="0"/>
                              <w:marRight w:val="0"/>
                              <w:marTop w:val="0"/>
                              <w:marBottom w:val="0"/>
                              <w:divBdr>
                                <w:top w:val="none" w:sz="0" w:space="0" w:color="auto"/>
                                <w:left w:val="none" w:sz="0" w:space="0" w:color="auto"/>
                                <w:bottom w:val="none" w:sz="0" w:space="0" w:color="auto"/>
                                <w:right w:val="none" w:sz="0" w:space="0" w:color="auto"/>
                              </w:divBdr>
                            </w:div>
                            <w:div w:id="1484195021">
                              <w:marLeft w:val="0"/>
                              <w:marRight w:val="0"/>
                              <w:marTop w:val="0"/>
                              <w:marBottom w:val="0"/>
                              <w:divBdr>
                                <w:top w:val="none" w:sz="0" w:space="0" w:color="auto"/>
                                <w:left w:val="none" w:sz="0" w:space="0" w:color="auto"/>
                                <w:bottom w:val="none" w:sz="0" w:space="0" w:color="auto"/>
                                <w:right w:val="none" w:sz="0" w:space="0" w:color="auto"/>
                              </w:divBdr>
                            </w:div>
                            <w:div w:id="710036148">
                              <w:marLeft w:val="0"/>
                              <w:marRight w:val="0"/>
                              <w:marTop w:val="0"/>
                              <w:marBottom w:val="0"/>
                              <w:divBdr>
                                <w:top w:val="none" w:sz="0" w:space="0" w:color="auto"/>
                                <w:left w:val="none" w:sz="0" w:space="0" w:color="auto"/>
                                <w:bottom w:val="none" w:sz="0" w:space="0" w:color="auto"/>
                                <w:right w:val="none" w:sz="0" w:space="0" w:color="auto"/>
                              </w:divBdr>
                            </w:div>
                            <w:div w:id="1771732307">
                              <w:marLeft w:val="0"/>
                              <w:marRight w:val="0"/>
                              <w:marTop w:val="0"/>
                              <w:marBottom w:val="0"/>
                              <w:divBdr>
                                <w:top w:val="none" w:sz="0" w:space="0" w:color="auto"/>
                                <w:left w:val="none" w:sz="0" w:space="0" w:color="auto"/>
                                <w:bottom w:val="none" w:sz="0" w:space="0" w:color="auto"/>
                                <w:right w:val="none" w:sz="0" w:space="0" w:color="auto"/>
                              </w:divBdr>
                            </w:div>
                            <w:div w:id="429549187">
                              <w:marLeft w:val="0"/>
                              <w:marRight w:val="0"/>
                              <w:marTop w:val="0"/>
                              <w:marBottom w:val="0"/>
                              <w:divBdr>
                                <w:top w:val="none" w:sz="0" w:space="0" w:color="auto"/>
                                <w:left w:val="none" w:sz="0" w:space="0" w:color="auto"/>
                                <w:bottom w:val="none" w:sz="0" w:space="0" w:color="auto"/>
                                <w:right w:val="none" w:sz="0" w:space="0" w:color="auto"/>
                              </w:divBdr>
                            </w:div>
                            <w:div w:id="1256327543">
                              <w:marLeft w:val="0"/>
                              <w:marRight w:val="0"/>
                              <w:marTop w:val="0"/>
                              <w:marBottom w:val="0"/>
                              <w:divBdr>
                                <w:top w:val="none" w:sz="0" w:space="0" w:color="auto"/>
                                <w:left w:val="none" w:sz="0" w:space="0" w:color="auto"/>
                                <w:bottom w:val="none" w:sz="0" w:space="0" w:color="auto"/>
                                <w:right w:val="none" w:sz="0" w:space="0" w:color="auto"/>
                              </w:divBdr>
                            </w:div>
                            <w:div w:id="663824930">
                              <w:marLeft w:val="0"/>
                              <w:marRight w:val="0"/>
                              <w:marTop w:val="0"/>
                              <w:marBottom w:val="0"/>
                              <w:divBdr>
                                <w:top w:val="none" w:sz="0" w:space="0" w:color="auto"/>
                                <w:left w:val="none" w:sz="0" w:space="0" w:color="auto"/>
                                <w:bottom w:val="none" w:sz="0" w:space="0" w:color="auto"/>
                                <w:right w:val="none" w:sz="0" w:space="0" w:color="auto"/>
                              </w:divBdr>
                            </w:div>
                            <w:div w:id="17086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625343">
      <w:bodyDiv w:val="1"/>
      <w:marLeft w:val="0"/>
      <w:marRight w:val="0"/>
      <w:marTop w:val="0"/>
      <w:marBottom w:val="0"/>
      <w:divBdr>
        <w:top w:val="none" w:sz="0" w:space="0" w:color="auto"/>
        <w:left w:val="none" w:sz="0" w:space="0" w:color="auto"/>
        <w:bottom w:val="none" w:sz="0" w:space="0" w:color="auto"/>
        <w:right w:val="none" w:sz="0" w:space="0" w:color="auto"/>
      </w:divBdr>
    </w:div>
    <w:div w:id="17840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ubs.vmware.com/datadirector/topic/com.vmware.datadirector.admin.doc/GUID-D88EA818-12FA-46B4-8294-D23545D1CE42.html" TargetMode="External"/><Relationship Id="rId3" Type="http://schemas.openxmlformats.org/officeDocument/2006/relationships/settings" Target="settings.xml"/><Relationship Id="rId21" Type="http://schemas.openxmlformats.org/officeDocument/2006/relationships/hyperlink" Target="http://www.c-sharpcorner.com/UploadFile/65fc13/types-of-database-management-systems/" TargetMode="Externa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hyperlink" Target="http://pubs.vmware.com/datadirector/topic/com.vmware.datadirector.admin.doc/GUID-58127A38-A6F2-4F74-946D-59248F1DFDE3.html" TargetMode="External"/><Relationship Id="rId2" Type="http://schemas.openxmlformats.org/officeDocument/2006/relationships/styles" Target="styles.xml"/><Relationship Id="rId16" Type="http://schemas.openxmlformats.org/officeDocument/2006/relationships/hyperlink" Target="http://pubs.vmware.com/datadirector/topic/com.vmware.datadirector.admin.doc/GUID-A9946901-B2A5-4B55-B208-A33F214123FA.html" TargetMode="External"/><Relationship Id="rId20" Type="http://schemas.openxmlformats.org/officeDocument/2006/relationships/hyperlink" Target="http://database-management-systems.blogspot.com/2009/09/database-system-utiliti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pubs.vmware.com/datadirector/topic/com.vmware.datadirector.admin.doc/GUID-20699DA4-15DF-4F88-B8D1-11AFC0AB4F49.html" TargetMode="External"/><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hyperlink" Target="http://dbmsbasics.blogspot.com/2008/02/database-system-and-its-components.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pubs.vmware.com/datadirector/topic/com.vmware.datadirector.admin.doc/GUID-61FFC346-DE6F-400D-A961-0D45796AFE7F.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13</cp:revision>
  <dcterms:created xsi:type="dcterms:W3CDTF">2015-08-03T02:07:00Z</dcterms:created>
  <dcterms:modified xsi:type="dcterms:W3CDTF">2015-08-03T03:16:00Z</dcterms:modified>
</cp:coreProperties>
</file>