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Theory Lab Assignment #</w:t>
      </w:r>
      <w:r w:rsidR="00ED7FE6">
        <w:rPr>
          <w:rFonts w:ascii="Times New Roman" w:hAnsi="Times New Roman" w:cs="Times New Roman"/>
          <w:b/>
          <w:bCs/>
          <w:color w:val="000000" w:themeColor="text1"/>
          <w:sz w:val="32"/>
          <w:szCs w:val="32"/>
          <w:u w:val="single"/>
        </w:rPr>
        <w:t>3</w:t>
      </w:r>
      <w:r w:rsidRPr="00B71D37">
        <w:rPr>
          <w:rFonts w:ascii="Times New Roman" w:hAnsi="Times New Roman" w:cs="Times New Roman"/>
          <w:b/>
          <w:bCs/>
          <w:color w:val="000000" w:themeColor="text1"/>
          <w:sz w:val="32"/>
          <w:szCs w:val="32"/>
          <w:u w:val="single"/>
        </w:rPr>
        <w:t xml:space="preserve"> </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r w:rsidRPr="00B71D37">
        <w:rPr>
          <w:rFonts w:ascii="Times New Roman" w:hAnsi="Times New Roman" w:cs="Times New Roman"/>
          <w:b/>
          <w:color w:val="000000" w:themeColor="text1"/>
          <w:sz w:val="32"/>
        </w:rPr>
        <w:t xml:space="preserve">  </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4E0765">
        <w:rPr>
          <w:rFonts w:ascii="Times New Roman" w:hAnsi="Times New Roman" w:cs="Times New Roman"/>
          <w:color w:val="000000" w:themeColor="text1"/>
          <w:sz w:val="28"/>
          <w:szCs w:val="36"/>
        </w:rPr>
        <w:t xml:space="preserve">  </w:t>
      </w:r>
      <w:r w:rsidR="00201D23">
        <w:rPr>
          <w:rFonts w:ascii="Times New Roman" w:hAnsi="Times New Roman" w:cs="Times New Roman"/>
          <w:color w:val="000000" w:themeColor="text1"/>
          <w:sz w:val="28"/>
          <w:szCs w:val="36"/>
        </w:rPr>
        <w:t>August 5</w:t>
      </w:r>
      <w:r w:rsidR="00201D23" w:rsidRPr="00327761">
        <w:rPr>
          <w:rFonts w:ascii="Times New Roman" w:hAnsi="Times New Roman" w:cs="Times New Roman"/>
          <w:color w:val="000000" w:themeColor="text1"/>
          <w:sz w:val="28"/>
          <w:szCs w:val="36"/>
          <w:vertAlign w:val="superscript"/>
        </w:rPr>
        <w:t>th</w:t>
      </w:r>
      <w:r w:rsidR="00327761">
        <w:rPr>
          <w:rFonts w:ascii="Times New Roman" w:hAnsi="Times New Roman" w:cs="Times New Roman"/>
          <w:color w:val="000000" w:themeColor="text1"/>
          <w:sz w:val="28"/>
          <w:szCs w:val="36"/>
        </w:rPr>
        <w:t xml:space="preserve"> </w:t>
      </w:r>
      <w:r w:rsidR="009C207B">
        <w:rPr>
          <w:rFonts w:ascii="Times New Roman" w:hAnsi="Times New Roman" w:cs="Times New Roman"/>
          <w:color w:val="000000" w:themeColor="text1"/>
          <w:sz w:val="28"/>
          <w:szCs w:val="36"/>
        </w:rPr>
        <w:t xml:space="preserve"> 201</w:t>
      </w:r>
      <w:r w:rsidR="00777624">
        <w:rPr>
          <w:rFonts w:ascii="Times New Roman" w:hAnsi="Times New Roman" w:cs="Times New Roman"/>
          <w:color w:val="000000" w:themeColor="text1"/>
          <w:sz w:val="28"/>
          <w:szCs w:val="36"/>
        </w:rPr>
        <w:t>5</w:t>
      </w:r>
    </w:p>
    <w:p w:rsidR="00327761" w:rsidRPr="00FE2E9A" w:rsidRDefault="00327761" w:rsidP="002A421D">
      <w:pPr>
        <w:pStyle w:val="ListParagraph"/>
        <w:numPr>
          <w:ilvl w:val="0"/>
          <w:numId w:val="33"/>
        </w:numPr>
        <w:jc w:val="both"/>
      </w:pPr>
      <w:r>
        <w:rPr>
          <w:rFonts w:ascii="Times New Roman" w:hAnsi="Times New Roman" w:cs="Times New Roman"/>
          <w:b/>
          <w:bCs/>
          <w:sz w:val="32"/>
          <w:szCs w:val="32"/>
        </w:rPr>
        <w:lastRenderedPageBreak/>
        <w:t>Additional advantages of Database Approach</w:t>
      </w:r>
    </w:p>
    <w:p w:rsidR="00E00FBC" w:rsidRDefault="00FE2E9A" w:rsidP="002A421D">
      <w:pPr>
        <w:pStyle w:val="ListParagraph"/>
        <w:numPr>
          <w:ilvl w:val="1"/>
          <w:numId w:val="33"/>
        </w:numPr>
        <w:ind w:left="0" w:firstLine="0"/>
        <w:jc w:val="both"/>
      </w:pPr>
      <w:r>
        <w:rPr>
          <w:rFonts w:ascii="Times New Roman" w:hAnsi="Times New Roman" w:cs="Times New Roman"/>
          <w:b/>
          <w:bCs/>
          <w:sz w:val="28"/>
          <w:szCs w:val="28"/>
        </w:rPr>
        <w:t>Expandability / Flexibility</w:t>
      </w:r>
    </w:p>
    <w:p w:rsidR="008D7B53" w:rsidRPr="00E00FBC" w:rsidRDefault="005C6978" w:rsidP="002A421D">
      <w:pPr>
        <w:pStyle w:val="ListParagraph"/>
        <w:jc w:val="both"/>
      </w:pPr>
      <w:r w:rsidRPr="00E00FBC">
        <w:rPr>
          <w:rFonts w:ascii="Times New Roman" w:hAnsi="Times New Roman" w:cs="Times New Roman"/>
          <w:sz w:val="24"/>
          <w:szCs w:val="24"/>
          <w:shd w:val="clear" w:color="auto" w:fill="FFFFFF"/>
        </w:rPr>
        <w:t>Database flexibility is a crucial criterion for database applicability. If stored in a flexible format, the same data may be useful in many different contexts. A database is very flexible as data can easily be extracted and inserted into it without knowing how the database works internally. The values of database entities can be changed according to the requirements. The database can also be designed in such a way that if a change it required, the physical structure of the database need not be changed. Also, a database will automatically expand according to the data stored in it.</w:t>
      </w:r>
    </w:p>
    <w:p w:rsidR="00E00FBC" w:rsidRPr="00E00FBC" w:rsidRDefault="00FE2E9A" w:rsidP="002A421D">
      <w:pPr>
        <w:pStyle w:val="ListParagraph"/>
        <w:numPr>
          <w:ilvl w:val="1"/>
          <w:numId w:val="33"/>
        </w:numPr>
        <w:jc w:val="both"/>
        <w:rPr>
          <w:rFonts w:ascii="Times New Roman" w:hAnsi="Times New Roman" w:cs="Times New Roman"/>
          <w:b/>
          <w:bCs/>
        </w:rPr>
      </w:pPr>
      <w:r w:rsidRPr="00FE2E9A">
        <w:rPr>
          <w:rFonts w:ascii="Times New Roman" w:hAnsi="Times New Roman" w:cs="Times New Roman"/>
          <w:b/>
          <w:bCs/>
          <w:sz w:val="28"/>
          <w:szCs w:val="28"/>
        </w:rPr>
        <w:t>Redu</w:t>
      </w:r>
      <w:r>
        <w:rPr>
          <w:rFonts w:ascii="Times New Roman" w:hAnsi="Times New Roman" w:cs="Times New Roman"/>
          <w:b/>
          <w:bCs/>
          <w:sz w:val="28"/>
          <w:szCs w:val="28"/>
        </w:rPr>
        <w:t>ce application development time</w:t>
      </w:r>
    </w:p>
    <w:p w:rsidR="00413E91" w:rsidRPr="00E00FBC" w:rsidRDefault="00413E91" w:rsidP="002A421D">
      <w:pPr>
        <w:pStyle w:val="ListParagraph"/>
        <w:jc w:val="both"/>
        <w:rPr>
          <w:rFonts w:ascii="Times New Roman" w:hAnsi="Times New Roman" w:cs="Times New Roman"/>
          <w:b/>
          <w:bCs/>
        </w:rPr>
      </w:pPr>
      <w:r w:rsidRPr="00E00FBC">
        <w:rPr>
          <w:rFonts w:ascii="Times New Roman" w:hAnsi="Times New Roman" w:cs="Times New Roman"/>
          <w:sz w:val="24"/>
          <w:szCs w:val="24"/>
        </w:rPr>
        <w:t>A database makes it easy to store and retrieve data. For any application, data is a crucial component. Every application needs somewhere to store data and later retrieve it. If a database is used with an application for the purpose of storing data, the application will have an easy interface to work with data. The programmer need not worry about minor details of storing data as the database will do it for him. There is no need to open and close file streams and work with pointers because the database will return the required data with the means of a simple query.</w:t>
      </w:r>
    </w:p>
    <w:p w:rsidR="00E00FBC" w:rsidRPr="00E00FBC" w:rsidRDefault="00413E91" w:rsidP="002A421D">
      <w:pPr>
        <w:pStyle w:val="ListParagraph"/>
        <w:numPr>
          <w:ilvl w:val="1"/>
          <w:numId w:val="33"/>
        </w:numPr>
        <w:jc w:val="both"/>
        <w:rPr>
          <w:rFonts w:ascii="Times New Roman" w:hAnsi="Times New Roman" w:cs="Times New Roman"/>
          <w:b/>
          <w:bCs/>
        </w:rPr>
      </w:pPr>
      <w:r>
        <w:rPr>
          <w:rFonts w:ascii="Times New Roman" w:hAnsi="Times New Roman" w:cs="Times New Roman"/>
          <w:b/>
          <w:bCs/>
          <w:sz w:val="28"/>
          <w:szCs w:val="28"/>
        </w:rPr>
        <w:t>Economy of Scale</w:t>
      </w:r>
    </w:p>
    <w:p w:rsidR="00413E91" w:rsidRPr="00E00FBC" w:rsidRDefault="00413E91" w:rsidP="002A421D">
      <w:pPr>
        <w:pStyle w:val="ListParagraph"/>
        <w:jc w:val="both"/>
        <w:rPr>
          <w:rFonts w:ascii="Times New Roman" w:hAnsi="Times New Roman" w:cs="Times New Roman"/>
          <w:b/>
          <w:bCs/>
        </w:rPr>
      </w:pPr>
      <w:r w:rsidRPr="00E00FBC">
        <w:rPr>
          <w:rFonts w:ascii="Times New Roman" w:hAnsi="Times New Roman" w:cs="Times New Roman"/>
          <w:sz w:val="24"/>
          <w:szCs w:val="24"/>
        </w:rPr>
        <w:t>A properly implemented database can give rise to an economy of scale. A database is used to store data and this database can be accessed by multiple users at a time. This gives rise to the ability to use the same database for multiple users. This reduces cost of the system as only one database is required for a large number of users. Thus, a database increases the number of users while reducing the cost of the system.</w:t>
      </w:r>
    </w:p>
    <w:p w:rsidR="00E00FBC" w:rsidRPr="00E00FBC" w:rsidRDefault="005C6978" w:rsidP="002A421D">
      <w:pPr>
        <w:pStyle w:val="ListParagraph"/>
        <w:numPr>
          <w:ilvl w:val="1"/>
          <w:numId w:val="33"/>
        </w:numPr>
        <w:jc w:val="both"/>
        <w:rPr>
          <w:rFonts w:ascii="Times New Roman" w:hAnsi="Times New Roman" w:cs="Times New Roman"/>
          <w:b/>
          <w:bCs/>
        </w:rPr>
      </w:pPr>
      <w:r>
        <w:rPr>
          <w:rFonts w:ascii="Times New Roman" w:hAnsi="Times New Roman" w:cs="Times New Roman"/>
          <w:b/>
          <w:bCs/>
          <w:sz w:val="28"/>
          <w:szCs w:val="28"/>
        </w:rPr>
        <w:t>Centralized control by the DBA</w:t>
      </w:r>
    </w:p>
    <w:p w:rsidR="005C6978" w:rsidRPr="00E00FBC" w:rsidRDefault="005C6978" w:rsidP="002A421D">
      <w:pPr>
        <w:pStyle w:val="ListParagraph"/>
        <w:jc w:val="both"/>
        <w:rPr>
          <w:rFonts w:ascii="Times New Roman" w:hAnsi="Times New Roman" w:cs="Times New Roman"/>
          <w:b/>
          <w:bCs/>
        </w:rPr>
      </w:pPr>
      <w:r w:rsidRPr="00E00FBC">
        <w:rPr>
          <w:rFonts w:ascii="Times New Roman" w:hAnsi="Times New Roman" w:cs="Times New Roman"/>
          <w:sz w:val="24"/>
          <w:szCs w:val="24"/>
        </w:rPr>
        <w:t>A database administrator is a person who has access control of the system. A database administrator is responsible for designing the database and ensuring periodic maintenance of the system. A database administrator has centralized control of the database as in he can control all aspects of the database. He can add, edit, remove components and scale the database as required.</w:t>
      </w:r>
    </w:p>
    <w:p w:rsidR="00C4718F" w:rsidRPr="00C4718F" w:rsidRDefault="00C4718F" w:rsidP="002A421D">
      <w:pPr>
        <w:pStyle w:val="ListParagraph"/>
        <w:numPr>
          <w:ilvl w:val="0"/>
          <w:numId w:val="33"/>
        </w:numPr>
        <w:jc w:val="both"/>
        <w:rPr>
          <w:rFonts w:ascii="Times New Roman" w:hAnsi="Times New Roman" w:cs="Times New Roman"/>
          <w:b/>
          <w:bCs/>
        </w:rPr>
      </w:pPr>
      <w:r>
        <w:rPr>
          <w:rFonts w:ascii="Times New Roman" w:hAnsi="Times New Roman" w:cs="Times New Roman"/>
          <w:b/>
          <w:bCs/>
          <w:sz w:val="32"/>
          <w:szCs w:val="32"/>
        </w:rPr>
        <w:t>Database System Components</w:t>
      </w:r>
    </w:p>
    <w:p w:rsidR="00532880" w:rsidRPr="00532880" w:rsidRDefault="007C03C8" w:rsidP="002A421D">
      <w:pPr>
        <w:pStyle w:val="ListParagraph"/>
        <w:numPr>
          <w:ilvl w:val="1"/>
          <w:numId w:val="33"/>
        </w:numPr>
        <w:jc w:val="both"/>
        <w:rPr>
          <w:rFonts w:ascii="Times New Roman" w:hAnsi="Times New Roman" w:cs="Times New Roman"/>
          <w:b/>
          <w:bCs/>
        </w:rPr>
      </w:pPr>
      <w:r>
        <w:rPr>
          <w:rFonts w:ascii="Times New Roman" w:hAnsi="Times New Roman" w:cs="Times New Roman"/>
          <w:b/>
          <w:bCs/>
          <w:sz w:val="28"/>
          <w:szCs w:val="28"/>
        </w:rPr>
        <w:t>Data</w:t>
      </w:r>
    </w:p>
    <w:p w:rsidR="007C03C8" w:rsidRPr="00532880" w:rsidRDefault="007C03C8" w:rsidP="002A421D">
      <w:pPr>
        <w:pStyle w:val="ListParagraph"/>
        <w:jc w:val="both"/>
        <w:rPr>
          <w:rFonts w:ascii="Times New Roman" w:hAnsi="Times New Roman" w:cs="Times New Roman"/>
          <w:b/>
          <w:bCs/>
        </w:rPr>
      </w:pPr>
      <w:r w:rsidRPr="00532880">
        <w:rPr>
          <w:rFonts w:ascii="Times New Roman" w:hAnsi="Times New Roman" w:cs="Times New Roman"/>
          <w:sz w:val="24"/>
          <w:szCs w:val="24"/>
        </w:rPr>
        <w:t xml:space="preserve">Data are raw facts and figures. </w:t>
      </w:r>
      <w:r w:rsidRPr="00532880">
        <w:rPr>
          <w:rFonts w:ascii="Times New Roman" w:hAnsi="Times New Roman" w:cs="Times New Roman"/>
          <w:sz w:val="24"/>
          <w:szCs w:val="24"/>
          <w:shd w:val="clear" w:color="auto" w:fill="FFFFFF"/>
        </w:rPr>
        <w:t>It is a very important component of the database system. Most of the organizations generate, store and process 1arge amount of data. The data acts a bridge between the machine parts i.e. hardware and software and the users which directly access it or access it through</w:t>
      </w:r>
      <w:r w:rsidRPr="00532880">
        <w:rPr>
          <w:rStyle w:val="apple-converted-space"/>
          <w:rFonts w:cs="Times New Roman"/>
          <w:szCs w:val="24"/>
          <w:shd w:val="clear" w:color="auto" w:fill="FFFFFF"/>
        </w:rPr>
        <w:t> </w:t>
      </w:r>
      <w:r w:rsidRPr="00532880">
        <w:rPr>
          <w:rFonts w:ascii="Times New Roman" w:hAnsi="Times New Roman" w:cs="Times New Roman"/>
          <w:sz w:val="24"/>
          <w:szCs w:val="24"/>
          <w:shd w:val="clear" w:color="auto" w:fill="FFFFFF"/>
        </w:rPr>
        <w:t xml:space="preserve">some application programs. </w:t>
      </w:r>
      <w:r w:rsidRPr="00532880">
        <w:rPr>
          <w:rFonts w:ascii="Times New Roman" w:eastAsia="Times New Roman" w:hAnsi="Times New Roman" w:cs="Times New Roman"/>
          <w:bCs/>
          <w:sz w:val="24"/>
          <w:szCs w:val="24"/>
        </w:rPr>
        <w:t>Data may be of different types:</w:t>
      </w:r>
    </w:p>
    <w:p w:rsidR="00532880" w:rsidRPr="00532880" w:rsidRDefault="007C03C8" w:rsidP="002A421D">
      <w:pPr>
        <w:pStyle w:val="ListParagraph"/>
        <w:numPr>
          <w:ilvl w:val="2"/>
          <w:numId w:val="33"/>
        </w:numPr>
        <w:jc w:val="both"/>
        <w:rPr>
          <w:rFonts w:ascii="Times New Roman" w:hAnsi="Times New Roman" w:cs="Times New Roman"/>
          <w:b/>
          <w:bCs/>
        </w:rPr>
      </w:pPr>
      <w:r>
        <w:rPr>
          <w:rFonts w:ascii="Times New Roman" w:hAnsi="Times New Roman" w:cs="Times New Roman"/>
          <w:b/>
          <w:bCs/>
          <w:sz w:val="24"/>
          <w:szCs w:val="24"/>
        </w:rPr>
        <w:t>User Data</w:t>
      </w:r>
    </w:p>
    <w:p w:rsidR="007C03C8" w:rsidRDefault="007C03C8" w:rsidP="002A421D">
      <w:pPr>
        <w:pStyle w:val="ListParagraph"/>
        <w:ind w:left="1080"/>
        <w:jc w:val="both"/>
        <w:rPr>
          <w:rFonts w:ascii="Times New Roman" w:eastAsia="Times New Roman" w:hAnsi="Times New Roman" w:cs="Times New Roman"/>
          <w:sz w:val="24"/>
          <w:szCs w:val="24"/>
        </w:rPr>
      </w:pPr>
      <w:r w:rsidRPr="00532880">
        <w:rPr>
          <w:rFonts w:ascii="Times New Roman" w:eastAsia="Times New Roman" w:hAnsi="Times New Roman" w:cs="Times New Roman"/>
          <w:sz w:val="24"/>
          <w:szCs w:val="24"/>
        </w:rPr>
        <w:t>It consists of a table(s) of data called Relation(s) where Column(s) are called fields of attributes and rows are called Records for tables. A Relation must be structured properly.</w:t>
      </w:r>
    </w:p>
    <w:p w:rsidR="00BB5D62" w:rsidRDefault="00BB5D62" w:rsidP="002A421D">
      <w:pPr>
        <w:pStyle w:val="ListParagraph"/>
        <w:ind w:left="1080"/>
        <w:jc w:val="both"/>
        <w:rPr>
          <w:rFonts w:ascii="Times New Roman" w:eastAsia="Times New Roman" w:hAnsi="Times New Roman" w:cs="Times New Roman"/>
          <w:sz w:val="24"/>
          <w:szCs w:val="24"/>
        </w:rPr>
      </w:pPr>
    </w:p>
    <w:p w:rsidR="00BB5D62" w:rsidRPr="00532880" w:rsidRDefault="00BB5D62" w:rsidP="002A421D">
      <w:pPr>
        <w:pStyle w:val="ListParagraph"/>
        <w:ind w:left="1080"/>
        <w:jc w:val="both"/>
        <w:rPr>
          <w:rFonts w:ascii="Times New Roman" w:hAnsi="Times New Roman" w:cs="Times New Roman"/>
          <w:b/>
          <w:bCs/>
        </w:rPr>
      </w:pPr>
    </w:p>
    <w:p w:rsidR="00532880" w:rsidRPr="00532880" w:rsidRDefault="007C03C8" w:rsidP="002A421D">
      <w:pPr>
        <w:pStyle w:val="ListParagraph"/>
        <w:numPr>
          <w:ilvl w:val="2"/>
          <w:numId w:val="33"/>
        </w:numPr>
        <w:jc w:val="both"/>
        <w:rPr>
          <w:rFonts w:ascii="Times New Roman" w:hAnsi="Times New Roman" w:cs="Times New Roman"/>
          <w:b/>
          <w:bCs/>
        </w:rPr>
      </w:pPr>
      <w:r>
        <w:rPr>
          <w:rFonts w:ascii="Times New Roman" w:hAnsi="Times New Roman" w:cs="Times New Roman"/>
          <w:b/>
          <w:bCs/>
          <w:sz w:val="24"/>
          <w:szCs w:val="24"/>
        </w:rPr>
        <w:lastRenderedPageBreak/>
        <w:t>Metadata</w:t>
      </w:r>
    </w:p>
    <w:p w:rsidR="007C03C8" w:rsidRPr="00532880" w:rsidRDefault="007C03C8" w:rsidP="002A421D">
      <w:pPr>
        <w:pStyle w:val="ListParagraph"/>
        <w:ind w:left="1080"/>
        <w:jc w:val="both"/>
        <w:rPr>
          <w:rFonts w:ascii="Times New Roman" w:hAnsi="Times New Roman" w:cs="Times New Roman"/>
          <w:b/>
          <w:bCs/>
        </w:rPr>
      </w:pPr>
      <w:r w:rsidRPr="00532880">
        <w:rPr>
          <w:rFonts w:ascii="Times New Roman" w:eastAsia="Times New Roman" w:hAnsi="Times New Roman" w:cs="Times New Roman"/>
          <w:sz w:val="24"/>
          <w:szCs w:val="24"/>
        </w:rPr>
        <w:t>A description of the structure of the database is known as Metadata. It basically means "data about data". System Tables store the Metadata which includes.</w:t>
      </w:r>
    </w:p>
    <w:p w:rsidR="007C03C8" w:rsidRPr="007C03C8" w:rsidRDefault="007C03C8" w:rsidP="002A421D">
      <w:pPr>
        <w:pStyle w:val="ListParagraph"/>
        <w:numPr>
          <w:ilvl w:val="0"/>
          <w:numId w:val="34"/>
        </w:numPr>
        <w:shd w:val="clear" w:color="auto" w:fill="FFFFFF"/>
        <w:spacing w:after="0" w:line="360" w:lineRule="auto"/>
        <w:jc w:val="both"/>
        <w:rPr>
          <w:rFonts w:ascii="Times New Roman" w:eastAsia="Times New Roman" w:hAnsi="Times New Roman" w:cs="Times New Roman"/>
          <w:sz w:val="24"/>
          <w:szCs w:val="24"/>
        </w:rPr>
      </w:pPr>
      <w:r w:rsidRPr="007C03C8">
        <w:rPr>
          <w:rFonts w:ascii="Times New Roman" w:eastAsia="Times New Roman" w:hAnsi="Times New Roman" w:cs="Times New Roman"/>
          <w:sz w:val="24"/>
          <w:szCs w:val="24"/>
        </w:rPr>
        <w:t>Number of Tables and Table Names</w:t>
      </w:r>
    </w:p>
    <w:p w:rsidR="007C03C8" w:rsidRPr="007C03C8" w:rsidRDefault="007C03C8" w:rsidP="002A421D">
      <w:pPr>
        <w:pStyle w:val="ListParagraph"/>
        <w:numPr>
          <w:ilvl w:val="0"/>
          <w:numId w:val="34"/>
        </w:numPr>
        <w:shd w:val="clear" w:color="auto" w:fill="FFFFFF"/>
        <w:spacing w:after="0" w:line="360" w:lineRule="auto"/>
        <w:jc w:val="both"/>
        <w:rPr>
          <w:rFonts w:ascii="Times New Roman" w:eastAsia="Times New Roman" w:hAnsi="Times New Roman" w:cs="Times New Roman"/>
          <w:sz w:val="24"/>
          <w:szCs w:val="24"/>
        </w:rPr>
      </w:pPr>
      <w:r w:rsidRPr="007C03C8">
        <w:rPr>
          <w:rFonts w:ascii="Times New Roman" w:eastAsia="Times New Roman" w:hAnsi="Times New Roman" w:cs="Times New Roman"/>
          <w:sz w:val="24"/>
          <w:szCs w:val="24"/>
        </w:rPr>
        <w:t>Number of fields and field Names</w:t>
      </w:r>
    </w:p>
    <w:p w:rsidR="007C03C8" w:rsidRPr="007A707C" w:rsidRDefault="007C03C8" w:rsidP="002A421D">
      <w:pPr>
        <w:pStyle w:val="ListParagraph"/>
        <w:numPr>
          <w:ilvl w:val="0"/>
          <w:numId w:val="34"/>
        </w:numPr>
        <w:shd w:val="clear" w:color="auto" w:fill="FFFFFF"/>
        <w:spacing w:after="360" w:line="360" w:lineRule="auto"/>
        <w:jc w:val="both"/>
        <w:rPr>
          <w:rFonts w:ascii="Times New Roman" w:eastAsia="Times New Roman" w:hAnsi="Times New Roman" w:cs="Times New Roman"/>
          <w:sz w:val="24"/>
          <w:szCs w:val="24"/>
        </w:rPr>
      </w:pPr>
      <w:r w:rsidRPr="007C03C8">
        <w:rPr>
          <w:rFonts w:ascii="Times New Roman" w:eastAsia="Times New Roman" w:hAnsi="Times New Roman" w:cs="Times New Roman"/>
          <w:sz w:val="24"/>
          <w:szCs w:val="24"/>
        </w:rPr>
        <w:t>Primary Key Fields</w:t>
      </w:r>
    </w:p>
    <w:p w:rsidR="00532880" w:rsidRPr="00532880" w:rsidRDefault="007A707C" w:rsidP="002A421D">
      <w:pPr>
        <w:pStyle w:val="ListParagraph"/>
        <w:numPr>
          <w:ilvl w:val="1"/>
          <w:numId w:val="33"/>
        </w:numPr>
        <w:jc w:val="both"/>
        <w:rPr>
          <w:rFonts w:ascii="Times New Roman" w:hAnsi="Times New Roman" w:cs="Times New Roman"/>
          <w:b/>
          <w:bCs/>
        </w:rPr>
      </w:pPr>
      <w:r w:rsidRPr="007A707C">
        <w:rPr>
          <w:rFonts w:ascii="Times New Roman" w:hAnsi="Times New Roman" w:cs="Times New Roman"/>
          <w:b/>
          <w:bCs/>
          <w:sz w:val="28"/>
          <w:szCs w:val="28"/>
        </w:rPr>
        <w:t>Hardware</w:t>
      </w:r>
    </w:p>
    <w:p w:rsidR="007A707C" w:rsidRPr="00532880" w:rsidRDefault="007A707C" w:rsidP="002A421D">
      <w:pPr>
        <w:pStyle w:val="ListParagraph"/>
        <w:jc w:val="both"/>
        <w:rPr>
          <w:rFonts w:ascii="Times New Roman" w:hAnsi="Times New Roman" w:cs="Times New Roman"/>
          <w:b/>
          <w:bCs/>
        </w:rPr>
      </w:pPr>
      <w:r w:rsidRPr="00532880">
        <w:rPr>
          <w:rFonts w:ascii="Times New Roman" w:hAnsi="Times New Roman" w:cs="Times New Roman"/>
          <w:color w:val="000000"/>
          <w:sz w:val="24"/>
          <w:szCs w:val="24"/>
          <w:shd w:val="clear" w:color="auto" w:fill="FFFFFF"/>
        </w:rPr>
        <w:t>The hardware consists of the secondary storage devices such as magnetic disks (hard disk, zip disk, floppy disks), optical disks (CD-ROM), magnetic tapes etc. on which data is stored together with the Input/Output devices (mouse, keyboard, printers), processors, main memory etc. which are used for storing and retrieving the data in a fast and efficient manner. Since database can range from those of a single user with a desktop computer to those on mainframe computers with thousands of users, therefore proper care should be taken for choosing appropriate hardware devices for a required database.</w:t>
      </w:r>
    </w:p>
    <w:p w:rsidR="00532880" w:rsidRPr="00532880" w:rsidRDefault="00DB7024" w:rsidP="002A421D">
      <w:pPr>
        <w:pStyle w:val="ListParagraph"/>
        <w:numPr>
          <w:ilvl w:val="1"/>
          <w:numId w:val="33"/>
        </w:numPr>
        <w:jc w:val="both"/>
        <w:rPr>
          <w:rFonts w:ascii="Times New Roman" w:hAnsi="Times New Roman" w:cs="Times New Roman"/>
          <w:b/>
          <w:bCs/>
        </w:rPr>
      </w:pPr>
      <w:r w:rsidRPr="00DB7024">
        <w:rPr>
          <w:rFonts w:ascii="Times New Roman" w:hAnsi="Times New Roman" w:cs="Times New Roman"/>
          <w:b/>
          <w:bCs/>
          <w:sz w:val="28"/>
          <w:szCs w:val="28"/>
        </w:rPr>
        <w:t>Software</w:t>
      </w:r>
    </w:p>
    <w:p w:rsidR="00DB7024" w:rsidRPr="00532880" w:rsidRDefault="00DB7024" w:rsidP="002A421D">
      <w:pPr>
        <w:pStyle w:val="ListParagraph"/>
        <w:jc w:val="both"/>
        <w:rPr>
          <w:rFonts w:ascii="Times New Roman" w:hAnsi="Times New Roman" w:cs="Times New Roman"/>
          <w:b/>
          <w:bCs/>
        </w:rPr>
      </w:pPr>
      <w:r w:rsidRPr="00532880">
        <w:rPr>
          <w:rFonts w:ascii="Times New Roman" w:hAnsi="Times New Roman" w:cs="Times New Roman"/>
          <w:color w:val="000000"/>
          <w:sz w:val="24"/>
          <w:szCs w:val="24"/>
          <w:shd w:val="clear" w:color="auto" w:fill="FFFFFF"/>
        </w:rPr>
        <w:t xml:space="preserve">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w:t>
      </w:r>
      <w:r w:rsidR="005B05A4" w:rsidRPr="00532880">
        <w:rPr>
          <w:rFonts w:ascii="Times New Roman" w:hAnsi="Times New Roman" w:cs="Times New Roman"/>
          <w:color w:val="000000"/>
          <w:sz w:val="24"/>
          <w:szCs w:val="24"/>
          <w:shd w:val="clear" w:color="auto" w:fill="FFFFFF"/>
        </w:rPr>
        <w:t>updating</w:t>
      </w:r>
      <w:r w:rsidRPr="00532880">
        <w:rPr>
          <w:rFonts w:ascii="Times New Roman" w:hAnsi="Times New Roman" w:cs="Times New Roman"/>
          <w:color w:val="000000"/>
          <w:sz w:val="24"/>
          <w:szCs w:val="24"/>
          <w:shd w:val="clear" w:color="auto" w:fill="FFFFFF"/>
        </w:rPr>
        <w:t xml:space="preserve"> we can either use the Query Languages like SQL, QUEL, Gu</w:t>
      </w:r>
      <w:r w:rsidR="00DC76C3">
        <w:rPr>
          <w:rFonts w:ascii="Times New Roman" w:hAnsi="Times New Roman" w:cs="Times New Roman"/>
          <w:color w:val="000000"/>
          <w:sz w:val="24"/>
          <w:szCs w:val="24"/>
          <w:shd w:val="clear" w:color="auto" w:fill="FFFFFF"/>
        </w:rPr>
        <w:t>pta SQL or application software</w:t>
      </w:r>
      <w:r w:rsidRPr="00532880">
        <w:rPr>
          <w:rFonts w:ascii="Times New Roman" w:hAnsi="Times New Roman" w:cs="Times New Roman"/>
          <w:color w:val="000000"/>
          <w:sz w:val="24"/>
          <w:szCs w:val="24"/>
          <w:shd w:val="clear" w:color="auto" w:fill="FFFFFF"/>
        </w:rPr>
        <w:t xml:space="preserve"> such as Visual Basic, Developer etc.</w:t>
      </w:r>
    </w:p>
    <w:p w:rsidR="00756BFB" w:rsidRPr="00756BFB" w:rsidRDefault="007F4FCE" w:rsidP="002A421D">
      <w:pPr>
        <w:pStyle w:val="ListParagraph"/>
        <w:numPr>
          <w:ilvl w:val="1"/>
          <w:numId w:val="33"/>
        </w:numPr>
        <w:jc w:val="both"/>
        <w:rPr>
          <w:rFonts w:ascii="Times New Roman" w:hAnsi="Times New Roman" w:cs="Times New Roman"/>
          <w:b/>
          <w:bCs/>
        </w:rPr>
      </w:pPr>
      <w:r>
        <w:rPr>
          <w:rFonts w:ascii="Times New Roman" w:hAnsi="Times New Roman" w:cs="Times New Roman"/>
          <w:b/>
          <w:bCs/>
          <w:sz w:val="28"/>
          <w:szCs w:val="28"/>
        </w:rPr>
        <w:t>Users</w:t>
      </w:r>
    </w:p>
    <w:p w:rsidR="007F4FCE" w:rsidRPr="00756BFB" w:rsidRDefault="007F4FCE" w:rsidP="002A421D">
      <w:pPr>
        <w:pStyle w:val="ListParagraph"/>
        <w:jc w:val="both"/>
        <w:rPr>
          <w:rFonts w:ascii="Times New Roman" w:hAnsi="Times New Roman" w:cs="Times New Roman"/>
          <w:b/>
          <w:bCs/>
        </w:rPr>
      </w:pPr>
      <w:r w:rsidRPr="00756BFB">
        <w:rPr>
          <w:rFonts w:ascii="Times New Roman" w:hAnsi="Times New Roman" w:cs="Times New Roman"/>
          <w:color w:val="000000"/>
          <w:sz w:val="24"/>
          <w:szCs w:val="24"/>
          <w:shd w:val="clear" w:color="auto" w:fill="FFFFFF"/>
        </w:rPr>
        <w:t xml:space="preserve">Users are those persons who need the information from the database to carry out their primary business responsibilities i.e. Personnel, Staff, Clerical, Managers, </w:t>
      </w:r>
      <w:r w:rsidR="00DC76C3" w:rsidRPr="00756BFB">
        <w:rPr>
          <w:rFonts w:ascii="Times New Roman" w:hAnsi="Times New Roman" w:cs="Times New Roman"/>
          <w:color w:val="000000"/>
          <w:sz w:val="24"/>
          <w:szCs w:val="24"/>
          <w:shd w:val="clear" w:color="auto" w:fill="FFFFFF"/>
        </w:rPr>
        <w:t>and Executives</w:t>
      </w:r>
      <w:r w:rsidRPr="00756BFB">
        <w:rPr>
          <w:rFonts w:ascii="Times New Roman" w:hAnsi="Times New Roman" w:cs="Times New Roman"/>
          <w:color w:val="000000"/>
          <w:sz w:val="24"/>
          <w:szCs w:val="24"/>
          <w:shd w:val="clear" w:color="auto" w:fill="FFFFFF"/>
        </w:rPr>
        <w:t xml:space="preserve"> etc. On the basis of the job and requirements made by them they are provided access to the database totally or partially. The different types of users are:</w:t>
      </w:r>
    </w:p>
    <w:p w:rsidR="007730F2" w:rsidRDefault="003011B6" w:rsidP="002A421D">
      <w:pPr>
        <w:pStyle w:val="ListParagraph"/>
        <w:numPr>
          <w:ilvl w:val="2"/>
          <w:numId w:val="33"/>
        </w:numPr>
        <w:ind w:left="1440" w:hanging="720"/>
        <w:jc w:val="both"/>
        <w:rPr>
          <w:rFonts w:ascii="Times New Roman" w:hAnsi="Times New Roman" w:cs="Times New Roman"/>
          <w:b/>
          <w:bCs/>
          <w:sz w:val="24"/>
          <w:szCs w:val="24"/>
        </w:rPr>
      </w:pPr>
      <w:r w:rsidRPr="00D9088C">
        <w:rPr>
          <w:rFonts w:ascii="Times New Roman" w:hAnsi="Times New Roman" w:cs="Times New Roman"/>
          <w:b/>
          <w:bCs/>
          <w:sz w:val="24"/>
          <w:szCs w:val="24"/>
        </w:rPr>
        <w:t>Naïve Users</w:t>
      </w:r>
    </w:p>
    <w:p w:rsidR="003011B6" w:rsidRPr="007730F2" w:rsidRDefault="003011B6" w:rsidP="002A421D">
      <w:pPr>
        <w:pStyle w:val="ListParagraph"/>
        <w:ind w:left="1440"/>
        <w:jc w:val="both"/>
        <w:rPr>
          <w:rFonts w:ascii="Times New Roman" w:hAnsi="Times New Roman" w:cs="Times New Roman"/>
          <w:b/>
          <w:bCs/>
          <w:sz w:val="24"/>
          <w:szCs w:val="24"/>
        </w:rPr>
      </w:pPr>
      <w:r w:rsidRPr="007730F2">
        <w:rPr>
          <w:rFonts w:ascii="Times New Roman" w:hAnsi="Times New Roman" w:cs="Times New Roman"/>
          <w:color w:val="000000"/>
          <w:sz w:val="24"/>
          <w:szCs w:val="24"/>
          <w:shd w:val="clear" w:color="auto" w:fill="FFFFFF"/>
        </w:rPr>
        <w:t>They are those users who use only one p</w:t>
      </w:r>
      <w:r w:rsidR="00043670" w:rsidRPr="007730F2">
        <w:rPr>
          <w:rFonts w:ascii="Times New Roman" w:hAnsi="Times New Roman" w:cs="Times New Roman"/>
          <w:color w:val="000000"/>
          <w:sz w:val="24"/>
          <w:szCs w:val="24"/>
          <w:shd w:val="clear" w:color="auto" w:fill="FFFFFF"/>
        </w:rPr>
        <w:t>art of the database application</w:t>
      </w:r>
    </w:p>
    <w:p w:rsidR="007730F2" w:rsidRDefault="003011B6" w:rsidP="002A421D">
      <w:pPr>
        <w:pStyle w:val="ListParagraph"/>
        <w:numPr>
          <w:ilvl w:val="2"/>
          <w:numId w:val="33"/>
        </w:numPr>
        <w:ind w:left="1440" w:hanging="720"/>
        <w:jc w:val="both"/>
        <w:rPr>
          <w:rFonts w:ascii="Times New Roman" w:hAnsi="Times New Roman" w:cs="Times New Roman"/>
          <w:b/>
          <w:bCs/>
          <w:sz w:val="24"/>
          <w:szCs w:val="24"/>
        </w:rPr>
      </w:pPr>
      <w:r w:rsidRPr="00D9088C">
        <w:rPr>
          <w:rFonts w:ascii="Times New Roman" w:hAnsi="Times New Roman" w:cs="Times New Roman"/>
          <w:b/>
          <w:bCs/>
          <w:sz w:val="24"/>
          <w:szCs w:val="24"/>
        </w:rPr>
        <w:t>Application Programmers</w:t>
      </w:r>
    </w:p>
    <w:p w:rsidR="003011B6" w:rsidRPr="007730F2" w:rsidRDefault="003011B6" w:rsidP="002A421D">
      <w:pPr>
        <w:pStyle w:val="ListParagraph"/>
        <w:ind w:left="1440"/>
        <w:jc w:val="both"/>
        <w:rPr>
          <w:rFonts w:ascii="Times New Roman" w:hAnsi="Times New Roman" w:cs="Times New Roman"/>
          <w:b/>
          <w:bCs/>
          <w:sz w:val="24"/>
          <w:szCs w:val="24"/>
        </w:rPr>
      </w:pPr>
      <w:r w:rsidRPr="007730F2">
        <w:rPr>
          <w:rFonts w:ascii="Times New Roman" w:hAnsi="Times New Roman" w:cs="Times New Roman"/>
          <w:color w:val="000000"/>
          <w:sz w:val="24"/>
          <w:szCs w:val="24"/>
          <w:shd w:val="clear" w:color="auto" w:fill="FFFFFF"/>
        </w:rPr>
        <w:t>They are developers who create application programs related with the database</w:t>
      </w:r>
    </w:p>
    <w:p w:rsidR="007730F2" w:rsidRDefault="003011B6" w:rsidP="002A421D">
      <w:pPr>
        <w:pStyle w:val="ListParagraph"/>
        <w:numPr>
          <w:ilvl w:val="2"/>
          <w:numId w:val="33"/>
        </w:numPr>
        <w:ind w:left="1440" w:hanging="720"/>
        <w:jc w:val="both"/>
        <w:rPr>
          <w:rFonts w:ascii="Times New Roman" w:hAnsi="Times New Roman" w:cs="Times New Roman"/>
          <w:b/>
          <w:bCs/>
          <w:sz w:val="24"/>
          <w:szCs w:val="24"/>
        </w:rPr>
      </w:pPr>
      <w:r w:rsidRPr="00D9088C">
        <w:rPr>
          <w:rFonts w:ascii="Times New Roman" w:hAnsi="Times New Roman" w:cs="Times New Roman"/>
          <w:b/>
          <w:bCs/>
          <w:sz w:val="24"/>
          <w:szCs w:val="24"/>
        </w:rPr>
        <w:t>Sophisticated Users</w:t>
      </w:r>
    </w:p>
    <w:p w:rsidR="00043670" w:rsidRPr="007730F2" w:rsidRDefault="00043670" w:rsidP="002A421D">
      <w:pPr>
        <w:pStyle w:val="ListParagraph"/>
        <w:ind w:left="1440"/>
        <w:jc w:val="both"/>
        <w:rPr>
          <w:rFonts w:ascii="Times New Roman" w:hAnsi="Times New Roman" w:cs="Times New Roman"/>
          <w:b/>
          <w:bCs/>
          <w:sz w:val="24"/>
          <w:szCs w:val="24"/>
        </w:rPr>
      </w:pPr>
      <w:r w:rsidRPr="007730F2">
        <w:rPr>
          <w:rFonts w:ascii="Times New Roman" w:hAnsi="Times New Roman" w:cs="Times New Roman"/>
          <w:color w:val="000000"/>
          <w:sz w:val="24"/>
          <w:szCs w:val="24"/>
          <w:shd w:val="clear" w:color="auto" w:fill="FFFFFF"/>
        </w:rPr>
        <w:t>They are those users according to whose requirements the database has been created</w:t>
      </w:r>
    </w:p>
    <w:p w:rsidR="007730F2" w:rsidRDefault="003011B6" w:rsidP="002A421D">
      <w:pPr>
        <w:pStyle w:val="ListParagraph"/>
        <w:numPr>
          <w:ilvl w:val="2"/>
          <w:numId w:val="33"/>
        </w:numPr>
        <w:ind w:left="1440" w:hanging="720"/>
        <w:jc w:val="both"/>
        <w:rPr>
          <w:rFonts w:ascii="Times New Roman" w:hAnsi="Times New Roman" w:cs="Times New Roman"/>
          <w:b/>
          <w:bCs/>
          <w:sz w:val="24"/>
          <w:szCs w:val="24"/>
        </w:rPr>
      </w:pPr>
      <w:r w:rsidRPr="00D9088C">
        <w:rPr>
          <w:rFonts w:ascii="Times New Roman" w:hAnsi="Times New Roman" w:cs="Times New Roman"/>
          <w:b/>
          <w:bCs/>
          <w:sz w:val="24"/>
          <w:szCs w:val="24"/>
        </w:rPr>
        <w:t>Specialized Users</w:t>
      </w:r>
    </w:p>
    <w:p w:rsidR="00043670" w:rsidRPr="007730F2" w:rsidRDefault="00043670" w:rsidP="002A421D">
      <w:pPr>
        <w:pStyle w:val="ListParagraph"/>
        <w:ind w:left="1440"/>
        <w:jc w:val="both"/>
        <w:rPr>
          <w:rFonts w:ascii="Times New Roman" w:hAnsi="Times New Roman" w:cs="Times New Roman"/>
          <w:b/>
          <w:bCs/>
          <w:sz w:val="24"/>
          <w:szCs w:val="24"/>
        </w:rPr>
      </w:pPr>
      <w:r w:rsidRPr="007730F2">
        <w:rPr>
          <w:rFonts w:ascii="Times New Roman" w:hAnsi="Times New Roman" w:cs="Times New Roman"/>
          <w:color w:val="000000"/>
          <w:sz w:val="24"/>
          <w:szCs w:val="24"/>
          <w:shd w:val="clear" w:color="auto" w:fill="FFFFFF"/>
        </w:rPr>
        <w:t>They are those users who solve problems like hardware problems that may arise outside of the database</w:t>
      </w:r>
    </w:p>
    <w:p w:rsidR="00494F7B" w:rsidRPr="00494F7B" w:rsidRDefault="00625AA1" w:rsidP="002A421D">
      <w:pPr>
        <w:pStyle w:val="ListParagraph"/>
        <w:numPr>
          <w:ilvl w:val="0"/>
          <w:numId w:val="33"/>
        </w:numPr>
        <w:jc w:val="both"/>
        <w:rPr>
          <w:rFonts w:ascii="Times New Roman" w:hAnsi="Times New Roman" w:cs="Times New Roman"/>
          <w:b/>
          <w:bCs/>
          <w:sz w:val="24"/>
          <w:szCs w:val="24"/>
        </w:rPr>
      </w:pPr>
      <w:r w:rsidRPr="00625AA1">
        <w:rPr>
          <w:rFonts w:ascii="Times New Roman" w:hAnsi="Times New Roman" w:cs="Times New Roman"/>
          <w:b/>
          <w:bCs/>
          <w:sz w:val="32"/>
          <w:szCs w:val="32"/>
        </w:rPr>
        <w:t>Data Communication Manager</w:t>
      </w:r>
    </w:p>
    <w:p w:rsidR="002D277C" w:rsidRPr="00494F7B" w:rsidRDefault="002D277C" w:rsidP="002A421D">
      <w:pPr>
        <w:pStyle w:val="ListParagraph"/>
        <w:ind w:left="360"/>
        <w:jc w:val="both"/>
        <w:rPr>
          <w:rFonts w:ascii="Times New Roman" w:hAnsi="Times New Roman" w:cs="Times New Roman"/>
          <w:b/>
          <w:bCs/>
          <w:sz w:val="24"/>
          <w:szCs w:val="24"/>
        </w:rPr>
      </w:pPr>
      <w:r w:rsidRPr="00494F7B">
        <w:rPr>
          <w:rFonts w:ascii="Times New Roman" w:hAnsi="Times New Roman" w:cs="Times New Roman"/>
          <w:sz w:val="24"/>
        </w:rPr>
        <w:t xml:space="preserve">A </w:t>
      </w:r>
      <w:r w:rsidRPr="00494F7B">
        <w:rPr>
          <w:rFonts w:ascii="Times New Roman" w:hAnsi="Times New Roman" w:cs="Times New Roman"/>
          <w:b/>
          <w:sz w:val="24"/>
        </w:rPr>
        <w:t>database/data-communications system</w:t>
      </w:r>
      <w:r w:rsidRPr="00494F7B">
        <w:rPr>
          <w:rFonts w:ascii="Times New Roman" w:hAnsi="Times New Roman" w:cs="Times New Roman"/>
          <w:sz w:val="24"/>
        </w:rPr>
        <w:t xml:space="preserve"> (DB/DC system) is a combination of a DC manager and a DBMS, in which the DBMS looks after the database and the DC manager handles all messages to and from the DBMS (or, more accurately, to and from </w:t>
      </w:r>
      <w:r w:rsidRPr="00494F7B">
        <w:rPr>
          <w:rFonts w:ascii="Times New Roman" w:hAnsi="Times New Roman" w:cs="Times New Roman"/>
          <w:sz w:val="24"/>
        </w:rPr>
        <w:lastRenderedPageBreak/>
        <w:t xml:space="preserve">applications that use the DBMS).The </w:t>
      </w:r>
      <w:r w:rsidRPr="00494F7B">
        <w:rPr>
          <w:rFonts w:ascii="Times New Roman" w:hAnsi="Times New Roman" w:cs="Times New Roman"/>
          <w:b/>
          <w:sz w:val="24"/>
        </w:rPr>
        <w:t>data communications manager</w:t>
      </w:r>
      <w:r w:rsidRPr="00494F7B">
        <w:rPr>
          <w:rFonts w:ascii="Times New Roman" w:hAnsi="Times New Roman" w:cs="Times New Roman"/>
          <w:sz w:val="24"/>
        </w:rPr>
        <w:t xml:space="preserve"> (DC manager) is a software component that manages all message transmissions between the user and the DBMS (more accurately, between the user and some application running on top of the DBMS)</w:t>
      </w:r>
    </w:p>
    <w:p w:rsidR="00494F7B" w:rsidRPr="00494F7B" w:rsidRDefault="00625AA1" w:rsidP="002A421D">
      <w:pPr>
        <w:pStyle w:val="ListParagraph"/>
        <w:numPr>
          <w:ilvl w:val="0"/>
          <w:numId w:val="33"/>
        </w:numPr>
        <w:jc w:val="both"/>
        <w:rPr>
          <w:rFonts w:ascii="Times New Roman" w:hAnsi="Times New Roman" w:cs="Times New Roman"/>
          <w:b/>
          <w:bCs/>
          <w:sz w:val="28"/>
          <w:szCs w:val="28"/>
        </w:rPr>
      </w:pPr>
      <w:r w:rsidRPr="005D2E38">
        <w:rPr>
          <w:rFonts w:ascii="Times New Roman" w:hAnsi="Times New Roman" w:cs="Times New Roman"/>
          <w:b/>
          <w:bCs/>
          <w:sz w:val="32"/>
          <w:szCs w:val="32"/>
        </w:rPr>
        <w:t>Database System Utilities</w:t>
      </w:r>
    </w:p>
    <w:p w:rsidR="00A859CC" w:rsidRPr="00494F7B" w:rsidRDefault="007B7B08" w:rsidP="002A421D">
      <w:pPr>
        <w:pStyle w:val="ListParagraph"/>
        <w:numPr>
          <w:ilvl w:val="1"/>
          <w:numId w:val="33"/>
        </w:numPr>
        <w:jc w:val="both"/>
        <w:rPr>
          <w:rFonts w:ascii="Times New Roman" w:hAnsi="Times New Roman" w:cs="Times New Roman"/>
          <w:b/>
          <w:bCs/>
          <w:sz w:val="28"/>
          <w:szCs w:val="28"/>
        </w:rPr>
      </w:pPr>
      <w:r w:rsidRPr="00494F7B">
        <w:rPr>
          <w:rFonts w:ascii="Times New Roman" w:hAnsi="Times New Roman" w:cs="Times New Roman"/>
          <w:b/>
          <w:bCs/>
          <w:sz w:val="28"/>
          <w:szCs w:val="28"/>
        </w:rPr>
        <w:t>Loading</w:t>
      </w:r>
    </w:p>
    <w:p w:rsidR="00A859CC" w:rsidRPr="00A859CC" w:rsidRDefault="00A859CC" w:rsidP="002A421D">
      <w:pPr>
        <w:pStyle w:val="ListParagraph"/>
        <w:jc w:val="both"/>
        <w:rPr>
          <w:rFonts w:ascii="Times New Roman" w:hAnsi="Times New Roman" w:cs="Times New Roman"/>
          <w:b/>
          <w:bCs/>
        </w:rPr>
      </w:pPr>
      <w:r w:rsidRPr="00DC6285">
        <w:rPr>
          <w:rFonts w:ascii="Times New Roman" w:eastAsia="Times New Roman" w:hAnsi="Times New Roman" w:cs="Times New Roman"/>
          <w:sz w:val="24"/>
          <w:szCs w:val="24"/>
        </w:rPr>
        <w:t>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7128BF" w:rsidRPr="007128BF" w:rsidRDefault="007128BF" w:rsidP="007128BF">
      <w:pPr>
        <w:pStyle w:val="ListParagraph"/>
        <w:numPr>
          <w:ilvl w:val="1"/>
          <w:numId w:val="33"/>
        </w:numPr>
        <w:jc w:val="both"/>
        <w:rPr>
          <w:rFonts w:ascii="Times New Roman" w:hAnsi="Times New Roman" w:cs="Times New Roman"/>
          <w:b/>
          <w:bCs/>
        </w:rPr>
      </w:pPr>
      <w:r>
        <w:rPr>
          <w:rFonts w:ascii="Times New Roman" w:hAnsi="Times New Roman" w:cs="Times New Roman"/>
          <w:b/>
          <w:bCs/>
          <w:sz w:val="28"/>
          <w:szCs w:val="28"/>
        </w:rPr>
        <w:t>Backup</w:t>
      </w:r>
    </w:p>
    <w:p w:rsidR="007128BF" w:rsidRPr="007128BF" w:rsidRDefault="007128BF" w:rsidP="007128BF">
      <w:pPr>
        <w:pStyle w:val="ListParagraph"/>
        <w:jc w:val="both"/>
        <w:rPr>
          <w:rFonts w:ascii="Times New Roman" w:hAnsi="Times New Roman" w:cs="Times New Roman"/>
          <w:b/>
          <w:bCs/>
        </w:rPr>
      </w:pPr>
      <w:r w:rsidRPr="00DC6285">
        <w:rPr>
          <w:rFonts w:ascii="Times New Roman" w:eastAsia="Times New Roman" w:hAnsi="Times New Roman" w:cs="Times New Roman"/>
          <w:sz w:val="24"/>
          <w:szCs w:val="24"/>
        </w:rPr>
        <w:t>A backup utility creates a backup copy of the database, usually by dumping the entire database onto tape. The backup copy can be used to restore the database in case of catastrophic failure. Incremental backups are also often used, where only changes since the previous backup are recorded. Incremental backup is more complex but saves space</w:t>
      </w:r>
    </w:p>
    <w:p w:rsidR="00E83613" w:rsidRPr="00E83613" w:rsidRDefault="00E83613" w:rsidP="00E83613">
      <w:pPr>
        <w:pStyle w:val="ListParagraph"/>
        <w:numPr>
          <w:ilvl w:val="1"/>
          <w:numId w:val="33"/>
        </w:numPr>
        <w:rPr>
          <w:rFonts w:ascii="Times New Roman" w:hAnsi="Times New Roman" w:cs="Times New Roman"/>
          <w:b/>
          <w:bCs/>
        </w:rPr>
      </w:pPr>
      <w:r>
        <w:rPr>
          <w:rFonts w:ascii="Times New Roman" w:hAnsi="Times New Roman" w:cs="Times New Roman"/>
          <w:b/>
          <w:bCs/>
          <w:sz w:val="28"/>
          <w:szCs w:val="28"/>
        </w:rPr>
        <w:t>File Reorganization</w:t>
      </w:r>
      <w:r w:rsidRPr="00E83613">
        <w:rPr>
          <w:rFonts w:ascii="Times New Roman" w:eastAsia="Times New Roman" w:hAnsi="Times New Roman" w:cs="Times New Roman"/>
          <w:sz w:val="24"/>
          <w:szCs w:val="24"/>
        </w:rPr>
        <w:t xml:space="preserve"> </w:t>
      </w:r>
    </w:p>
    <w:p w:rsidR="00E83613" w:rsidRPr="00E83613" w:rsidRDefault="00E83613" w:rsidP="005445C2">
      <w:pPr>
        <w:pStyle w:val="ListParagraph"/>
        <w:jc w:val="both"/>
        <w:rPr>
          <w:rFonts w:ascii="Times New Roman" w:hAnsi="Times New Roman" w:cs="Times New Roman"/>
          <w:b/>
          <w:bCs/>
        </w:rPr>
      </w:pPr>
      <w:r w:rsidRPr="00DC6285">
        <w:rPr>
          <w:rFonts w:ascii="Times New Roman" w:eastAsia="Times New Roman" w:hAnsi="Times New Roman" w:cs="Times New Roman"/>
          <w:sz w:val="24"/>
          <w:szCs w:val="24"/>
        </w:rPr>
        <w:t>This utility can be used to reorganize a database file into a different file organization to improve performance</w:t>
      </w:r>
    </w:p>
    <w:p w:rsidR="00D06878" w:rsidRPr="00D06878" w:rsidRDefault="00D06878" w:rsidP="00D06878">
      <w:pPr>
        <w:pStyle w:val="ListParagraph"/>
        <w:numPr>
          <w:ilvl w:val="1"/>
          <w:numId w:val="33"/>
        </w:numPr>
        <w:rPr>
          <w:rFonts w:ascii="Times New Roman" w:hAnsi="Times New Roman" w:cs="Times New Roman"/>
          <w:b/>
          <w:bCs/>
        </w:rPr>
      </w:pPr>
      <w:r>
        <w:rPr>
          <w:rFonts w:ascii="Times New Roman" w:hAnsi="Times New Roman" w:cs="Times New Roman"/>
          <w:b/>
          <w:bCs/>
          <w:sz w:val="28"/>
          <w:szCs w:val="28"/>
        </w:rPr>
        <w:t>Performance monitoring</w:t>
      </w:r>
    </w:p>
    <w:p w:rsidR="00D06878" w:rsidRPr="00D06878" w:rsidRDefault="00D06878" w:rsidP="00303306">
      <w:pPr>
        <w:pStyle w:val="ListParagraph"/>
        <w:jc w:val="both"/>
        <w:rPr>
          <w:rFonts w:ascii="Times New Roman" w:hAnsi="Times New Roman" w:cs="Times New Roman"/>
          <w:b/>
          <w:bCs/>
        </w:rPr>
      </w:pPr>
      <w:r w:rsidRPr="00D06878">
        <w:rPr>
          <w:rFonts w:ascii="Times New Roman" w:eastAsia="Times New Roman" w:hAnsi="Times New Roman" w:cs="Times New Roman"/>
          <w:sz w:val="24"/>
          <w:szCs w:val="24"/>
        </w:rPr>
        <w:t>Such a utility monitors database usage and provides statistics to the DBA. The DBA uses the statistics in making decisions such as whether or not to reorganize files to improve performance</w:t>
      </w:r>
    </w:p>
    <w:p w:rsidR="00A8549B" w:rsidRPr="00A8549B" w:rsidRDefault="00C14A1B" w:rsidP="00A8549B">
      <w:pPr>
        <w:pStyle w:val="ListParagraph"/>
        <w:numPr>
          <w:ilvl w:val="0"/>
          <w:numId w:val="33"/>
        </w:numPr>
        <w:rPr>
          <w:rFonts w:ascii="Times New Roman" w:hAnsi="Times New Roman" w:cs="Times New Roman"/>
          <w:b/>
          <w:bCs/>
        </w:rPr>
      </w:pPr>
      <w:r>
        <w:rPr>
          <w:rFonts w:ascii="Times New Roman" w:hAnsi="Times New Roman" w:cs="Times New Roman"/>
          <w:noProof/>
          <w:sz w:val="24"/>
          <w:szCs w:val="20"/>
          <w:shd w:val="clear" w:color="auto" w:fill="FFFFFF"/>
          <w:lang w:bidi="hi-IN"/>
        </w:rPr>
        <w:drawing>
          <wp:anchor distT="0" distB="0" distL="114300" distR="114300" simplePos="0" relativeHeight="251658240" behindDoc="0" locked="0" layoutInCell="1" allowOverlap="1" wp14:anchorId="49D48A97" wp14:editId="79D5A84E">
            <wp:simplePos x="0" y="0"/>
            <wp:positionH relativeFrom="column">
              <wp:posOffset>171450</wp:posOffset>
            </wp:positionH>
            <wp:positionV relativeFrom="paragraph">
              <wp:posOffset>397510</wp:posOffset>
            </wp:positionV>
            <wp:extent cx="3438525" cy="2667000"/>
            <wp:effectExtent l="0" t="0" r="0" b="19050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F3666E">
        <w:rPr>
          <w:rFonts w:ascii="Times New Roman" w:hAnsi="Times New Roman" w:cs="Times New Roman"/>
          <w:b/>
          <w:bCs/>
          <w:sz w:val="32"/>
          <w:szCs w:val="32"/>
        </w:rPr>
        <w:t>DATABASE SYSTEM LIFECYCLE</w:t>
      </w:r>
    </w:p>
    <w:p w:rsidR="00C14A1B" w:rsidRDefault="00B64331" w:rsidP="00C14A1B">
      <w:pPr>
        <w:ind w:left="-216"/>
        <w:jc w:val="both"/>
        <w:rPr>
          <w:rFonts w:ascii="Times New Roman" w:hAnsi="Times New Roman" w:cs="Times New Roman"/>
          <w:sz w:val="24"/>
          <w:szCs w:val="24"/>
        </w:rPr>
      </w:pPr>
      <w:r w:rsidRPr="00A8549B">
        <w:rPr>
          <w:rFonts w:ascii="Times New Roman" w:hAnsi="Times New Roman" w:cs="Times New Roman"/>
          <w:sz w:val="24"/>
          <w:szCs w:val="24"/>
        </w:rPr>
        <w:t>The database life cycle (DBLC) defines the stages involved in getting any type of database off the drawing board and up and running.</w:t>
      </w:r>
      <w:r w:rsidR="00A16B35" w:rsidRPr="00A8549B">
        <w:rPr>
          <w:rFonts w:ascii="Times New Roman" w:hAnsi="Times New Roman" w:cs="Times New Roman"/>
          <w:sz w:val="24"/>
          <w:szCs w:val="24"/>
        </w:rPr>
        <w:t xml:space="preserve"> </w:t>
      </w:r>
      <w:r w:rsidRPr="00A8549B">
        <w:rPr>
          <w:rFonts w:ascii="Times New Roman" w:hAnsi="Times New Roman" w:cs="Times New Roman"/>
          <w:sz w:val="24"/>
          <w:szCs w:val="24"/>
        </w:rPr>
        <w:t>In fact, the DBLC never ends because database monitoring, modification, and maintenance are part of the life cycle, and these activities continue long after a database has been implemented. Put simply, the DBLC encompasses the lif</w:t>
      </w:r>
      <w:r w:rsidR="00A8549B">
        <w:rPr>
          <w:rFonts w:ascii="Times New Roman" w:hAnsi="Times New Roman" w:cs="Times New Roman"/>
          <w:sz w:val="24"/>
          <w:szCs w:val="24"/>
        </w:rPr>
        <w:t>etime of the database.</w:t>
      </w:r>
    </w:p>
    <w:p w:rsidR="00316E3C" w:rsidRDefault="00316E3C" w:rsidP="00C14A1B">
      <w:pPr>
        <w:rPr>
          <w:rFonts w:ascii="Times New Roman" w:hAnsi="Times New Roman" w:cs="Times New Roman"/>
          <w:sz w:val="24"/>
          <w:szCs w:val="24"/>
        </w:rPr>
      </w:pPr>
    </w:p>
    <w:p w:rsidR="00A8549B" w:rsidRPr="00A8549B" w:rsidRDefault="00013902" w:rsidP="00C14A1B">
      <w:pPr>
        <w:rPr>
          <w:rFonts w:ascii="Times New Roman" w:hAnsi="Times New Roman" w:cs="Times New Roman"/>
          <w:b/>
          <w:bCs/>
        </w:rPr>
      </w:pPr>
      <w:r w:rsidRPr="00A8549B">
        <w:rPr>
          <w:rFonts w:ascii="Times New Roman" w:hAnsi="Times New Roman" w:cs="Times New Roman"/>
          <w:sz w:val="24"/>
          <w:szCs w:val="24"/>
        </w:rPr>
        <w:t>The five stages in the database life cycle are:</w:t>
      </w:r>
    </w:p>
    <w:p w:rsidR="00537286" w:rsidRDefault="00013902" w:rsidP="00537286">
      <w:pPr>
        <w:pStyle w:val="ListParagraph"/>
        <w:numPr>
          <w:ilvl w:val="1"/>
          <w:numId w:val="33"/>
        </w:numPr>
        <w:rPr>
          <w:rFonts w:ascii="Times New Roman" w:hAnsi="Times New Roman" w:cs="Times New Roman"/>
          <w:b/>
          <w:bCs/>
          <w:sz w:val="28"/>
          <w:szCs w:val="28"/>
        </w:rPr>
      </w:pPr>
      <w:r w:rsidRPr="00FA141C">
        <w:rPr>
          <w:rFonts w:ascii="Times New Roman" w:hAnsi="Times New Roman" w:cs="Times New Roman"/>
          <w:b/>
          <w:bCs/>
          <w:sz w:val="28"/>
          <w:szCs w:val="28"/>
        </w:rPr>
        <w:t>Requirements analysis</w:t>
      </w:r>
    </w:p>
    <w:p w:rsidR="00A66529" w:rsidRPr="00537286" w:rsidRDefault="00A66529" w:rsidP="00537286">
      <w:pPr>
        <w:pStyle w:val="ListParagraph"/>
        <w:rPr>
          <w:rFonts w:ascii="Times New Roman" w:hAnsi="Times New Roman" w:cs="Times New Roman"/>
          <w:b/>
          <w:bCs/>
          <w:sz w:val="28"/>
          <w:szCs w:val="28"/>
        </w:rPr>
      </w:pPr>
      <w:r w:rsidRPr="00537286">
        <w:rPr>
          <w:rFonts w:ascii="Times New Roman" w:hAnsi="Times New Roman" w:cs="Times New Roman"/>
          <w:sz w:val="24"/>
          <w:szCs w:val="24"/>
        </w:rPr>
        <w:t>Requirements Analysis is the first and most important stage in the Database Life Cycle. It is the most labor-intensive for the database designer. This stage involves assessing the informational needs of an organization so that a database can be designed to meet those needs.</w:t>
      </w:r>
    </w:p>
    <w:p w:rsidR="00537286" w:rsidRDefault="00013902" w:rsidP="00537286">
      <w:pPr>
        <w:pStyle w:val="ListParagraph"/>
        <w:numPr>
          <w:ilvl w:val="1"/>
          <w:numId w:val="33"/>
        </w:numPr>
        <w:rPr>
          <w:rFonts w:ascii="Times New Roman" w:hAnsi="Times New Roman" w:cs="Times New Roman"/>
          <w:b/>
          <w:bCs/>
          <w:sz w:val="28"/>
          <w:szCs w:val="28"/>
        </w:rPr>
      </w:pPr>
      <w:r w:rsidRPr="00FA141C">
        <w:rPr>
          <w:rFonts w:ascii="Times New Roman" w:hAnsi="Times New Roman" w:cs="Times New Roman"/>
          <w:b/>
          <w:bCs/>
          <w:sz w:val="28"/>
          <w:szCs w:val="28"/>
        </w:rPr>
        <w:t>Logical design</w:t>
      </w:r>
    </w:p>
    <w:p w:rsidR="00A66529" w:rsidRPr="00537286" w:rsidRDefault="00A66529" w:rsidP="00537286">
      <w:pPr>
        <w:pStyle w:val="ListParagraph"/>
        <w:rPr>
          <w:rFonts w:ascii="Times New Roman" w:hAnsi="Times New Roman" w:cs="Times New Roman"/>
          <w:b/>
          <w:bCs/>
          <w:sz w:val="28"/>
          <w:szCs w:val="28"/>
        </w:rPr>
      </w:pPr>
      <w:r w:rsidRPr="00537286">
        <w:rPr>
          <w:rFonts w:ascii="Times New Roman" w:hAnsi="Times New Roman" w:cs="Times New Roman"/>
          <w:sz w:val="24"/>
          <w:szCs w:val="24"/>
        </w:rPr>
        <w:t xml:space="preserve">During the first part of Logical Design, a conceptual model is created based on the needs assessment performed in stage one. A conceptual model is typically an entity-relationship (ER) diagram that shows the tables, fields, and primary keys of the database, and how tables are related (linked) to one another. </w:t>
      </w:r>
    </w:p>
    <w:p w:rsidR="00A66529" w:rsidRPr="00A66529" w:rsidRDefault="00A66529" w:rsidP="00A66529">
      <w:pPr>
        <w:pStyle w:val="ListParagraph"/>
        <w:rPr>
          <w:rFonts w:ascii="Times New Roman" w:hAnsi="Times New Roman" w:cs="Times New Roman"/>
          <w:b/>
          <w:bCs/>
          <w:sz w:val="28"/>
          <w:szCs w:val="28"/>
        </w:rPr>
      </w:pPr>
      <w:r w:rsidRPr="00A66529">
        <w:rPr>
          <w:rFonts w:ascii="Times New Roman" w:hAnsi="Times New Roman" w:cs="Times New Roman"/>
          <w:sz w:val="24"/>
          <w:szCs w:val="24"/>
        </w:rPr>
        <w:t>The tables sketched in the ER diagram are then normalized. The normalization process resolves any problems associated with the database design, so that data can be accessed quickly and efficiently.</w:t>
      </w:r>
    </w:p>
    <w:p w:rsidR="00A66529" w:rsidRPr="00A66529" w:rsidRDefault="00A66529" w:rsidP="00911DFC">
      <w:pPr>
        <w:pStyle w:val="ListParagraph"/>
        <w:numPr>
          <w:ilvl w:val="2"/>
          <w:numId w:val="33"/>
        </w:numPr>
        <w:ind w:left="1440" w:hanging="720"/>
        <w:rPr>
          <w:rFonts w:ascii="Times New Roman" w:hAnsi="Times New Roman" w:cs="Times New Roman"/>
          <w:b/>
          <w:bCs/>
          <w:sz w:val="28"/>
          <w:szCs w:val="28"/>
        </w:rPr>
      </w:pPr>
      <w:r w:rsidRPr="00911DFC">
        <w:rPr>
          <w:rFonts w:ascii="Times New Roman" w:hAnsi="Times New Roman" w:cs="Times New Roman"/>
          <w:b/>
          <w:bCs/>
          <w:sz w:val="24"/>
          <w:szCs w:val="24"/>
        </w:rPr>
        <w:t>conceptual model:</w:t>
      </w:r>
      <w:r w:rsidRPr="00A66529">
        <w:rPr>
          <w:rFonts w:ascii="Times New Roman" w:hAnsi="Times New Roman" w:cs="Times New Roman"/>
          <w:sz w:val="24"/>
          <w:szCs w:val="24"/>
        </w:rPr>
        <w:t xml:space="preserve"> A description of the structure of a database.</w:t>
      </w:r>
    </w:p>
    <w:p w:rsidR="00A66529" w:rsidRPr="00A66529" w:rsidRDefault="00A66529" w:rsidP="00911DFC">
      <w:pPr>
        <w:pStyle w:val="ListParagraph"/>
        <w:numPr>
          <w:ilvl w:val="2"/>
          <w:numId w:val="33"/>
        </w:numPr>
        <w:ind w:left="1440" w:hanging="720"/>
        <w:rPr>
          <w:rFonts w:ascii="Times New Roman" w:hAnsi="Times New Roman" w:cs="Times New Roman"/>
          <w:b/>
          <w:bCs/>
          <w:sz w:val="28"/>
          <w:szCs w:val="28"/>
        </w:rPr>
      </w:pPr>
      <w:r w:rsidRPr="00911DFC">
        <w:rPr>
          <w:rFonts w:ascii="Times New Roman" w:hAnsi="Times New Roman" w:cs="Times New Roman"/>
          <w:b/>
          <w:bCs/>
          <w:sz w:val="24"/>
          <w:szCs w:val="24"/>
        </w:rPr>
        <w:t>entity-relationship (ER) diagram:</w:t>
      </w:r>
      <w:r w:rsidRPr="00A66529">
        <w:rPr>
          <w:rFonts w:ascii="Times New Roman" w:hAnsi="Times New Roman" w:cs="Times New Roman"/>
          <w:sz w:val="24"/>
          <w:szCs w:val="24"/>
        </w:rPr>
        <w:t xml:space="preserve"> A diagram used during the design phase of database development to illustrate the organization of and relationships between data during database design.</w:t>
      </w:r>
    </w:p>
    <w:p w:rsidR="00A66529" w:rsidRPr="00583856" w:rsidRDefault="00A66529" w:rsidP="00583856">
      <w:pPr>
        <w:pStyle w:val="ListParagraph"/>
        <w:numPr>
          <w:ilvl w:val="2"/>
          <w:numId w:val="33"/>
        </w:numPr>
        <w:ind w:left="1440" w:hanging="720"/>
        <w:rPr>
          <w:rFonts w:ascii="Times New Roman" w:hAnsi="Times New Roman" w:cs="Times New Roman"/>
          <w:b/>
          <w:bCs/>
          <w:sz w:val="28"/>
          <w:szCs w:val="28"/>
        </w:rPr>
      </w:pPr>
      <w:r w:rsidRPr="00911DFC">
        <w:rPr>
          <w:rFonts w:ascii="Times New Roman" w:hAnsi="Times New Roman" w:cs="Times New Roman"/>
          <w:b/>
          <w:bCs/>
          <w:sz w:val="24"/>
          <w:szCs w:val="24"/>
        </w:rPr>
        <w:t>normalization:</w:t>
      </w:r>
      <w:r w:rsidRPr="00A66529">
        <w:rPr>
          <w:rFonts w:ascii="Times New Roman" w:hAnsi="Times New Roman" w:cs="Times New Roman"/>
          <w:sz w:val="24"/>
          <w:szCs w:val="24"/>
        </w:rPr>
        <w:t xml:space="preserve"> The process of applying increasingly stringent rules to a relational database to correct any problems associated with poor design.</w:t>
      </w:r>
    </w:p>
    <w:p w:rsidR="00AA6E8B" w:rsidRDefault="00013902" w:rsidP="00AA6E8B">
      <w:pPr>
        <w:pStyle w:val="ListParagraph"/>
        <w:numPr>
          <w:ilvl w:val="1"/>
          <w:numId w:val="33"/>
        </w:numPr>
        <w:rPr>
          <w:rFonts w:ascii="Times New Roman" w:hAnsi="Times New Roman" w:cs="Times New Roman"/>
          <w:b/>
          <w:bCs/>
          <w:sz w:val="28"/>
          <w:szCs w:val="28"/>
        </w:rPr>
      </w:pPr>
      <w:r w:rsidRPr="00FA141C">
        <w:rPr>
          <w:rFonts w:ascii="Times New Roman" w:hAnsi="Times New Roman" w:cs="Times New Roman"/>
          <w:b/>
          <w:bCs/>
          <w:sz w:val="28"/>
          <w:szCs w:val="28"/>
        </w:rPr>
        <w:t>Physical design</w:t>
      </w:r>
    </w:p>
    <w:p w:rsidR="00AA6E8B" w:rsidRPr="00AA6E8B" w:rsidRDefault="00AA6E8B" w:rsidP="00D61781">
      <w:pPr>
        <w:pStyle w:val="ListParagraph"/>
        <w:rPr>
          <w:rFonts w:ascii="Times New Roman" w:hAnsi="Times New Roman" w:cs="Times New Roman"/>
          <w:b/>
          <w:bCs/>
          <w:sz w:val="28"/>
          <w:szCs w:val="28"/>
        </w:rPr>
      </w:pPr>
      <w:r w:rsidRPr="00AA6E8B">
        <w:rPr>
          <w:rFonts w:ascii="Times New Roman" w:hAnsi="Times New Roman" w:cs="Times New Roman"/>
          <w:sz w:val="24"/>
          <w:szCs w:val="24"/>
        </w:rPr>
        <w:t>The Physical Design stage has only one purpose: to maximize database efficiency. This means finding ways to speed up the performance of the RDBMS. Manipulating certain database design elements can speed up the two slowest operations in an RDBMS: retrieving data from and writing data to a database</w:t>
      </w:r>
    </w:p>
    <w:p w:rsidR="00AA6E8B" w:rsidRDefault="00AA6E8B" w:rsidP="00AA6E8B">
      <w:pPr>
        <w:pStyle w:val="ListParagraph"/>
        <w:numPr>
          <w:ilvl w:val="1"/>
          <w:numId w:val="33"/>
        </w:numPr>
        <w:rPr>
          <w:rFonts w:ascii="Times New Roman" w:hAnsi="Times New Roman" w:cs="Times New Roman"/>
          <w:b/>
          <w:bCs/>
          <w:sz w:val="28"/>
          <w:szCs w:val="28"/>
        </w:rPr>
      </w:pPr>
      <w:r w:rsidRPr="00FA141C">
        <w:rPr>
          <w:rFonts w:ascii="Times New Roman" w:hAnsi="Times New Roman" w:cs="Times New Roman"/>
          <w:b/>
          <w:bCs/>
          <w:sz w:val="28"/>
          <w:szCs w:val="28"/>
        </w:rPr>
        <w:t>Implementation</w:t>
      </w:r>
    </w:p>
    <w:p w:rsidR="00AA6E8B" w:rsidRPr="00AA6E8B" w:rsidRDefault="00AA6E8B" w:rsidP="00AA6E8B">
      <w:pPr>
        <w:pStyle w:val="ListParagraph"/>
        <w:rPr>
          <w:rFonts w:ascii="Times New Roman" w:hAnsi="Times New Roman" w:cs="Times New Roman"/>
          <w:b/>
          <w:bCs/>
          <w:sz w:val="28"/>
          <w:szCs w:val="28"/>
        </w:rPr>
      </w:pPr>
      <w:r w:rsidRPr="00AA6E8B">
        <w:rPr>
          <w:rFonts w:ascii="Times New Roman" w:hAnsi="Times New Roman" w:cs="Times New Roman"/>
          <w:sz w:val="24"/>
          <w:szCs w:val="24"/>
        </w:rPr>
        <w:t>During the implementation stage of the DBLC, the tables developed in the ER diagram (and subsequently normalized) are converted into SQL statements and “fed” into the RDBMS to create a database. By this stage in the DBLC, the System Administrator has installed and configured an RDBMS.</w:t>
      </w:r>
    </w:p>
    <w:p w:rsidR="003004EC" w:rsidRDefault="003004EC" w:rsidP="003004EC">
      <w:pPr>
        <w:pStyle w:val="ListParagraph"/>
        <w:numPr>
          <w:ilvl w:val="1"/>
          <w:numId w:val="33"/>
        </w:numPr>
        <w:rPr>
          <w:rFonts w:ascii="Times New Roman" w:hAnsi="Times New Roman" w:cs="Times New Roman"/>
          <w:b/>
          <w:bCs/>
          <w:sz w:val="28"/>
          <w:szCs w:val="28"/>
        </w:rPr>
      </w:pPr>
      <w:r w:rsidRPr="00FA141C">
        <w:rPr>
          <w:rFonts w:ascii="Times New Roman" w:hAnsi="Times New Roman" w:cs="Times New Roman"/>
          <w:b/>
          <w:bCs/>
          <w:sz w:val="28"/>
          <w:szCs w:val="28"/>
        </w:rPr>
        <w:t>Monitoring, modification, and maintenance</w:t>
      </w:r>
    </w:p>
    <w:p w:rsidR="003004EC" w:rsidRPr="003004EC" w:rsidRDefault="003004EC" w:rsidP="003004EC">
      <w:pPr>
        <w:pStyle w:val="ListParagraph"/>
        <w:rPr>
          <w:rFonts w:ascii="Times New Roman" w:hAnsi="Times New Roman" w:cs="Times New Roman"/>
          <w:b/>
          <w:bCs/>
          <w:sz w:val="28"/>
          <w:szCs w:val="28"/>
        </w:rPr>
      </w:pPr>
      <w:r w:rsidRPr="003004EC">
        <w:rPr>
          <w:rFonts w:ascii="Times New Roman" w:hAnsi="Times New Roman" w:cs="Times New Roman"/>
          <w:sz w:val="24"/>
          <w:szCs w:val="24"/>
        </w:rPr>
        <w:t>A successfully implemented database must be carefully monitored to ensure that it’s functioning properly and that it’s secure from unauthorized access. The RDBMS usually provides utilities to help monitor database functionality and security. Database modification involves adding and deleting records, importing data from other systems (as needed), and creating additional tables, user views, and other objects and tools.</w:t>
      </w:r>
    </w:p>
    <w:p w:rsidR="00DC23F3" w:rsidRPr="00DC6792" w:rsidRDefault="00DC6792" w:rsidP="00DC6792">
      <w:pPr>
        <w:pStyle w:val="ListParagraph"/>
        <w:numPr>
          <w:ilvl w:val="0"/>
          <w:numId w:val="33"/>
        </w:numPr>
        <w:rPr>
          <w:rFonts w:ascii="Times New Roman" w:hAnsi="Times New Roman" w:cs="Times New Roman"/>
          <w:b/>
          <w:bCs/>
          <w:sz w:val="28"/>
          <w:szCs w:val="28"/>
        </w:rPr>
      </w:pPr>
      <w:r>
        <w:rPr>
          <w:rFonts w:ascii="Times New Roman" w:hAnsi="Times New Roman" w:cs="Times New Roman"/>
          <w:b/>
          <w:bCs/>
          <w:sz w:val="32"/>
          <w:szCs w:val="32"/>
        </w:rPr>
        <w:t>CLASSIFICATION OF DBMS</w:t>
      </w:r>
    </w:p>
    <w:p w:rsidR="00DC6792" w:rsidRDefault="00DC6792" w:rsidP="00DC6792">
      <w:pPr>
        <w:pStyle w:val="ListParagraph"/>
        <w:numPr>
          <w:ilvl w:val="1"/>
          <w:numId w:val="33"/>
        </w:numPr>
        <w:rPr>
          <w:rFonts w:ascii="Times New Roman" w:hAnsi="Times New Roman" w:cs="Times New Roman"/>
          <w:b/>
          <w:bCs/>
          <w:sz w:val="28"/>
          <w:szCs w:val="28"/>
        </w:rPr>
      </w:pPr>
      <w:r>
        <w:rPr>
          <w:rFonts w:ascii="Times New Roman" w:hAnsi="Times New Roman" w:cs="Times New Roman"/>
          <w:b/>
          <w:bCs/>
          <w:sz w:val="28"/>
          <w:szCs w:val="28"/>
        </w:rPr>
        <w:t>Hierarchical databases</w:t>
      </w:r>
    </w:p>
    <w:p w:rsidR="00DC6792" w:rsidRPr="00DC6792" w:rsidRDefault="00DC6792" w:rsidP="00DC6792">
      <w:pPr>
        <w:pStyle w:val="ListParagraph"/>
        <w:rPr>
          <w:rFonts w:ascii="Times New Roman" w:hAnsi="Times New Roman" w:cs="Times New Roman"/>
          <w:b/>
          <w:bCs/>
          <w:sz w:val="28"/>
          <w:szCs w:val="28"/>
        </w:rPr>
      </w:pPr>
      <w:r w:rsidRPr="00DC6792">
        <w:rPr>
          <w:rFonts w:ascii="Times New Roman" w:eastAsia="Times New Roman" w:hAnsi="Times New Roman" w:cs="Times New Roman"/>
          <w:color w:val="000000" w:themeColor="text1"/>
          <w:sz w:val="24"/>
          <w:lang w:eastAsia="en-ZW"/>
        </w:rPr>
        <w:t xml:space="preserve">In the Hierarchical Database Model we have to learn about the databases. It is very fast and simple. In a hierarchical database, records contain information about there </w:t>
      </w:r>
      <w:r w:rsidRPr="00DC6792">
        <w:rPr>
          <w:rFonts w:ascii="Times New Roman" w:eastAsia="Times New Roman" w:hAnsi="Times New Roman" w:cs="Times New Roman"/>
          <w:color w:val="000000" w:themeColor="text1"/>
          <w:sz w:val="24"/>
          <w:lang w:eastAsia="en-ZW"/>
        </w:rPr>
        <w:lastRenderedPageBreak/>
        <w:t>groups of parent/child relationships, just like as  a tree structure. The structure implies that a record can have also a repeating information. In this structure Data follows a series of records, It is a set of field values attached to it. It collects all  records together as a record type. These record types are the equivalent of tables in the relational model, and with the individual records being the equivalent of rows. To create links between these record types, the hierarchical model uses these type Relationships.</w:t>
      </w:r>
      <w:r w:rsidR="005B7CDB">
        <w:rPr>
          <w:rFonts w:ascii="Times New Roman" w:eastAsia="Times New Roman" w:hAnsi="Times New Roman" w:cs="Times New Roman"/>
          <w:color w:val="000000" w:themeColor="text1"/>
          <w:sz w:val="24"/>
          <w:lang w:eastAsia="en-ZW"/>
        </w:rPr>
        <w:br/>
      </w:r>
      <w:r w:rsidR="005B7CDB">
        <w:rPr>
          <w:rFonts w:ascii="Times New Roman" w:hAnsi="Times New Roman" w:cs="Times New Roman"/>
          <w:b/>
          <w:bCs/>
          <w:noProof/>
          <w:sz w:val="28"/>
          <w:szCs w:val="28"/>
          <w:lang w:bidi="hi-IN"/>
        </w:rPr>
        <w:drawing>
          <wp:inline distT="0" distB="0" distL="0" distR="0">
            <wp:extent cx="5486400" cy="3200400"/>
            <wp:effectExtent l="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C6792" w:rsidRDefault="00DC6792" w:rsidP="00DC6792">
      <w:pPr>
        <w:pStyle w:val="ListParagraph"/>
        <w:numPr>
          <w:ilvl w:val="1"/>
          <w:numId w:val="33"/>
        </w:numPr>
        <w:rPr>
          <w:rFonts w:ascii="Times New Roman" w:hAnsi="Times New Roman" w:cs="Times New Roman"/>
          <w:b/>
          <w:bCs/>
          <w:sz w:val="28"/>
          <w:szCs w:val="28"/>
        </w:rPr>
      </w:pPr>
      <w:r>
        <w:rPr>
          <w:rFonts w:ascii="Times New Roman" w:hAnsi="Times New Roman" w:cs="Times New Roman"/>
          <w:b/>
          <w:bCs/>
          <w:sz w:val="28"/>
          <w:szCs w:val="28"/>
        </w:rPr>
        <w:t>Network databases</w:t>
      </w:r>
    </w:p>
    <w:p w:rsidR="0020297C" w:rsidRPr="0020297C" w:rsidRDefault="0020297C" w:rsidP="0020297C">
      <w:pPr>
        <w:pStyle w:val="ListParagraph"/>
        <w:shd w:val="clear" w:color="auto" w:fill="FFFFFF"/>
        <w:spacing w:before="100" w:beforeAutospacing="1" w:after="100" w:afterAutospacing="1" w:line="315" w:lineRule="atLeast"/>
        <w:ind w:left="360"/>
        <w:jc w:val="both"/>
        <w:rPr>
          <w:rFonts w:ascii="Times New Roman" w:eastAsia="Times New Roman" w:hAnsi="Times New Roman" w:cs="Times New Roman"/>
          <w:color w:val="000000" w:themeColor="text1"/>
          <w:sz w:val="32"/>
          <w:szCs w:val="24"/>
          <w:lang w:eastAsia="en-ZW"/>
        </w:rPr>
      </w:pPr>
      <w:r w:rsidRPr="0020297C">
        <w:rPr>
          <w:rFonts w:ascii="Times New Roman" w:eastAsia="Times New Roman" w:hAnsi="Times New Roman" w:cs="Times New Roman"/>
          <w:color w:val="000000" w:themeColor="text1"/>
          <w:sz w:val="24"/>
          <w:lang w:eastAsia="en-ZW"/>
        </w:rPr>
        <w:t>A network databases are mainly used on a large digital computers. It more connections can be made between different types of data, network databases are considered more efficiency It contains limitations must be considered when we have to use this kind of database. It is Similar to the hierarchical databases, network databases .Network databases are similar to hierarchical databases by also having a hierarchical structure. A network database looks more like a cobweb or interconnected network of records.</w:t>
      </w:r>
    </w:p>
    <w:p w:rsidR="00921EA0" w:rsidRDefault="0020297C" w:rsidP="0020297C">
      <w:pPr>
        <w:pStyle w:val="ListParagraph"/>
        <w:shd w:val="clear" w:color="auto" w:fill="FFFFFF"/>
        <w:spacing w:before="100" w:beforeAutospacing="1" w:after="100" w:afterAutospacing="1" w:line="315" w:lineRule="atLeast"/>
        <w:ind w:left="360"/>
        <w:jc w:val="both"/>
        <w:rPr>
          <w:rFonts w:ascii="Times New Roman" w:eastAsia="Times New Roman" w:hAnsi="Times New Roman" w:cs="Times New Roman"/>
          <w:color w:val="000000" w:themeColor="text1"/>
          <w:sz w:val="24"/>
          <w:lang w:eastAsia="en-ZW"/>
        </w:rPr>
      </w:pPr>
      <w:r w:rsidRPr="0020297C">
        <w:rPr>
          <w:rFonts w:ascii="Times New Roman" w:eastAsia="Times New Roman" w:hAnsi="Times New Roman" w:cs="Times New Roman"/>
          <w:color w:val="000000" w:themeColor="text1"/>
          <w:sz w:val="24"/>
          <w:lang w:eastAsia="en-ZW"/>
        </w:rPr>
        <w:t>In network databases, children are called members and parents are called occupier. The difference between each child or member can have more than one parent.</w:t>
      </w:r>
    </w:p>
    <w:p w:rsidR="0020297C" w:rsidRPr="0020297C" w:rsidRDefault="00F746A0" w:rsidP="0020297C">
      <w:pPr>
        <w:pStyle w:val="ListParagraph"/>
        <w:shd w:val="clear" w:color="auto" w:fill="FFFFFF"/>
        <w:spacing w:before="100" w:beforeAutospacing="1" w:after="100" w:afterAutospacing="1" w:line="315" w:lineRule="atLeast"/>
        <w:ind w:left="360"/>
        <w:jc w:val="both"/>
        <w:rPr>
          <w:rFonts w:ascii="Times New Roman" w:eastAsia="Times New Roman" w:hAnsi="Times New Roman" w:cs="Times New Roman"/>
          <w:color w:val="000000" w:themeColor="text1"/>
          <w:sz w:val="32"/>
          <w:szCs w:val="24"/>
          <w:lang w:eastAsia="en-ZW"/>
        </w:rPr>
      </w:pPr>
      <w:r>
        <w:rPr>
          <w:noProof/>
          <w:lang w:bidi="hi-IN"/>
        </w:rPr>
        <w:drawing>
          <wp:inline distT="0" distB="0" distL="0" distR="0" wp14:anchorId="74DBA387" wp14:editId="00A57AF1">
            <wp:extent cx="51054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2009775"/>
                    </a:xfrm>
                    <a:prstGeom prst="rect">
                      <a:avLst/>
                    </a:prstGeom>
                  </pic:spPr>
                </pic:pic>
              </a:graphicData>
            </a:graphic>
          </wp:inline>
        </w:drawing>
      </w:r>
      <w:r w:rsidR="00921EA0">
        <w:rPr>
          <w:rFonts w:ascii="Times New Roman" w:eastAsia="Times New Roman" w:hAnsi="Times New Roman" w:cs="Times New Roman"/>
          <w:color w:val="000000" w:themeColor="text1"/>
          <w:sz w:val="24"/>
          <w:lang w:eastAsia="en-ZW"/>
        </w:rPr>
        <w:br/>
      </w:r>
    </w:p>
    <w:p w:rsidR="006B67E0" w:rsidRDefault="00DC6792" w:rsidP="006B67E0">
      <w:pPr>
        <w:pStyle w:val="ListParagraph"/>
        <w:numPr>
          <w:ilvl w:val="1"/>
          <w:numId w:val="33"/>
        </w:numPr>
        <w:rPr>
          <w:rFonts w:ascii="Times New Roman" w:hAnsi="Times New Roman" w:cs="Times New Roman"/>
          <w:b/>
          <w:bCs/>
          <w:sz w:val="28"/>
          <w:szCs w:val="28"/>
        </w:rPr>
      </w:pPr>
      <w:r>
        <w:rPr>
          <w:rFonts w:ascii="Times New Roman" w:hAnsi="Times New Roman" w:cs="Times New Roman"/>
          <w:b/>
          <w:bCs/>
          <w:sz w:val="28"/>
          <w:szCs w:val="28"/>
        </w:rPr>
        <w:lastRenderedPageBreak/>
        <w:t>Relational databases</w:t>
      </w:r>
    </w:p>
    <w:p w:rsidR="00351784" w:rsidRDefault="00D10149" w:rsidP="00A533AA">
      <w:pPr>
        <w:pStyle w:val="ListParagraph"/>
        <w:jc w:val="both"/>
        <w:rPr>
          <w:rFonts w:ascii="Times New Roman" w:eastAsia="Times New Roman" w:hAnsi="Times New Roman" w:cs="Times New Roman"/>
          <w:color w:val="000000" w:themeColor="text1"/>
          <w:sz w:val="24"/>
          <w:lang w:eastAsia="en-ZW"/>
        </w:rPr>
      </w:pPr>
      <w:r w:rsidRPr="006B67E0">
        <w:rPr>
          <w:rFonts w:ascii="Times New Roman" w:eastAsia="Times New Roman" w:hAnsi="Times New Roman" w:cs="Times New Roman"/>
          <w:color w:val="000000" w:themeColor="text1"/>
          <w:sz w:val="24"/>
          <w:lang w:eastAsia="en-ZW"/>
        </w:rPr>
        <w:t>In relational databases, the relationship between data files is relational. Hierarchical and network databases require the user to pass  a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 network database structures. In relational databases, tables or files filled up with data are called relations (tuples) designates a row or record, and columns are referred to as attributes or fields.</w:t>
      </w:r>
    </w:p>
    <w:p w:rsidR="00D10149" w:rsidRPr="00351784" w:rsidRDefault="00D10149" w:rsidP="00A533AA">
      <w:pPr>
        <w:pStyle w:val="ListParagraph"/>
        <w:jc w:val="both"/>
        <w:rPr>
          <w:rFonts w:ascii="Times New Roman" w:hAnsi="Times New Roman" w:cs="Times New Roman"/>
          <w:b/>
          <w:bCs/>
          <w:sz w:val="28"/>
          <w:szCs w:val="28"/>
        </w:rPr>
      </w:pPr>
      <w:r w:rsidRPr="00351784">
        <w:rPr>
          <w:rFonts w:ascii="Times New Roman" w:eastAsia="Times New Roman" w:hAnsi="Times New Roman" w:cs="Times New Roman"/>
          <w:color w:val="000000" w:themeColor="text1"/>
          <w:sz w:val="24"/>
          <w:lang w:eastAsia="en-ZW"/>
        </w:rPr>
        <w:t>Relational databases work on each table has a key field that uniquely indicates each row, and that these key fields can be used to connect one table of data to another.</w:t>
      </w:r>
    </w:p>
    <w:p w:rsidR="00667B3A" w:rsidRDefault="00DC6792" w:rsidP="00667B3A">
      <w:pPr>
        <w:pStyle w:val="ListParagraph"/>
        <w:numPr>
          <w:ilvl w:val="1"/>
          <w:numId w:val="33"/>
        </w:numPr>
        <w:rPr>
          <w:rFonts w:ascii="Times New Roman" w:hAnsi="Times New Roman" w:cs="Times New Roman"/>
          <w:b/>
          <w:bCs/>
          <w:sz w:val="28"/>
          <w:szCs w:val="28"/>
        </w:rPr>
      </w:pPr>
      <w:r>
        <w:rPr>
          <w:rFonts w:ascii="Times New Roman" w:hAnsi="Times New Roman" w:cs="Times New Roman"/>
          <w:b/>
          <w:bCs/>
          <w:sz w:val="28"/>
          <w:szCs w:val="28"/>
        </w:rPr>
        <w:t>Object-oriented database</w:t>
      </w:r>
    </w:p>
    <w:p w:rsidR="00007F4D" w:rsidRDefault="00667B3A" w:rsidP="00007F4D">
      <w:pPr>
        <w:pStyle w:val="ListParagraph"/>
        <w:jc w:val="both"/>
        <w:rPr>
          <w:rFonts w:ascii="Times New Roman" w:eastAsia="Times New Roman" w:hAnsi="Times New Roman" w:cs="Times New Roman"/>
          <w:color w:val="000000" w:themeColor="text1"/>
          <w:sz w:val="24"/>
          <w:lang w:eastAsia="en-ZW"/>
        </w:rPr>
      </w:pPr>
      <w:r w:rsidRPr="00667B3A">
        <w:rPr>
          <w:rFonts w:ascii="Times New Roman" w:eastAsia="Times New Roman" w:hAnsi="Times New Roman" w:cs="Times New Roman"/>
          <w:color w:val="000000" w:themeColor="text1"/>
          <w:sz w:val="24"/>
          <w:lang w:eastAsia="en-ZW"/>
        </w:rPr>
        <w:t>In this Model we have to discuss the functionality of the object oriented Prog</w:t>
      </w:r>
      <w:r w:rsidR="00B024EB">
        <w:rPr>
          <w:rFonts w:ascii="Times New Roman" w:eastAsia="Times New Roman" w:hAnsi="Times New Roman" w:cs="Times New Roman"/>
          <w:color w:val="000000" w:themeColor="text1"/>
          <w:sz w:val="24"/>
          <w:lang w:eastAsia="en-ZW"/>
        </w:rPr>
        <w:t>ramming</w:t>
      </w:r>
      <w:r w:rsidRPr="00667B3A">
        <w:rPr>
          <w:rFonts w:ascii="Times New Roman" w:eastAsia="Times New Roman" w:hAnsi="Times New Roman" w:cs="Times New Roman"/>
          <w:color w:val="000000" w:themeColor="text1"/>
          <w:sz w:val="24"/>
          <w:lang w:eastAsia="en-ZW"/>
        </w:rPr>
        <w:t>.</w:t>
      </w:r>
      <w:r w:rsidR="00B024EB">
        <w:rPr>
          <w:rFonts w:ascii="Times New Roman" w:eastAsia="Times New Roman" w:hAnsi="Times New Roman" w:cs="Times New Roman"/>
          <w:color w:val="000000" w:themeColor="text1"/>
          <w:sz w:val="24"/>
          <w:lang w:eastAsia="en-ZW"/>
        </w:rPr>
        <w:t xml:space="preserve"> </w:t>
      </w:r>
      <w:r w:rsidR="005F3AFF">
        <w:rPr>
          <w:rFonts w:ascii="Times New Roman" w:eastAsia="Times New Roman" w:hAnsi="Times New Roman" w:cs="Times New Roman"/>
          <w:color w:val="000000" w:themeColor="text1"/>
          <w:sz w:val="24"/>
          <w:lang w:eastAsia="en-ZW"/>
        </w:rPr>
        <w:t>It takes more than </w:t>
      </w:r>
      <w:bookmarkStart w:id="0" w:name="_GoBack"/>
      <w:bookmarkEnd w:id="0"/>
      <w:r w:rsidRPr="00667B3A">
        <w:rPr>
          <w:rFonts w:ascii="Times New Roman" w:eastAsia="Times New Roman" w:hAnsi="Times New Roman" w:cs="Times New Roman"/>
          <w:color w:val="000000" w:themeColor="text1"/>
          <w:sz w:val="24"/>
          <w:lang w:eastAsia="en-ZW"/>
        </w:rPr>
        <w:t>storage of programming language objects. Object DBMS's increase the semantics of the C++ and Java .It provides full-featured database programming capability, while containing native language compatibility. It adds the database functionality to object programming languages.This approach is the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r w:rsidR="00007F4D">
        <w:rPr>
          <w:rFonts w:ascii="Times New Roman" w:eastAsia="Times New Roman" w:hAnsi="Times New Roman" w:cs="Times New Roman"/>
          <w:color w:val="000000" w:themeColor="text1"/>
          <w:sz w:val="24"/>
          <w:lang w:eastAsia="en-ZW"/>
        </w:rPr>
        <w:t>.</w:t>
      </w:r>
    </w:p>
    <w:p w:rsidR="00667B3A" w:rsidRPr="00807062" w:rsidRDefault="00007F4D" w:rsidP="00807062">
      <w:pPr>
        <w:pStyle w:val="ListParagraph"/>
        <w:jc w:val="both"/>
        <w:rPr>
          <w:rFonts w:ascii="Times New Roman" w:eastAsia="Times New Roman" w:hAnsi="Times New Roman" w:cs="Times New Roman"/>
          <w:color w:val="000000" w:themeColor="text1"/>
          <w:sz w:val="24"/>
          <w:lang w:eastAsia="en-ZW"/>
        </w:rPr>
      </w:pPr>
      <w:r w:rsidRPr="00CC46D2">
        <w:rPr>
          <w:rFonts w:ascii="Times New Roman" w:eastAsia="Times New Roman" w:hAnsi="Times New Roman" w:cs="Times New Roman"/>
          <w:color w:val="000000" w:themeColor="text1"/>
          <w:sz w:val="24"/>
          <w:lang w:eastAsia="en-ZW"/>
        </w:rPr>
        <w:t>The object-oriented database derivation is the integrity of object-oriented programming language systems and consistent systems. The power of the </w:t>
      </w:r>
      <w:r w:rsidRPr="00F42E5E">
        <w:rPr>
          <w:rFonts w:ascii="Times New Roman" w:eastAsia="Times New Roman" w:hAnsi="Times New Roman" w:cs="Times New Roman"/>
          <w:color w:val="000000" w:themeColor="text1"/>
          <w:sz w:val="24"/>
          <w:lang w:eastAsia="en-ZW"/>
        </w:rPr>
        <w:t> </w:t>
      </w:r>
      <w:r w:rsidRPr="00CC46D2">
        <w:rPr>
          <w:rFonts w:ascii="Times New Roman" w:eastAsia="Times New Roman" w:hAnsi="Times New Roman" w:cs="Times New Roman"/>
          <w:color w:val="000000" w:themeColor="text1"/>
          <w:sz w:val="24"/>
          <w:lang w:eastAsia="en-ZW"/>
        </w:rPr>
        <w:t>object-oriented databases</w:t>
      </w:r>
      <w:r w:rsidRPr="00F42E5E">
        <w:rPr>
          <w:rFonts w:ascii="Times New Roman" w:eastAsia="Times New Roman" w:hAnsi="Times New Roman" w:cs="Times New Roman"/>
          <w:color w:val="000000" w:themeColor="text1"/>
          <w:sz w:val="24"/>
          <w:lang w:eastAsia="en-ZW"/>
        </w:rPr>
        <w:t> </w:t>
      </w:r>
      <w:r w:rsidRPr="00CC46D2">
        <w:rPr>
          <w:rFonts w:ascii="Times New Roman" w:eastAsia="Times New Roman" w:hAnsi="Times New Roman" w:cs="Times New Roman"/>
          <w:color w:val="000000" w:themeColor="text1"/>
          <w:sz w:val="24"/>
          <w:lang w:eastAsia="en-ZW"/>
        </w:rPr>
        <w:t>comes from the cyclical treatment of both consistent data, as found in databases, and transient data, as found in executing programs.</w:t>
      </w:r>
    </w:p>
    <w:sectPr w:rsidR="00667B3A" w:rsidRPr="00807062" w:rsidSect="0008045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4C" w:rsidRDefault="00AF704C" w:rsidP="009C7FF2">
      <w:pPr>
        <w:spacing w:after="0" w:line="240" w:lineRule="auto"/>
      </w:pPr>
      <w:r>
        <w:separator/>
      </w:r>
    </w:p>
  </w:endnote>
  <w:endnote w:type="continuationSeparator" w:id="0">
    <w:p w:rsidR="00AF704C" w:rsidRDefault="00AF704C"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4C" w:rsidRDefault="00AF704C" w:rsidP="009C7FF2">
      <w:pPr>
        <w:spacing w:after="0" w:line="240" w:lineRule="auto"/>
      </w:pPr>
      <w:r>
        <w:separator/>
      </w:r>
    </w:p>
  </w:footnote>
  <w:footnote w:type="continuationSeparator" w:id="0">
    <w:p w:rsidR="00AF704C" w:rsidRDefault="00AF704C" w:rsidP="009C7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B4A"/>
      </v:shape>
    </w:pict>
  </w:numPicBullet>
  <w:abstractNum w:abstractNumId="0" w15:restartNumberingAfterBreak="0">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82D65"/>
    <w:multiLevelType w:val="hybridMultilevel"/>
    <w:tmpl w:val="502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41C1"/>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35B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64D37"/>
    <w:multiLevelType w:val="hybridMultilevel"/>
    <w:tmpl w:val="F3EE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972DC5"/>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7024B6"/>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0D2F29"/>
    <w:multiLevelType w:val="hybridMultilevel"/>
    <w:tmpl w:val="F1C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2A97"/>
    <w:multiLevelType w:val="hybridMultilevel"/>
    <w:tmpl w:val="1990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B1D48"/>
    <w:multiLevelType w:val="multilevel"/>
    <w:tmpl w:val="007E42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C8485F"/>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A133F4"/>
    <w:multiLevelType w:val="hybridMultilevel"/>
    <w:tmpl w:val="84E00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B1423"/>
    <w:multiLevelType w:val="hybridMultilevel"/>
    <w:tmpl w:val="5B4A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120F78"/>
    <w:multiLevelType w:val="hybridMultilevel"/>
    <w:tmpl w:val="320C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71BA3"/>
    <w:multiLevelType w:val="hybridMultilevel"/>
    <w:tmpl w:val="CF069C00"/>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A6549"/>
    <w:multiLevelType w:val="hybridMultilevel"/>
    <w:tmpl w:val="E8E4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70AB4"/>
    <w:multiLevelType w:val="hybridMultilevel"/>
    <w:tmpl w:val="857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F328B"/>
    <w:multiLevelType w:val="hybridMultilevel"/>
    <w:tmpl w:val="6FF8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0128D"/>
    <w:multiLevelType w:val="hybridMultilevel"/>
    <w:tmpl w:val="9D38E5CA"/>
    <w:lvl w:ilvl="0" w:tplc="0409000B">
      <w:start w:val="1"/>
      <w:numFmt w:val="bullet"/>
      <w:lvlText w:val=""/>
      <w:lvlJc w:val="left"/>
      <w:pPr>
        <w:ind w:left="720" w:hanging="360"/>
      </w:pPr>
      <w:rPr>
        <w:rFonts w:ascii="Wingdings" w:hAnsi="Wingdings" w:hint="default"/>
      </w:rPr>
    </w:lvl>
    <w:lvl w:ilvl="1" w:tplc="FB8E241E">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96C10"/>
    <w:multiLevelType w:val="hybridMultilevel"/>
    <w:tmpl w:val="C4B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248A3"/>
    <w:multiLevelType w:val="multilevel"/>
    <w:tmpl w:val="B97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B0462"/>
    <w:multiLevelType w:val="hybridMultilevel"/>
    <w:tmpl w:val="C66CD0D0"/>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20"/>
  </w:num>
  <w:num w:numId="4">
    <w:abstractNumId w:val="2"/>
  </w:num>
  <w:num w:numId="5">
    <w:abstractNumId w:val="21"/>
  </w:num>
  <w:num w:numId="6">
    <w:abstractNumId w:val="1"/>
  </w:num>
  <w:num w:numId="7">
    <w:abstractNumId w:val="3"/>
  </w:num>
  <w:num w:numId="8">
    <w:abstractNumId w:val="4"/>
  </w:num>
  <w:num w:numId="9">
    <w:abstractNumId w:val="8"/>
  </w:num>
  <w:num w:numId="10">
    <w:abstractNumId w:val="37"/>
  </w:num>
  <w:num w:numId="11">
    <w:abstractNumId w:val="22"/>
  </w:num>
  <w:num w:numId="12">
    <w:abstractNumId w:val="25"/>
  </w:num>
  <w:num w:numId="13">
    <w:abstractNumId w:val="27"/>
  </w:num>
  <w:num w:numId="14">
    <w:abstractNumId w:val="24"/>
  </w:num>
  <w:num w:numId="15">
    <w:abstractNumId w:val="17"/>
  </w:num>
  <w:num w:numId="16">
    <w:abstractNumId w:val="10"/>
  </w:num>
  <w:num w:numId="17">
    <w:abstractNumId w:val="0"/>
  </w:num>
  <w:num w:numId="18">
    <w:abstractNumId w:val="29"/>
  </w:num>
  <w:num w:numId="19">
    <w:abstractNumId w:val="16"/>
  </w:num>
  <w:num w:numId="20">
    <w:abstractNumId w:val="5"/>
  </w:num>
  <w:num w:numId="21">
    <w:abstractNumId w:val="6"/>
  </w:num>
  <w:num w:numId="22">
    <w:abstractNumId w:val="13"/>
  </w:num>
  <w:num w:numId="23">
    <w:abstractNumId w:val="30"/>
  </w:num>
  <w:num w:numId="24">
    <w:abstractNumId w:val="9"/>
  </w:num>
  <w:num w:numId="25">
    <w:abstractNumId w:val="15"/>
  </w:num>
  <w:num w:numId="26">
    <w:abstractNumId w:val="35"/>
  </w:num>
  <w:num w:numId="27">
    <w:abstractNumId w:val="33"/>
  </w:num>
  <w:num w:numId="28">
    <w:abstractNumId w:val="32"/>
  </w:num>
  <w:num w:numId="29">
    <w:abstractNumId w:val="31"/>
  </w:num>
  <w:num w:numId="30">
    <w:abstractNumId w:val="19"/>
  </w:num>
  <w:num w:numId="31">
    <w:abstractNumId w:val="23"/>
  </w:num>
  <w:num w:numId="32">
    <w:abstractNumId w:val="7"/>
  </w:num>
  <w:num w:numId="33">
    <w:abstractNumId w:val="11"/>
  </w:num>
  <w:num w:numId="34">
    <w:abstractNumId w:val="36"/>
  </w:num>
  <w:num w:numId="35">
    <w:abstractNumId w:val="34"/>
  </w:num>
  <w:num w:numId="36">
    <w:abstractNumId w:val="28"/>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28A"/>
    <w:rsid w:val="00007F4D"/>
    <w:rsid w:val="00013902"/>
    <w:rsid w:val="00043670"/>
    <w:rsid w:val="000565E0"/>
    <w:rsid w:val="000626EC"/>
    <w:rsid w:val="000650F0"/>
    <w:rsid w:val="000765EA"/>
    <w:rsid w:val="00080451"/>
    <w:rsid w:val="00086727"/>
    <w:rsid w:val="000B4D78"/>
    <w:rsid w:val="000B5325"/>
    <w:rsid w:val="000C07F8"/>
    <w:rsid w:val="000D32C8"/>
    <w:rsid w:val="000E380F"/>
    <w:rsid w:val="000E43AA"/>
    <w:rsid w:val="00111945"/>
    <w:rsid w:val="00114919"/>
    <w:rsid w:val="001319D5"/>
    <w:rsid w:val="00134929"/>
    <w:rsid w:val="00183C88"/>
    <w:rsid w:val="00184566"/>
    <w:rsid w:val="00194E38"/>
    <w:rsid w:val="00195205"/>
    <w:rsid w:val="001B6C77"/>
    <w:rsid w:val="00201D23"/>
    <w:rsid w:val="0020297C"/>
    <w:rsid w:val="00203C19"/>
    <w:rsid w:val="00212D3E"/>
    <w:rsid w:val="00234ED0"/>
    <w:rsid w:val="00256EF7"/>
    <w:rsid w:val="0026108E"/>
    <w:rsid w:val="00272CFF"/>
    <w:rsid w:val="0028326B"/>
    <w:rsid w:val="00290A18"/>
    <w:rsid w:val="002A26AC"/>
    <w:rsid w:val="002A421D"/>
    <w:rsid w:val="002D277C"/>
    <w:rsid w:val="002E7BDF"/>
    <w:rsid w:val="003004EC"/>
    <w:rsid w:val="003011B6"/>
    <w:rsid w:val="00303306"/>
    <w:rsid w:val="00316E3C"/>
    <w:rsid w:val="00327761"/>
    <w:rsid w:val="00331E32"/>
    <w:rsid w:val="00343E94"/>
    <w:rsid w:val="00346F2E"/>
    <w:rsid w:val="00351784"/>
    <w:rsid w:val="00354361"/>
    <w:rsid w:val="0038590C"/>
    <w:rsid w:val="003A5345"/>
    <w:rsid w:val="003D3450"/>
    <w:rsid w:val="003F3A06"/>
    <w:rsid w:val="003F7578"/>
    <w:rsid w:val="0040113A"/>
    <w:rsid w:val="00413E91"/>
    <w:rsid w:val="004152E1"/>
    <w:rsid w:val="00417C99"/>
    <w:rsid w:val="00417D48"/>
    <w:rsid w:val="00424C8A"/>
    <w:rsid w:val="004334DF"/>
    <w:rsid w:val="00435EAD"/>
    <w:rsid w:val="00454B8C"/>
    <w:rsid w:val="00462D40"/>
    <w:rsid w:val="00471C6C"/>
    <w:rsid w:val="0049485C"/>
    <w:rsid w:val="00494F7B"/>
    <w:rsid w:val="004A7FD0"/>
    <w:rsid w:val="004B400A"/>
    <w:rsid w:val="004C3D77"/>
    <w:rsid w:val="004C7C29"/>
    <w:rsid w:val="004E0765"/>
    <w:rsid w:val="004E3E3F"/>
    <w:rsid w:val="0052272A"/>
    <w:rsid w:val="00532880"/>
    <w:rsid w:val="00537286"/>
    <w:rsid w:val="005445C2"/>
    <w:rsid w:val="005519A7"/>
    <w:rsid w:val="00553DEE"/>
    <w:rsid w:val="005746A3"/>
    <w:rsid w:val="00583856"/>
    <w:rsid w:val="005966F7"/>
    <w:rsid w:val="005B05A4"/>
    <w:rsid w:val="005B7CDB"/>
    <w:rsid w:val="005B7E70"/>
    <w:rsid w:val="005C3C60"/>
    <w:rsid w:val="005C5B76"/>
    <w:rsid w:val="005C6978"/>
    <w:rsid w:val="005C6E4B"/>
    <w:rsid w:val="005D2E38"/>
    <w:rsid w:val="005F0E93"/>
    <w:rsid w:val="005F3AFF"/>
    <w:rsid w:val="00604DE8"/>
    <w:rsid w:val="00614E13"/>
    <w:rsid w:val="00625AA1"/>
    <w:rsid w:val="00650DEF"/>
    <w:rsid w:val="00660898"/>
    <w:rsid w:val="006641A9"/>
    <w:rsid w:val="00667B3A"/>
    <w:rsid w:val="00686B43"/>
    <w:rsid w:val="006A4F05"/>
    <w:rsid w:val="006B67E0"/>
    <w:rsid w:val="006B77A1"/>
    <w:rsid w:val="006C30D4"/>
    <w:rsid w:val="007128BF"/>
    <w:rsid w:val="0073562C"/>
    <w:rsid w:val="007451FF"/>
    <w:rsid w:val="00756158"/>
    <w:rsid w:val="00756BFB"/>
    <w:rsid w:val="0076123B"/>
    <w:rsid w:val="0076261C"/>
    <w:rsid w:val="00763226"/>
    <w:rsid w:val="0076404B"/>
    <w:rsid w:val="007723DD"/>
    <w:rsid w:val="007730F2"/>
    <w:rsid w:val="00777624"/>
    <w:rsid w:val="007A28D6"/>
    <w:rsid w:val="007A707C"/>
    <w:rsid w:val="007B7B08"/>
    <w:rsid w:val="007C03C8"/>
    <w:rsid w:val="007D3B07"/>
    <w:rsid w:val="007D5359"/>
    <w:rsid w:val="007D712D"/>
    <w:rsid w:val="007E3B8B"/>
    <w:rsid w:val="007F3A49"/>
    <w:rsid w:val="007F4FCE"/>
    <w:rsid w:val="00805CA4"/>
    <w:rsid w:val="00807062"/>
    <w:rsid w:val="00816EA5"/>
    <w:rsid w:val="0082418D"/>
    <w:rsid w:val="008444E9"/>
    <w:rsid w:val="0085613B"/>
    <w:rsid w:val="00856D2D"/>
    <w:rsid w:val="008702E2"/>
    <w:rsid w:val="0088738B"/>
    <w:rsid w:val="00891237"/>
    <w:rsid w:val="008918E2"/>
    <w:rsid w:val="008B74CA"/>
    <w:rsid w:val="008C1A7A"/>
    <w:rsid w:val="008D7B53"/>
    <w:rsid w:val="008D7C48"/>
    <w:rsid w:val="00900FD6"/>
    <w:rsid w:val="0091063F"/>
    <w:rsid w:val="00911DFC"/>
    <w:rsid w:val="00921EA0"/>
    <w:rsid w:val="0093433A"/>
    <w:rsid w:val="00943B8C"/>
    <w:rsid w:val="00952651"/>
    <w:rsid w:val="009741A4"/>
    <w:rsid w:val="00993E63"/>
    <w:rsid w:val="009A210E"/>
    <w:rsid w:val="009A3C13"/>
    <w:rsid w:val="009A7820"/>
    <w:rsid w:val="009A7CD3"/>
    <w:rsid w:val="009C207B"/>
    <w:rsid w:val="009C7FF2"/>
    <w:rsid w:val="009D71E4"/>
    <w:rsid w:val="009F0E03"/>
    <w:rsid w:val="00A0762B"/>
    <w:rsid w:val="00A16B35"/>
    <w:rsid w:val="00A2671F"/>
    <w:rsid w:val="00A533AA"/>
    <w:rsid w:val="00A66529"/>
    <w:rsid w:val="00A734B3"/>
    <w:rsid w:val="00A80CDB"/>
    <w:rsid w:val="00A82D05"/>
    <w:rsid w:val="00A8549B"/>
    <w:rsid w:val="00A859CC"/>
    <w:rsid w:val="00A90F2C"/>
    <w:rsid w:val="00A967BF"/>
    <w:rsid w:val="00AA6E8B"/>
    <w:rsid w:val="00AB1C7D"/>
    <w:rsid w:val="00AD4DA4"/>
    <w:rsid w:val="00AF704C"/>
    <w:rsid w:val="00B0038C"/>
    <w:rsid w:val="00B0076F"/>
    <w:rsid w:val="00B01483"/>
    <w:rsid w:val="00B024EB"/>
    <w:rsid w:val="00B25086"/>
    <w:rsid w:val="00B36A3C"/>
    <w:rsid w:val="00B448B6"/>
    <w:rsid w:val="00B4703A"/>
    <w:rsid w:val="00B5406B"/>
    <w:rsid w:val="00B56D72"/>
    <w:rsid w:val="00B61A04"/>
    <w:rsid w:val="00B64331"/>
    <w:rsid w:val="00B73CFD"/>
    <w:rsid w:val="00B84439"/>
    <w:rsid w:val="00BA1E6D"/>
    <w:rsid w:val="00BB180F"/>
    <w:rsid w:val="00BB2FA5"/>
    <w:rsid w:val="00BB4168"/>
    <w:rsid w:val="00BB5D62"/>
    <w:rsid w:val="00BB70C7"/>
    <w:rsid w:val="00BE17ED"/>
    <w:rsid w:val="00BF1C62"/>
    <w:rsid w:val="00C03276"/>
    <w:rsid w:val="00C14A1B"/>
    <w:rsid w:val="00C17422"/>
    <w:rsid w:val="00C312B3"/>
    <w:rsid w:val="00C43A5E"/>
    <w:rsid w:val="00C4718F"/>
    <w:rsid w:val="00C508B1"/>
    <w:rsid w:val="00C9066B"/>
    <w:rsid w:val="00C92E96"/>
    <w:rsid w:val="00CA4F2D"/>
    <w:rsid w:val="00CD33D0"/>
    <w:rsid w:val="00CD688A"/>
    <w:rsid w:val="00CE7E21"/>
    <w:rsid w:val="00D06878"/>
    <w:rsid w:val="00D10149"/>
    <w:rsid w:val="00D144B2"/>
    <w:rsid w:val="00D14681"/>
    <w:rsid w:val="00D34A7E"/>
    <w:rsid w:val="00D52DED"/>
    <w:rsid w:val="00D61781"/>
    <w:rsid w:val="00D61BF0"/>
    <w:rsid w:val="00D775CA"/>
    <w:rsid w:val="00D85931"/>
    <w:rsid w:val="00D9088C"/>
    <w:rsid w:val="00DB56AD"/>
    <w:rsid w:val="00DB7024"/>
    <w:rsid w:val="00DC23F3"/>
    <w:rsid w:val="00DC6792"/>
    <w:rsid w:val="00DC76C3"/>
    <w:rsid w:val="00DF1BC0"/>
    <w:rsid w:val="00DF22E1"/>
    <w:rsid w:val="00E00FBC"/>
    <w:rsid w:val="00E02AB5"/>
    <w:rsid w:val="00E066F2"/>
    <w:rsid w:val="00E10596"/>
    <w:rsid w:val="00E1680F"/>
    <w:rsid w:val="00E33EE6"/>
    <w:rsid w:val="00E36C63"/>
    <w:rsid w:val="00E464CF"/>
    <w:rsid w:val="00E53576"/>
    <w:rsid w:val="00E56578"/>
    <w:rsid w:val="00E66A55"/>
    <w:rsid w:val="00E83613"/>
    <w:rsid w:val="00EA1FD7"/>
    <w:rsid w:val="00ED7FE6"/>
    <w:rsid w:val="00EE6874"/>
    <w:rsid w:val="00F07EAD"/>
    <w:rsid w:val="00F313FF"/>
    <w:rsid w:val="00F3666E"/>
    <w:rsid w:val="00F746A0"/>
    <w:rsid w:val="00FA141C"/>
    <w:rsid w:val="00FA14C6"/>
    <w:rsid w:val="00FB6A06"/>
    <w:rsid w:val="00FE128A"/>
    <w:rsid w:val="00FE2E9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66530D-4F5D-4E5B-B6DF-474C32AC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36A80-EEF7-4F2E-92F5-22A64CF14AFE}"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080DD697-497B-4A2D-AA52-B6394E99C3D7}">
      <dgm:prSet phldrT="[Text]"/>
      <dgm:spPr/>
      <dgm:t>
        <a:bodyPr/>
        <a:lstStyle/>
        <a:p>
          <a:pPr algn="ctr"/>
          <a:r>
            <a:rPr lang="en-US"/>
            <a:t>2. Logical Design</a:t>
          </a:r>
        </a:p>
      </dgm:t>
    </dgm:pt>
    <dgm:pt modelId="{346D85BA-91E5-4F8A-8D76-6019F243A048}" type="parTrans" cxnId="{97236E63-FE36-4125-B3D5-53A539EA3BA0}">
      <dgm:prSet/>
      <dgm:spPr/>
      <dgm:t>
        <a:bodyPr/>
        <a:lstStyle/>
        <a:p>
          <a:pPr algn="ctr"/>
          <a:endParaRPr lang="en-US"/>
        </a:p>
      </dgm:t>
    </dgm:pt>
    <dgm:pt modelId="{9818EA39-3E5B-493C-9E06-A07AB5BF3E39}" type="sibTrans" cxnId="{97236E63-FE36-4125-B3D5-53A539EA3BA0}">
      <dgm:prSet/>
      <dgm:spPr/>
      <dgm:t>
        <a:bodyPr/>
        <a:lstStyle/>
        <a:p>
          <a:pPr algn="ctr"/>
          <a:endParaRPr lang="en-US"/>
        </a:p>
      </dgm:t>
    </dgm:pt>
    <dgm:pt modelId="{53EF22EA-0F5C-4225-9EA6-7ED7FD6AB90B}">
      <dgm:prSet phldrT="[Text]"/>
      <dgm:spPr/>
      <dgm:t>
        <a:bodyPr/>
        <a:lstStyle/>
        <a:p>
          <a:pPr algn="ctr"/>
          <a:r>
            <a:rPr lang="en-US"/>
            <a:t>3. Physical Design</a:t>
          </a:r>
        </a:p>
      </dgm:t>
    </dgm:pt>
    <dgm:pt modelId="{1133962D-2EDF-4053-8971-DDEED829D1FD}" type="parTrans" cxnId="{58BC3303-BFAE-488C-9DFA-5478909B4186}">
      <dgm:prSet/>
      <dgm:spPr/>
      <dgm:t>
        <a:bodyPr/>
        <a:lstStyle/>
        <a:p>
          <a:pPr algn="ctr"/>
          <a:endParaRPr lang="en-US"/>
        </a:p>
      </dgm:t>
    </dgm:pt>
    <dgm:pt modelId="{FAF2FCE6-73BC-4FD2-A98A-197F320A47FD}" type="sibTrans" cxnId="{58BC3303-BFAE-488C-9DFA-5478909B4186}">
      <dgm:prSet/>
      <dgm:spPr/>
      <dgm:t>
        <a:bodyPr/>
        <a:lstStyle/>
        <a:p>
          <a:pPr algn="ctr"/>
          <a:endParaRPr lang="en-US"/>
        </a:p>
      </dgm:t>
    </dgm:pt>
    <dgm:pt modelId="{2CDF6292-A87E-4EE8-824A-32B4B0C0CA24}">
      <dgm:prSet phldrT="[Text]"/>
      <dgm:spPr/>
      <dgm:t>
        <a:bodyPr/>
        <a:lstStyle/>
        <a:p>
          <a:pPr algn="ctr"/>
          <a:r>
            <a:rPr lang="en-US"/>
            <a:t>4. Implementation</a:t>
          </a:r>
        </a:p>
      </dgm:t>
    </dgm:pt>
    <dgm:pt modelId="{8BE4ED20-6D27-4C33-80E3-224A662E0BFA}" type="parTrans" cxnId="{23075122-7C0D-4FEE-B529-98F09B31AA05}">
      <dgm:prSet/>
      <dgm:spPr/>
      <dgm:t>
        <a:bodyPr/>
        <a:lstStyle/>
        <a:p>
          <a:pPr algn="ctr"/>
          <a:endParaRPr lang="en-US"/>
        </a:p>
      </dgm:t>
    </dgm:pt>
    <dgm:pt modelId="{B5CBA713-AD81-462B-A553-C1DA9170F173}" type="sibTrans" cxnId="{23075122-7C0D-4FEE-B529-98F09B31AA05}">
      <dgm:prSet/>
      <dgm:spPr/>
      <dgm:t>
        <a:bodyPr/>
        <a:lstStyle/>
        <a:p>
          <a:pPr algn="ctr"/>
          <a:endParaRPr lang="en-US"/>
        </a:p>
      </dgm:t>
    </dgm:pt>
    <dgm:pt modelId="{5FDE4104-5FA3-4271-B9EB-16660A6ACBC1}">
      <dgm:prSet phldrT="[Text]"/>
      <dgm:spPr/>
      <dgm:t>
        <a:bodyPr/>
        <a:lstStyle/>
        <a:p>
          <a:pPr algn="ctr"/>
          <a:r>
            <a:rPr lang="en-US"/>
            <a:t>5. Monitoring, modification and maintainence</a:t>
          </a:r>
        </a:p>
      </dgm:t>
    </dgm:pt>
    <dgm:pt modelId="{1470A152-CE21-4BB9-92F8-79D2B566A3E9}" type="parTrans" cxnId="{5DC32C61-5C4B-47E5-ACD5-7247C7303192}">
      <dgm:prSet/>
      <dgm:spPr/>
      <dgm:t>
        <a:bodyPr/>
        <a:lstStyle/>
        <a:p>
          <a:pPr algn="ctr"/>
          <a:endParaRPr lang="en-US"/>
        </a:p>
      </dgm:t>
    </dgm:pt>
    <dgm:pt modelId="{572E71CC-C757-44D3-8EDE-02397E75D805}" type="sibTrans" cxnId="{5DC32C61-5C4B-47E5-ACD5-7247C7303192}">
      <dgm:prSet/>
      <dgm:spPr/>
      <dgm:t>
        <a:bodyPr/>
        <a:lstStyle/>
        <a:p>
          <a:pPr algn="ctr"/>
          <a:endParaRPr lang="en-US"/>
        </a:p>
      </dgm:t>
    </dgm:pt>
    <dgm:pt modelId="{4620CF8E-C47D-4F95-95A8-55B85D271D83}">
      <dgm:prSet phldrT="[Text]"/>
      <dgm:spPr/>
      <dgm:t>
        <a:bodyPr/>
        <a:lstStyle/>
        <a:p>
          <a:pPr algn="ctr"/>
          <a:r>
            <a:rPr lang="en-US"/>
            <a:t>1. Requirement Analysis</a:t>
          </a:r>
        </a:p>
      </dgm:t>
    </dgm:pt>
    <dgm:pt modelId="{0595B9AC-112E-4137-B10A-E0F9269BB81D}" type="sibTrans" cxnId="{9B8DCE23-4002-4A16-8FBF-18D5E819A49E}">
      <dgm:prSet/>
      <dgm:spPr/>
      <dgm:t>
        <a:bodyPr/>
        <a:lstStyle/>
        <a:p>
          <a:pPr algn="ctr"/>
          <a:endParaRPr lang="en-US"/>
        </a:p>
      </dgm:t>
    </dgm:pt>
    <dgm:pt modelId="{F7ECF23F-F749-4D47-A300-B8DCBE29B4C5}" type="parTrans" cxnId="{9B8DCE23-4002-4A16-8FBF-18D5E819A49E}">
      <dgm:prSet/>
      <dgm:spPr/>
      <dgm:t>
        <a:bodyPr/>
        <a:lstStyle/>
        <a:p>
          <a:pPr algn="ctr"/>
          <a:endParaRPr lang="en-US"/>
        </a:p>
      </dgm:t>
    </dgm:pt>
    <dgm:pt modelId="{67982295-FD03-470C-BD3D-4D31B80AB2B8}" type="pres">
      <dgm:prSet presAssocID="{42836A80-EEF7-4F2E-92F5-22A64CF14AFE}" presName="cycle" presStyleCnt="0">
        <dgm:presLayoutVars>
          <dgm:dir/>
          <dgm:resizeHandles val="exact"/>
        </dgm:presLayoutVars>
      </dgm:prSet>
      <dgm:spPr/>
      <dgm:t>
        <a:bodyPr/>
        <a:lstStyle/>
        <a:p>
          <a:endParaRPr lang="en-US"/>
        </a:p>
      </dgm:t>
    </dgm:pt>
    <dgm:pt modelId="{7ECE2A95-2641-42CB-89C4-B5D29B6B418E}" type="pres">
      <dgm:prSet presAssocID="{4620CF8E-C47D-4F95-95A8-55B85D271D83}" presName="node" presStyleLbl="node1" presStyleIdx="0" presStyleCnt="5" custScaleX="128798">
        <dgm:presLayoutVars>
          <dgm:bulletEnabled val="1"/>
        </dgm:presLayoutVars>
      </dgm:prSet>
      <dgm:spPr/>
      <dgm:t>
        <a:bodyPr/>
        <a:lstStyle/>
        <a:p>
          <a:endParaRPr lang="en-US"/>
        </a:p>
      </dgm:t>
    </dgm:pt>
    <dgm:pt modelId="{E4520B6B-76F2-4F21-8A20-B00270547AFA}" type="pres">
      <dgm:prSet presAssocID="{4620CF8E-C47D-4F95-95A8-55B85D271D83}" presName="spNode" presStyleCnt="0"/>
      <dgm:spPr/>
    </dgm:pt>
    <dgm:pt modelId="{68981882-9727-4154-8E1C-7244CF303D74}" type="pres">
      <dgm:prSet presAssocID="{0595B9AC-112E-4137-B10A-E0F9269BB81D}" presName="sibTrans" presStyleLbl="sibTrans1D1" presStyleIdx="0" presStyleCnt="5"/>
      <dgm:spPr/>
      <dgm:t>
        <a:bodyPr/>
        <a:lstStyle/>
        <a:p>
          <a:endParaRPr lang="en-US"/>
        </a:p>
      </dgm:t>
    </dgm:pt>
    <dgm:pt modelId="{BE2AF9B4-6442-44C9-A3E9-706C52CD1083}" type="pres">
      <dgm:prSet presAssocID="{080DD697-497B-4A2D-AA52-B6394E99C3D7}" presName="node" presStyleLbl="node1" presStyleIdx="1" presStyleCnt="5" custRadScaleRad="111516" custRadScaleInc="32517">
        <dgm:presLayoutVars>
          <dgm:bulletEnabled val="1"/>
        </dgm:presLayoutVars>
      </dgm:prSet>
      <dgm:spPr/>
      <dgm:t>
        <a:bodyPr/>
        <a:lstStyle/>
        <a:p>
          <a:endParaRPr lang="en-US"/>
        </a:p>
      </dgm:t>
    </dgm:pt>
    <dgm:pt modelId="{E5A1AA65-7FE8-4FBA-8AFD-304AA0CDD5BB}" type="pres">
      <dgm:prSet presAssocID="{080DD697-497B-4A2D-AA52-B6394E99C3D7}" presName="spNode" presStyleCnt="0"/>
      <dgm:spPr/>
    </dgm:pt>
    <dgm:pt modelId="{C8625B0D-D868-4085-A068-C5AF21819DCA}" type="pres">
      <dgm:prSet presAssocID="{9818EA39-3E5B-493C-9E06-A07AB5BF3E39}" presName="sibTrans" presStyleLbl="sibTrans1D1" presStyleIdx="1" presStyleCnt="5"/>
      <dgm:spPr/>
      <dgm:t>
        <a:bodyPr/>
        <a:lstStyle/>
        <a:p>
          <a:endParaRPr lang="en-US"/>
        </a:p>
      </dgm:t>
    </dgm:pt>
    <dgm:pt modelId="{FBB456C9-82A1-4A32-8FC5-EF9ACCC0FEFC}" type="pres">
      <dgm:prSet presAssocID="{53EF22EA-0F5C-4225-9EA6-7ED7FD6AB90B}" presName="node" presStyleLbl="node1" presStyleIdx="2" presStyleCnt="5" custRadScaleRad="124500" custRadScaleInc="-26514">
        <dgm:presLayoutVars>
          <dgm:bulletEnabled val="1"/>
        </dgm:presLayoutVars>
      </dgm:prSet>
      <dgm:spPr/>
      <dgm:t>
        <a:bodyPr/>
        <a:lstStyle/>
        <a:p>
          <a:endParaRPr lang="en-US"/>
        </a:p>
      </dgm:t>
    </dgm:pt>
    <dgm:pt modelId="{4D1B2325-74D3-4636-BAB8-A04B7EAFA01A}" type="pres">
      <dgm:prSet presAssocID="{53EF22EA-0F5C-4225-9EA6-7ED7FD6AB90B}" presName="spNode" presStyleCnt="0"/>
      <dgm:spPr/>
    </dgm:pt>
    <dgm:pt modelId="{AF8E9739-8252-40B5-9473-A5E438586FA2}" type="pres">
      <dgm:prSet presAssocID="{FAF2FCE6-73BC-4FD2-A98A-197F320A47FD}" presName="sibTrans" presStyleLbl="sibTrans1D1" presStyleIdx="2" presStyleCnt="5"/>
      <dgm:spPr/>
      <dgm:t>
        <a:bodyPr/>
        <a:lstStyle/>
        <a:p>
          <a:endParaRPr lang="en-US"/>
        </a:p>
      </dgm:t>
    </dgm:pt>
    <dgm:pt modelId="{86B7AC08-6190-4BCF-9706-7B84776968E4}" type="pres">
      <dgm:prSet presAssocID="{2CDF6292-A87E-4EE8-824A-32B4B0C0CA24}" presName="node" presStyleLbl="node1" presStyleIdx="3" presStyleCnt="5" custScaleX="162940" custRadScaleRad="123962" custRadScaleInc="46422">
        <dgm:presLayoutVars>
          <dgm:bulletEnabled val="1"/>
        </dgm:presLayoutVars>
      </dgm:prSet>
      <dgm:spPr/>
      <dgm:t>
        <a:bodyPr/>
        <a:lstStyle/>
        <a:p>
          <a:endParaRPr lang="en-US"/>
        </a:p>
      </dgm:t>
    </dgm:pt>
    <dgm:pt modelId="{8A13A9A2-77BC-43A0-AFF8-8F3553B960DB}" type="pres">
      <dgm:prSet presAssocID="{2CDF6292-A87E-4EE8-824A-32B4B0C0CA24}" presName="spNode" presStyleCnt="0"/>
      <dgm:spPr/>
    </dgm:pt>
    <dgm:pt modelId="{3897724A-C58B-43F1-9B24-EF8205E8463F}" type="pres">
      <dgm:prSet presAssocID="{B5CBA713-AD81-462B-A553-C1DA9170F173}" presName="sibTrans" presStyleLbl="sibTrans1D1" presStyleIdx="3" presStyleCnt="5"/>
      <dgm:spPr/>
      <dgm:t>
        <a:bodyPr/>
        <a:lstStyle/>
        <a:p>
          <a:endParaRPr lang="en-US"/>
        </a:p>
      </dgm:t>
    </dgm:pt>
    <dgm:pt modelId="{D9964944-3B0D-4C42-8A6A-9FBD18C5FB6A}" type="pres">
      <dgm:prSet presAssocID="{5FDE4104-5FA3-4271-B9EB-16660A6ACBC1}" presName="node" presStyleLbl="node1" presStyleIdx="4" presStyleCnt="5" custScaleX="148104" custScaleY="147926" custRadScaleRad="115366" custRadScaleInc="-10263">
        <dgm:presLayoutVars>
          <dgm:bulletEnabled val="1"/>
        </dgm:presLayoutVars>
      </dgm:prSet>
      <dgm:spPr/>
      <dgm:t>
        <a:bodyPr/>
        <a:lstStyle/>
        <a:p>
          <a:endParaRPr lang="en-US"/>
        </a:p>
      </dgm:t>
    </dgm:pt>
    <dgm:pt modelId="{B5C2D80B-950C-4696-AD88-85FF52C4A56F}" type="pres">
      <dgm:prSet presAssocID="{5FDE4104-5FA3-4271-B9EB-16660A6ACBC1}" presName="spNode" presStyleCnt="0"/>
      <dgm:spPr/>
    </dgm:pt>
    <dgm:pt modelId="{1747E763-3D9D-43AB-B05D-34ADD329AE76}" type="pres">
      <dgm:prSet presAssocID="{572E71CC-C757-44D3-8EDE-02397E75D805}" presName="sibTrans" presStyleLbl="sibTrans1D1" presStyleIdx="4" presStyleCnt="5"/>
      <dgm:spPr/>
      <dgm:t>
        <a:bodyPr/>
        <a:lstStyle/>
        <a:p>
          <a:endParaRPr lang="en-US"/>
        </a:p>
      </dgm:t>
    </dgm:pt>
  </dgm:ptLst>
  <dgm:cxnLst>
    <dgm:cxn modelId="{387D3995-28F2-4C87-AFD4-D6F40C445432}" type="presOf" srcId="{FAF2FCE6-73BC-4FD2-A98A-197F320A47FD}" destId="{AF8E9739-8252-40B5-9473-A5E438586FA2}" srcOrd="0" destOrd="0" presId="urn:microsoft.com/office/officeart/2005/8/layout/cycle5"/>
    <dgm:cxn modelId="{5DC32C61-5C4B-47E5-ACD5-7247C7303192}" srcId="{42836A80-EEF7-4F2E-92F5-22A64CF14AFE}" destId="{5FDE4104-5FA3-4271-B9EB-16660A6ACBC1}" srcOrd="4" destOrd="0" parTransId="{1470A152-CE21-4BB9-92F8-79D2B566A3E9}" sibTransId="{572E71CC-C757-44D3-8EDE-02397E75D805}"/>
    <dgm:cxn modelId="{F1BA092E-D05E-43DD-A364-87623B911285}" type="presOf" srcId="{B5CBA713-AD81-462B-A553-C1DA9170F173}" destId="{3897724A-C58B-43F1-9B24-EF8205E8463F}" srcOrd="0" destOrd="0" presId="urn:microsoft.com/office/officeart/2005/8/layout/cycle5"/>
    <dgm:cxn modelId="{9563365D-5536-4B42-9759-FB9D7D2E12F0}" type="presOf" srcId="{5FDE4104-5FA3-4271-B9EB-16660A6ACBC1}" destId="{D9964944-3B0D-4C42-8A6A-9FBD18C5FB6A}" srcOrd="0" destOrd="0" presId="urn:microsoft.com/office/officeart/2005/8/layout/cycle5"/>
    <dgm:cxn modelId="{23075122-7C0D-4FEE-B529-98F09B31AA05}" srcId="{42836A80-EEF7-4F2E-92F5-22A64CF14AFE}" destId="{2CDF6292-A87E-4EE8-824A-32B4B0C0CA24}" srcOrd="3" destOrd="0" parTransId="{8BE4ED20-6D27-4C33-80E3-224A662E0BFA}" sibTransId="{B5CBA713-AD81-462B-A553-C1DA9170F173}"/>
    <dgm:cxn modelId="{01B55619-E083-41D1-A8A3-CB13203BFF7A}" type="presOf" srcId="{53EF22EA-0F5C-4225-9EA6-7ED7FD6AB90B}" destId="{FBB456C9-82A1-4A32-8FC5-EF9ACCC0FEFC}" srcOrd="0" destOrd="0" presId="urn:microsoft.com/office/officeart/2005/8/layout/cycle5"/>
    <dgm:cxn modelId="{E817EC0B-8A4A-4C1D-A792-0790E84D92B7}" type="presOf" srcId="{572E71CC-C757-44D3-8EDE-02397E75D805}" destId="{1747E763-3D9D-43AB-B05D-34ADD329AE76}" srcOrd="0" destOrd="0" presId="urn:microsoft.com/office/officeart/2005/8/layout/cycle5"/>
    <dgm:cxn modelId="{97236E63-FE36-4125-B3D5-53A539EA3BA0}" srcId="{42836A80-EEF7-4F2E-92F5-22A64CF14AFE}" destId="{080DD697-497B-4A2D-AA52-B6394E99C3D7}" srcOrd="1" destOrd="0" parTransId="{346D85BA-91E5-4F8A-8D76-6019F243A048}" sibTransId="{9818EA39-3E5B-493C-9E06-A07AB5BF3E39}"/>
    <dgm:cxn modelId="{D3ECBA10-2F53-4DC3-B24A-6A7C9CF2A3BC}" type="presOf" srcId="{42836A80-EEF7-4F2E-92F5-22A64CF14AFE}" destId="{67982295-FD03-470C-BD3D-4D31B80AB2B8}" srcOrd="0" destOrd="0" presId="urn:microsoft.com/office/officeart/2005/8/layout/cycle5"/>
    <dgm:cxn modelId="{9B8DCE23-4002-4A16-8FBF-18D5E819A49E}" srcId="{42836A80-EEF7-4F2E-92F5-22A64CF14AFE}" destId="{4620CF8E-C47D-4F95-95A8-55B85D271D83}" srcOrd="0" destOrd="0" parTransId="{F7ECF23F-F749-4D47-A300-B8DCBE29B4C5}" sibTransId="{0595B9AC-112E-4137-B10A-E0F9269BB81D}"/>
    <dgm:cxn modelId="{C6BEB2AA-CD13-41AE-8F7F-44953202B6D5}" type="presOf" srcId="{0595B9AC-112E-4137-B10A-E0F9269BB81D}" destId="{68981882-9727-4154-8E1C-7244CF303D74}" srcOrd="0" destOrd="0" presId="urn:microsoft.com/office/officeart/2005/8/layout/cycle5"/>
    <dgm:cxn modelId="{8A275BCE-B8CF-4639-B315-0B6C278545FE}" type="presOf" srcId="{4620CF8E-C47D-4F95-95A8-55B85D271D83}" destId="{7ECE2A95-2641-42CB-89C4-B5D29B6B418E}" srcOrd="0" destOrd="0" presId="urn:microsoft.com/office/officeart/2005/8/layout/cycle5"/>
    <dgm:cxn modelId="{078B11A1-855E-4115-BB80-1947EBF9A083}" type="presOf" srcId="{9818EA39-3E5B-493C-9E06-A07AB5BF3E39}" destId="{C8625B0D-D868-4085-A068-C5AF21819DCA}" srcOrd="0" destOrd="0" presId="urn:microsoft.com/office/officeart/2005/8/layout/cycle5"/>
    <dgm:cxn modelId="{4A944B31-B373-4F93-9B3C-4DB6FF520FB6}" type="presOf" srcId="{080DD697-497B-4A2D-AA52-B6394E99C3D7}" destId="{BE2AF9B4-6442-44C9-A3E9-706C52CD1083}" srcOrd="0" destOrd="0" presId="urn:microsoft.com/office/officeart/2005/8/layout/cycle5"/>
    <dgm:cxn modelId="{38F5F952-499D-454D-B87A-9338B3CEB23C}" type="presOf" srcId="{2CDF6292-A87E-4EE8-824A-32B4B0C0CA24}" destId="{86B7AC08-6190-4BCF-9706-7B84776968E4}" srcOrd="0" destOrd="0" presId="urn:microsoft.com/office/officeart/2005/8/layout/cycle5"/>
    <dgm:cxn modelId="{58BC3303-BFAE-488C-9DFA-5478909B4186}" srcId="{42836A80-EEF7-4F2E-92F5-22A64CF14AFE}" destId="{53EF22EA-0F5C-4225-9EA6-7ED7FD6AB90B}" srcOrd="2" destOrd="0" parTransId="{1133962D-2EDF-4053-8971-DDEED829D1FD}" sibTransId="{FAF2FCE6-73BC-4FD2-A98A-197F320A47FD}"/>
    <dgm:cxn modelId="{737122BF-408F-4ED5-A24B-00F6E643A4B5}" type="presParOf" srcId="{67982295-FD03-470C-BD3D-4D31B80AB2B8}" destId="{7ECE2A95-2641-42CB-89C4-B5D29B6B418E}" srcOrd="0" destOrd="0" presId="urn:microsoft.com/office/officeart/2005/8/layout/cycle5"/>
    <dgm:cxn modelId="{6868218D-FFBD-4E6D-A56B-12ACCF8C9490}" type="presParOf" srcId="{67982295-FD03-470C-BD3D-4D31B80AB2B8}" destId="{E4520B6B-76F2-4F21-8A20-B00270547AFA}" srcOrd="1" destOrd="0" presId="urn:microsoft.com/office/officeart/2005/8/layout/cycle5"/>
    <dgm:cxn modelId="{AC379B6B-0D0C-4106-A242-5FC3FE20238A}" type="presParOf" srcId="{67982295-FD03-470C-BD3D-4D31B80AB2B8}" destId="{68981882-9727-4154-8E1C-7244CF303D74}" srcOrd="2" destOrd="0" presId="urn:microsoft.com/office/officeart/2005/8/layout/cycle5"/>
    <dgm:cxn modelId="{8DBF86CC-B87D-4DA7-8D88-4957D6A8C8FB}" type="presParOf" srcId="{67982295-FD03-470C-BD3D-4D31B80AB2B8}" destId="{BE2AF9B4-6442-44C9-A3E9-706C52CD1083}" srcOrd="3" destOrd="0" presId="urn:microsoft.com/office/officeart/2005/8/layout/cycle5"/>
    <dgm:cxn modelId="{B7BD6B57-993B-4E26-93B1-9DD84D54423A}" type="presParOf" srcId="{67982295-FD03-470C-BD3D-4D31B80AB2B8}" destId="{E5A1AA65-7FE8-4FBA-8AFD-304AA0CDD5BB}" srcOrd="4" destOrd="0" presId="urn:microsoft.com/office/officeart/2005/8/layout/cycle5"/>
    <dgm:cxn modelId="{442CD01E-4034-48B2-80BB-6E1872237D1C}" type="presParOf" srcId="{67982295-FD03-470C-BD3D-4D31B80AB2B8}" destId="{C8625B0D-D868-4085-A068-C5AF21819DCA}" srcOrd="5" destOrd="0" presId="urn:microsoft.com/office/officeart/2005/8/layout/cycle5"/>
    <dgm:cxn modelId="{95AC22DC-6AB9-4CF7-B1FE-7155ED55737D}" type="presParOf" srcId="{67982295-FD03-470C-BD3D-4D31B80AB2B8}" destId="{FBB456C9-82A1-4A32-8FC5-EF9ACCC0FEFC}" srcOrd="6" destOrd="0" presId="urn:microsoft.com/office/officeart/2005/8/layout/cycle5"/>
    <dgm:cxn modelId="{97B19EAB-E7D1-45EC-9CAE-5242BF134D54}" type="presParOf" srcId="{67982295-FD03-470C-BD3D-4D31B80AB2B8}" destId="{4D1B2325-74D3-4636-BAB8-A04B7EAFA01A}" srcOrd="7" destOrd="0" presId="urn:microsoft.com/office/officeart/2005/8/layout/cycle5"/>
    <dgm:cxn modelId="{6A919660-67EB-492E-B38E-6068996E884C}" type="presParOf" srcId="{67982295-FD03-470C-BD3D-4D31B80AB2B8}" destId="{AF8E9739-8252-40B5-9473-A5E438586FA2}" srcOrd="8" destOrd="0" presId="urn:microsoft.com/office/officeart/2005/8/layout/cycle5"/>
    <dgm:cxn modelId="{328F469C-D2CD-4892-B34D-4AE9903F50F9}" type="presParOf" srcId="{67982295-FD03-470C-BD3D-4D31B80AB2B8}" destId="{86B7AC08-6190-4BCF-9706-7B84776968E4}" srcOrd="9" destOrd="0" presId="urn:microsoft.com/office/officeart/2005/8/layout/cycle5"/>
    <dgm:cxn modelId="{7B3A7854-BECF-45EB-BAA4-FADCDA4CCC51}" type="presParOf" srcId="{67982295-FD03-470C-BD3D-4D31B80AB2B8}" destId="{8A13A9A2-77BC-43A0-AFF8-8F3553B960DB}" srcOrd="10" destOrd="0" presId="urn:microsoft.com/office/officeart/2005/8/layout/cycle5"/>
    <dgm:cxn modelId="{6338C773-B5C6-4B66-A132-ACB85B8F10E8}" type="presParOf" srcId="{67982295-FD03-470C-BD3D-4D31B80AB2B8}" destId="{3897724A-C58B-43F1-9B24-EF8205E8463F}" srcOrd="11" destOrd="0" presId="urn:microsoft.com/office/officeart/2005/8/layout/cycle5"/>
    <dgm:cxn modelId="{E6FA075F-EA28-4557-9346-FEDCE82996CE}" type="presParOf" srcId="{67982295-FD03-470C-BD3D-4D31B80AB2B8}" destId="{D9964944-3B0D-4C42-8A6A-9FBD18C5FB6A}" srcOrd="12" destOrd="0" presId="urn:microsoft.com/office/officeart/2005/8/layout/cycle5"/>
    <dgm:cxn modelId="{31769471-54E6-47D4-A189-F5D3195367A4}" type="presParOf" srcId="{67982295-FD03-470C-BD3D-4D31B80AB2B8}" destId="{B5C2D80B-950C-4696-AD88-85FF52C4A56F}" srcOrd="13" destOrd="0" presId="urn:microsoft.com/office/officeart/2005/8/layout/cycle5"/>
    <dgm:cxn modelId="{A6BA9976-9B94-42F5-8832-549FB5DA11F7}" type="presParOf" srcId="{67982295-FD03-470C-BD3D-4D31B80AB2B8}" destId="{1747E763-3D9D-43AB-B05D-34ADD329AE76}" srcOrd="14"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C824B3-6B80-4BFE-964B-1BA9F5DD88F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C5D063EC-EC61-47C8-A660-98ACCEC54455}">
      <dgm:prSet phldrT="[Text]"/>
      <dgm:spPr/>
      <dgm:t>
        <a:bodyPr/>
        <a:lstStyle/>
        <a:p>
          <a:r>
            <a:rPr lang="en-US"/>
            <a:t>Root</a:t>
          </a:r>
        </a:p>
      </dgm:t>
    </dgm:pt>
    <dgm:pt modelId="{E2A5CF78-1FC5-4841-B81C-44E799DCCB2D}" type="parTrans" cxnId="{BED25DF2-5F6F-45BE-A083-0B2C91CB61A2}">
      <dgm:prSet/>
      <dgm:spPr/>
      <dgm:t>
        <a:bodyPr/>
        <a:lstStyle/>
        <a:p>
          <a:endParaRPr lang="en-US"/>
        </a:p>
      </dgm:t>
    </dgm:pt>
    <dgm:pt modelId="{6EC6C02B-7C44-4F92-8381-9162675CE84A}" type="sibTrans" cxnId="{BED25DF2-5F6F-45BE-A083-0B2C91CB61A2}">
      <dgm:prSet/>
      <dgm:spPr/>
      <dgm:t>
        <a:bodyPr/>
        <a:lstStyle/>
        <a:p>
          <a:endParaRPr lang="en-US"/>
        </a:p>
      </dgm:t>
    </dgm:pt>
    <dgm:pt modelId="{48AD235A-A5E3-4F9E-AB74-8A7B5693B192}">
      <dgm:prSet phldrT="[Text]"/>
      <dgm:spPr/>
      <dgm:t>
        <a:bodyPr/>
        <a:lstStyle/>
        <a:p>
          <a:r>
            <a:rPr lang="en-US"/>
            <a:t>Level1 Child</a:t>
          </a:r>
        </a:p>
      </dgm:t>
    </dgm:pt>
    <dgm:pt modelId="{6165059F-3E3C-4DA9-9B74-FB1B1B80395B}" type="parTrans" cxnId="{341C943C-C9EB-4BBF-ABDA-90E6A2B3FEA7}">
      <dgm:prSet/>
      <dgm:spPr/>
      <dgm:t>
        <a:bodyPr/>
        <a:lstStyle/>
        <a:p>
          <a:endParaRPr lang="en-US"/>
        </a:p>
      </dgm:t>
    </dgm:pt>
    <dgm:pt modelId="{621FF729-4DAE-468C-970C-0CA5543BAA91}" type="sibTrans" cxnId="{341C943C-C9EB-4BBF-ABDA-90E6A2B3FEA7}">
      <dgm:prSet/>
      <dgm:spPr/>
      <dgm:t>
        <a:bodyPr/>
        <a:lstStyle/>
        <a:p>
          <a:endParaRPr lang="en-US"/>
        </a:p>
      </dgm:t>
    </dgm:pt>
    <dgm:pt modelId="{EFA88EB5-7867-4075-B6C1-A40D2C4E46A7}">
      <dgm:prSet phldrT="[Text]"/>
      <dgm:spPr/>
      <dgm:t>
        <a:bodyPr/>
        <a:lstStyle/>
        <a:p>
          <a:r>
            <a:rPr lang="en-US"/>
            <a:t>Level1 Child</a:t>
          </a:r>
        </a:p>
      </dgm:t>
    </dgm:pt>
    <dgm:pt modelId="{0493C7B3-C979-4D3C-A3EC-375992AA832F}" type="parTrans" cxnId="{8E062AEB-BB63-453F-A8FE-83A4B619A1DD}">
      <dgm:prSet/>
      <dgm:spPr/>
      <dgm:t>
        <a:bodyPr/>
        <a:lstStyle/>
        <a:p>
          <a:endParaRPr lang="en-US"/>
        </a:p>
      </dgm:t>
    </dgm:pt>
    <dgm:pt modelId="{93DE690C-C684-4AF6-9CFA-F36BEF856514}" type="sibTrans" cxnId="{8E062AEB-BB63-453F-A8FE-83A4B619A1DD}">
      <dgm:prSet/>
      <dgm:spPr/>
      <dgm:t>
        <a:bodyPr/>
        <a:lstStyle/>
        <a:p>
          <a:endParaRPr lang="en-US"/>
        </a:p>
      </dgm:t>
    </dgm:pt>
    <dgm:pt modelId="{4F544DD7-3BC9-4129-93D4-B7B9387EFC6E}">
      <dgm:prSet phldrT="[Text]"/>
      <dgm:spPr/>
      <dgm:t>
        <a:bodyPr/>
        <a:lstStyle/>
        <a:p>
          <a:r>
            <a:rPr lang="en-US"/>
            <a:t>Level2 Child</a:t>
          </a:r>
        </a:p>
      </dgm:t>
    </dgm:pt>
    <dgm:pt modelId="{E3404294-E605-4FB6-B06B-D531EA3EB8E1}" type="parTrans" cxnId="{3AC09FE2-0BED-4E8D-B4B1-6DBB1806FA4A}">
      <dgm:prSet/>
      <dgm:spPr/>
      <dgm:t>
        <a:bodyPr/>
        <a:lstStyle/>
        <a:p>
          <a:endParaRPr lang="en-US"/>
        </a:p>
      </dgm:t>
    </dgm:pt>
    <dgm:pt modelId="{3B2FF6E6-B6EE-4F85-A32E-23A801D568AB}" type="sibTrans" cxnId="{3AC09FE2-0BED-4E8D-B4B1-6DBB1806FA4A}">
      <dgm:prSet/>
      <dgm:spPr/>
      <dgm:t>
        <a:bodyPr/>
        <a:lstStyle/>
        <a:p>
          <a:endParaRPr lang="en-US"/>
        </a:p>
      </dgm:t>
    </dgm:pt>
    <dgm:pt modelId="{C79A8957-CA15-48C1-A0FB-035DFB8FCA8F}">
      <dgm:prSet phldrT="[Text]"/>
      <dgm:spPr/>
      <dgm:t>
        <a:bodyPr/>
        <a:lstStyle/>
        <a:p>
          <a:r>
            <a:rPr lang="en-US"/>
            <a:t>Level2 Child</a:t>
          </a:r>
        </a:p>
      </dgm:t>
    </dgm:pt>
    <dgm:pt modelId="{58196147-AEF6-4B1A-955E-EB4D7DBC1A4E}" type="parTrans" cxnId="{022E2E8F-1D7A-4618-A778-E03AD63D24BC}">
      <dgm:prSet/>
      <dgm:spPr/>
      <dgm:t>
        <a:bodyPr/>
        <a:lstStyle/>
        <a:p>
          <a:endParaRPr lang="en-US"/>
        </a:p>
      </dgm:t>
    </dgm:pt>
    <dgm:pt modelId="{647E5866-E507-4CD7-A1DE-B7DF09978A82}" type="sibTrans" cxnId="{022E2E8F-1D7A-4618-A778-E03AD63D24BC}">
      <dgm:prSet/>
      <dgm:spPr/>
      <dgm:t>
        <a:bodyPr/>
        <a:lstStyle/>
        <a:p>
          <a:endParaRPr lang="en-US"/>
        </a:p>
      </dgm:t>
    </dgm:pt>
    <dgm:pt modelId="{4D2C2FE5-E8D1-40AB-8D69-1386F0B27902}">
      <dgm:prSet phldrT="[Text]"/>
      <dgm:spPr/>
      <dgm:t>
        <a:bodyPr/>
        <a:lstStyle/>
        <a:p>
          <a:r>
            <a:rPr lang="en-US"/>
            <a:t>Level2 Child</a:t>
          </a:r>
        </a:p>
      </dgm:t>
    </dgm:pt>
    <dgm:pt modelId="{99B69704-68A2-493F-9BD3-B296997EFD8D}" type="parTrans" cxnId="{656CB7AA-7562-4463-B28B-50D01D7208CA}">
      <dgm:prSet/>
      <dgm:spPr/>
      <dgm:t>
        <a:bodyPr/>
        <a:lstStyle/>
        <a:p>
          <a:endParaRPr lang="en-US"/>
        </a:p>
      </dgm:t>
    </dgm:pt>
    <dgm:pt modelId="{E723960F-4A2E-4D8B-BD66-31CAA75CD5E4}" type="sibTrans" cxnId="{656CB7AA-7562-4463-B28B-50D01D7208CA}">
      <dgm:prSet/>
      <dgm:spPr/>
      <dgm:t>
        <a:bodyPr/>
        <a:lstStyle/>
        <a:p>
          <a:endParaRPr lang="en-US"/>
        </a:p>
      </dgm:t>
    </dgm:pt>
    <dgm:pt modelId="{31863944-468B-4747-8680-6AE39E6019A7}">
      <dgm:prSet phldrT="[Text]"/>
      <dgm:spPr/>
      <dgm:t>
        <a:bodyPr/>
        <a:lstStyle/>
        <a:p>
          <a:r>
            <a:rPr lang="en-US"/>
            <a:t>Level2 Child</a:t>
          </a:r>
        </a:p>
      </dgm:t>
    </dgm:pt>
    <dgm:pt modelId="{72440BB8-765E-4EF5-87FC-12F1535FBCF2}" type="parTrans" cxnId="{98B8C6A1-D6DF-4B3A-845F-A93786374D3A}">
      <dgm:prSet/>
      <dgm:spPr/>
      <dgm:t>
        <a:bodyPr/>
        <a:lstStyle/>
        <a:p>
          <a:endParaRPr lang="en-US"/>
        </a:p>
      </dgm:t>
    </dgm:pt>
    <dgm:pt modelId="{EB228612-7276-46AE-B697-A77C8FD0AE2F}" type="sibTrans" cxnId="{98B8C6A1-D6DF-4B3A-845F-A93786374D3A}">
      <dgm:prSet/>
      <dgm:spPr/>
      <dgm:t>
        <a:bodyPr/>
        <a:lstStyle/>
        <a:p>
          <a:endParaRPr lang="en-US"/>
        </a:p>
      </dgm:t>
    </dgm:pt>
    <dgm:pt modelId="{7DC2E6D4-29B5-4E5D-9A8F-5D063DF46B75}" type="pres">
      <dgm:prSet presAssocID="{1FC824B3-6B80-4BFE-964B-1BA9F5DD88FF}" presName="Name0" presStyleCnt="0">
        <dgm:presLayoutVars>
          <dgm:chPref val="1"/>
          <dgm:dir/>
          <dgm:animOne val="branch"/>
          <dgm:animLvl val="lvl"/>
          <dgm:resizeHandles val="exact"/>
        </dgm:presLayoutVars>
      </dgm:prSet>
      <dgm:spPr/>
      <dgm:t>
        <a:bodyPr/>
        <a:lstStyle/>
        <a:p>
          <a:endParaRPr lang="en-US"/>
        </a:p>
      </dgm:t>
    </dgm:pt>
    <dgm:pt modelId="{6D8B8572-02C9-438D-85FC-510D975AEE3B}" type="pres">
      <dgm:prSet presAssocID="{C5D063EC-EC61-47C8-A660-98ACCEC54455}" presName="root1" presStyleCnt="0"/>
      <dgm:spPr/>
    </dgm:pt>
    <dgm:pt modelId="{A8DC9097-AA30-48A7-9E10-6D3C1654A06B}" type="pres">
      <dgm:prSet presAssocID="{C5D063EC-EC61-47C8-A660-98ACCEC54455}" presName="LevelOneTextNode" presStyleLbl="node0" presStyleIdx="0" presStyleCnt="1">
        <dgm:presLayoutVars>
          <dgm:chPref val="3"/>
        </dgm:presLayoutVars>
      </dgm:prSet>
      <dgm:spPr/>
      <dgm:t>
        <a:bodyPr/>
        <a:lstStyle/>
        <a:p>
          <a:endParaRPr lang="en-US"/>
        </a:p>
      </dgm:t>
    </dgm:pt>
    <dgm:pt modelId="{81717D9A-3D2B-4B18-AE78-0C2DA1FAFFC2}" type="pres">
      <dgm:prSet presAssocID="{C5D063EC-EC61-47C8-A660-98ACCEC54455}" presName="level2hierChild" presStyleCnt="0"/>
      <dgm:spPr/>
    </dgm:pt>
    <dgm:pt modelId="{0E7E9F4F-6504-4860-8A63-1945278DE9B1}" type="pres">
      <dgm:prSet presAssocID="{6165059F-3E3C-4DA9-9B74-FB1B1B80395B}" presName="conn2-1" presStyleLbl="parChTrans1D2" presStyleIdx="0" presStyleCnt="2"/>
      <dgm:spPr/>
      <dgm:t>
        <a:bodyPr/>
        <a:lstStyle/>
        <a:p>
          <a:endParaRPr lang="en-US"/>
        </a:p>
      </dgm:t>
    </dgm:pt>
    <dgm:pt modelId="{92022784-8060-41D3-95BD-EA7D91419311}" type="pres">
      <dgm:prSet presAssocID="{6165059F-3E3C-4DA9-9B74-FB1B1B80395B}" presName="connTx" presStyleLbl="parChTrans1D2" presStyleIdx="0" presStyleCnt="2"/>
      <dgm:spPr/>
      <dgm:t>
        <a:bodyPr/>
        <a:lstStyle/>
        <a:p>
          <a:endParaRPr lang="en-US"/>
        </a:p>
      </dgm:t>
    </dgm:pt>
    <dgm:pt modelId="{9C132847-EAE0-4967-B678-5841B1FB6CD7}" type="pres">
      <dgm:prSet presAssocID="{48AD235A-A5E3-4F9E-AB74-8A7B5693B192}" presName="root2" presStyleCnt="0"/>
      <dgm:spPr/>
    </dgm:pt>
    <dgm:pt modelId="{F43F2115-682E-49E1-A11D-141CBD2FCCF3}" type="pres">
      <dgm:prSet presAssocID="{48AD235A-A5E3-4F9E-AB74-8A7B5693B192}" presName="LevelTwoTextNode" presStyleLbl="node2" presStyleIdx="0" presStyleCnt="2">
        <dgm:presLayoutVars>
          <dgm:chPref val="3"/>
        </dgm:presLayoutVars>
      </dgm:prSet>
      <dgm:spPr/>
      <dgm:t>
        <a:bodyPr/>
        <a:lstStyle/>
        <a:p>
          <a:endParaRPr lang="en-US"/>
        </a:p>
      </dgm:t>
    </dgm:pt>
    <dgm:pt modelId="{DA58A60A-BDCF-49AF-A60A-44E9A81063F6}" type="pres">
      <dgm:prSet presAssocID="{48AD235A-A5E3-4F9E-AB74-8A7B5693B192}" presName="level3hierChild" presStyleCnt="0"/>
      <dgm:spPr/>
    </dgm:pt>
    <dgm:pt modelId="{C6759243-4149-40EC-A571-F0E0F03A4FFF}" type="pres">
      <dgm:prSet presAssocID="{E3404294-E605-4FB6-B06B-D531EA3EB8E1}" presName="conn2-1" presStyleLbl="parChTrans1D3" presStyleIdx="0" presStyleCnt="4"/>
      <dgm:spPr/>
      <dgm:t>
        <a:bodyPr/>
        <a:lstStyle/>
        <a:p>
          <a:endParaRPr lang="en-US"/>
        </a:p>
      </dgm:t>
    </dgm:pt>
    <dgm:pt modelId="{6A33F5D6-7447-4EA2-823A-7C9A3D7EF9B5}" type="pres">
      <dgm:prSet presAssocID="{E3404294-E605-4FB6-B06B-D531EA3EB8E1}" presName="connTx" presStyleLbl="parChTrans1D3" presStyleIdx="0" presStyleCnt="4"/>
      <dgm:spPr/>
      <dgm:t>
        <a:bodyPr/>
        <a:lstStyle/>
        <a:p>
          <a:endParaRPr lang="en-US"/>
        </a:p>
      </dgm:t>
    </dgm:pt>
    <dgm:pt modelId="{9CD0B94A-ED1A-40BC-BE6E-E3D3FD7CD88C}" type="pres">
      <dgm:prSet presAssocID="{4F544DD7-3BC9-4129-93D4-B7B9387EFC6E}" presName="root2" presStyleCnt="0"/>
      <dgm:spPr/>
    </dgm:pt>
    <dgm:pt modelId="{E6B9244A-AE16-4259-8753-BAF66FB1E9EE}" type="pres">
      <dgm:prSet presAssocID="{4F544DD7-3BC9-4129-93D4-B7B9387EFC6E}" presName="LevelTwoTextNode" presStyleLbl="node3" presStyleIdx="0" presStyleCnt="4">
        <dgm:presLayoutVars>
          <dgm:chPref val="3"/>
        </dgm:presLayoutVars>
      </dgm:prSet>
      <dgm:spPr/>
      <dgm:t>
        <a:bodyPr/>
        <a:lstStyle/>
        <a:p>
          <a:endParaRPr lang="en-US"/>
        </a:p>
      </dgm:t>
    </dgm:pt>
    <dgm:pt modelId="{774C5B13-B14A-45A0-B0B0-CB38896BAD06}" type="pres">
      <dgm:prSet presAssocID="{4F544DD7-3BC9-4129-93D4-B7B9387EFC6E}" presName="level3hierChild" presStyleCnt="0"/>
      <dgm:spPr/>
    </dgm:pt>
    <dgm:pt modelId="{AE2D8E27-3EFF-456C-9DDB-274BE7E5732D}" type="pres">
      <dgm:prSet presAssocID="{58196147-AEF6-4B1A-955E-EB4D7DBC1A4E}" presName="conn2-1" presStyleLbl="parChTrans1D3" presStyleIdx="1" presStyleCnt="4"/>
      <dgm:spPr/>
      <dgm:t>
        <a:bodyPr/>
        <a:lstStyle/>
        <a:p>
          <a:endParaRPr lang="en-US"/>
        </a:p>
      </dgm:t>
    </dgm:pt>
    <dgm:pt modelId="{354BAB6A-A218-4703-96D4-28CD0C179C72}" type="pres">
      <dgm:prSet presAssocID="{58196147-AEF6-4B1A-955E-EB4D7DBC1A4E}" presName="connTx" presStyleLbl="parChTrans1D3" presStyleIdx="1" presStyleCnt="4"/>
      <dgm:spPr/>
      <dgm:t>
        <a:bodyPr/>
        <a:lstStyle/>
        <a:p>
          <a:endParaRPr lang="en-US"/>
        </a:p>
      </dgm:t>
    </dgm:pt>
    <dgm:pt modelId="{CEA46BBD-358B-46FF-88B1-B95F3D846463}" type="pres">
      <dgm:prSet presAssocID="{C79A8957-CA15-48C1-A0FB-035DFB8FCA8F}" presName="root2" presStyleCnt="0"/>
      <dgm:spPr/>
    </dgm:pt>
    <dgm:pt modelId="{19C04B1B-C9BD-4E79-8EAA-0D92CB181340}" type="pres">
      <dgm:prSet presAssocID="{C79A8957-CA15-48C1-A0FB-035DFB8FCA8F}" presName="LevelTwoTextNode" presStyleLbl="node3" presStyleIdx="1" presStyleCnt="4">
        <dgm:presLayoutVars>
          <dgm:chPref val="3"/>
        </dgm:presLayoutVars>
      </dgm:prSet>
      <dgm:spPr/>
      <dgm:t>
        <a:bodyPr/>
        <a:lstStyle/>
        <a:p>
          <a:endParaRPr lang="en-US"/>
        </a:p>
      </dgm:t>
    </dgm:pt>
    <dgm:pt modelId="{72DEDFE2-0805-4818-B73F-39866F9D25E0}" type="pres">
      <dgm:prSet presAssocID="{C79A8957-CA15-48C1-A0FB-035DFB8FCA8F}" presName="level3hierChild" presStyleCnt="0"/>
      <dgm:spPr/>
    </dgm:pt>
    <dgm:pt modelId="{2FC6C877-9540-4263-8B1D-4AC213458442}" type="pres">
      <dgm:prSet presAssocID="{0493C7B3-C979-4D3C-A3EC-375992AA832F}" presName="conn2-1" presStyleLbl="parChTrans1D2" presStyleIdx="1" presStyleCnt="2"/>
      <dgm:spPr/>
      <dgm:t>
        <a:bodyPr/>
        <a:lstStyle/>
        <a:p>
          <a:endParaRPr lang="en-US"/>
        </a:p>
      </dgm:t>
    </dgm:pt>
    <dgm:pt modelId="{DA637884-9B98-4964-AD78-824F2F2F434A}" type="pres">
      <dgm:prSet presAssocID="{0493C7B3-C979-4D3C-A3EC-375992AA832F}" presName="connTx" presStyleLbl="parChTrans1D2" presStyleIdx="1" presStyleCnt="2"/>
      <dgm:spPr/>
      <dgm:t>
        <a:bodyPr/>
        <a:lstStyle/>
        <a:p>
          <a:endParaRPr lang="en-US"/>
        </a:p>
      </dgm:t>
    </dgm:pt>
    <dgm:pt modelId="{0EAF60BF-178E-4953-8D73-D90B1F1E11DD}" type="pres">
      <dgm:prSet presAssocID="{EFA88EB5-7867-4075-B6C1-A40D2C4E46A7}" presName="root2" presStyleCnt="0"/>
      <dgm:spPr/>
    </dgm:pt>
    <dgm:pt modelId="{2AF72335-B0E1-4AC0-AC5D-7848C6C44A89}" type="pres">
      <dgm:prSet presAssocID="{EFA88EB5-7867-4075-B6C1-A40D2C4E46A7}" presName="LevelTwoTextNode" presStyleLbl="node2" presStyleIdx="1" presStyleCnt="2">
        <dgm:presLayoutVars>
          <dgm:chPref val="3"/>
        </dgm:presLayoutVars>
      </dgm:prSet>
      <dgm:spPr/>
      <dgm:t>
        <a:bodyPr/>
        <a:lstStyle/>
        <a:p>
          <a:endParaRPr lang="en-US"/>
        </a:p>
      </dgm:t>
    </dgm:pt>
    <dgm:pt modelId="{4DB841F1-F061-4D99-9489-6EEFE4DA68AF}" type="pres">
      <dgm:prSet presAssocID="{EFA88EB5-7867-4075-B6C1-A40D2C4E46A7}" presName="level3hierChild" presStyleCnt="0"/>
      <dgm:spPr/>
    </dgm:pt>
    <dgm:pt modelId="{BE1B8A7D-3173-42AE-A233-30CE6D881180}" type="pres">
      <dgm:prSet presAssocID="{99B69704-68A2-493F-9BD3-B296997EFD8D}" presName="conn2-1" presStyleLbl="parChTrans1D3" presStyleIdx="2" presStyleCnt="4"/>
      <dgm:spPr/>
      <dgm:t>
        <a:bodyPr/>
        <a:lstStyle/>
        <a:p>
          <a:endParaRPr lang="en-US"/>
        </a:p>
      </dgm:t>
    </dgm:pt>
    <dgm:pt modelId="{973C1D6C-36DD-4EBB-9E08-0D3455B028D4}" type="pres">
      <dgm:prSet presAssocID="{99B69704-68A2-493F-9BD3-B296997EFD8D}" presName="connTx" presStyleLbl="parChTrans1D3" presStyleIdx="2" presStyleCnt="4"/>
      <dgm:spPr/>
      <dgm:t>
        <a:bodyPr/>
        <a:lstStyle/>
        <a:p>
          <a:endParaRPr lang="en-US"/>
        </a:p>
      </dgm:t>
    </dgm:pt>
    <dgm:pt modelId="{1C996BD9-5179-4CA5-B732-C107197253DF}" type="pres">
      <dgm:prSet presAssocID="{4D2C2FE5-E8D1-40AB-8D69-1386F0B27902}" presName="root2" presStyleCnt="0"/>
      <dgm:spPr/>
    </dgm:pt>
    <dgm:pt modelId="{3A5C1532-12C3-4E55-B6D7-0DAB66E6A8B8}" type="pres">
      <dgm:prSet presAssocID="{4D2C2FE5-E8D1-40AB-8D69-1386F0B27902}" presName="LevelTwoTextNode" presStyleLbl="node3" presStyleIdx="2" presStyleCnt="4">
        <dgm:presLayoutVars>
          <dgm:chPref val="3"/>
        </dgm:presLayoutVars>
      </dgm:prSet>
      <dgm:spPr/>
      <dgm:t>
        <a:bodyPr/>
        <a:lstStyle/>
        <a:p>
          <a:endParaRPr lang="en-US"/>
        </a:p>
      </dgm:t>
    </dgm:pt>
    <dgm:pt modelId="{E705617F-1A78-4E2E-B9A4-D474EB9F5E66}" type="pres">
      <dgm:prSet presAssocID="{4D2C2FE5-E8D1-40AB-8D69-1386F0B27902}" presName="level3hierChild" presStyleCnt="0"/>
      <dgm:spPr/>
    </dgm:pt>
    <dgm:pt modelId="{6688963D-DC1A-4124-9764-840DEB08D341}" type="pres">
      <dgm:prSet presAssocID="{72440BB8-765E-4EF5-87FC-12F1535FBCF2}" presName="conn2-1" presStyleLbl="parChTrans1D3" presStyleIdx="3" presStyleCnt="4"/>
      <dgm:spPr/>
      <dgm:t>
        <a:bodyPr/>
        <a:lstStyle/>
        <a:p>
          <a:endParaRPr lang="en-US"/>
        </a:p>
      </dgm:t>
    </dgm:pt>
    <dgm:pt modelId="{F4A822F5-1AA9-4A02-AA7E-B07BA8E8022E}" type="pres">
      <dgm:prSet presAssocID="{72440BB8-765E-4EF5-87FC-12F1535FBCF2}" presName="connTx" presStyleLbl="parChTrans1D3" presStyleIdx="3" presStyleCnt="4"/>
      <dgm:spPr/>
      <dgm:t>
        <a:bodyPr/>
        <a:lstStyle/>
        <a:p>
          <a:endParaRPr lang="en-US"/>
        </a:p>
      </dgm:t>
    </dgm:pt>
    <dgm:pt modelId="{094A44C9-E840-43BD-8352-0E5D3DA8576C}" type="pres">
      <dgm:prSet presAssocID="{31863944-468B-4747-8680-6AE39E6019A7}" presName="root2" presStyleCnt="0"/>
      <dgm:spPr/>
    </dgm:pt>
    <dgm:pt modelId="{11F4F10A-4D4A-4AF7-8D9C-1F77CAA1C97B}" type="pres">
      <dgm:prSet presAssocID="{31863944-468B-4747-8680-6AE39E6019A7}" presName="LevelTwoTextNode" presStyleLbl="node3" presStyleIdx="3" presStyleCnt="4">
        <dgm:presLayoutVars>
          <dgm:chPref val="3"/>
        </dgm:presLayoutVars>
      </dgm:prSet>
      <dgm:spPr/>
      <dgm:t>
        <a:bodyPr/>
        <a:lstStyle/>
        <a:p>
          <a:endParaRPr lang="en-US"/>
        </a:p>
      </dgm:t>
    </dgm:pt>
    <dgm:pt modelId="{60C09134-8BB2-47DD-9A17-F13642718477}" type="pres">
      <dgm:prSet presAssocID="{31863944-468B-4747-8680-6AE39E6019A7}" presName="level3hierChild" presStyleCnt="0"/>
      <dgm:spPr/>
    </dgm:pt>
  </dgm:ptLst>
  <dgm:cxnLst>
    <dgm:cxn modelId="{7B234D1F-3DEF-4239-9358-7CA52A773C2C}" type="presOf" srcId="{31863944-468B-4747-8680-6AE39E6019A7}" destId="{11F4F10A-4D4A-4AF7-8D9C-1F77CAA1C97B}" srcOrd="0" destOrd="0" presId="urn:microsoft.com/office/officeart/2008/layout/HorizontalMultiLevelHierarchy"/>
    <dgm:cxn modelId="{341C943C-C9EB-4BBF-ABDA-90E6A2B3FEA7}" srcId="{C5D063EC-EC61-47C8-A660-98ACCEC54455}" destId="{48AD235A-A5E3-4F9E-AB74-8A7B5693B192}" srcOrd="0" destOrd="0" parTransId="{6165059F-3E3C-4DA9-9B74-FB1B1B80395B}" sibTransId="{621FF729-4DAE-468C-970C-0CA5543BAA91}"/>
    <dgm:cxn modelId="{93F66FBC-2BD4-4160-B1F2-0B7559CC286B}" type="presOf" srcId="{6165059F-3E3C-4DA9-9B74-FB1B1B80395B}" destId="{92022784-8060-41D3-95BD-EA7D91419311}" srcOrd="1" destOrd="0" presId="urn:microsoft.com/office/officeart/2008/layout/HorizontalMultiLevelHierarchy"/>
    <dgm:cxn modelId="{3AC09FE2-0BED-4E8D-B4B1-6DBB1806FA4A}" srcId="{48AD235A-A5E3-4F9E-AB74-8A7B5693B192}" destId="{4F544DD7-3BC9-4129-93D4-B7B9387EFC6E}" srcOrd="0" destOrd="0" parTransId="{E3404294-E605-4FB6-B06B-D531EA3EB8E1}" sibTransId="{3B2FF6E6-B6EE-4F85-A32E-23A801D568AB}"/>
    <dgm:cxn modelId="{076E5744-FC8F-4288-AFFB-DE8A89F3A05D}" type="presOf" srcId="{58196147-AEF6-4B1A-955E-EB4D7DBC1A4E}" destId="{AE2D8E27-3EFF-456C-9DDB-274BE7E5732D}" srcOrd="0" destOrd="0" presId="urn:microsoft.com/office/officeart/2008/layout/HorizontalMultiLevelHierarchy"/>
    <dgm:cxn modelId="{B218E550-AF62-491A-A143-956339ABCB19}" type="presOf" srcId="{1FC824B3-6B80-4BFE-964B-1BA9F5DD88FF}" destId="{7DC2E6D4-29B5-4E5D-9A8F-5D063DF46B75}" srcOrd="0" destOrd="0" presId="urn:microsoft.com/office/officeart/2008/layout/HorizontalMultiLevelHierarchy"/>
    <dgm:cxn modelId="{B115A328-42A2-4823-ADEC-EF516D9BA88B}" type="presOf" srcId="{6165059F-3E3C-4DA9-9B74-FB1B1B80395B}" destId="{0E7E9F4F-6504-4860-8A63-1945278DE9B1}" srcOrd="0" destOrd="0" presId="urn:microsoft.com/office/officeart/2008/layout/HorizontalMultiLevelHierarchy"/>
    <dgm:cxn modelId="{8E062AEB-BB63-453F-A8FE-83A4B619A1DD}" srcId="{C5D063EC-EC61-47C8-A660-98ACCEC54455}" destId="{EFA88EB5-7867-4075-B6C1-A40D2C4E46A7}" srcOrd="1" destOrd="0" parTransId="{0493C7B3-C979-4D3C-A3EC-375992AA832F}" sibTransId="{93DE690C-C684-4AF6-9CFA-F36BEF856514}"/>
    <dgm:cxn modelId="{3B123FBD-AB6D-45E8-BDB2-3FD12E0DA704}" type="presOf" srcId="{C79A8957-CA15-48C1-A0FB-035DFB8FCA8F}" destId="{19C04B1B-C9BD-4E79-8EAA-0D92CB181340}" srcOrd="0" destOrd="0" presId="urn:microsoft.com/office/officeart/2008/layout/HorizontalMultiLevelHierarchy"/>
    <dgm:cxn modelId="{BED25DF2-5F6F-45BE-A083-0B2C91CB61A2}" srcId="{1FC824B3-6B80-4BFE-964B-1BA9F5DD88FF}" destId="{C5D063EC-EC61-47C8-A660-98ACCEC54455}" srcOrd="0" destOrd="0" parTransId="{E2A5CF78-1FC5-4841-B81C-44E799DCCB2D}" sibTransId="{6EC6C02B-7C44-4F92-8381-9162675CE84A}"/>
    <dgm:cxn modelId="{8F38688F-D542-4129-B1DF-2D3805BD760D}" type="presOf" srcId="{72440BB8-765E-4EF5-87FC-12F1535FBCF2}" destId="{6688963D-DC1A-4124-9764-840DEB08D341}" srcOrd="0" destOrd="0" presId="urn:microsoft.com/office/officeart/2008/layout/HorizontalMultiLevelHierarchy"/>
    <dgm:cxn modelId="{380C1E1A-6A29-4425-851A-021808982C0E}" type="presOf" srcId="{E3404294-E605-4FB6-B06B-D531EA3EB8E1}" destId="{C6759243-4149-40EC-A571-F0E0F03A4FFF}" srcOrd="0" destOrd="0" presId="urn:microsoft.com/office/officeart/2008/layout/HorizontalMultiLevelHierarchy"/>
    <dgm:cxn modelId="{98B8C6A1-D6DF-4B3A-845F-A93786374D3A}" srcId="{EFA88EB5-7867-4075-B6C1-A40D2C4E46A7}" destId="{31863944-468B-4747-8680-6AE39E6019A7}" srcOrd="1" destOrd="0" parTransId="{72440BB8-765E-4EF5-87FC-12F1535FBCF2}" sibTransId="{EB228612-7276-46AE-B697-A77C8FD0AE2F}"/>
    <dgm:cxn modelId="{022E2E8F-1D7A-4618-A778-E03AD63D24BC}" srcId="{48AD235A-A5E3-4F9E-AB74-8A7B5693B192}" destId="{C79A8957-CA15-48C1-A0FB-035DFB8FCA8F}" srcOrd="1" destOrd="0" parTransId="{58196147-AEF6-4B1A-955E-EB4D7DBC1A4E}" sibTransId="{647E5866-E507-4CD7-A1DE-B7DF09978A82}"/>
    <dgm:cxn modelId="{6861880F-3DAF-445C-87FE-65EA7F4E1DDF}" type="presOf" srcId="{EFA88EB5-7867-4075-B6C1-A40D2C4E46A7}" destId="{2AF72335-B0E1-4AC0-AC5D-7848C6C44A89}" srcOrd="0" destOrd="0" presId="urn:microsoft.com/office/officeart/2008/layout/HorizontalMultiLevelHierarchy"/>
    <dgm:cxn modelId="{033EF8B9-2B38-4D42-A265-2203645BDC9C}" type="presOf" srcId="{E3404294-E605-4FB6-B06B-D531EA3EB8E1}" destId="{6A33F5D6-7447-4EA2-823A-7C9A3D7EF9B5}" srcOrd="1" destOrd="0" presId="urn:microsoft.com/office/officeart/2008/layout/HorizontalMultiLevelHierarchy"/>
    <dgm:cxn modelId="{788D29E3-3700-42F9-B74A-E863FD2899F5}" type="presOf" srcId="{C5D063EC-EC61-47C8-A660-98ACCEC54455}" destId="{A8DC9097-AA30-48A7-9E10-6D3C1654A06B}" srcOrd="0" destOrd="0" presId="urn:microsoft.com/office/officeart/2008/layout/HorizontalMultiLevelHierarchy"/>
    <dgm:cxn modelId="{656CB7AA-7562-4463-B28B-50D01D7208CA}" srcId="{EFA88EB5-7867-4075-B6C1-A40D2C4E46A7}" destId="{4D2C2FE5-E8D1-40AB-8D69-1386F0B27902}" srcOrd="0" destOrd="0" parTransId="{99B69704-68A2-493F-9BD3-B296997EFD8D}" sibTransId="{E723960F-4A2E-4D8B-BD66-31CAA75CD5E4}"/>
    <dgm:cxn modelId="{2A76CC9A-9D3B-4337-9202-78C2889F2845}" type="presOf" srcId="{48AD235A-A5E3-4F9E-AB74-8A7B5693B192}" destId="{F43F2115-682E-49E1-A11D-141CBD2FCCF3}" srcOrd="0" destOrd="0" presId="urn:microsoft.com/office/officeart/2008/layout/HorizontalMultiLevelHierarchy"/>
    <dgm:cxn modelId="{9A09BAFF-0AB1-424B-99D1-6F8F1F7E0B36}" type="presOf" srcId="{99B69704-68A2-493F-9BD3-B296997EFD8D}" destId="{BE1B8A7D-3173-42AE-A233-30CE6D881180}" srcOrd="0" destOrd="0" presId="urn:microsoft.com/office/officeart/2008/layout/HorizontalMultiLevelHierarchy"/>
    <dgm:cxn modelId="{14A414F8-F4AC-4139-856A-518065229087}" type="presOf" srcId="{99B69704-68A2-493F-9BD3-B296997EFD8D}" destId="{973C1D6C-36DD-4EBB-9E08-0D3455B028D4}" srcOrd="1" destOrd="0" presId="urn:microsoft.com/office/officeart/2008/layout/HorizontalMultiLevelHierarchy"/>
    <dgm:cxn modelId="{2DA5C1BF-4B28-4069-92CC-461781092AF9}" type="presOf" srcId="{4F544DD7-3BC9-4129-93D4-B7B9387EFC6E}" destId="{E6B9244A-AE16-4259-8753-BAF66FB1E9EE}" srcOrd="0" destOrd="0" presId="urn:microsoft.com/office/officeart/2008/layout/HorizontalMultiLevelHierarchy"/>
    <dgm:cxn modelId="{4AEA088B-3580-4717-8D28-13692AA8A638}" type="presOf" srcId="{0493C7B3-C979-4D3C-A3EC-375992AA832F}" destId="{2FC6C877-9540-4263-8B1D-4AC213458442}" srcOrd="0" destOrd="0" presId="urn:microsoft.com/office/officeart/2008/layout/HorizontalMultiLevelHierarchy"/>
    <dgm:cxn modelId="{0BDC270A-E25E-40BF-A916-532ECCAE3189}" type="presOf" srcId="{4D2C2FE5-E8D1-40AB-8D69-1386F0B27902}" destId="{3A5C1532-12C3-4E55-B6D7-0DAB66E6A8B8}" srcOrd="0" destOrd="0" presId="urn:microsoft.com/office/officeart/2008/layout/HorizontalMultiLevelHierarchy"/>
    <dgm:cxn modelId="{8E70EBDB-370B-4673-80F3-C78568118EC0}" type="presOf" srcId="{0493C7B3-C979-4D3C-A3EC-375992AA832F}" destId="{DA637884-9B98-4964-AD78-824F2F2F434A}" srcOrd="1" destOrd="0" presId="urn:microsoft.com/office/officeart/2008/layout/HorizontalMultiLevelHierarchy"/>
    <dgm:cxn modelId="{D2CD81B9-E8AB-4681-ADD5-7BFB3EC07B94}" type="presOf" srcId="{72440BB8-765E-4EF5-87FC-12F1535FBCF2}" destId="{F4A822F5-1AA9-4A02-AA7E-B07BA8E8022E}" srcOrd="1" destOrd="0" presId="urn:microsoft.com/office/officeart/2008/layout/HorizontalMultiLevelHierarchy"/>
    <dgm:cxn modelId="{647E10F2-2417-4B41-AE29-1A0A5786B502}" type="presOf" srcId="{58196147-AEF6-4B1A-955E-EB4D7DBC1A4E}" destId="{354BAB6A-A218-4703-96D4-28CD0C179C72}" srcOrd="1" destOrd="0" presId="urn:microsoft.com/office/officeart/2008/layout/HorizontalMultiLevelHierarchy"/>
    <dgm:cxn modelId="{A55BE6AD-77B2-474D-B803-B8FCC89E798E}" type="presParOf" srcId="{7DC2E6D4-29B5-4E5D-9A8F-5D063DF46B75}" destId="{6D8B8572-02C9-438D-85FC-510D975AEE3B}" srcOrd="0" destOrd="0" presId="urn:microsoft.com/office/officeart/2008/layout/HorizontalMultiLevelHierarchy"/>
    <dgm:cxn modelId="{B7F1998F-08C4-4E29-B31B-4B5513AA75CD}" type="presParOf" srcId="{6D8B8572-02C9-438D-85FC-510D975AEE3B}" destId="{A8DC9097-AA30-48A7-9E10-6D3C1654A06B}" srcOrd="0" destOrd="0" presId="urn:microsoft.com/office/officeart/2008/layout/HorizontalMultiLevelHierarchy"/>
    <dgm:cxn modelId="{CAC392FB-0EC6-462F-BC49-1CA6EAFED477}" type="presParOf" srcId="{6D8B8572-02C9-438D-85FC-510D975AEE3B}" destId="{81717D9A-3D2B-4B18-AE78-0C2DA1FAFFC2}" srcOrd="1" destOrd="0" presId="urn:microsoft.com/office/officeart/2008/layout/HorizontalMultiLevelHierarchy"/>
    <dgm:cxn modelId="{405CC33B-5897-46CF-8C1B-ACB604A5C387}" type="presParOf" srcId="{81717D9A-3D2B-4B18-AE78-0C2DA1FAFFC2}" destId="{0E7E9F4F-6504-4860-8A63-1945278DE9B1}" srcOrd="0" destOrd="0" presId="urn:microsoft.com/office/officeart/2008/layout/HorizontalMultiLevelHierarchy"/>
    <dgm:cxn modelId="{91DFF066-F376-4CB6-B0C1-BBC6E07A055B}" type="presParOf" srcId="{0E7E9F4F-6504-4860-8A63-1945278DE9B1}" destId="{92022784-8060-41D3-95BD-EA7D91419311}" srcOrd="0" destOrd="0" presId="urn:microsoft.com/office/officeart/2008/layout/HorizontalMultiLevelHierarchy"/>
    <dgm:cxn modelId="{AE07A292-E4E5-47FD-B18A-DF6B40143DF5}" type="presParOf" srcId="{81717D9A-3D2B-4B18-AE78-0C2DA1FAFFC2}" destId="{9C132847-EAE0-4967-B678-5841B1FB6CD7}" srcOrd="1" destOrd="0" presId="urn:microsoft.com/office/officeart/2008/layout/HorizontalMultiLevelHierarchy"/>
    <dgm:cxn modelId="{E54EDE4D-492A-4655-9B13-624BDC07096F}" type="presParOf" srcId="{9C132847-EAE0-4967-B678-5841B1FB6CD7}" destId="{F43F2115-682E-49E1-A11D-141CBD2FCCF3}" srcOrd="0" destOrd="0" presId="urn:microsoft.com/office/officeart/2008/layout/HorizontalMultiLevelHierarchy"/>
    <dgm:cxn modelId="{1A4EBEB5-06A3-4B5D-BE35-17D41AA502BC}" type="presParOf" srcId="{9C132847-EAE0-4967-B678-5841B1FB6CD7}" destId="{DA58A60A-BDCF-49AF-A60A-44E9A81063F6}" srcOrd="1" destOrd="0" presId="urn:microsoft.com/office/officeart/2008/layout/HorizontalMultiLevelHierarchy"/>
    <dgm:cxn modelId="{AC1D9D0C-B867-4134-8883-B8C0DCC063C9}" type="presParOf" srcId="{DA58A60A-BDCF-49AF-A60A-44E9A81063F6}" destId="{C6759243-4149-40EC-A571-F0E0F03A4FFF}" srcOrd="0" destOrd="0" presId="urn:microsoft.com/office/officeart/2008/layout/HorizontalMultiLevelHierarchy"/>
    <dgm:cxn modelId="{D654EA06-A6A3-49B4-A7D5-58E4E4D75666}" type="presParOf" srcId="{C6759243-4149-40EC-A571-F0E0F03A4FFF}" destId="{6A33F5D6-7447-4EA2-823A-7C9A3D7EF9B5}" srcOrd="0" destOrd="0" presId="urn:microsoft.com/office/officeart/2008/layout/HorizontalMultiLevelHierarchy"/>
    <dgm:cxn modelId="{77E97BF2-4FDC-49B4-938E-A17016294E48}" type="presParOf" srcId="{DA58A60A-BDCF-49AF-A60A-44E9A81063F6}" destId="{9CD0B94A-ED1A-40BC-BE6E-E3D3FD7CD88C}" srcOrd="1" destOrd="0" presId="urn:microsoft.com/office/officeart/2008/layout/HorizontalMultiLevelHierarchy"/>
    <dgm:cxn modelId="{4496E570-082E-4D5B-B1D2-8EB495666855}" type="presParOf" srcId="{9CD0B94A-ED1A-40BC-BE6E-E3D3FD7CD88C}" destId="{E6B9244A-AE16-4259-8753-BAF66FB1E9EE}" srcOrd="0" destOrd="0" presId="urn:microsoft.com/office/officeart/2008/layout/HorizontalMultiLevelHierarchy"/>
    <dgm:cxn modelId="{E65285FA-987E-42C2-AFFA-E6267CD5572C}" type="presParOf" srcId="{9CD0B94A-ED1A-40BC-BE6E-E3D3FD7CD88C}" destId="{774C5B13-B14A-45A0-B0B0-CB38896BAD06}" srcOrd="1" destOrd="0" presId="urn:microsoft.com/office/officeart/2008/layout/HorizontalMultiLevelHierarchy"/>
    <dgm:cxn modelId="{3A3E91D4-5CE1-4009-BCA6-BEDB4F1B5BE7}" type="presParOf" srcId="{DA58A60A-BDCF-49AF-A60A-44E9A81063F6}" destId="{AE2D8E27-3EFF-456C-9DDB-274BE7E5732D}" srcOrd="2" destOrd="0" presId="urn:microsoft.com/office/officeart/2008/layout/HorizontalMultiLevelHierarchy"/>
    <dgm:cxn modelId="{AF38D345-4335-4C69-86A0-7F0A34CC1679}" type="presParOf" srcId="{AE2D8E27-3EFF-456C-9DDB-274BE7E5732D}" destId="{354BAB6A-A218-4703-96D4-28CD0C179C72}" srcOrd="0" destOrd="0" presId="urn:microsoft.com/office/officeart/2008/layout/HorizontalMultiLevelHierarchy"/>
    <dgm:cxn modelId="{DBFB6E12-FEC6-4469-826C-C71F5C7606AA}" type="presParOf" srcId="{DA58A60A-BDCF-49AF-A60A-44E9A81063F6}" destId="{CEA46BBD-358B-46FF-88B1-B95F3D846463}" srcOrd="3" destOrd="0" presId="urn:microsoft.com/office/officeart/2008/layout/HorizontalMultiLevelHierarchy"/>
    <dgm:cxn modelId="{3610898F-1CB6-4C6C-A3A9-A8024E68BF36}" type="presParOf" srcId="{CEA46BBD-358B-46FF-88B1-B95F3D846463}" destId="{19C04B1B-C9BD-4E79-8EAA-0D92CB181340}" srcOrd="0" destOrd="0" presId="urn:microsoft.com/office/officeart/2008/layout/HorizontalMultiLevelHierarchy"/>
    <dgm:cxn modelId="{67CC2CB9-3668-466E-95EA-3AB20876AC56}" type="presParOf" srcId="{CEA46BBD-358B-46FF-88B1-B95F3D846463}" destId="{72DEDFE2-0805-4818-B73F-39866F9D25E0}" srcOrd="1" destOrd="0" presId="urn:microsoft.com/office/officeart/2008/layout/HorizontalMultiLevelHierarchy"/>
    <dgm:cxn modelId="{0284EFE7-B62E-4A51-A7C5-CE450A0547EF}" type="presParOf" srcId="{81717D9A-3D2B-4B18-AE78-0C2DA1FAFFC2}" destId="{2FC6C877-9540-4263-8B1D-4AC213458442}" srcOrd="2" destOrd="0" presId="urn:microsoft.com/office/officeart/2008/layout/HorizontalMultiLevelHierarchy"/>
    <dgm:cxn modelId="{DB38CE15-1E02-4609-9B96-4015915568C5}" type="presParOf" srcId="{2FC6C877-9540-4263-8B1D-4AC213458442}" destId="{DA637884-9B98-4964-AD78-824F2F2F434A}" srcOrd="0" destOrd="0" presId="urn:microsoft.com/office/officeart/2008/layout/HorizontalMultiLevelHierarchy"/>
    <dgm:cxn modelId="{40A24175-7003-4372-A1F4-2E45E14B744C}" type="presParOf" srcId="{81717D9A-3D2B-4B18-AE78-0C2DA1FAFFC2}" destId="{0EAF60BF-178E-4953-8D73-D90B1F1E11DD}" srcOrd="3" destOrd="0" presId="urn:microsoft.com/office/officeart/2008/layout/HorizontalMultiLevelHierarchy"/>
    <dgm:cxn modelId="{6DF6EFF5-619A-4DAA-BE15-CE5A8573A99C}" type="presParOf" srcId="{0EAF60BF-178E-4953-8D73-D90B1F1E11DD}" destId="{2AF72335-B0E1-4AC0-AC5D-7848C6C44A89}" srcOrd="0" destOrd="0" presId="urn:microsoft.com/office/officeart/2008/layout/HorizontalMultiLevelHierarchy"/>
    <dgm:cxn modelId="{92D2D6EE-A5E1-4CA2-AF2C-1527E2E2856A}" type="presParOf" srcId="{0EAF60BF-178E-4953-8D73-D90B1F1E11DD}" destId="{4DB841F1-F061-4D99-9489-6EEFE4DA68AF}" srcOrd="1" destOrd="0" presId="urn:microsoft.com/office/officeart/2008/layout/HorizontalMultiLevelHierarchy"/>
    <dgm:cxn modelId="{F0A399E8-9929-4C3F-83C2-56079330A797}" type="presParOf" srcId="{4DB841F1-F061-4D99-9489-6EEFE4DA68AF}" destId="{BE1B8A7D-3173-42AE-A233-30CE6D881180}" srcOrd="0" destOrd="0" presId="urn:microsoft.com/office/officeart/2008/layout/HorizontalMultiLevelHierarchy"/>
    <dgm:cxn modelId="{F101EEEE-EA49-4BB4-9B1E-DDBCD8D8532B}" type="presParOf" srcId="{BE1B8A7D-3173-42AE-A233-30CE6D881180}" destId="{973C1D6C-36DD-4EBB-9E08-0D3455B028D4}" srcOrd="0" destOrd="0" presId="urn:microsoft.com/office/officeart/2008/layout/HorizontalMultiLevelHierarchy"/>
    <dgm:cxn modelId="{BA2577AF-37D1-4F4E-82A9-88EE24D2D3A0}" type="presParOf" srcId="{4DB841F1-F061-4D99-9489-6EEFE4DA68AF}" destId="{1C996BD9-5179-4CA5-B732-C107197253DF}" srcOrd="1" destOrd="0" presId="urn:microsoft.com/office/officeart/2008/layout/HorizontalMultiLevelHierarchy"/>
    <dgm:cxn modelId="{12D35A08-1EB8-4EA3-BF92-E4511A67F496}" type="presParOf" srcId="{1C996BD9-5179-4CA5-B732-C107197253DF}" destId="{3A5C1532-12C3-4E55-B6D7-0DAB66E6A8B8}" srcOrd="0" destOrd="0" presId="urn:microsoft.com/office/officeart/2008/layout/HorizontalMultiLevelHierarchy"/>
    <dgm:cxn modelId="{0C6DE242-EE97-4702-96BC-19C7A86616FB}" type="presParOf" srcId="{1C996BD9-5179-4CA5-B732-C107197253DF}" destId="{E705617F-1A78-4E2E-B9A4-D474EB9F5E66}" srcOrd="1" destOrd="0" presId="urn:microsoft.com/office/officeart/2008/layout/HorizontalMultiLevelHierarchy"/>
    <dgm:cxn modelId="{BED145C9-F4DD-46C1-AFA2-53F119304DD9}" type="presParOf" srcId="{4DB841F1-F061-4D99-9489-6EEFE4DA68AF}" destId="{6688963D-DC1A-4124-9764-840DEB08D341}" srcOrd="2" destOrd="0" presId="urn:microsoft.com/office/officeart/2008/layout/HorizontalMultiLevelHierarchy"/>
    <dgm:cxn modelId="{85F0364E-5EDD-49E2-8388-80DEBB7F5F1E}" type="presParOf" srcId="{6688963D-DC1A-4124-9764-840DEB08D341}" destId="{F4A822F5-1AA9-4A02-AA7E-B07BA8E8022E}" srcOrd="0" destOrd="0" presId="urn:microsoft.com/office/officeart/2008/layout/HorizontalMultiLevelHierarchy"/>
    <dgm:cxn modelId="{D2C549F3-88A4-45E4-A39B-2196992272EC}" type="presParOf" srcId="{4DB841F1-F061-4D99-9489-6EEFE4DA68AF}" destId="{094A44C9-E840-43BD-8352-0E5D3DA8576C}" srcOrd="3" destOrd="0" presId="urn:microsoft.com/office/officeart/2008/layout/HorizontalMultiLevelHierarchy"/>
    <dgm:cxn modelId="{D10E2357-64CD-47FE-9C93-9F1EF67EC7FF}" type="presParOf" srcId="{094A44C9-E840-43BD-8352-0E5D3DA8576C}" destId="{11F4F10A-4D4A-4AF7-8D9C-1F77CAA1C97B}" srcOrd="0" destOrd="0" presId="urn:microsoft.com/office/officeart/2008/layout/HorizontalMultiLevelHierarchy"/>
    <dgm:cxn modelId="{C58D1F8B-F1AC-494F-A109-FCB960B78F31}" type="presParOf" srcId="{094A44C9-E840-43BD-8352-0E5D3DA8576C}" destId="{60C09134-8BB2-47DD-9A17-F13642718477}"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E2A95-2641-42CB-89C4-B5D29B6B418E}">
      <dsp:nvSpPr>
        <dsp:cNvPr id="0" name=""/>
        <dsp:cNvSpPr/>
      </dsp:nvSpPr>
      <dsp:spPr>
        <a:xfrm>
          <a:off x="1260254" y="884"/>
          <a:ext cx="1128812" cy="5696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Requirement Analysis</a:t>
          </a:r>
        </a:p>
      </dsp:txBody>
      <dsp:txXfrm>
        <a:off x="1288063" y="28693"/>
        <a:ext cx="1073194" cy="514055"/>
      </dsp:txXfrm>
    </dsp:sp>
    <dsp:sp modelId="{68981882-9727-4154-8E1C-7244CF303D74}">
      <dsp:nvSpPr>
        <dsp:cNvPr id="0" name=""/>
        <dsp:cNvSpPr/>
      </dsp:nvSpPr>
      <dsp:spPr>
        <a:xfrm>
          <a:off x="777607" y="332222"/>
          <a:ext cx="2275223" cy="2275223"/>
        </a:xfrm>
        <a:custGeom>
          <a:avLst/>
          <a:gdLst/>
          <a:ahLst/>
          <a:cxnLst/>
          <a:rect l="0" t="0" r="0" b="0"/>
          <a:pathLst>
            <a:path>
              <a:moveTo>
                <a:pt x="1735780" y="169957"/>
              </a:moveTo>
              <a:arcTo wR="1137611" hR="1137611" stAng="18103371" swAng="131505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E2AF9B4-6442-44C9-A3E9-706C52CD1083}">
      <dsp:nvSpPr>
        <dsp:cNvPr id="0" name=""/>
        <dsp:cNvSpPr/>
      </dsp:nvSpPr>
      <dsp:spPr>
        <a:xfrm>
          <a:off x="2562104" y="913932"/>
          <a:ext cx="876420" cy="5696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Logical Design</a:t>
          </a:r>
        </a:p>
      </dsp:txBody>
      <dsp:txXfrm>
        <a:off x="2589913" y="941741"/>
        <a:ext cx="820802" cy="514055"/>
      </dsp:txXfrm>
    </dsp:sp>
    <dsp:sp modelId="{C8625B0D-D868-4085-A068-C5AF21819DCA}">
      <dsp:nvSpPr>
        <dsp:cNvPr id="0" name=""/>
        <dsp:cNvSpPr/>
      </dsp:nvSpPr>
      <dsp:spPr>
        <a:xfrm>
          <a:off x="776579" y="612894"/>
          <a:ext cx="2275223" cy="2275223"/>
        </a:xfrm>
        <a:custGeom>
          <a:avLst/>
          <a:gdLst/>
          <a:ahLst/>
          <a:cxnLst/>
          <a:rect l="0" t="0" r="0" b="0"/>
          <a:pathLst>
            <a:path>
              <a:moveTo>
                <a:pt x="2265792" y="991431"/>
              </a:moveTo>
              <a:arcTo wR="1137611" hR="1137611" stAng="21157032" swAng="113680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BB456C9-82A1-4A32-8FC5-EF9ACCC0FEFC}">
      <dsp:nvSpPr>
        <dsp:cNvPr id="0" name=""/>
        <dsp:cNvSpPr/>
      </dsp:nvSpPr>
      <dsp:spPr>
        <a:xfrm>
          <a:off x="2340813" y="2097326"/>
          <a:ext cx="876420" cy="5696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Physical Design</a:t>
          </a:r>
        </a:p>
      </dsp:txBody>
      <dsp:txXfrm>
        <a:off x="2368622" y="2125135"/>
        <a:ext cx="820802" cy="514055"/>
      </dsp:txXfrm>
    </dsp:sp>
    <dsp:sp modelId="{AF8E9739-8252-40B5-9473-A5E438586FA2}">
      <dsp:nvSpPr>
        <dsp:cNvPr id="0" name=""/>
        <dsp:cNvSpPr/>
      </dsp:nvSpPr>
      <dsp:spPr>
        <a:xfrm>
          <a:off x="621122" y="561835"/>
          <a:ext cx="2275223" cy="2275223"/>
        </a:xfrm>
        <a:custGeom>
          <a:avLst/>
          <a:gdLst/>
          <a:ahLst/>
          <a:cxnLst/>
          <a:rect l="0" t="0" r="0" b="0"/>
          <a:pathLst>
            <a:path>
              <a:moveTo>
                <a:pt x="1520695" y="2208783"/>
              </a:moveTo>
              <a:arcTo wR="1137611" hR="1137611" stAng="4219284" swAng="236143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B7AC08-6190-4BCF-9706-7B84776968E4}">
      <dsp:nvSpPr>
        <dsp:cNvPr id="0" name=""/>
        <dsp:cNvSpPr/>
      </dsp:nvSpPr>
      <dsp:spPr>
        <a:xfrm>
          <a:off x="76912" y="2097326"/>
          <a:ext cx="1428040" cy="5696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Implementation</a:t>
          </a:r>
        </a:p>
      </dsp:txBody>
      <dsp:txXfrm>
        <a:off x="104721" y="2125135"/>
        <a:ext cx="1372422" cy="514055"/>
      </dsp:txXfrm>
    </dsp:sp>
    <dsp:sp modelId="{3897724A-C58B-43F1-9B24-EF8205E8463F}">
      <dsp:nvSpPr>
        <dsp:cNvPr id="0" name=""/>
        <dsp:cNvSpPr/>
      </dsp:nvSpPr>
      <dsp:spPr>
        <a:xfrm>
          <a:off x="551770" y="681791"/>
          <a:ext cx="2275223" cy="2275223"/>
        </a:xfrm>
        <a:custGeom>
          <a:avLst/>
          <a:gdLst/>
          <a:ahLst/>
          <a:cxnLst/>
          <a:rect l="0" t="0" r="0" b="0"/>
          <a:pathLst>
            <a:path>
              <a:moveTo>
                <a:pt x="11218" y="1296983"/>
              </a:moveTo>
              <a:arcTo wR="1137611" hR="1137611" stAng="10316806" swAng="111792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9964944-3B0D-4C42-8A6A-9FBD18C5FB6A}">
      <dsp:nvSpPr>
        <dsp:cNvPr id="0" name=""/>
        <dsp:cNvSpPr/>
      </dsp:nvSpPr>
      <dsp:spPr>
        <a:xfrm>
          <a:off x="0" y="650443"/>
          <a:ext cx="1298014" cy="8426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5. Monitoring, modification and maintainence</a:t>
          </a:r>
        </a:p>
      </dsp:txBody>
      <dsp:txXfrm>
        <a:off x="41137" y="691580"/>
        <a:ext cx="1215740" cy="760421"/>
      </dsp:txXfrm>
    </dsp:sp>
    <dsp:sp modelId="{1747E763-3D9D-43AB-B05D-34ADD329AE76}">
      <dsp:nvSpPr>
        <dsp:cNvPr id="0" name=""/>
        <dsp:cNvSpPr/>
      </dsp:nvSpPr>
      <dsp:spPr>
        <a:xfrm>
          <a:off x="468035" y="381905"/>
          <a:ext cx="2275223" cy="2275223"/>
        </a:xfrm>
        <a:custGeom>
          <a:avLst/>
          <a:gdLst/>
          <a:ahLst/>
          <a:cxnLst/>
          <a:rect l="0" t="0" r="0" b="0"/>
          <a:pathLst>
            <a:path>
              <a:moveTo>
                <a:pt x="473555" y="213929"/>
              </a:moveTo>
              <a:arcTo wR="1137611" hR="1137611" stAng="14057207" swAng="81390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8963D-DC1A-4124-9764-840DEB08D341}">
      <dsp:nvSpPr>
        <dsp:cNvPr id="0" name=""/>
        <dsp:cNvSpPr/>
      </dsp:nvSpPr>
      <dsp:spPr>
        <a:xfrm>
          <a:off x="3047238" y="2360295"/>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32912" y="2536544"/>
        <a:ext cx="27547" cy="27547"/>
      </dsp:txXfrm>
    </dsp:sp>
    <dsp:sp modelId="{BE1B8A7D-3173-42AE-A233-30CE6D881180}">
      <dsp:nvSpPr>
        <dsp:cNvPr id="0" name=""/>
        <dsp:cNvSpPr/>
      </dsp:nvSpPr>
      <dsp:spPr>
        <a:xfrm>
          <a:off x="3047238" y="1980247"/>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32912" y="2156497"/>
        <a:ext cx="27547" cy="27547"/>
      </dsp:txXfrm>
    </dsp:sp>
    <dsp:sp modelId="{2FC6C877-9540-4263-8B1D-4AC213458442}">
      <dsp:nvSpPr>
        <dsp:cNvPr id="0" name=""/>
        <dsp:cNvSpPr/>
      </dsp:nvSpPr>
      <dsp:spPr>
        <a:xfrm>
          <a:off x="653850" y="1600200"/>
          <a:ext cx="398897" cy="760095"/>
        </a:xfrm>
        <a:custGeom>
          <a:avLst/>
          <a:gdLst/>
          <a:ahLst/>
          <a:cxnLst/>
          <a:rect l="0" t="0" r="0" b="0"/>
          <a:pathLst>
            <a:path>
              <a:moveTo>
                <a:pt x="0" y="0"/>
              </a:moveTo>
              <a:lnTo>
                <a:pt x="199448" y="0"/>
              </a:lnTo>
              <a:lnTo>
                <a:pt x="199448" y="760095"/>
              </a:lnTo>
              <a:lnTo>
                <a:pt x="398897" y="760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31839" y="1958787"/>
        <a:ext cx="42920" cy="42920"/>
      </dsp:txXfrm>
    </dsp:sp>
    <dsp:sp modelId="{AE2D8E27-3EFF-456C-9DDB-274BE7E5732D}">
      <dsp:nvSpPr>
        <dsp:cNvPr id="0" name=""/>
        <dsp:cNvSpPr/>
      </dsp:nvSpPr>
      <dsp:spPr>
        <a:xfrm>
          <a:off x="3047238" y="840104"/>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32912" y="1016354"/>
        <a:ext cx="27547" cy="27547"/>
      </dsp:txXfrm>
    </dsp:sp>
    <dsp:sp modelId="{C6759243-4149-40EC-A571-F0E0F03A4FFF}">
      <dsp:nvSpPr>
        <dsp:cNvPr id="0" name=""/>
        <dsp:cNvSpPr/>
      </dsp:nvSpPr>
      <dsp:spPr>
        <a:xfrm>
          <a:off x="3047238" y="460057"/>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32912" y="636307"/>
        <a:ext cx="27547" cy="27547"/>
      </dsp:txXfrm>
    </dsp:sp>
    <dsp:sp modelId="{0E7E9F4F-6504-4860-8A63-1945278DE9B1}">
      <dsp:nvSpPr>
        <dsp:cNvPr id="0" name=""/>
        <dsp:cNvSpPr/>
      </dsp:nvSpPr>
      <dsp:spPr>
        <a:xfrm>
          <a:off x="653850" y="840104"/>
          <a:ext cx="398897" cy="760095"/>
        </a:xfrm>
        <a:custGeom>
          <a:avLst/>
          <a:gdLst/>
          <a:ahLst/>
          <a:cxnLst/>
          <a:rect l="0" t="0" r="0" b="0"/>
          <a:pathLst>
            <a:path>
              <a:moveTo>
                <a:pt x="0" y="760095"/>
              </a:moveTo>
              <a:lnTo>
                <a:pt x="199448" y="760095"/>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31839" y="1198692"/>
        <a:ext cx="42920" cy="42920"/>
      </dsp:txXfrm>
    </dsp:sp>
    <dsp:sp modelId="{A8DC9097-AA30-48A7-9E10-6D3C1654A06B}">
      <dsp:nvSpPr>
        <dsp:cNvPr id="0" name=""/>
        <dsp:cNvSpPr/>
      </dsp:nvSpPr>
      <dsp:spPr>
        <a:xfrm rot="16200000">
          <a:off x="-1250387" y="1296162"/>
          <a:ext cx="3200400"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r>
            <a:rPr lang="en-US" sz="3900" kern="1200"/>
            <a:t>Root</a:t>
          </a:r>
        </a:p>
      </dsp:txBody>
      <dsp:txXfrm>
        <a:off x="-1250387" y="1296162"/>
        <a:ext cx="3200400" cy="608076"/>
      </dsp:txXfrm>
    </dsp:sp>
    <dsp:sp modelId="{F43F2115-682E-49E1-A11D-141CBD2FCCF3}">
      <dsp:nvSpPr>
        <dsp:cNvPr id="0" name=""/>
        <dsp:cNvSpPr/>
      </dsp:nvSpPr>
      <dsp:spPr>
        <a:xfrm>
          <a:off x="1052748" y="536066"/>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Level1 Child</a:t>
          </a:r>
        </a:p>
      </dsp:txBody>
      <dsp:txXfrm>
        <a:off x="1052748" y="536066"/>
        <a:ext cx="1994489" cy="608076"/>
      </dsp:txXfrm>
    </dsp:sp>
    <dsp:sp modelId="{E6B9244A-AE16-4259-8753-BAF66FB1E9EE}">
      <dsp:nvSpPr>
        <dsp:cNvPr id="0" name=""/>
        <dsp:cNvSpPr/>
      </dsp:nvSpPr>
      <dsp:spPr>
        <a:xfrm>
          <a:off x="3446135" y="156019"/>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Level2 Child</a:t>
          </a:r>
        </a:p>
      </dsp:txBody>
      <dsp:txXfrm>
        <a:off x="3446135" y="156019"/>
        <a:ext cx="1994489" cy="608076"/>
      </dsp:txXfrm>
    </dsp:sp>
    <dsp:sp modelId="{19C04B1B-C9BD-4E79-8EAA-0D92CB181340}">
      <dsp:nvSpPr>
        <dsp:cNvPr id="0" name=""/>
        <dsp:cNvSpPr/>
      </dsp:nvSpPr>
      <dsp:spPr>
        <a:xfrm>
          <a:off x="3446135" y="916114"/>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Level2 Child</a:t>
          </a:r>
        </a:p>
      </dsp:txBody>
      <dsp:txXfrm>
        <a:off x="3446135" y="916114"/>
        <a:ext cx="1994489" cy="608076"/>
      </dsp:txXfrm>
    </dsp:sp>
    <dsp:sp modelId="{2AF72335-B0E1-4AC0-AC5D-7848C6C44A89}">
      <dsp:nvSpPr>
        <dsp:cNvPr id="0" name=""/>
        <dsp:cNvSpPr/>
      </dsp:nvSpPr>
      <dsp:spPr>
        <a:xfrm>
          <a:off x="1052748" y="2056257"/>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Level1 Child</a:t>
          </a:r>
        </a:p>
      </dsp:txBody>
      <dsp:txXfrm>
        <a:off x="1052748" y="2056257"/>
        <a:ext cx="1994489" cy="608076"/>
      </dsp:txXfrm>
    </dsp:sp>
    <dsp:sp modelId="{3A5C1532-12C3-4E55-B6D7-0DAB66E6A8B8}">
      <dsp:nvSpPr>
        <dsp:cNvPr id="0" name=""/>
        <dsp:cNvSpPr/>
      </dsp:nvSpPr>
      <dsp:spPr>
        <a:xfrm>
          <a:off x="3446135" y="1676209"/>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Level2 Child</a:t>
          </a:r>
        </a:p>
      </dsp:txBody>
      <dsp:txXfrm>
        <a:off x="3446135" y="1676209"/>
        <a:ext cx="1994489" cy="608076"/>
      </dsp:txXfrm>
    </dsp:sp>
    <dsp:sp modelId="{11F4F10A-4D4A-4AF7-8D9C-1F77CAA1C97B}">
      <dsp:nvSpPr>
        <dsp:cNvPr id="0" name=""/>
        <dsp:cNvSpPr/>
      </dsp:nvSpPr>
      <dsp:spPr>
        <a:xfrm>
          <a:off x="3446135" y="2436304"/>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US" sz="3100" kern="1200"/>
            <a:t>Level2 Child</a:t>
          </a:r>
        </a:p>
      </dsp:txBody>
      <dsp:txXfrm>
        <a:off x="3446135"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244</cp:revision>
  <dcterms:created xsi:type="dcterms:W3CDTF">2015-07-27T02:31:00Z</dcterms:created>
  <dcterms:modified xsi:type="dcterms:W3CDTF">2015-08-04T10:45:00Z</dcterms:modified>
</cp:coreProperties>
</file>