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EF" w:rsidRPr="00BE3900" w:rsidRDefault="005D0993" w:rsidP="00B036C8">
      <w:pPr>
        <w:spacing w:after="0" w:line="360" w:lineRule="auto"/>
        <w:ind w:left="39"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900">
        <w:rPr>
          <w:rFonts w:ascii="Times New Roman" w:hAnsi="Times New Roman" w:cs="Times New Roman"/>
          <w:b/>
          <w:bCs/>
          <w:sz w:val="28"/>
          <w:szCs w:val="28"/>
        </w:rPr>
        <w:t>DBMS - JOINS</w:t>
      </w:r>
    </w:p>
    <w:p w:rsidR="00723EEF" w:rsidRPr="00B036C8" w:rsidRDefault="005D0993" w:rsidP="00B03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b/>
          <w:sz w:val="28"/>
          <w:szCs w:val="28"/>
        </w:rPr>
        <w:t>Join</w:t>
      </w:r>
      <w:r w:rsidRPr="00B036C8">
        <w:rPr>
          <w:rFonts w:ascii="Times New Roman" w:hAnsi="Times New Roman" w:cs="Times New Roman"/>
          <w:sz w:val="28"/>
          <w:szCs w:val="28"/>
        </w:rPr>
        <w:t xml:space="preserve"> </w:t>
      </w:r>
      <w:r w:rsidRPr="00B036C8">
        <w:rPr>
          <w:rFonts w:ascii="Times New Roman" w:hAnsi="Times New Roman" w:cs="Times New Roman"/>
          <w:sz w:val="24"/>
          <w:szCs w:val="24"/>
        </w:rPr>
        <w:t>is a combination of a Cartesian product followed by a selection proc</w:t>
      </w:r>
      <w:r w:rsidR="00B036C8">
        <w:rPr>
          <w:rFonts w:ascii="Times New Roman" w:hAnsi="Times New Roman" w:cs="Times New Roman"/>
          <w:sz w:val="24"/>
          <w:szCs w:val="24"/>
        </w:rPr>
        <w:t>ess. A Join operation pairs two t</w:t>
      </w:r>
      <w:r w:rsidRPr="00B036C8">
        <w:rPr>
          <w:rFonts w:ascii="Times New Roman" w:hAnsi="Times New Roman" w:cs="Times New Roman"/>
          <w:sz w:val="24"/>
          <w:szCs w:val="24"/>
        </w:rPr>
        <w:t>uples from different relations, if and only if a given join condition is sat</w:t>
      </w:r>
      <w:r w:rsidRPr="00B036C8">
        <w:rPr>
          <w:rFonts w:ascii="Times New Roman" w:hAnsi="Times New Roman" w:cs="Times New Roman"/>
          <w:sz w:val="24"/>
          <w:szCs w:val="24"/>
        </w:rPr>
        <w:t>isfied.</w:t>
      </w:r>
    </w:p>
    <w:p w:rsidR="00723EEF" w:rsidRPr="00B036C8" w:rsidRDefault="00B036C8" w:rsidP="00B036C8">
      <w:pPr>
        <w:spacing w:after="213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joins are </w:t>
      </w:r>
      <w:r w:rsidR="005D0993" w:rsidRPr="00B036C8">
        <w:rPr>
          <w:rFonts w:ascii="Times New Roman" w:hAnsi="Times New Roman" w:cs="Times New Roman"/>
          <w:sz w:val="24"/>
          <w:szCs w:val="24"/>
        </w:rPr>
        <w:t>briefly describe</w:t>
      </w:r>
      <w:r>
        <w:rPr>
          <w:rFonts w:ascii="Times New Roman" w:hAnsi="Times New Roman" w:cs="Times New Roman"/>
          <w:sz w:val="24"/>
          <w:szCs w:val="24"/>
        </w:rPr>
        <w:t>d</w:t>
      </w:r>
      <w:r w:rsidR="005D0993" w:rsidRPr="00B036C8">
        <w:rPr>
          <w:rFonts w:ascii="Times New Roman" w:hAnsi="Times New Roman" w:cs="Times New Roman"/>
          <w:sz w:val="24"/>
          <w:szCs w:val="24"/>
        </w:rPr>
        <w:t xml:space="preserve"> </w:t>
      </w:r>
      <w:r w:rsidR="005D0993" w:rsidRPr="00B036C8">
        <w:rPr>
          <w:rFonts w:ascii="Times New Roman" w:hAnsi="Times New Roman" w:cs="Times New Roman"/>
          <w:sz w:val="24"/>
          <w:szCs w:val="24"/>
        </w:rPr>
        <w:t>in the following sections.</w:t>
      </w:r>
    </w:p>
    <w:p w:rsidR="00BE3900" w:rsidRDefault="00BE3900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</w:p>
    <w:p w:rsidR="00723EEF" w:rsidRPr="00B036C8" w:rsidRDefault="00BE3900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5D0993" w:rsidRPr="00B036C8">
        <w:rPr>
          <w:rFonts w:ascii="Times New Roman" w:hAnsi="Times New Roman" w:cs="Times New Roman"/>
          <w:sz w:val="28"/>
          <w:szCs w:val="28"/>
        </w:rPr>
        <w:t>Theta (θ) Join</w:t>
      </w:r>
    </w:p>
    <w:p w:rsidR="00723EEF" w:rsidRPr="00B036C8" w:rsidRDefault="005D0993" w:rsidP="00B036C8">
      <w:pPr>
        <w:spacing w:after="250"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 xml:space="preserve">Theta join combines tuples from different relations provided they satisfy the theta condition. The join condition is denoted by the symbol </w:t>
      </w:r>
      <w:r w:rsidRPr="00B036C8">
        <w:rPr>
          <w:rFonts w:ascii="Times New Roman" w:hAnsi="Times New Roman" w:cs="Times New Roman"/>
          <w:b/>
          <w:sz w:val="24"/>
          <w:szCs w:val="24"/>
        </w:rPr>
        <w:t>θ</w:t>
      </w:r>
      <w:r w:rsidRPr="00B036C8">
        <w:rPr>
          <w:rFonts w:ascii="Times New Roman" w:hAnsi="Times New Roman" w:cs="Times New Roman"/>
          <w:sz w:val="24"/>
          <w:szCs w:val="24"/>
        </w:rPr>
        <w:t>.</w:t>
      </w:r>
    </w:p>
    <w:p w:rsidR="00723EEF" w:rsidRPr="00D41303" w:rsidRDefault="00BE3900" w:rsidP="00BE3900">
      <w:pPr>
        <w:pStyle w:val="Heading1"/>
        <w:spacing w:after="0" w:line="360" w:lineRule="auto"/>
        <w:ind w:left="-5" w:firstLine="7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r w:rsidR="005D0993" w:rsidRPr="00D41303">
        <w:rPr>
          <w:rFonts w:ascii="Times New Roman" w:hAnsi="Times New Roman" w:cs="Times New Roman"/>
          <w:sz w:val="28"/>
          <w:szCs w:val="28"/>
        </w:rPr>
        <w:t>Notation</w:t>
      </w:r>
    </w:p>
    <w:p w:rsidR="00D41303" w:rsidRPr="00D41303" w:rsidRDefault="00D41303" w:rsidP="00D41303">
      <w:pPr>
        <w:ind w:firstLine="710"/>
      </w:pPr>
      <w:r w:rsidRPr="00B036C8">
        <w:rPr>
          <w:rFonts w:ascii="Times New Roman" w:eastAsia="L" w:hAnsi="Times New Roman" w:cs="Times New Roman"/>
          <w:sz w:val="24"/>
          <w:szCs w:val="24"/>
        </w:rPr>
        <w:t xml:space="preserve">R1 </w:t>
      </w:r>
      <w:r w:rsidRPr="00982AA1">
        <w:rPr>
          <w:rFonts w:ascii="Cambria Math" w:hAnsi="Cambria Math" w:cs="Cambria Math"/>
          <w:sz w:val="36"/>
          <w:szCs w:val="36"/>
          <w:vertAlign w:val="superscript"/>
        </w:rPr>
        <w:t>⋈</w:t>
      </w:r>
      <w:r w:rsidRPr="00B036C8">
        <w:rPr>
          <w:rFonts w:ascii="Times New Roman" w:eastAsia="L" w:hAnsi="Times New Roman" w:cs="Times New Roman"/>
          <w:sz w:val="24"/>
          <w:szCs w:val="24"/>
        </w:rPr>
        <w:t>θ R2</w:t>
      </w:r>
    </w:p>
    <w:p w:rsidR="00723EEF" w:rsidRPr="00B036C8" w:rsidRDefault="005D0993" w:rsidP="00B036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R1 and R2 are relations having attributes (A1, A2</w:t>
      </w:r>
      <w:proofErr w:type="gramStart"/>
      <w:r w:rsidRPr="00B036C8">
        <w:rPr>
          <w:rFonts w:ascii="Times New Roman" w:hAnsi="Times New Roman" w:cs="Times New Roman"/>
          <w:sz w:val="24"/>
          <w:szCs w:val="24"/>
        </w:rPr>
        <w:t>, ..,</w:t>
      </w:r>
      <w:proofErr w:type="gramEnd"/>
      <w:r w:rsidRPr="00B036C8">
        <w:rPr>
          <w:rFonts w:ascii="Times New Roman" w:hAnsi="Times New Roman" w:cs="Times New Roman"/>
          <w:sz w:val="24"/>
          <w:szCs w:val="24"/>
        </w:rPr>
        <w:t xml:space="preserve"> An) and (B1, B2,.. ,</w:t>
      </w:r>
      <w:proofErr w:type="spellStart"/>
      <w:r w:rsidRPr="00B036C8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B036C8">
        <w:rPr>
          <w:rFonts w:ascii="Times New Roman" w:hAnsi="Times New Roman" w:cs="Times New Roman"/>
          <w:sz w:val="24"/>
          <w:szCs w:val="24"/>
        </w:rPr>
        <w:t>) such that the attributes don’t have anything in common, that is R1 ∩ R2 = Φ.</w:t>
      </w:r>
    </w:p>
    <w:p w:rsidR="00723EEF" w:rsidRDefault="005D0993" w:rsidP="00B036C8">
      <w:pPr>
        <w:spacing w:after="483"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Theta join can use all kinds of comparison o</w:t>
      </w:r>
      <w:r w:rsidRPr="00B036C8">
        <w:rPr>
          <w:rFonts w:ascii="Times New Roman" w:hAnsi="Times New Roman" w:cs="Times New Roman"/>
          <w:sz w:val="24"/>
          <w:szCs w:val="24"/>
        </w:rPr>
        <w:t>perators.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923"/>
        <w:gridCol w:w="1325"/>
        <w:gridCol w:w="872"/>
      </w:tblGrid>
      <w:tr w:rsidR="00D41303" w:rsidTr="00982AA1">
        <w:trPr>
          <w:trHeight w:val="641"/>
        </w:trPr>
        <w:tc>
          <w:tcPr>
            <w:tcW w:w="3120" w:type="dxa"/>
            <w:gridSpan w:val="3"/>
            <w:shd w:val="clear" w:color="auto" w:fill="auto"/>
          </w:tcPr>
          <w:p w:rsidR="00D41303" w:rsidRPr="00D41303" w:rsidRDefault="00D41303" w:rsidP="00982AA1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</w:tr>
      <w:tr w:rsidR="00D41303" w:rsidTr="00982AA1">
        <w:trPr>
          <w:trHeight w:val="484"/>
        </w:trPr>
        <w:tc>
          <w:tcPr>
            <w:tcW w:w="923" w:type="dxa"/>
          </w:tcPr>
          <w:p w:rsidR="00D41303" w:rsidRDefault="00D41303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SSID</w:t>
            </w:r>
          </w:p>
        </w:tc>
        <w:tc>
          <w:tcPr>
            <w:tcW w:w="1325" w:type="dxa"/>
          </w:tcPr>
          <w:p w:rsidR="00D41303" w:rsidRDefault="00D41303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72" w:type="dxa"/>
          </w:tcPr>
          <w:p w:rsidR="00D41303" w:rsidRDefault="00D41303" w:rsidP="00982AA1">
            <w:pPr>
              <w:tabs>
                <w:tab w:val="left" w:pos="750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Std</w:t>
            </w:r>
            <w:proofErr w:type="spellEnd"/>
          </w:p>
        </w:tc>
      </w:tr>
      <w:tr w:rsidR="00D41303" w:rsidTr="00982AA1">
        <w:trPr>
          <w:trHeight w:val="1229"/>
        </w:trPr>
        <w:tc>
          <w:tcPr>
            <w:tcW w:w="923" w:type="dxa"/>
          </w:tcPr>
          <w:p w:rsidR="00D41303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82AA1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AA1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325" w:type="dxa"/>
          </w:tcPr>
          <w:p w:rsidR="00D41303" w:rsidRDefault="00D41303" w:rsidP="00982A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  <w:p w:rsidR="00982AA1" w:rsidRPr="00B036C8" w:rsidRDefault="00982AA1" w:rsidP="00982AA1">
            <w:pPr>
              <w:spacing w:after="0" w:line="240" w:lineRule="auto"/>
              <w:ind w:left="75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1303" w:rsidRDefault="00982AA1" w:rsidP="00982A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872" w:type="dxa"/>
          </w:tcPr>
          <w:p w:rsidR="00D41303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982AA1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AA1" w:rsidRDefault="00982AA1" w:rsidP="00982AA1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tbl>
      <w:tblPr>
        <w:tblStyle w:val="TableGrid0"/>
        <w:tblpPr w:leftFromText="180" w:rightFromText="180" w:vertAnchor="text" w:horzAnchor="page" w:tblpX="5461" w:tblpY="-2403"/>
        <w:tblW w:w="0" w:type="auto"/>
        <w:tblLook w:val="04A0" w:firstRow="1" w:lastRow="0" w:firstColumn="1" w:lastColumn="0" w:noHBand="0" w:noVBand="1"/>
      </w:tblPr>
      <w:tblGrid>
        <w:gridCol w:w="1074"/>
        <w:gridCol w:w="1260"/>
      </w:tblGrid>
      <w:tr w:rsidR="00982AA1" w:rsidTr="00982AA1">
        <w:trPr>
          <w:trHeight w:val="371"/>
        </w:trPr>
        <w:tc>
          <w:tcPr>
            <w:tcW w:w="2334" w:type="dxa"/>
            <w:gridSpan w:val="2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</w:tr>
      <w:tr w:rsidR="00982AA1" w:rsidTr="00982AA1">
        <w:trPr>
          <w:trHeight w:val="371"/>
        </w:trPr>
        <w:tc>
          <w:tcPr>
            <w:tcW w:w="1074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982AA1" w:rsidTr="00982AA1">
        <w:trPr>
          <w:trHeight w:val="371"/>
        </w:trPr>
        <w:tc>
          <w:tcPr>
            <w:tcW w:w="1074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982AA1" w:rsidTr="00982AA1">
        <w:trPr>
          <w:trHeight w:val="380"/>
        </w:trPr>
        <w:tc>
          <w:tcPr>
            <w:tcW w:w="1074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82AA1" w:rsidTr="00982AA1">
        <w:trPr>
          <w:trHeight w:val="371"/>
        </w:trPr>
        <w:tc>
          <w:tcPr>
            <w:tcW w:w="1074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982AA1" w:rsidTr="00982AA1">
        <w:trPr>
          <w:trHeight w:val="361"/>
        </w:trPr>
        <w:tc>
          <w:tcPr>
            <w:tcW w:w="1074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260" w:type="dxa"/>
          </w:tcPr>
          <w:p w:rsidR="00982AA1" w:rsidRDefault="00982AA1" w:rsidP="00982AA1">
            <w:pPr>
              <w:tabs>
                <w:tab w:val="center" w:pos="1221"/>
              </w:tabs>
              <w:spacing w:after="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</w:tr>
    </w:tbl>
    <w:p w:rsidR="00982AA1" w:rsidRDefault="00982AA1" w:rsidP="00B036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3EEF" w:rsidRDefault="005D0993" w:rsidP="00B036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2AA1">
        <w:rPr>
          <w:rFonts w:ascii="Times New Roman" w:hAnsi="Times New Roman" w:cs="Times New Roman"/>
          <w:sz w:val="28"/>
          <w:szCs w:val="28"/>
        </w:rPr>
        <w:t>Student_Detail</w:t>
      </w:r>
      <w:proofErr w:type="spellEnd"/>
      <w:r w:rsidRPr="00982AA1">
        <w:rPr>
          <w:rFonts w:ascii="Times New Roman" w:hAnsi="Times New Roman" w:cs="Times New Roman"/>
          <w:sz w:val="28"/>
          <w:szCs w:val="28"/>
        </w:rPr>
        <w:t xml:space="preserve"> </w:t>
      </w:r>
      <w:r w:rsidR="00982AA1">
        <w:rPr>
          <w:rFonts w:ascii="Times New Roman" w:hAnsi="Times New Roman" w:cs="Times New Roman"/>
          <w:sz w:val="28"/>
          <w:szCs w:val="28"/>
        </w:rPr>
        <w:t>–</w:t>
      </w:r>
    </w:p>
    <w:p w:rsidR="00982AA1" w:rsidRPr="00982AA1" w:rsidRDefault="00982AA1" w:rsidP="00B036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36C8">
        <w:rPr>
          <w:rFonts w:ascii="Times New Roman" w:eastAsia="L" w:hAnsi="Times New Roman" w:cs="Times New Roman"/>
          <w:sz w:val="24"/>
          <w:szCs w:val="24"/>
        </w:rPr>
        <w:t xml:space="preserve">STUDENT </w:t>
      </w:r>
      <w:r w:rsidRPr="00B036C8">
        <w:rPr>
          <w:rFonts w:ascii="Cambria Math" w:hAnsi="Cambria Math" w:cs="Cambria Math"/>
          <w:sz w:val="24"/>
          <w:szCs w:val="24"/>
        </w:rPr>
        <w:t>⋈</w:t>
      </w:r>
      <w:proofErr w:type="spellStart"/>
      <w:r w:rsidRPr="00B036C8">
        <w:rPr>
          <w:rFonts w:ascii="Times New Roman" w:eastAsia="L" w:hAnsi="Times New Roman" w:cs="Times New Roman"/>
          <w:sz w:val="24"/>
          <w:szCs w:val="24"/>
        </w:rPr>
        <w:t>Student.Std</w:t>
      </w:r>
      <w:proofErr w:type="spellEnd"/>
      <w:r w:rsidRPr="00B036C8">
        <w:rPr>
          <w:rFonts w:ascii="Times New Roman" w:eastAsia="L" w:hAnsi="Times New Roman" w:cs="Times New Roman"/>
          <w:sz w:val="24"/>
          <w:szCs w:val="24"/>
        </w:rPr>
        <w:t xml:space="preserve"> = </w:t>
      </w:r>
      <w:proofErr w:type="spellStart"/>
      <w:r w:rsidRPr="00B036C8">
        <w:rPr>
          <w:rFonts w:ascii="Times New Roman" w:eastAsia="L" w:hAnsi="Times New Roman" w:cs="Times New Roman"/>
          <w:sz w:val="24"/>
          <w:szCs w:val="24"/>
        </w:rPr>
        <w:t>Subject.Class</w:t>
      </w:r>
      <w:proofErr w:type="spellEnd"/>
      <w:r w:rsidRPr="00B036C8">
        <w:rPr>
          <w:rFonts w:ascii="Times New Roman" w:eastAsia="L" w:hAnsi="Times New Roman" w:cs="Times New Roman"/>
          <w:sz w:val="24"/>
          <w:szCs w:val="24"/>
        </w:rPr>
        <w:t xml:space="preserve"> SUBJECT</w:t>
      </w:r>
    </w:p>
    <w:p w:rsidR="00016A9D" w:rsidRDefault="00016A9D" w:rsidP="00B036C8">
      <w:pPr>
        <w:tabs>
          <w:tab w:val="center" w:pos="999"/>
          <w:tab w:val="center" w:pos="1829"/>
          <w:tab w:val="center" w:pos="2489"/>
          <w:tab w:val="center" w:pos="3471"/>
        </w:tabs>
        <w:spacing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900"/>
        <w:gridCol w:w="1170"/>
      </w:tblGrid>
      <w:tr w:rsidR="00016A9D" w:rsidTr="00016A9D">
        <w:tc>
          <w:tcPr>
            <w:tcW w:w="4765" w:type="dxa"/>
            <w:gridSpan w:val="5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Student_detail</w:t>
            </w:r>
            <w:proofErr w:type="spellEnd"/>
          </w:p>
        </w:tc>
      </w:tr>
      <w:tr w:rsidR="00016A9D" w:rsidTr="00016A9D">
        <w:tc>
          <w:tcPr>
            <w:tcW w:w="895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SID</w:t>
            </w:r>
          </w:p>
        </w:tc>
        <w:tc>
          <w:tcPr>
            <w:tcW w:w="990" w:type="dxa"/>
            <w:vAlign w:val="center"/>
          </w:tcPr>
          <w:p w:rsidR="00016A9D" w:rsidRPr="00B036C8" w:rsidRDefault="00016A9D" w:rsidP="00016A9D">
            <w:pPr>
              <w:spacing w:after="0" w:line="360" w:lineRule="auto"/>
              <w:ind w:left="105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10" w:type="dxa"/>
            <w:vAlign w:val="center"/>
          </w:tcPr>
          <w:p w:rsidR="00016A9D" w:rsidRPr="00B036C8" w:rsidRDefault="00016A9D" w:rsidP="00016A9D">
            <w:pPr>
              <w:tabs>
                <w:tab w:val="center" w:pos="1132"/>
                <w:tab w:val="right" w:pos="2330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90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170" w:type="dxa"/>
            <w:vAlign w:val="bottom"/>
          </w:tcPr>
          <w:p w:rsidR="00016A9D" w:rsidRP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</w:tr>
      <w:tr w:rsidR="00016A9D" w:rsidTr="00016A9D">
        <w:tc>
          <w:tcPr>
            <w:tcW w:w="895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9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81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016A9D" w:rsidTr="00016A9D">
        <w:tc>
          <w:tcPr>
            <w:tcW w:w="895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9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81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016A9D" w:rsidTr="00016A9D">
        <w:tc>
          <w:tcPr>
            <w:tcW w:w="895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9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81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</w:p>
        </w:tc>
      </w:tr>
      <w:tr w:rsidR="00016A9D" w:rsidTr="00016A9D">
        <w:tc>
          <w:tcPr>
            <w:tcW w:w="895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9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81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center"/>
          </w:tcPr>
          <w:p w:rsidR="00016A9D" w:rsidRDefault="00016A9D" w:rsidP="00016A9D">
            <w:pPr>
              <w:tabs>
                <w:tab w:val="center" w:pos="999"/>
                <w:tab w:val="center" w:pos="1829"/>
                <w:tab w:val="center" w:pos="2489"/>
                <w:tab w:val="center" w:pos="3471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</w:tc>
      </w:tr>
    </w:tbl>
    <w:p w:rsidR="00723EEF" w:rsidRPr="00B036C8" w:rsidRDefault="00BE3900" w:rsidP="00B036C8">
      <w:pPr>
        <w:pStyle w:val="Heading1"/>
        <w:spacing w:after="79"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r w:rsidR="005D0993" w:rsidRPr="00B036C8">
        <w:rPr>
          <w:rFonts w:ascii="Times New Roman" w:hAnsi="Times New Roman" w:cs="Times New Roman"/>
          <w:sz w:val="24"/>
          <w:szCs w:val="24"/>
        </w:rPr>
        <w:t>Natural Join (</w:t>
      </w:r>
      <w:r w:rsidR="005D0993" w:rsidRPr="00B036C8">
        <w:rPr>
          <w:rFonts w:ascii="Cambria Math" w:hAnsi="Cambria Math" w:cs="Cambria Math"/>
          <w:sz w:val="24"/>
          <w:szCs w:val="24"/>
        </w:rPr>
        <w:t>⋈</w:t>
      </w:r>
      <w:r w:rsidR="005D0993" w:rsidRPr="00B036C8">
        <w:rPr>
          <w:rFonts w:ascii="Times New Roman" w:hAnsi="Times New Roman" w:cs="Times New Roman"/>
          <w:sz w:val="24"/>
          <w:szCs w:val="24"/>
        </w:rPr>
        <w:t>)</w:t>
      </w:r>
    </w:p>
    <w:p w:rsidR="00723EEF" w:rsidRPr="00B036C8" w:rsidRDefault="005D0993" w:rsidP="00B036C8">
      <w:pPr>
        <w:spacing w:after="210" w:line="360" w:lineRule="auto"/>
        <w:ind w:left="-5" w:right="327"/>
        <w:jc w:val="both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Natural join does not use any comparison operator. It does not concatenate the way a Cartesian product d</w:t>
      </w:r>
      <w:r w:rsidRPr="00B036C8">
        <w:rPr>
          <w:rFonts w:ascii="Times New Roman" w:hAnsi="Times New Roman" w:cs="Times New Roman"/>
          <w:sz w:val="24"/>
          <w:szCs w:val="24"/>
        </w:rPr>
        <w:t>oes. We can perform a Natural Join only if there is at least one common attribute that exists between two relations. In addition, the attributes must have the same name and domain.</w:t>
      </w:r>
    </w:p>
    <w:p w:rsidR="00723EEF" w:rsidRPr="00B036C8" w:rsidRDefault="005D0993" w:rsidP="00B036C8">
      <w:pPr>
        <w:spacing w:after="133"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Natural join acts on those matching attributes where the values of attributes in both the relations are same.</w:t>
      </w:r>
    </w:p>
    <w:tbl>
      <w:tblPr>
        <w:tblStyle w:val="TableGrid0"/>
        <w:tblW w:w="3055" w:type="dxa"/>
        <w:tblLayout w:type="fixed"/>
        <w:tblLook w:val="04A0" w:firstRow="1" w:lastRow="0" w:firstColumn="1" w:lastColumn="0" w:noHBand="0" w:noVBand="1"/>
      </w:tblPr>
      <w:tblGrid>
        <w:gridCol w:w="895"/>
        <w:gridCol w:w="1363"/>
        <w:gridCol w:w="797"/>
      </w:tblGrid>
      <w:tr w:rsidR="00B52602" w:rsidRPr="00B036C8" w:rsidTr="00BE3900">
        <w:trPr>
          <w:trHeight w:val="470"/>
        </w:trPr>
        <w:tc>
          <w:tcPr>
            <w:tcW w:w="3055" w:type="dxa"/>
            <w:gridSpan w:val="3"/>
          </w:tcPr>
          <w:p w:rsidR="00B52602" w:rsidRPr="00B036C8" w:rsidRDefault="00B52602" w:rsidP="00B52602">
            <w:pPr>
              <w:spacing w:after="16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Courses</w:t>
            </w:r>
          </w:p>
        </w:tc>
      </w:tr>
      <w:tr w:rsidR="00723EEF" w:rsidRPr="00B036C8" w:rsidTr="00BE3900">
        <w:trPr>
          <w:trHeight w:val="430"/>
        </w:trPr>
        <w:tc>
          <w:tcPr>
            <w:tcW w:w="895" w:type="dxa"/>
          </w:tcPr>
          <w:p w:rsidR="00723EEF" w:rsidRPr="00B036C8" w:rsidRDefault="00C61FD0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D0993"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1363" w:type="dxa"/>
          </w:tcPr>
          <w:p w:rsidR="00723EEF" w:rsidRPr="00B036C8" w:rsidRDefault="005D0993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7" w:type="dxa"/>
          </w:tcPr>
          <w:p w:rsidR="00723EEF" w:rsidRPr="00B036C8" w:rsidRDefault="005D0993" w:rsidP="00B036C8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</w:p>
        </w:tc>
      </w:tr>
      <w:tr w:rsidR="00B52602" w:rsidRPr="00B036C8" w:rsidTr="00BE3900">
        <w:trPr>
          <w:trHeight w:val="430"/>
        </w:trPr>
        <w:tc>
          <w:tcPr>
            <w:tcW w:w="895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CS01</w:t>
            </w:r>
          </w:p>
        </w:tc>
        <w:tc>
          <w:tcPr>
            <w:tcW w:w="1363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797" w:type="dxa"/>
          </w:tcPr>
          <w:p w:rsidR="00B52602" w:rsidRPr="00BE3900" w:rsidRDefault="00B52602" w:rsidP="00B036C8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</w:p>
        </w:tc>
      </w:tr>
      <w:tr w:rsidR="00B52602" w:rsidRPr="00B036C8" w:rsidTr="00BE3900">
        <w:trPr>
          <w:trHeight w:val="430"/>
        </w:trPr>
        <w:tc>
          <w:tcPr>
            <w:tcW w:w="895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ME01</w:t>
            </w:r>
          </w:p>
        </w:tc>
        <w:tc>
          <w:tcPr>
            <w:tcW w:w="1363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Mechanics</w:t>
            </w:r>
          </w:p>
        </w:tc>
        <w:tc>
          <w:tcPr>
            <w:tcW w:w="797" w:type="dxa"/>
          </w:tcPr>
          <w:p w:rsidR="00B52602" w:rsidRPr="00BE3900" w:rsidRDefault="00B52602" w:rsidP="00B036C8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</w:tr>
      <w:tr w:rsidR="00B52602" w:rsidRPr="00B036C8" w:rsidTr="00BE3900">
        <w:trPr>
          <w:trHeight w:val="430"/>
        </w:trPr>
        <w:tc>
          <w:tcPr>
            <w:tcW w:w="895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EE01</w:t>
            </w:r>
          </w:p>
        </w:tc>
        <w:tc>
          <w:tcPr>
            <w:tcW w:w="1363" w:type="dxa"/>
          </w:tcPr>
          <w:p w:rsidR="00B52602" w:rsidRPr="00BE3900" w:rsidRDefault="00B52602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Electronics</w:t>
            </w:r>
          </w:p>
        </w:tc>
        <w:tc>
          <w:tcPr>
            <w:tcW w:w="797" w:type="dxa"/>
          </w:tcPr>
          <w:p w:rsidR="00B52602" w:rsidRPr="00BE3900" w:rsidRDefault="00B52602" w:rsidP="00B036C8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00">
              <w:rPr>
                <w:rFonts w:ascii="Times New Roman" w:hAnsi="Times New Roman" w:cs="Times New Roman"/>
                <w:bCs/>
                <w:sz w:val="24"/>
                <w:szCs w:val="24"/>
              </w:rPr>
              <w:t>EE</w:t>
            </w:r>
          </w:p>
        </w:tc>
      </w:tr>
    </w:tbl>
    <w:tbl>
      <w:tblPr>
        <w:tblStyle w:val="TableGrid0"/>
        <w:tblpPr w:leftFromText="180" w:rightFromText="180" w:vertAnchor="text" w:horzAnchor="page" w:tblpX="4096" w:tblpY="-2307"/>
        <w:tblW w:w="1705" w:type="dxa"/>
        <w:tblLook w:val="04A0" w:firstRow="1" w:lastRow="0" w:firstColumn="1" w:lastColumn="0" w:noHBand="0" w:noVBand="1"/>
      </w:tblPr>
      <w:tblGrid>
        <w:gridCol w:w="805"/>
        <w:gridCol w:w="900"/>
      </w:tblGrid>
      <w:tr w:rsidR="00BE3900" w:rsidRPr="00B036C8" w:rsidTr="00510065">
        <w:trPr>
          <w:trHeight w:val="448"/>
        </w:trPr>
        <w:tc>
          <w:tcPr>
            <w:tcW w:w="1705" w:type="dxa"/>
            <w:gridSpan w:val="2"/>
          </w:tcPr>
          <w:p w:rsidR="00BE3900" w:rsidRPr="00B036C8" w:rsidRDefault="00BE3900" w:rsidP="00BE3900">
            <w:pPr>
              <w:spacing w:after="16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</w:p>
        </w:tc>
      </w:tr>
      <w:tr w:rsidR="00BE3900" w:rsidRPr="00B036C8" w:rsidTr="00510065">
        <w:trPr>
          <w:trHeight w:val="410"/>
        </w:trPr>
        <w:tc>
          <w:tcPr>
            <w:tcW w:w="805" w:type="dxa"/>
          </w:tcPr>
          <w:p w:rsidR="00BE3900" w:rsidRPr="00B036C8" w:rsidRDefault="00BE3900" w:rsidP="00BE3900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900" w:type="dxa"/>
          </w:tcPr>
          <w:p w:rsidR="00BE3900" w:rsidRPr="00B036C8" w:rsidRDefault="00BE3900" w:rsidP="00510065">
            <w:pPr>
              <w:tabs>
                <w:tab w:val="left" w:pos="1485"/>
              </w:tabs>
              <w:spacing w:after="0" w:line="360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Head</w:t>
            </w:r>
          </w:p>
        </w:tc>
      </w:tr>
      <w:tr w:rsidR="00BE3900" w:rsidRPr="00B036C8" w:rsidTr="00510065">
        <w:trPr>
          <w:trHeight w:val="410"/>
        </w:trPr>
        <w:tc>
          <w:tcPr>
            <w:tcW w:w="805" w:type="dxa"/>
          </w:tcPr>
          <w:p w:rsidR="00BE3900" w:rsidRPr="00537541" w:rsidRDefault="00BE3900" w:rsidP="00BE3900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</w:p>
        </w:tc>
        <w:tc>
          <w:tcPr>
            <w:tcW w:w="900" w:type="dxa"/>
          </w:tcPr>
          <w:p w:rsidR="00BE3900" w:rsidRPr="00537541" w:rsidRDefault="00BE3900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Alex</w:t>
            </w:r>
          </w:p>
        </w:tc>
      </w:tr>
      <w:tr w:rsidR="00BE3900" w:rsidRPr="00B036C8" w:rsidTr="00510065">
        <w:trPr>
          <w:trHeight w:val="410"/>
        </w:trPr>
        <w:tc>
          <w:tcPr>
            <w:tcW w:w="805" w:type="dxa"/>
          </w:tcPr>
          <w:p w:rsidR="00BE3900" w:rsidRPr="00537541" w:rsidRDefault="00BE3900" w:rsidP="00BE3900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  <w:tc>
          <w:tcPr>
            <w:tcW w:w="900" w:type="dxa"/>
          </w:tcPr>
          <w:p w:rsidR="00BE3900" w:rsidRPr="00537541" w:rsidRDefault="00BE3900" w:rsidP="00BE3900">
            <w:pPr>
              <w:spacing w:after="0" w:line="36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Maya</w:t>
            </w:r>
          </w:p>
        </w:tc>
      </w:tr>
      <w:tr w:rsidR="00BE3900" w:rsidRPr="00B036C8" w:rsidTr="00510065">
        <w:trPr>
          <w:trHeight w:val="410"/>
        </w:trPr>
        <w:tc>
          <w:tcPr>
            <w:tcW w:w="805" w:type="dxa"/>
          </w:tcPr>
          <w:p w:rsidR="00BE3900" w:rsidRPr="00537541" w:rsidRDefault="00BE3900" w:rsidP="00BE3900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EE</w:t>
            </w:r>
          </w:p>
        </w:tc>
        <w:tc>
          <w:tcPr>
            <w:tcW w:w="900" w:type="dxa"/>
          </w:tcPr>
          <w:p w:rsidR="00BE3900" w:rsidRPr="00537541" w:rsidRDefault="00BE3900" w:rsidP="00BE3900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</w:p>
        </w:tc>
      </w:tr>
    </w:tbl>
    <w:p w:rsidR="00B52602" w:rsidRPr="00C61FD0" w:rsidRDefault="00B52602" w:rsidP="00C61FD0">
      <w:pPr>
        <w:tabs>
          <w:tab w:val="center" w:pos="1532"/>
          <w:tab w:val="center" w:pos="2503"/>
        </w:tabs>
        <w:spacing w:after="589" w:line="240" w:lineRule="auto"/>
        <w:ind w:left="0" w:right="0" w:firstLine="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0"/>
        <w:tblW w:w="3510" w:type="dxa"/>
        <w:tblLook w:val="04A0" w:firstRow="1" w:lastRow="0" w:firstColumn="1" w:lastColumn="0" w:noHBand="0" w:noVBand="1"/>
      </w:tblPr>
      <w:tblGrid>
        <w:gridCol w:w="815"/>
        <w:gridCol w:w="816"/>
        <w:gridCol w:w="1296"/>
        <w:gridCol w:w="790"/>
      </w:tblGrid>
      <w:tr w:rsidR="00B52602" w:rsidRPr="00B036C8" w:rsidTr="00C61FD0">
        <w:trPr>
          <w:trHeight w:val="440"/>
        </w:trPr>
        <w:tc>
          <w:tcPr>
            <w:tcW w:w="3510" w:type="dxa"/>
            <w:gridSpan w:val="4"/>
          </w:tcPr>
          <w:p w:rsidR="00B52602" w:rsidRPr="00B036C8" w:rsidRDefault="00B52602" w:rsidP="00C61FD0">
            <w:pPr>
              <w:spacing w:after="0"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Courses </w:t>
            </w:r>
            <w:r w:rsidRPr="00B036C8">
              <w:rPr>
                <w:rFonts w:ascii="Cambria Math" w:hAnsi="Cambria Math" w:cs="Cambria Math"/>
                <w:b/>
                <w:sz w:val="24"/>
                <w:szCs w:val="24"/>
              </w:rPr>
              <w:t>⋈</w:t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B52602" w:rsidRPr="00B036C8" w:rsidTr="00C61FD0">
        <w:trPr>
          <w:trHeight w:val="415"/>
        </w:trPr>
        <w:tc>
          <w:tcPr>
            <w:tcW w:w="743" w:type="dxa"/>
          </w:tcPr>
          <w:p w:rsidR="00B52602" w:rsidRPr="00B036C8" w:rsidRDefault="00B52602" w:rsidP="00C61FD0">
            <w:pPr>
              <w:spacing w:after="0" w:line="360" w:lineRule="auto"/>
              <w:ind w:left="10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791" w:type="dxa"/>
          </w:tcPr>
          <w:p w:rsidR="00B52602" w:rsidRPr="00B036C8" w:rsidRDefault="00B52602" w:rsidP="00C61FD0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CID</w:t>
            </w:r>
          </w:p>
        </w:tc>
        <w:tc>
          <w:tcPr>
            <w:tcW w:w="1212" w:type="dxa"/>
          </w:tcPr>
          <w:p w:rsidR="00B52602" w:rsidRPr="00B036C8" w:rsidRDefault="00B52602" w:rsidP="00C61FD0">
            <w:pPr>
              <w:tabs>
                <w:tab w:val="center" w:pos="1428"/>
              </w:tabs>
              <w:spacing w:after="0" w:line="240" w:lineRule="auto"/>
              <w:ind w:left="13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61" w:type="dxa"/>
          </w:tcPr>
          <w:p w:rsidR="00B52602" w:rsidRPr="00B036C8" w:rsidRDefault="00B52602" w:rsidP="00C61FD0">
            <w:pPr>
              <w:spacing w:after="0" w:line="360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Head</w:t>
            </w:r>
          </w:p>
        </w:tc>
      </w:tr>
      <w:tr w:rsidR="00B52602" w:rsidRPr="00B036C8" w:rsidTr="00C61FD0">
        <w:trPr>
          <w:trHeight w:val="415"/>
        </w:trPr>
        <w:tc>
          <w:tcPr>
            <w:tcW w:w="743" w:type="dxa"/>
          </w:tcPr>
          <w:p w:rsidR="00B52602" w:rsidRPr="00537541" w:rsidRDefault="00B52602" w:rsidP="00B036C8">
            <w:pPr>
              <w:spacing w:after="0" w:line="360" w:lineRule="auto"/>
              <w:ind w:left="105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CS</w:t>
            </w:r>
          </w:p>
        </w:tc>
        <w:tc>
          <w:tcPr>
            <w:tcW w:w="791" w:type="dxa"/>
          </w:tcPr>
          <w:p w:rsidR="00B52602" w:rsidRPr="00537541" w:rsidRDefault="00B52602" w:rsidP="00B036C8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CS01</w:t>
            </w:r>
          </w:p>
        </w:tc>
        <w:tc>
          <w:tcPr>
            <w:tcW w:w="1212" w:type="dxa"/>
          </w:tcPr>
          <w:p w:rsidR="00B52602" w:rsidRPr="00537541" w:rsidRDefault="00B52602" w:rsidP="00B52602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761" w:type="dxa"/>
          </w:tcPr>
          <w:p w:rsidR="00B52602" w:rsidRPr="00537541" w:rsidRDefault="00B52602" w:rsidP="00B036C8">
            <w:pPr>
              <w:spacing w:after="0" w:line="360" w:lineRule="auto"/>
              <w:ind w:left="0" w:righ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Alex</w:t>
            </w:r>
          </w:p>
        </w:tc>
      </w:tr>
      <w:tr w:rsidR="00B52602" w:rsidRPr="00B036C8" w:rsidTr="00C61FD0">
        <w:trPr>
          <w:trHeight w:val="415"/>
        </w:trPr>
        <w:tc>
          <w:tcPr>
            <w:tcW w:w="743" w:type="dxa"/>
          </w:tcPr>
          <w:p w:rsidR="00B52602" w:rsidRPr="00537541" w:rsidRDefault="00B52602" w:rsidP="00B036C8">
            <w:pPr>
              <w:spacing w:after="0" w:line="360" w:lineRule="auto"/>
              <w:ind w:left="105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  <w:tc>
          <w:tcPr>
            <w:tcW w:w="791" w:type="dxa"/>
          </w:tcPr>
          <w:p w:rsidR="00B52602" w:rsidRPr="00537541" w:rsidRDefault="00B52602" w:rsidP="00B036C8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ME01</w:t>
            </w:r>
          </w:p>
        </w:tc>
        <w:tc>
          <w:tcPr>
            <w:tcW w:w="1212" w:type="dxa"/>
          </w:tcPr>
          <w:p w:rsidR="00B52602" w:rsidRPr="00537541" w:rsidRDefault="00B52602" w:rsidP="00B036C8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Mechanics</w:t>
            </w:r>
          </w:p>
        </w:tc>
        <w:tc>
          <w:tcPr>
            <w:tcW w:w="761" w:type="dxa"/>
          </w:tcPr>
          <w:p w:rsidR="00B52602" w:rsidRPr="00537541" w:rsidRDefault="00B52602" w:rsidP="00B036C8">
            <w:pPr>
              <w:spacing w:after="0" w:line="360" w:lineRule="auto"/>
              <w:ind w:left="0" w:righ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Maya</w:t>
            </w:r>
          </w:p>
        </w:tc>
      </w:tr>
      <w:tr w:rsidR="00B52602" w:rsidRPr="00B036C8" w:rsidTr="00C61FD0">
        <w:trPr>
          <w:trHeight w:val="415"/>
        </w:trPr>
        <w:tc>
          <w:tcPr>
            <w:tcW w:w="743" w:type="dxa"/>
          </w:tcPr>
          <w:p w:rsidR="00B52602" w:rsidRPr="00537541" w:rsidRDefault="00B52602" w:rsidP="00B036C8">
            <w:pPr>
              <w:spacing w:after="0" w:line="360" w:lineRule="auto"/>
              <w:ind w:left="105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EE</w:t>
            </w:r>
          </w:p>
        </w:tc>
        <w:tc>
          <w:tcPr>
            <w:tcW w:w="791" w:type="dxa"/>
          </w:tcPr>
          <w:p w:rsidR="00B52602" w:rsidRPr="00537541" w:rsidRDefault="00B52602" w:rsidP="00B036C8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EE01</w:t>
            </w:r>
          </w:p>
        </w:tc>
        <w:tc>
          <w:tcPr>
            <w:tcW w:w="1212" w:type="dxa"/>
          </w:tcPr>
          <w:p w:rsidR="00B52602" w:rsidRPr="00537541" w:rsidRDefault="00B52602" w:rsidP="00B036C8">
            <w:pPr>
              <w:tabs>
                <w:tab w:val="center" w:pos="1428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Electronics</w:t>
            </w:r>
          </w:p>
        </w:tc>
        <w:tc>
          <w:tcPr>
            <w:tcW w:w="761" w:type="dxa"/>
          </w:tcPr>
          <w:p w:rsidR="00B52602" w:rsidRPr="00537541" w:rsidRDefault="00B52602" w:rsidP="00B036C8">
            <w:pPr>
              <w:spacing w:after="0" w:line="360" w:lineRule="auto"/>
              <w:ind w:left="0" w:righ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</w:p>
        </w:tc>
      </w:tr>
    </w:tbl>
    <w:p w:rsidR="00B52602" w:rsidRPr="00C61FD0" w:rsidRDefault="00B52602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6"/>
          <w:szCs w:val="6"/>
        </w:rPr>
      </w:pPr>
    </w:p>
    <w:p w:rsidR="00BE3900" w:rsidRPr="00BE3900" w:rsidRDefault="00BE3900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BE3900">
        <w:rPr>
          <w:rFonts w:ascii="Times New Roman" w:hAnsi="Times New Roman" w:cs="Times New Roman"/>
          <w:sz w:val="28"/>
          <w:szCs w:val="28"/>
        </w:rPr>
        <w:t>Types of Natural Join</w:t>
      </w:r>
    </w:p>
    <w:p w:rsidR="00723EEF" w:rsidRPr="00B036C8" w:rsidRDefault="00BE3900" w:rsidP="00BE3900">
      <w:pPr>
        <w:pStyle w:val="Heading1"/>
        <w:spacing w:line="360" w:lineRule="auto"/>
        <w:ind w:left="-5" w:firstLine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1.2.1.1 </w:t>
      </w:r>
      <w:r w:rsidR="005D0993" w:rsidRPr="00B036C8">
        <w:rPr>
          <w:rFonts w:ascii="Times New Roman" w:hAnsi="Times New Roman" w:cs="Times New Roman"/>
          <w:sz w:val="24"/>
          <w:szCs w:val="24"/>
        </w:rPr>
        <w:t xml:space="preserve">Left </w:t>
      </w:r>
      <w:r w:rsidR="005D0993" w:rsidRPr="00B036C8">
        <w:rPr>
          <w:rFonts w:ascii="Times New Roman" w:hAnsi="Times New Roman" w:cs="Times New Roman"/>
          <w:sz w:val="24"/>
          <w:szCs w:val="24"/>
        </w:rPr>
        <w:t xml:space="preserve">Join(R </w:t>
      </w:r>
      <w:r w:rsidR="005D0993" w:rsidRPr="00B03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1524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993" w:rsidRPr="00B036C8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723EEF" w:rsidRPr="00B036C8" w:rsidRDefault="005D0993" w:rsidP="00B036C8">
      <w:pPr>
        <w:spacing w:after="169" w:line="360" w:lineRule="auto"/>
        <w:ind w:left="-5" w:right="0"/>
        <w:jc w:val="both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All the tuples from the Left relation, R, are included in the resulting relation. If th</w:t>
      </w:r>
      <w:r w:rsidRPr="00B036C8">
        <w:rPr>
          <w:rFonts w:ascii="Times New Roman" w:hAnsi="Times New Roman" w:cs="Times New Roman"/>
          <w:sz w:val="24"/>
          <w:szCs w:val="24"/>
        </w:rPr>
        <w:t>ere are tuples in R without any matching tuple in the Right relation S, then the S-attributes of the resulting relation are made NULL.</w:t>
      </w:r>
    </w:p>
    <w:tbl>
      <w:tblPr>
        <w:tblStyle w:val="TableGrid0"/>
        <w:tblW w:w="2125" w:type="dxa"/>
        <w:tblLook w:val="04A0" w:firstRow="1" w:lastRow="0" w:firstColumn="1" w:lastColumn="0" w:noHBand="0" w:noVBand="1"/>
      </w:tblPr>
      <w:tblGrid>
        <w:gridCol w:w="786"/>
        <w:gridCol w:w="1339"/>
      </w:tblGrid>
      <w:tr w:rsidR="00BE3900" w:rsidRPr="00B036C8" w:rsidTr="00C61FD0">
        <w:trPr>
          <w:trHeight w:val="416"/>
        </w:trPr>
        <w:tc>
          <w:tcPr>
            <w:tcW w:w="2125" w:type="dxa"/>
            <w:gridSpan w:val="2"/>
          </w:tcPr>
          <w:p w:rsidR="00BE3900" w:rsidRPr="00B036C8" w:rsidRDefault="00BE3900" w:rsidP="00C61FD0">
            <w:pPr>
              <w:spacing w:after="0"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Left</w:t>
            </w:r>
          </w:p>
        </w:tc>
      </w:tr>
      <w:tr w:rsidR="00723EEF" w:rsidRPr="00B036C8" w:rsidTr="00C61FD0">
        <w:trPr>
          <w:trHeight w:val="380"/>
        </w:trPr>
        <w:tc>
          <w:tcPr>
            <w:tcW w:w="744" w:type="dxa"/>
          </w:tcPr>
          <w:p w:rsidR="00723EEF" w:rsidRPr="00B036C8" w:rsidRDefault="005D0993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81" w:type="dxa"/>
          </w:tcPr>
          <w:p w:rsidR="00723EEF" w:rsidRPr="00B036C8" w:rsidRDefault="005D0993" w:rsidP="00C61FD0">
            <w:pPr>
              <w:spacing w:after="0" w:line="240" w:lineRule="auto"/>
              <w:ind w:left="48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E3900" w:rsidRPr="00B036C8" w:rsidTr="00C61FD0">
        <w:trPr>
          <w:trHeight w:val="380"/>
        </w:trPr>
        <w:tc>
          <w:tcPr>
            <w:tcW w:w="744" w:type="dxa"/>
          </w:tcPr>
          <w:p w:rsidR="00BE3900" w:rsidRPr="00537541" w:rsidRDefault="00BE390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38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</w:tr>
      <w:tr w:rsidR="00BE3900" w:rsidRPr="00B036C8" w:rsidTr="00C61FD0">
        <w:trPr>
          <w:trHeight w:val="380"/>
        </w:trPr>
        <w:tc>
          <w:tcPr>
            <w:tcW w:w="744" w:type="dxa"/>
          </w:tcPr>
          <w:p w:rsidR="00BE3900" w:rsidRPr="00537541" w:rsidRDefault="00BE390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38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Mechanics</w:t>
            </w:r>
          </w:p>
        </w:tc>
      </w:tr>
      <w:tr w:rsidR="00BE3900" w:rsidRPr="00B036C8" w:rsidTr="00C61FD0">
        <w:trPr>
          <w:trHeight w:val="380"/>
        </w:trPr>
        <w:tc>
          <w:tcPr>
            <w:tcW w:w="744" w:type="dxa"/>
          </w:tcPr>
          <w:p w:rsidR="00BE3900" w:rsidRPr="00537541" w:rsidRDefault="00BE390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38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Electronics</w:t>
            </w:r>
          </w:p>
        </w:tc>
      </w:tr>
    </w:tbl>
    <w:tbl>
      <w:tblPr>
        <w:tblStyle w:val="TableGrid0"/>
        <w:tblpPr w:leftFromText="180" w:rightFromText="180" w:vertAnchor="text" w:horzAnchor="page" w:tblpX="3676" w:tblpY="-1979"/>
        <w:tblW w:w="1915" w:type="dxa"/>
        <w:tblLook w:val="04A0" w:firstRow="1" w:lastRow="0" w:firstColumn="1" w:lastColumn="0" w:noHBand="0" w:noVBand="1"/>
      </w:tblPr>
      <w:tblGrid>
        <w:gridCol w:w="786"/>
        <w:gridCol w:w="1129"/>
      </w:tblGrid>
      <w:tr w:rsidR="00BE3900" w:rsidRPr="00B036C8" w:rsidTr="00C61FD0">
        <w:trPr>
          <w:trHeight w:val="384"/>
        </w:trPr>
        <w:tc>
          <w:tcPr>
            <w:tcW w:w="1915" w:type="dxa"/>
            <w:gridSpan w:val="2"/>
          </w:tcPr>
          <w:p w:rsidR="00BE3900" w:rsidRPr="00B036C8" w:rsidRDefault="00BE3900" w:rsidP="00C61FD0">
            <w:pPr>
              <w:spacing w:after="0"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Right</w:t>
            </w:r>
          </w:p>
        </w:tc>
      </w:tr>
      <w:tr w:rsidR="00BE3900" w:rsidRPr="00B036C8" w:rsidTr="00C61FD0">
        <w:trPr>
          <w:trHeight w:val="352"/>
        </w:trPr>
        <w:tc>
          <w:tcPr>
            <w:tcW w:w="723" w:type="dxa"/>
          </w:tcPr>
          <w:p w:rsidR="00BE3900" w:rsidRPr="00B036C8" w:rsidRDefault="00BE390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91" w:type="dxa"/>
          </w:tcPr>
          <w:p w:rsidR="00BE3900" w:rsidRPr="00B036C8" w:rsidRDefault="00BE3900" w:rsidP="00C61FD0">
            <w:pPr>
              <w:spacing w:after="0" w:line="240" w:lineRule="auto"/>
              <w:ind w:left="48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E3900" w:rsidRPr="00B036C8" w:rsidTr="00C61FD0">
        <w:trPr>
          <w:trHeight w:val="352"/>
        </w:trPr>
        <w:tc>
          <w:tcPr>
            <w:tcW w:w="723" w:type="dxa"/>
          </w:tcPr>
          <w:p w:rsidR="00BE3900" w:rsidRPr="00537541" w:rsidRDefault="00BE390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Alex</w:t>
            </w:r>
          </w:p>
        </w:tc>
      </w:tr>
      <w:tr w:rsidR="00BE3900" w:rsidRPr="00B036C8" w:rsidTr="00C61FD0">
        <w:trPr>
          <w:trHeight w:val="352"/>
        </w:trPr>
        <w:tc>
          <w:tcPr>
            <w:tcW w:w="723" w:type="dxa"/>
          </w:tcPr>
          <w:p w:rsidR="00BE3900" w:rsidRPr="00537541" w:rsidRDefault="00C61FD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19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Maya</w:t>
            </w:r>
          </w:p>
        </w:tc>
      </w:tr>
      <w:tr w:rsidR="00BE3900" w:rsidRPr="00B036C8" w:rsidTr="00C61FD0">
        <w:trPr>
          <w:trHeight w:val="434"/>
        </w:trPr>
        <w:tc>
          <w:tcPr>
            <w:tcW w:w="723" w:type="dxa"/>
          </w:tcPr>
          <w:p w:rsidR="00BE3900" w:rsidRPr="00537541" w:rsidRDefault="00C61FD0" w:rsidP="00C61FD0">
            <w:pPr>
              <w:spacing w:after="0" w:line="24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1191" w:type="dxa"/>
          </w:tcPr>
          <w:p w:rsidR="00BE3900" w:rsidRPr="00537541" w:rsidRDefault="00BE3900" w:rsidP="00C61FD0">
            <w:pPr>
              <w:spacing w:after="0" w:line="240" w:lineRule="auto"/>
              <w:ind w:righ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541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</w:p>
        </w:tc>
      </w:tr>
    </w:tbl>
    <w:p w:rsidR="00BE3900" w:rsidRPr="00BE3900" w:rsidRDefault="00BE3900" w:rsidP="00BE3900">
      <w:pPr>
        <w:spacing w:line="360" w:lineRule="auto"/>
        <w:ind w:left="0" w:firstLine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0"/>
        <w:tblW w:w="3865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720"/>
        <w:gridCol w:w="900"/>
      </w:tblGrid>
      <w:tr w:rsidR="00C61FD0" w:rsidRPr="00B036C8" w:rsidTr="004D6994">
        <w:trPr>
          <w:trHeight w:val="415"/>
        </w:trPr>
        <w:tc>
          <w:tcPr>
            <w:tcW w:w="3865" w:type="dxa"/>
            <w:gridSpan w:val="4"/>
          </w:tcPr>
          <w:p w:rsidR="00C61FD0" w:rsidRPr="00B036C8" w:rsidRDefault="00C61FD0" w:rsidP="00C61FD0">
            <w:pPr>
              <w:tabs>
                <w:tab w:val="center" w:pos="1474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Courses</w:t>
            </w:r>
            <w:r w:rsidRPr="00B036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EF8E59" wp14:editId="7C34B010">
                  <wp:extent cx="228600" cy="1524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C61FD0" w:rsidRPr="00B036C8" w:rsidTr="00C61FD0">
        <w:trPr>
          <w:trHeight w:val="381"/>
        </w:trPr>
        <w:tc>
          <w:tcPr>
            <w:tcW w:w="895" w:type="dxa"/>
          </w:tcPr>
          <w:p w:rsidR="00C61FD0" w:rsidRPr="00B036C8" w:rsidRDefault="00C61FD0" w:rsidP="00C61FD0">
            <w:pPr>
              <w:spacing w:after="0" w:line="360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C61FD0" w:rsidRPr="00B036C8" w:rsidRDefault="00C61FD0" w:rsidP="00C61FD0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:rsidR="00C61FD0" w:rsidRPr="00B036C8" w:rsidRDefault="00C61FD0" w:rsidP="00C61FD0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C61FD0" w:rsidRPr="00B036C8" w:rsidRDefault="00C61FD0" w:rsidP="00C61FD0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61FD0" w:rsidRPr="00B036C8" w:rsidTr="00C61FD0">
        <w:trPr>
          <w:trHeight w:val="381"/>
        </w:trPr>
        <w:tc>
          <w:tcPr>
            <w:tcW w:w="895" w:type="dxa"/>
          </w:tcPr>
          <w:p w:rsidR="00C61FD0" w:rsidRPr="00C61FD0" w:rsidRDefault="00C61FD0" w:rsidP="00B036C8">
            <w:pPr>
              <w:spacing w:after="0" w:line="36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FD0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72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</w:tr>
      <w:tr w:rsidR="00C61FD0" w:rsidRPr="00B036C8" w:rsidTr="00C61FD0">
        <w:trPr>
          <w:trHeight w:val="381"/>
        </w:trPr>
        <w:tc>
          <w:tcPr>
            <w:tcW w:w="895" w:type="dxa"/>
          </w:tcPr>
          <w:p w:rsidR="00C61FD0" w:rsidRPr="00C61FD0" w:rsidRDefault="00C61FD0" w:rsidP="00B036C8">
            <w:pPr>
              <w:spacing w:after="0" w:line="36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FD0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35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72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900" w:type="dxa"/>
          </w:tcPr>
          <w:p w:rsidR="00C61FD0" w:rsidRPr="00B036C8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C61FD0" w:rsidRPr="00B036C8" w:rsidTr="00C61FD0">
        <w:trPr>
          <w:trHeight w:val="381"/>
        </w:trPr>
        <w:tc>
          <w:tcPr>
            <w:tcW w:w="895" w:type="dxa"/>
          </w:tcPr>
          <w:p w:rsidR="00C61FD0" w:rsidRPr="00C61FD0" w:rsidRDefault="00C61FD0" w:rsidP="00B036C8">
            <w:pPr>
              <w:spacing w:after="0" w:line="360" w:lineRule="auto"/>
              <w:ind w:left="21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350" w:type="dxa"/>
          </w:tcPr>
          <w:p w:rsidR="00C61FD0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720" w:type="dxa"/>
          </w:tcPr>
          <w:p w:rsidR="00C61FD0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00" w:type="dxa"/>
          </w:tcPr>
          <w:p w:rsidR="00C61FD0" w:rsidRDefault="00C61FD0" w:rsidP="00B036C8">
            <w:pPr>
              <w:tabs>
                <w:tab w:val="center" w:pos="559"/>
                <w:tab w:val="center" w:pos="1606"/>
                <w:tab w:val="center" w:pos="2351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Maya</w:t>
            </w:r>
          </w:p>
        </w:tc>
      </w:tr>
    </w:tbl>
    <w:p w:rsidR="00723EEF" w:rsidRPr="00B036C8" w:rsidRDefault="005D0993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1.2.1.2 </w:t>
      </w:r>
      <w:r w:rsidRPr="00B036C8">
        <w:rPr>
          <w:rFonts w:ascii="Times New Roman" w:hAnsi="Times New Roman" w:cs="Times New Roman"/>
          <w:sz w:val="24"/>
          <w:szCs w:val="24"/>
        </w:rPr>
        <w:t xml:space="preserve">Right </w:t>
      </w:r>
      <w:r w:rsidRPr="00B036C8">
        <w:rPr>
          <w:rFonts w:ascii="Times New Roman" w:hAnsi="Times New Roman" w:cs="Times New Roman"/>
          <w:sz w:val="24"/>
          <w:szCs w:val="24"/>
        </w:rPr>
        <w:t xml:space="preserve">Join: </w:t>
      </w:r>
      <w:proofErr w:type="gramStart"/>
      <w:r w:rsidRPr="00B036C8">
        <w:rPr>
          <w:rFonts w:ascii="Times New Roman" w:hAnsi="Times New Roman" w:cs="Times New Roman"/>
          <w:sz w:val="24"/>
          <w:szCs w:val="24"/>
        </w:rPr>
        <w:t>( R</w:t>
      </w:r>
      <w:proofErr w:type="gramEnd"/>
      <w:r w:rsidRPr="00B036C8">
        <w:rPr>
          <w:rFonts w:ascii="Times New Roman" w:hAnsi="Times New Roman" w:cs="Times New Roman"/>
          <w:sz w:val="24"/>
          <w:szCs w:val="24"/>
        </w:rPr>
        <w:t xml:space="preserve"> </w:t>
      </w:r>
      <w:r w:rsidRPr="00B03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18097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6C8">
        <w:rPr>
          <w:rFonts w:ascii="Times New Roman" w:hAnsi="Times New Roman" w:cs="Times New Roman"/>
          <w:sz w:val="24"/>
          <w:szCs w:val="24"/>
        </w:rPr>
        <w:t xml:space="preserve"> S )</w:t>
      </w:r>
    </w:p>
    <w:p w:rsidR="00723EEF" w:rsidRPr="00B036C8" w:rsidRDefault="005D0993" w:rsidP="00B036C8">
      <w:pPr>
        <w:spacing w:after="133"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All the tuples from the Right relation, S, are included in the resulting relation. If there are tuples in S without any matching tuple in R, then the R-attributes of resulting relati</w:t>
      </w:r>
      <w:r w:rsidRPr="00B036C8">
        <w:rPr>
          <w:rFonts w:ascii="Times New Roman" w:hAnsi="Times New Roman" w:cs="Times New Roman"/>
          <w:sz w:val="24"/>
          <w:szCs w:val="24"/>
        </w:rPr>
        <w:t>on are made NULL.</w:t>
      </w:r>
    </w:p>
    <w:tbl>
      <w:tblPr>
        <w:tblStyle w:val="TableGrid0"/>
        <w:tblW w:w="3788" w:type="dxa"/>
        <w:tblLook w:val="04A0" w:firstRow="1" w:lastRow="0" w:firstColumn="1" w:lastColumn="0" w:noHBand="0" w:noVBand="1"/>
      </w:tblPr>
      <w:tblGrid>
        <w:gridCol w:w="696"/>
        <w:gridCol w:w="1296"/>
        <w:gridCol w:w="850"/>
        <w:gridCol w:w="946"/>
      </w:tblGrid>
      <w:tr w:rsidR="005D0993" w:rsidRPr="00B036C8" w:rsidTr="005D0993">
        <w:trPr>
          <w:trHeight w:val="470"/>
        </w:trPr>
        <w:tc>
          <w:tcPr>
            <w:tcW w:w="3788" w:type="dxa"/>
            <w:gridSpan w:val="4"/>
          </w:tcPr>
          <w:p w:rsidR="005D0993" w:rsidRPr="00B036C8" w:rsidRDefault="005D0993" w:rsidP="005D0993">
            <w:pPr>
              <w:spacing w:after="16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Courses </w:t>
            </w:r>
            <w:r w:rsidRPr="00B036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F385A" wp14:editId="2971D49A">
                  <wp:extent cx="123825" cy="95250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5D0993" w:rsidRPr="00B036C8" w:rsidTr="005D0993">
        <w:trPr>
          <w:trHeight w:val="430"/>
        </w:trPr>
        <w:tc>
          <w:tcPr>
            <w:tcW w:w="696" w:type="dxa"/>
          </w:tcPr>
          <w:p w:rsidR="005D0993" w:rsidRPr="00B036C8" w:rsidRDefault="005D0993" w:rsidP="005D0993">
            <w:pPr>
              <w:spacing w:after="0" w:line="360" w:lineRule="auto"/>
              <w:ind w:left="12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96" w:type="dxa"/>
          </w:tcPr>
          <w:p w:rsidR="005D0993" w:rsidRPr="00B036C8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5D0993" w:rsidRPr="00B036C8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46" w:type="dxa"/>
          </w:tcPr>
          <w:p w:rsidR="005D0993" w:rsidRPr="00B036C8" w:rsidRDefault="005D0993" w:rsidP="005D0993">
            <w:pPr>
              <w:spacing w:after="0" w:line="360" w:lineRule="auto"/>
              <w:ind w:left="9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5D0993" w:rsidRPr="00B036C8" w:rsidTr="005D0993">
        <w:trPr>
          <w:trHeight w:val="430"/>
        </w:trPr>
        <w:tc>
          <w:tcPr>
            <w:tcW w:w="696" w:type="dxa"/>
          </w:tcPr>
          <w:p w:rsidR="005D0993" w:rsidRPr="005D0993" w:rsidRDefault="005D0993" w:rsidP="005D0993">
            <w:pPr>
              <w:spacing w:after="0" w:line="360" w:lineRule="auto"/>
              <w:ind w:left="12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96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850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946" w:type="dxa"/>
          </w:tcPr>
          <w:p w:rsidR="005D0993" w:rsidRPr="005D0993" w:rsidRDefault="005D0993" w:rsidP="005D0993">
            <w:pPr>
              <w:spacing w:after="0" w:line="360" w:lineRule="auto"/>
              <w:ind w:left="9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Alex</w:t>
            </w:r>
          </w:p>
        </w:tc>
      </w:tr>
      <w:tr w:rsidR="005D0993" w:rsidRPr="00B036C8" w:rsidTr="005D0993">
        <w:trPr>
          <w:trHeight w:val="430"/>
        </w:trPr>
        <w:tc>
          <w:tcPr>
            <w:tcW w:w="696" w:type="dxa"/>
          </w:tcPr>
          <w:p w:rsidR="005D0993" w:rsidRPr="005D0993" w:rsidRDefault="005D0993" w:rsidP="005D0993">
            <w:pPr>
              <w:spacing w:after="0" w:line="360" w:lineRule="auto"/>
              <w:ind w:left="12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296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Electronics</w:t>
            </w:r>
          </w:p>
        </w:tc>
        <w:tc>
          <w:tcPr>
            <w:tcW w:w="850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946" w:type="dxa"/>
          </w:tcPr>
          <w:p w:rsidR="005D0993" w:rsidRPr="005D0993" w:rsidRDefault="005D0993" w:rsidP="005D0993">
            <w:pPr>
              <w:spacing w:after="0" w:line="360" w:lineRule="auto"/>
              <w:ind w:left="9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Maya</w:t>
            </w:r>
          </w:p>
        </w:tc>
      </w:tr>
      <w:tr w:rsidR="005D0993" w:rsidRPr="00B036C8" w:rsidTr="005D0993">
        <w:trPr>
          <w:trHeight w:val="430"/>
        </w:trPr>
        <w:tc>
          <w:tcPr>
            <w:tcW w:w="696" w:type="dxa"/>
          </w:tcPr>
          <w:p w:rsidR="005D0993" w:rsidRPr="005D0993" w:rsidRDefault="005D0993" w:rsidP="005D0993">
            <w:pPr>
              <w:spacing w:after="0" w:line="360" w:lineRule="auto"/>
              <w:ind w:left="12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296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----</w:t>
            </w:r>
          </w:p>
        </w:tc>
        <w:tc>
          <w:tcPr>
            <w:tcW w:w="850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946" w:type="dxa"/>
          </w:tcPr>
          <w:p w:rsidR="005D0993" w:rsidRPr="005D0993" w:rsidRDefault="005D0993" w:rsidP="005D0993">
            <w:pPr>
              <w:spacing w:after="0" w:line="360" w:lineRule="auto"/>
              <w:ind w:left="90" w:righ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</w:p>
        </w:tc>
      </w:tr>
    </w:tbl>
    <w:p w:rsidR="005D0993" w:rsidRDefault="005D0993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</w:p>
    <w:p w:rsidR="00723EEF" w:rsidRPr="00B036C8" w:rsidRDefault="005D0993" w:rsidP="00B036C8">
      <w:pPr>
        <w:pStyle w:val="Heading1"/>
        <w:spacing w:line="360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1.2.1.3 Inner </w:t>
      </w:r>
      <w:r w:rsidRPr="00B036C8">
        <w:rPr>
          <w:rFonts w:ascii="Times New Roman" w:hAnsi="Times New Roman" w:cs="Times New Roman"/>
          <w:sz w:val="24"/>
          <w:szCs w:val="24"/>
        </w:rPr>
        <w:t xml:space="preserve">Join: </w:t>
      </w:r>
      <w:proofErr w:type="gramStart"/>
      <w:r w:rsidRPr="00B036C8">
        <w:rPr>
          <w:rFonts w:ascii="Times New Roman" w:hAnsi="Times New Roman" w:cs="Times New Roman"/>
          <w:sz w:val="24"/>
          <w:szCs w:val="24"/>
        </w:rPr>
        <w:t>( R</w:t>
      </w:r>
      <w:proofErr w:type="gramEnd"/>
      <w:r w:rsidRPr="00B036C8">
        <w:rPr>
          <w:rFonts w:ascii="Times New Roman" w:hAnsi="Times New Roman" w:cs="Times New Roman"/>
          <w:sz w:val="24"/>
          <w:szCs w:val="24"/>
        </w:rPr>
        <w:t xml:space="preserve"> </w:t>
      </w:r>
      <w:r w:rsidRPr="00B03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9525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6C8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723EEF" w:rsidRPr="00B036C8" w:rsidRDefault="005D0993" w:rsidP="00B036C8">
      <w:pPr>
        <w:spacing w:after="133" w:line="360" w:lineRule="auto"/>
        <w:rPr>
          <w:rFonts w:ascii="Times New Roman" w:hAnsi="Times New Roman" w:cs="Times New Roman"/>
          <w:sz w:val="24"/>
          <w:szCs w:val="24"/>
        </w:rPr>
      </w:pPr>
      <w:r w:rsidRPr="00B036C8">
        <w:rPr>
          <w:rFonts w:ascii="Times New Roman" w:hAnsi="Times New Roman" w:cs="Times New Roman"/>
          <w:sz w:val="24"/>
          <w:szCs w:val="24"/>
        </w:rPr>
        <w:t>All the tuples from both participating relations are included in the resulting relation. If there are no matching tuples for both relations, their respective unmatched attributes are made NULL.</w:t>
      </w:r>
    </w:p>
    <w:tbl>
      <w:tblPr>
        <w:tblStyle w:val="TableGrid0"/>
        <w:tblW w:w="3570" w:type="dxa"/>
        <w:tblLook w:val="04A0" w:firstRow="1" w:lastRow="0" w:firstColumn="1" w:lastColumn="0" w:noHBand="0" w:noVBand="1"/>
      </w:tblPr>
      <w:tblGrid>
        <w:gridCol w:w="709"/>
        <w:gridCol w:w="1296"/>
        <w:gridCol w:w="685"/>
        <w:gridCol w:w="880"/>
      </w:tblGrid>
      <w:tr w:rsidR="005D0993" w:rsidRPr="00B036C8" w:rsidTr="001D7E2D">
        <w:trPr>
          <w:trHeight w:val="470"/>
        </w:trPr>
        <w:tc>
          <w:tcPr>
            <w:tcW w:w="3570" w:type="dxa"/>
            <w:gridSpan w:val="4"/>
          </w:tcPr>
          <w:p w:rsidR="005D0993" w:rsidRPr="00B036C8" w:rsidRDefault="005D0993" w:rsidP="005D0993">
            <w:pPr>
              <w:spacing w:after="16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Courses </w:t>
            </w:r>
            <w:r w:rsidRPr="00B036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455E4" wp14:editId="2D3FD748">
                  <wp:extent cx="123825" cy="76200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5D0993" w:rsidRPr="00B036C8" w:rsidTr="005D0993">
        <w:trPr>
          <w:trHeight w:val="430"/>
        </w:trPr>
        <w:tc>
          <w:tcPr>
            <w:tcW w:w="709" w:type="dxa"/>
          </w:tcPr>
          <w:p w:rsidR="005D0993" w:rsidRPr="00B036C8" w:rsidRDefault="005D0993" w:rsidP="00B036C8">
            <w:pPr>
              <w:spacing w:after="0" w:line="360" w:lineRule="auto"/>
              <w:ind w:left="12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96" w:type="dxa"/>
          </w:tcPr>
          <w:p w:rsidR="005D0993" w:rsidRPr="00B036C8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5" w:type="dxa"/>
          </w:tcPr>
          <w:p w:rsidR="005D0993" w:rsidRPr="00B036C8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26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80" w:type="dxa"/>
          </w:tcPr>
          <w:p w:rsidR="005D0993" w:rsidRPr="00B036C8" w:rsidRDefault="005D0993" w:rsidP="00B036C8">
            <w:pPr>
              <w:spacing w:after="0" w:line="360" w:lineRule="auto"/>
              <w:ind w:left="9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C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5D0993" w:rsidRPr="00B036C8" w:rsidTr="005D0993">
        <w:trPr>
          <w:trHeight w:val="430"/>
        </w:trPr>
        <w:tc>
          <w:tcPr>
            <w:tcW w:w="709" w:type="dxa"/>
          </w:tcPr>
          <w:p w:rsidR="005D0993" w:rsidRPr="005D0993" w:rsidRDefault="005D0993" w:rsidP="00B036C8">
            <w:pPr>
              <w:spacing w:after="0" w:line="360" w:lineRule="auto"/>
              <w:ind w:left="12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96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685" w:type="dxa"/>
          </w:tcPr>
          <w:p w:rsidR="005D0993" w:rsidRPr="005D0993" w:rsidRDefault="005D0993" w:rsidP="005D0993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880" w:type="dxa"/>
          </w:tcPr>
          <w:p w:rsidR="005D0993" w:rsidRPr="005D0993" w:rsidRDefault="005D0993" w:rsidP="00B036C8">
            <w:pPr>
              <w:spacing w:after="0" w:line="360" w:lineRule="auto"/>
              <w:ind w:left="9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Alex</w:t>
            </w:r>
          </w:p>
        </w:tc>
      </w:tr>
      <w:tr w:rsidR="005D0993" w:rsidRPr="00B036C8" w:rsidTr="005D0993">
        <w:trPr>
          <w:trHeight w:val="430"/>
        </w:trPr>
        <w:tc>
          <w:tcPr>
            <w:tcW w:w="709" w:type="dxa"/>
          </w:tcPr>
          <w:p w:rsidR="005D0993" w:rsidRPr="005D0993" w:rsidRDefault="005D0993" w:rsidP="00B036C8">
            <w:pPr>
              <w:spacing w:after="0" w:line="360" w:lineRule="auto"/>
              <w:ind w:left="12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1296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Mechanics</w:t>
            </w:r>
          </w:p>
        </w:tc>
        <w:tc>
          <w:tcPr>
            <w:tcW w:w="685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880" w:type="dxa"/>
          </w:tcPr>
          <w:p w:rsidR="005D0993" w:rsidRPr="005D0993" w:rsidRDefault="005D0993" w:rsidP="00B036C8">
            <w:pPr>
              <w:spacing w:after="0" w:line="360" w:lineRule="auto"/>
              <w:ind w:left="9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----</w:t>
            </w:r>
          </w:p>
        </w:tc>
      </w:tr>
      <w:tr w:rsidR="005D0993" w:rsidRPr="00B036C8" w:rsidTr="005D0993">
        <w:trPr>
          <w:trHeight w:val="430"/>
        </w:trPr>
        <w:tc>
          <w:tcPr>
            <w:tcW w:w="709" w:type="dxa"/>
          </w:tcPr>
          <w:p w:rsidR="005D0993" w:rsidRPr="005D0993" w:rsidRDefault="005D0993" w:rsidP="00B036C8">
            <w:pPr>
              <w:spacing w:after="0" w:line="360" w:lineRule="auto"/>
              <w:ind w:left="12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1296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Electronics</w:t>
            </w:r>
          </w:p>
        </w:tc>
        <w:tc>
          <w:tcPr>
            <w:tcW w:w="685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880" w:type="dxa"/>
          </w:tcPr>
          <w:p w:rsidR="005D0993" w:rsidRPr="005D0993" w:rsidRDefault="005D0993" w:rsidP="00B036C8">
            <w:pPr>
              <w:spacing w:after="0" w:line="360" w:lineRule="auto"/>
              <w:ind w:left="9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Maya</w:t>
            </w:r>
          </w:p>
        </w:tc>
      </w:tr>
      <w:tr w:rsidR="005D0993" w:rsidRPr="00B036C8" w:rsidTr="005D0993">
        <w:trPr>
          <w:trHeight w:val="430"/>
        </w:trPr>
        <w:tc>
          <w:tcPr>
            <w:tcW w:w="709" w:type="dxa"/>
          </w:tcPr>
          <w:p w:rsidR="005D0993" w:rsidRPr="005D0993" w:rsidRDefault="005D0993" w:rsidP="00B036C8">
            <w:pPr>
              <w:spacing w:after="0" w:line="360" w:lineRule="auto"/>
              <w:ind w:left="12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</w:t>
            </w:r>
          </w:p>
        </w:tc>
        <w:tc>
          <w:tcPr>
            <w:tcW w:w="1296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-----</w:t>
            </w:r>
          </w:p>
        </w:tc>
        <w:tc>
          <w:tcPr>
            <w:tcW w:w="685" w:type="dxa"/>
          </w:tcPr>
          <w:p w:rsidR="005D0993" w:rsidRPr="005D0993" w:rsidRDefault="005D0993" w:rsidP="00B036C8">
            <w:pPr>
              <w:tabs>
                <w:tab w:val="center" w:pos="469"/>
                <w:tab w:val="center" w:pos="1516"/>
              </w:tabs>
              <w:spacing w:after="0" w:line="360" w:lineRule="auto"/>
              <w:ind w:left="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880" w:type="dxa"/>
          </w:tcPr>
          <w:p w:rsidR="005D0993" w:rsidRPr="005D0993" w:rsidRDefault="005D0993" w:rsidP="00B036C8">
            <w:pPr>
              <w:spacing w:after="0" w:line="360" w:lineRule="auto"/>
              <w:ind w:left="90" w:righ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993">
              <w:rPr>
                <w:rFonts w:ascii="Times New Roman" w:hAnsi="Times New Roman" w:cs="Times New Roman"/>
                <w:bCs/>
                <w:sz w:val="24"/>
                <w:szCs w:val="24"/>
              </w:rPr>
              <w:t>Maria</w:t>
            </w:r>
          </w:p>
        </w:tc>
      </w:tr>
    </w:tbl>
    <w:p w:rsidR="00BE3900" w:rsidRDefault="00BE3900" w:rsidP="00B036C8">
      <w:pPr>
        <w:tabs>
          <w:tab w:val="center" w:pos="878"/>
          <w:tab w:val="center" w:pos="2391"/>
          <w:tab w:val="center" w:pos="3079"/>
        </w:tabs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BE3900" w:rsidRPr="00BE3900" w:rsidRDefault="00BE3900" w:rsidP="00B036C8">
      <w:pPr>
        <w:tabs>
          <w:tab w:val="center" w:pos="878"/>
          <w:tab w:val="center" w:pos="2391"/>
          <w:tab w:val="center" w:pos="3079"/>
        </w:tabs>
        <w:spacing w:after="0" w:line="360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BE3900">
        <w:rPr>
          <w:rFonts w:ascii="Times New Roman" w:hAnsi="Times New Roman" w:cs="Times New Roman"/>
          <w:b/>
          <w:bCs/>
          <w:sz w:val="28"/>
          <w:szCs w:val="28"/>
        </w:rPr>
        <w:t>REFER</w:t>
      </w:r>
      <w:bookmarkStart w:id="0" w:name="_GoBack"/>
      <w:bookmarkEnd w:id="0"/>
      <w:r w:rsidRPr="00BE3900">
        <w:rPr>
          <w:rFonts w:ascii="Times New Roman" w:hAnsi="Times New Roman" w:cs="Times New Roman"/>
          <w:b/>
          <w:bCs/>
          <w:sz w:val="28"/>
          <w:szCs w:val="28"/>
        </w:rPr>
        <w:t>ENCES</w:t>
      </w:r>
    </w:p>
    <w:p w:rsidR="00BE3900" w:rsidRPr="00B036C8" w:rsidRDefault="00BE3900" w:rsidP="00B036C8">
      <w:pPr>
        <w:tabs>
          <w:tab w:val="center" w:pos="878"/>
          <w:tab w:val="center" w:pos="2391"/>
          <w:tab w:val="center" w:pos="3079"/>
        </w:tabs>
        <w:spacing w:after="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E3900">
        <w:rPr>
          <w:rFonts w:ascii="Times New Roman" w:hAnsi="Times New Roman" w:cs="Times New Roman"/>
          <w:sz w:val="24"/>
          <w:szCs w:val="24"/>
        </w:rPr>
        <w:t>https://docs.oracle.com/javadb/10.8.3.0/ref/rrefsqljnaturaljoin.html</w:t>
      </w:r>
    </w:p>
    <w:sectPr w:rsidR="00BE3900" w:rsidRPr="00B036C8">
      <w:pgSz w:w="11900" w:h="16840"/>
      <w:pgMar w:top="605" w:right="701" w:bottom="575" w:left="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58B"/>
    <w:multiLevelType w:val="hybridMultilevel"/>
    <w:tmpl w:val="A9A48CCE"/>
    <w:lvl w:ilvl="0" w:tplc="6088DC10">
      <w:start w:val="10"/>
      <w:numFmt w:val="decimal"/>
      <w:lvlText w:val="%1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80A54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C0E10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607BE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969BD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3CC15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FE18B2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A225C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822EC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C16C36"/>
    <w:multiLevelType w:val="hybridMultilevel"/>
    <w:tmpl w:val="31F62B38"/>
    <w:lvl w:ilvl="0" w:tplc="5260C13E">
      <w:start w:val="100"/>
      <w:numFmt w:val="decimal"/>
      <w:lvlText w:val="%1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BE009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7E201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DC8EA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FC3C1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4C8A6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9831E4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F8566E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CE35B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B70D56"/>
    <w:multiLevelType w:val="hybridMultilevel"/>
    <w:tmpl w:val="8CBCAAD6"/>
    <w:lvl w:ilvl="0" w:tplc="3E34C9BA">
      <w:start w:val="100"/>
      <w:numFmt w:val="decimal"/>
      <w:lvlText w:val="%1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76B99C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5284C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4B3BC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1EB27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A674F2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66B2D2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C6C18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90316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A565AE"/>
    <w:multiLevelType w:val="hybridMultilevel"/>
    <w:tmpl w:val="259C344E"/>
    <w:lvl w:ilvl="0" w:tplc="E5801874">
      <w:start w:val="100"/>
      <w:numFmt w:val="decimal"/>
      <w:lvlText w:val="%1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42636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54ED2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B40C6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4AA8A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14CBB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82446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CE762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7A3DC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3EB69BC"/>
    <w:multiLevelType w:val="hybridMultilevel"/>
    <w:tmpl w:val="325A0FA4"/>
    <w:lvl w:ilvl="0" w:tplc="4230AB4A">
      <w:start w:val="101"/>
      <w:numFmt w:val="decimal"/>
      <w:lvlText w:val="%1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DA2B70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2E2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BE894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ADC86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28E85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BED0F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32A89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3ED5B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D85789"/>
    <w:multiLevelType w:val="hybridMultilevel"/>
    <w:tmpl w:val="F1E0E2B0"/>
    <w:lvl w:ilvl="0" w:tplc="0C243A36">
      <w:start w:val="101"/>
      <w:numFmt w:val="decimal"/>
      <w:lvlText w:val="%1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A68BB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EE9BA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6E901C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664AE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70BC3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36FBF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B6996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ACFD1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EF"/>
    <w:rsid w:val="00016A9D"/>
    <w:rsid w:val="00510065"/>
    <w:rsid w:val="00537541"/>
    <w:rsid w:val="005D0993"/>
    <w:rsid w:val="00723EEF"/>
    <w:rsid w:val="00982AA1"/>
    <w:rsid w:val="00B036C8"/>
    <w:rsid w:val="00B52602"/>
    <w:rsid w:val="00BE3900"/>
    <w:rsid w:val="00C61FD0"/>
    <w:rsid w:val="00D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EBC69-E82E-4706-892C-C5F66EDC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8" w:line="265" w:lineRule="auto"/>
      <w:ind w:left="10" w:right="24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4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Joins</vt:lpstr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Joins</dc:title>
  <dc:subject/>
  <dc:creator>Samrat Maskey</dc:creator>
  <cp:keywords/>
  <cp:lastModifiedBy>Samrat Maskey</cp:lastModifiedBy>
  <cp:revision>9</cp:revision>
  <dcterms:created xsi:type="dcterms:W3CDTF">2015-09-10T05:51:00Z</dcterms:created>
  <dcterms:modified xsi:type="dcterms:W3CDTF">2015-09-10T06:44:00Z</dcterms:modified>
</cp:coreProperties>
</file>