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000000" w:themeColor="text1"/>
          <w:lang w:bidi="sa-IN"/>
        </w:rPr>
        <w:id w:val="-1634710570"/>
        <w:docPartObj>
          <w:docPartGallery w:val="Cover Pages"/>
          <w:docPartUnique/>
        </w:docPartObj>
      </w:sdtPr>
      <w:sdtEndPr>
        <w:rPr>
          <w:color w:val="auto"/>
        </w:rPr>
      </w:sdtEndPr>
      <w:sdtContent>
        <w:p w:rsidR="00751C4A" w:rsidRPr="000D1397" w:rsidRDefault="00751C4A" w:rsidP="000D1397">
          <w:pPr>
            <w:pStyle w:val="Default"/>
            <w:jc w:val="center"/>
            <w:rPr>
              <w:rFonts w:ascii="Times New Roman" w:hAnsi="Times New Roman" w:cs="Times New Roman"/>
              <w:color w:val="000000" w:themeColor="text1"/>
            </w:rPr>
          </w:pPr>
          <w:r w:rsidRPr="000D1397">
            <w:rPr>
              <w:rFonts w:ascii="Times New Roman" w:hAnsi="Times New Roman" w:cs="Times New Roman"/>
              <w:color w:val="000000" w:themeColor="text1"/>
            </w:rPr>
            <w:t>ST. XAVIER’S COLLEGE</w:t>
          </w:r>
        </w:p>
        <w:p w:rsidR="00751C4A" w:rsidRPr="000D1397" w:rsidRDefault="00751C4A" w:rsidP="000D1397">
          <w:pPr>
            <w:pStyle w:val="Default"/>
            <w:ind w:left="1440" w:firstLine="720"/>
            <w:rPr>
              <w:rFonts w:ascii="Times New Roman" w:hAnsi="Times New Roman" w:cs="Times New Roman"/>
              <w:b/>
              <w:bCs/>
              <w:color w:val="000000" w:themeColor="text1"/>
            </w:rPr>
          </w:pPr>
          <w:r w:rsidRPr="000D1397">
            <w:rPr>
              <w:rFonts w:ascii="Times New Roman" w:hAnsi="Times New Roman" w:cs="Times New Roman"/>
              <w:b/>
              <w:color w:val="000000" w:themeColor="text1"/>
            </w:rPr>
            <w:t xml:space="preserve">      (Affiliated to Tribhuvan University)</w:t>
          </w:r>
        </w:p>
        <w:p w:rsidR="00751C4A" w:rsidRPr="000D1397" w:rsidRDefault="00751C4A" w:rsidP="000D1397">
          <w:pPr>
            <w:pStyle w:val="Default"/>
            <w:rPr>
              <w:rFonts w:ascii="Times New Roman" w:hAnsi="Times New Roman" w:cs="Times New Roman"/>
              <w:b/>
              <w:bCs/>
              <w:color w:val="000000" w:themeColor="text1"/>
            </w:rPr>
          </w:pPr>
          <w:r w:rsidRPr="000D1397">
            <w:rPr>
              <w:rFonts w:ascii="Times New Roman" w:hAnsi="Times New Roman" w:cs="Times New Roman"/>
              <w:b/>
              <w:bCs/>
              <w:color w:val="000000" w:themeColor="text1"/>
            </w:rPr>
            <w:tab/>
          </w:r>
          <w:r w:rsidRPr="000D1397">
            <w:rPr>
              <w:rFonts w:ascii="Times New Roman" w:hAnsi="Times New Roman" w:cs="Times New Roman"/>
              <w:b/>
              <w:bCs/>
              <w:color w:val="000000" w:themeColor="text1"/>
            </w:rPr>
            <w:tab/>
          </w:r>
          <w:r w:rsidRPr="000D1397">
            <w:rPr>
              <w:rFonts w:ascii="Times New Roman" w:hAnsi="Times New Roman" w:cs="Times New Roman"/>
              <w:b/>
              <w:bCs/>
              <w:color w:val="000000" w:themeColor="text1"/>
            </w:rPr>
            <w:tab/>
          </w:r>
          <w:r w:rsidRPr="000D1397">
            <w:rPr>
              <w:rFonts w:ascii="Times New Roman" w:hAnsi="Times New Roman" w:cs="Times New Roman"/>
              <w:b/>
              <w:bCs/>
              <w:color w:val="000000" w:themeColor="text1"/>
            </w:rPr>
            <w:tab/>
            <w:t>Maitighar, Kathmandu</w:t>
          </w:r>
        </w:p>
        <w:p w:rsidR="00751C4A" w:rsidRPr="000D1397" w:rsidRDefault="00751C4A" w:rsidP="000D1397">
          <w:pPr>
            <w:pStyle w:val="Default"/>
            <w:jc w:val="center"/>
            <w:rPr>
              <w:rFonts w:ascii="Times New Roman" w:hAnsi="Times New Roman" w:cs="Times New Roman"/>
              <w:b/>
              <w:bCs/>
              <w:color w:val="000000" w:themeColor="text1"/>
            </w:rPr>
          </w:pPr>
          <w:r w:rsidRPr="000D1397">
            <w:rPr>
              <w:rFonts w:ascii="Times New Roman" w:hAnsi="Times New Roman" w:cs="Times New Roman"/>
              <w:b/>
              <w:bCs/>
              <w:noProof/>
              <w:color w:val="000000" w:themeColor="text1"/>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751C4A" w:rsidRPr="000D1397" w:rsidRDefault="00751C4A" w:rsidP="000D1397">
          <w:pPr>
            <w:spacing w:after="0" w:line="240" w:lineRule="auto"/>
            <w:ind w:left="-810" w:firstLine="720"/>
            <w:jc w:val="center"/>
            <w:rPr>
              <w:rFonts w:ascii="Times New Roman" w:hAnsi="Times New Roman" w:cs="Times New Roman"/>
              <w:b/>
              <w:bCs/>
              <w:color w:val="000000" w:themeColor="text1"/>
              <w:sz w:val="24"/>
              <w:szCs w:val="24"/>
              <w:u w:val="single"/>
            </w:rPr>
          </w:pPr>
          <w:r w:rsidRPr="000D1397">
            <w:rPr>
              <w:rFonts w:ascii="Times New Roman" w:hAnsi="Times New Roman" w:cs="Times New Roman"/>
              <w:b/>
              <w:bCs/>
              <w:color w:val="000000" w:themeColor="text1"/>
              <w:sz w:val="24"/>
              <w:szCs w:val="24"/>
              <w:u w:val="single"/>
            </w:rPr>
            <w:t>Database Management System</w:t>
          </w:r>
        </w:p>
        <w:p w:rsidR="00751C4A" w:rsidRPr="000D1397" w:rsidRDefault="00751C4A" w:rsidP="000D1397">
          <w:pPr>
            <w:spacing w:after="0" w:line="240" w:lineRule="auto"/>
            <w:ind w:left="-810" w:firstLine="720"/>
            <w:jc w:val="center"/>
            <w:rPr>
              <w:rFonts w:ascii="Times New Roman" w:hAnsi="Times New Roman" w:cs="Times New Roman"/>
              <w:b/>
              <w:color w:val="000000" w:themeColor="text1"/>
              <w:sz w:val="24"/>
              <w:szCs w:val="24"/>
            </w:rPr>
          </w:pPr>
          <w:r w:rsidRPr="000D1397">
            <w:rPr>
              <w:rFonts w:ascii="Times New Roman" w:hAnsi="Times New Roman" w:cs="Times New Roman"/>
              <w:b/>
              <w:bCs/>
              <w:color w:val="000000" w:themeColor="text1"/>
              <w:sz w:val="24"/>
              <w:szCs w:val="24"/>
              <w:u w:val="single"/>
            </w:rPr>
            <w:t>Theory Lab Assignment #</w:t>
          </w:r>
          <w:r w:rsidR="003E27C4" w:rsidRPr="000D1397">
            <w:rPr>
              <w:rFonts w:ascii="Times New Roman" w:hAnsi="Times New Roman" w:cs="Times New Roman"/>
              <w:b/>
              <w:bCs/>
              <w:color w:val="000000" w:themeColor="text1"/>
              <w:sz w:val="24"/>
              <w:szCs w:val="24"/>
              <w:u w:val="single"/>
            </w:rPr>
            <w:t>6</w:t>
          </w:r>
        </w:p>
        <w:p w:rsidR="00751C4A" w:rsidRPr="000D1397" w:rsidRDefault="00751C4A" w:rsidP="000D1397">
          <w:pPr>
            <w:pStyle w:val="ListParagraph"/>
            <w:spacing w:line="240" w:lineRule="auto"/>
            <w:ind w:left="0"/>
            <w:jc w:val="center"/>
            <w:rPr>
              <w:rFonts w:ascii="Times New Roman" w:hAnsi="Times New Roman" w:cs="Times New Roman"/>
              <w:b/>
              <w:sz w:val="24"/>
              <w:szCs w:val="24"/>
            </w:rPr>
          </w:pPr>
        </w:p>
        <w:p w:rsidR="00751C4A" w:rsidRPr="000D1397" w:rsidRDefault="00751C4A" w:rsidP="000D1397">
          <w:pPr>
            <w:pStyle w:val="ListParagraph"/>
            <w:spacing w:line="240" w:lineRule="auto"/>
            <w:ind w:left="2880"/>
            <w:rPr>
              <w:rFonts w:ascii="Times New Roman" w:hAnsi="Times New Roman" w:cs="Times New Roman"/>
              <w:b/>
              <w:sz w:val="24"/>
              <w:szCs w:val="24"/>
            </w:rPr>
          </w:pPr>
        </w:p>
        <w:p w:rsidR="00751C4A" w:rsidRPr="000D1397" w:rsidRDefault="00751C4A" w:rsidP="000D1397">
          <w:pPr>
            <w:pStyle w:val="ListParagraph"/>
            <w:spacing w:after="0" w:line="240" w:lineRule="auto"/>
            <w:ind w:left="0" w:firstLine="360"/>
            <w:jc w:val="center"/>
            <w:rPr>
              <w:rFonts w:ascii="Times New Roman" w:hAnsi="Times New Roman" w:cs="Times New Roman"/>
              <w:b/>
              <w:color w:val="000000" w:themeColor="text1"/>
              <w:sz w:val="24"/>
              <w:szCs w:val="24"/>
            </w:rPr>
          </w:pPr>
        </w:p>
        <w:p w:rsidR="00751C4A" w:rsidRPr="000D1397" w:rsidRDefault="00751C4A" w:rsidP="000D1397">
          <w:pPr>
            <w:pStyle w:val="ListParagraph"/>
            <w:spacing w:after="0" w:line="240" w:lineRule="auto"/>
            <w:ind w:left="0" w:firstLine="360"/>
            <w:jc w:val="center"/>
            <w:rPr>
              <w:rFonts w:ascii="Times New Roman" w:hAnsi="Times New Roman" w:cs="Times New Roman"/>
              <w:b/>
              <w:color w:val="000000" w:themeColor="text1"/>
              <w:sz w:val="24"/>
              <w:szCs w:val="24"/>
            </w:rPr>
          </w:pPr>
        </w:p>
        <w:p w:rsidR="00751C4A" w:rsidRPr="000D1397" w:rsidRDefault="00751C4A" w:rsidP="000D1397">
          <w:pPr>
            <w:pStyle w:val="ListParagraph"/>
            <w:spacing w:after="0" w:line="240" w:lineRule="auto"/>
            <w:ind w:left="0" w:firstLine="360"/>
            <w:jc w:val="center"/>
            <w:rPr>
              <w:rFonts w:ascii="Times New Roman" w:hAnsi="Times New Roman" w:cs="Times New Roman"/>
              <w:b/>
              <w:color w:val="000000" w:themeColor="text1"/>
              <w:sz w:val="24"/>
              <w:szCs w:val="24"/>
            </w:rPr>
          </w:pPr>
          <w:r w:rsidRPr="000D1397">
            <w:rPr>
              <w:rFonts w:ascii="Times New Roman" w:hAnsi="Times New Roman" w:cs="Times New Roman"/>
              <w:b/>
              <w:color w:val="000000" w:themeColor="text1"/>
              <w:sz w:val="24"/>
              <w:szCs w:val="24"/>
            </w:rPr>
            <w:t>SUBMITTED BY:</w:t>
          </w:r>
        </w:p>
        <w:p w:rsidR="00751C4A" w:rsidRPr="000D1397" w:rsidRDefault="000D1397" w:rsidP="000D1397">
          <w:pPr>
            <w:spacing w:line="240" w:lineRule="auto"/>
            <w:ind w:left="90" w:hanging="90"/>
            <w:jc w:val="center"/>
            <w:rPr>
              <w:rFonts w:ascii="Times New Roman" w:hAnsi="Times New Roman" w:cs="Times New Roman"/>
              <w:b/>
              <w:color w:val="000000" w:themeColor="text1"/>
              <w:sz w:val="24"/>
              <w:szCs w:val="24"/>
            </w:rPr>
          </w:pPr>
          <w:r w:rsidRPr="000D1397">
            <w:rPr>
              <w:rFonts w:ascii="Times New Roman" w:hAnsi="Times New Roman" w:cs="Times New Roman"/>
              <w:b/>
              <w:color w:val="000000" w:themeColor="text1"/>
              <w:sz w:val="24"/>
              <w:szCs w:val="24"/>
            </w:rPr>
            <w:t>Saurav Bajracharya</w:t>
          </w:r>
        </w:p>
        <w:p w:rsidR="00751C4A" w:rsidRPr="000D1397" w:rsidRDefault="000D1397" w:rsidP="000D1397">
          <w:pPr>
            <w:spacing w:line="240" w:lineRule="auto"/>
            <w:ind w:left="90" w:hanging="90"/>
            <w:jc w:val="center"/>
            <w:rPr>
              <w:rFonts w:ascii="Times New Roman" w:hAnsi="Times New Roman" w:cs="Times New Roman"/>
              <w:b/>
              <w:color w:val="000000" w:themeColor="text1"/>
              <w:sz w:val="24"/>
              <w:szCs w:val="24"/>
            </w:rPr>
          </w:pPr>
          <w:r w:rsidRPr="000D1397">
            <w:rPr>
              <w:rFonts w:ascii="Times New Roman" w:hAnsi="Times New Roman" w:cs="Times New Roman"/>
              <w:b/>
              <w:color w:val="000000" w:themeColor="text1"/>
              <w:sz w:val="24"/>
              <w:szCs w:val="24"/>
            </w:rPr>
            <w:t>013BSCCSIT035</w:t>
          </w:r>
        </w:p>
        <w:p w:rsidR="00751C4A" w:rsidRPr="000D1397" w:rsidRDefault="00751C4A" w:rsidP="000D1397">
          <w:pPr>
            <w:spacing w:line="240" w:lineRule="auto"/>
            <w:ind w:left="90" w:hanging="90"/>
            <w:jc w:val="center"/>
            <w:rPr>
              <w:rFonts w:ascii="Times New Roman" w:hAnsi="Times New Roman" w:cs="Times New Roman"/>
              <w:b/>
              <w:color w:val="000000" w:themeColor="text1"/>
              <w:sz w:val="24"/>
              <w:szCs w:val="24"/>
            </w:rPr>
          </w:pPr>
        </w:p>
        <w:p w:rsidR="00751C4A" w:rsidRPr="000D1397" w:rsidRDefault="00751C4A" w:rsidP="000D1397">
          <w:pPr>
            <w:spacing w:line="240" w:lineRule="auto"/>
            <w:ind w:left="90" w:hanging="90"/>
            <w:jc w:val="center"/>
            <w:rPr>
              <w:rFonts w:ascii="Times New Roman" w:hAnsi="Times New Roman" w:cs="Times New Roman"/>
              <w:b/>
              <w:color w:val="000000" w:themeColor="text1"/>
              <w:sz w:val="24"/>
              <w:szCs w:val="24"/>
            </w:rPr>
          </w:pPr>
        </w:p>
        <w:p w:rsidR="00751C4A" w:rsidRPr="000D1397" w:rsidRDefault="00751C4A" w:rsidP="000D1397">
          <w:pPr>
            <w:spacing w:line="240" w:lineRule="auto"/>
            <w:ind w:left="90" w:hanging="90"/>
            <w:jc w:val="center"/>
            <w:rPr>
              <w:rFonts w:ascii="Times New Roman" w:hAnsi="Times New Roman" w:cs="Times New Roman"/>
              <w:noProof/>
              <w:color w:val="000000" w:themeColor="text1"/>
              <w:sz w:val="24"/>
              <w:szCs w:val="24"/>
            </w:rPr>
          </w:pPr>
          <w:r w:rsidRPr="000D1397">
            <w:rPr>
              <w:rFonts w:ascii="Times New Roman" w:hAnsi="Times New Roman" w:cs="Times New Roman"/>
              <w:b/>
              <w:color w:val="000000" w:themeColor="text1"/>
              <w:sz w:val="24"/>
              <w:szCs w:val="24"/>
            </w:rPr>
            <w:t>SUBMITTED TO</w:t>
          </w:r>
        </w:p>
        <w:tbl>
          <w:tblPr>
            <w:tblStyle w:val="TableGrid"/>
            <w:tblW w:w="0" w:type="auto"/>
            <w:tblInd w:w="108" w:type="dxa"/>
            <w:tblLook w:val="04A0"/>
          </w:tblPr>
          <w:tblGrid>
            <w:gridCol w:w="4576"/>
            <w:gridCol w:w="4559"/>
          </w:tblGrid>
          <w:tr w:rsidR="00751C4A" w:rsidRPr="000D1397" w:rsidTr="002F03E3">
            <w:trPr>
              <w:trHeight w:val="1448"/>
            </w:trPr>
            <w:tc>
              <w:tcPr>
                <w:tcW w:w="4623" w:type="dxa"/>
                <w:vAlign w:val="center"/>
              </w:tcPr>
              <w:p w:rsidR="00751C4A" w:rsidRPr="000D1397" w:rsidRDefault="00751C4A" w:rsidP="000D1397">
                <w:pPr>
                  <w:pStyle w:val="Default"/>
                  <w:jc w:val="center"/>
                  <w:rPr>
                    <w:rFonts w:ascii="Times New Roman" w:hAnsi="Times New Roman" w:cs="Times New Roman"/>
                    <w:b/>
                    <w:color w:val="000000" w:themeColor="text1"/>
                  </w:rPr>
                </w:pPr>
                <w:r w:rsidRPr="000D1397">
                  <w:rPr>
                    <w:rFonts w:ascii="Times New Roman" w:hAnsi="Times New Roman" w:cs="Times New Roman"/>
                    <w:b/>
                    <w:color w:val="000000" w:themeColor="text1"/>
                  </w:rPr>
                  <w:t>Er. Sanjay Kr. Yadav</w:t>
                </w:r>
              </w:p>
              <w:p w:rsidR="00751C4A" w:rsidRPr="000D1397" w:rsidRDefault="00751C4A" w:rsidP="000D1397">
                <w:pPr>
                  <w:pStyle w:val="Default"/>
                  <w:jc w:val="center"/>
                  <w:rPr>
                    <w:rFonts w:ascii="Times New Roman" w:hAnsi="Times New Roman" w:cs="Times New Roman"/>
                    <w:b/>
                    <w:color w:val="000000" w:themeColor="text1"/>
                  </w:rPr>
                </w:pPr>
                <w:r w:rsidRPr="000D1397">
                  <w:rPr>
                    <w:rFonts w:ascii="Times New Roman" w:hAnsi="Times New Roman" w:cs="Times New Roman"/>
                    <w:b/>
                    <w:color w:val="000000" w:themeColor="text1"/>
                  </w:rPr>
                  <w:t>( Lecturer )</w:t>
                </w:r>
              </w:p>
            </w:tc>
            <w:tc>
              <w:tcPr>
                <w:tcW w:w="4619" w:type="dxa"/>
              </w:tcPr>
              <w:p w:rsidR="00751C4A" w:rsidRPr="000D1397" w:rsidRDefault="00751C4A" w:rsidP="000D1397">
                <w:pPr>
                  <w:pStyle w:val="Default"/>
                  <w:jc w:val="center"/>
                  <w:rPr>
                    <w:rFonts w:ascii="Times New Roman" w:hAnsi="Times New Roman" w:cs="Times New Roman"/>
                    <w:b/>
                    <w:color w:val="000000" w:themeColor="text1"/>
                  </w:rPr>
                </w:pPr>
              </w:p>
            </w:tc>
          </w:tr>
          <w:tr w:rsidR="00751C4A" w:rsidRPr="000D1397" w:rsidTr="002F03E3">
            <w:trPr>
              <w:trHeight w:val="395"/>
            </w:trPr>
            <w:tc>
              <w:tcPr>
                <w:tcW w:w="9242" w:type="dxa"/>
                <w:gridSpan w:val="2"/>
              </w:tcPr>
              <w:p w:rsidR="00751C4A" w:rsidRPr="000D1397" w:rsidRDefault="00751C4A" w:rsidP="000D1397">
                <w:pPr>
                  <w:pStyle w:val="Default"/>
                  <w:jc w:val="center"/>
                  <w:rPr>
                    <w:rFonts w:ascii="Times New Roman" w:hAnsi="Times New Roman" w:cs="Times New Roman"/>
                    <w:b/>
                    <w:color w:val="000000" w:themeColor="text1"/>
                  </w:rPr>
                </w:pPr>
                <w:r w:rsidRPr="000D1397">
                  <w:rPr>
                    <w:rFonts w:ascii="Times New Roman" w:hAnsi="Times New Roman" w:cs="Times New Roman"/>
                    <w:b/>
                    <w:color w:val="000000" w:themeColor="text1"/>
                  </w:rPr>
                  <w:t>Department of Computer Science</w:t>
                </w:r>
              </w:p>
            </w:tc>
          </w:tr>
        </w:tbl>
        <w:p w:rsidR="00751C4A" w:rsidRPr="000D1397" w:rsidRDefault="00751C4A" w:rsidP="000D1397">
          <w:pPr>
            <w:pStyle w:val="Default"/>
            <w:jc w:val="center"/>
            <w:rPr>
              <w:rFonts w:ascii="Times New Roman" w:hAnsi="Times New Roman" w:cs="Times New Roman"/>
            </w:rPr>
          </w:pPr>
          <w:r w:rsidRPr="000D1397">
            <w:rPr>
              <w:rFonts w:ascii="Times New Roman" w:hAnsi="Times New Roman" w:cs="Times New Roman"/>
              <w:color w:val="000000" w:themeColor="text1"/>
            </w:rPr>
            <w:t xml:space="preserve">Submission Date: </w:t>
          </w:r>
          <w:r w:rsidR="003E27C4" w:rsidRPr="000D1397">
            <w:rPr>
              <w:rFonts w:ascii="Times New Roman" w:hAnsi="Times New Roman" w:cs="Times New Roman"/>
              <w:color w:val="000000" w:themeColor="text1"/>
            </w:rPr>
            <w:t xml:space="preserve"> September 10</w:t>
          </w:r>
          <w:r w:rsidR="003E27C4" w:rsidRPr="000D1397">
            <w:rPr>
              <w:rFonts w:ascii="Times New Roman" w:hAnsi="Times New Roman" w:cs="Times New Roman"/>
              <w:color w:val="000000" w:themeColor="text1"/>
              <w:vertAlign w:val="superscript"/>
            </w:rPr>
            <w:t>th</w:t>
          </w:r>
          <w:r w:rsidRPr="000D1397">
            <w:rPr>
              <w:rFonts w:ascii="Times New Roman" w:hAnsi="Times New Roman" w:cs="Times New Roman"/>
              <w:color w:val="000000" w:themeColor="text1"/>
            </w:rPr>
            <w:t>2015</w:t>
          </w:r>
        </w:p>
        <w:p w:rsidR="00751C4A" w:rsidRPr="000D1397" w:rsidRDefault="00751C4A"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br w:type="page"/>
          </w:r>
        </w:p>
      </w:sdtContent>
    </w:sdt>
    <w:p w:rsidR="009621C6" w:rsidRPr="000D1397" w:rsidRDefault="00CA4CBB"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lastRenderedPageBreak/>
        <w:t>JOIN</w:t>
      </w:r>
    </w:p>
    <w:p w:rsidR="00CA4CBB" w:rsidRPr="000D1397" w:rsidRDefault="009621C6" w:rsidP="000D1397">
      <w:pPr>
        <w:spacing w:line="240" w:lineRule="auto"/>
        <w:ind w:left="360"/>
        <w:rPr>
          <w:rFonts w:ascii="Times New Roman" w:hAnsi="Times New Roman" w:cs="Times New Roman"/>
          <w:sz w:val="24"/>
          <w:szCs w:val="24"/>
        </w:rPr>
      </w:pPr>
      <w:r w:rsidRPr="000D1397">
        <w:rPr>
          <w:rFonts w:ascii="Times New Roman" w:hAnsi="Times New Roman" w:cs="Times New Roman"/>
          <w:sz w:val="24"/>
          <w:szCs w:val="24"/>
        </w:rPr>
        <w:t>Join operations take two relations</w:t>
      </w:r>
      <w:r w:rsidR="00CA4CBB" w:rsidRPr="000D1397">
        <w:rPr>
          <w:rFonts w:ascii="Times New Roman" w:hAnsi="Times New Roman" w:cs="Times New Roman"/>
          <w:sz w:val="24"/>
          <w:szCs w:val="24"/>
        </w:rPr>
        <w:t xml:space="preserve"> and return as a result another </w:t>
      </w:r>
      <w:r w:rsidRPr="000D1397">
        <w:rPr>
          <w:rFonts w:ascii="Times New Roman" w:hAnsi="Times New Roman" w:cs="Times New Roman"/>
          <w:sz w:val="24"/>
          <w:szCs w:val="24"/>
        </w:rPr>
        <w:t>relation.</w:t>
      </w:r>
      <w:r w:rsidRPr="000D1397">
        <w:rPr>
          <w:rFonts w:ascii="Times New Roman" w:hAnsi="Times New Roman" w:cs="Times New Roman"/>
          <w:sz w:val="24"/>
          <w:szCs w:val="24"/>
        </w:rPr>
        <w:br/>
        <w:t>■ These additional operations</w:t>
      </w:r>
      <w:r w:rsidR="00CA4CBB" w:rsidRPr="000D1397">
        <w:rPr>
          <w:rFonts w:ascii="Times New Roman" w:hAnsi="Times New Roman" w:cs="Times New Roman"/>
          <w:sz w:val="24"/>
          <w:szCs w:val="24"/>
        </w:rPr>
        <w:t xml:space="preserve"> are typically used as subquery</w:t>
      </w:r>
      <w:r w:rsidRPr="000D1397">
        <w:rPr>
          <w:rFonts w:ascii="Times New Roman" w:hAnsi="Times New Roman" w:cs="Times New Roman"/>
          <w:sz w:val="24"/>
          <w:szCs w:val="24"/>
        </w:rPr>
        <w:t>expressions in the from clause</w:t>
      </w:r>
      <w:r w:rsidRPr="000D1397">
        <w:rPr>
          <w:rFonts w:ascii="Times New Roman" w:hAnsi="Times New Roman" w:cs="Times New Roman"/>
          <w:sz w:val="24"/>
          <w:szCs w:val="24"/>
        </w:rPr>
        <w:br/>
        <w:t>■ Join condition – defines which tuples in the two relations match, and</w:t>
      </w:r>
      <w:r w:rsidRPr="000D1397">
        <w:rPr>
          <w:rFonts w:ascii="Times New Roman" w:hAnsi="Times New Roman" w:cs="Times New Roman"/>
          <w:sz w:val="24"/>
          <w:szCs w:val="24"/>
        </w:rPr>
        <w:br/>
        <w:t>what attributes are present in the result of the join.</w:t>
      </w:r>
      <w:r w:rsidRPr="000D1397">
        <w:rPr>
          <w:rFonts w:ascii="Times New Roman" w:hAnsi="Times New Roman" w:cs="Times New Roman"/>
          <w:sz w:val="24"/>
          <w:szCs w:val="24"/>
        </w:rPr>
        <w:br/>
        <w:t>■ Join type – defines how tuples in each relation that do not match any</w:t>
      </w:r>
      <w:r w:rsidRPr="000D1397">
        <w:rPr>
          <w:rFonts w:ascii="Times New Roman" w:hAnsi="Times New Roman" w:cs="Times New Roman"/>
          <w:sz w:val="24"/>
          <w:szCs w:val="24"/>
        </w:rPr>
        <w:br/>
        <w:t>tuple in the other relation (based on the join condition) are treated.</w:t>
      </w:r>
    </w:p>
    <w:p w:rsidR="009621C6" w:rsidRPr="000D1397" w:rsidRDefault="009621C6" w:rsidP="000D1397">
      <w:pPr>
        <w:spacing w:line="240" w:lineRule="auto"/>
        <w:ind w:left="360"/>
        <w:rPr>
          <w:rFonts w:ascii="Times New Roman" w:hAnsi="Times New Roman" w:cs="Times New Roman"/>
          <w:sz w:val="24"/>
          <w:szCs w:val="24"/>
        </w:rPr>
      </w:pPr>
    </w:p>
    <w:p w:rsidR="000D1397" w:rsidRPr="000D1397" w:rsidRDefault="000D1397" w:rsidP="000D1397">
      <w:pPr>
        <w:autoSpaceDE w:val="0"/>
        <w:autoSpaceDN w:val="0"/>
        <w:adjustRightInd w:val="0"/>
        <w:spacing w:after="360" w:line="240" w:lineRule="auto"/>
        <w:jc w:val="both"/>
        <w:rPr>
          <w:rFonts w:ascii="Times New Roman" w:hAnsi="Times New Roman" w:cs="Times New Roman"/>
          <w:b/>
          <w:color w:val="000000"/>
          <w:sz w:val="24"/>
          <w:szCs w:val="24"/>
          <w:shd w:val="clear" w:color="auto" w:fill="FFFFFF"/>
        </w:rPr>
      </w:pPr>
      <w:r w:rsidRPr="000D1397">
        <w:rPr>
          <w:rFonts w:ascii="Times New Roman" w:hAnsi="Times New Roman" w:cs="Times New Roman"/>
          <w:b/>
          <w:color w:val="000000"/>
          <w:sz w:val="24"/>
          <w:szCs w:val="24"/>
          <w:shd w:val="clear" w:color="auto" w:fill="FFFFFF"/>
        </w:rPr>
        <w:t>Theta Join</w:t>
      </w:r>
    </w:p>
    <w:p w:rsidR="000D1397" w:rsidRPr="000D1397" w:rsidRDefault="000D1397" w:rsidP="000D1397">
      <w:pPr>
        <w:pStyle w:val="NormalWeb"/>
        <w:spacing w:before="0" w:beforeAutospacing="0" w:after="360" w:afterAutospacing="0"/>
        <w:ind w:left="48" w:right="48"/>
        <w:jc w:val="both"/>
        <w:rPr>
          <w:color w:val="000000"/>
        </w:rPr>
      </w:pPr>
      <w:r w:rsidRPr="000D1397">
        <w:rPr>
          <w:color w:val="000000"/>
        </w:rPr>
        <w:t>Theta join combines tuples from different relations provided they satisfy the theta condition. The join condition is denoted by the symbol</w:t>
      </w:r>
      <w:r w:rsidRPr="000D1397">
        <w:rPr>
          <w:rStyle w:val="apple-converted-space"/>
          <w:color w:val="000000"/>
        </w:rPr>
        <w:t> </w:t>
      </w:r>
      <w:r w:rsidRPr="000D1397">
        <w:rPr>
          <w:b/>
          <w:bCs/>
          <w:color w:val="000000"/>
        </w:rPr>
        <w:t>θ</w:t>
      </w:r>
      <w:r w:rsidRPr="000D1397">
        <w:rPr>
          <w:color w:val="000000"/>
        </w:rPr>
        <w:t>.</w:t>
      </w:r>
    </w:p>
    <w:p w:rsidR="000D1397" w:rsidRPr="000D1397" w:rsidRDefault="000D1397" w:rsidP="000D1397">
      <w:pPr>
        <w:pStyle w:val="Heading3"/>
        <w:spacing w:before="48" w:line="240" w:lineRule="auto"/>
        <w:ind w:right="48"/>
        <w:rPr>
          <w:rFonts w:ascii="Times New Roman" w:hAnsi="Times New Roman" w:cs="Times New Roman"/>
          <w:bCs w:val="0"/>
          <w:color w:val="000000"/>
          <w:sz w:val="24"/>
          <w:szCs w:val="24"/>
        </w:rPr>
      </w:pPr>
      <w:r w:rsidRPr="000D1397">
        <w:rPr>
          <w:rFonts w:ascii="Times New Roman" w:hAnsi="Times New Roman" w:cs="Times New Roman"/>
          <w:bCs w:val="0"/>
          <w:color w:val="000000"/>
          <w:sz w:val="24"/>
          <w:szCs w:val="24"/>
        </w:rPr>
        <w:t>Notation</w:t>
      </w:r>
    </w:p>
    <w:p w:rsidR="000D1397" w:rsidRPr="000D1397" w:rsidRDefault="000D1397" w:rsidP="000D1397">
      <w:pPr>
        <w:pStyle w:val="NormalWeb"/>
        <w:spacing w:before="0" w:beforeAutospacing="0" w:after="360" w:afterAutospacing="0"/>
        <w:ind w:left="48" w:right="48"/>
        <w:jc w:val="both"/>
        <w:rPr>
          <w:color w:val="000000"/>
        </w:rPr>
      </w:pPr>
      <w:r w:rsidRPr="000D1397">
        <w:rPr>
          <w:color w:val="313131"/>
        </w:rPr>
        <w:t xml:space="preserve">R1 </w:t>
      </w:r>
      <w:r w:rsidRPr="000D1397">
        <w:rPr>
          <w:rFonts w:ascii="Cambria Math" w:hAnsi="Cambria Math"/>
          <w:color w:val="313131"/>
        </w:rPr>
        <w:t>⋈</w:t>
      </w:r>
      <w:r w:rsidRPr="000D1397">
        <w:rPr>
          <w:color w:val="313131"/>
          <w:vertAlign w:val="subscript"/>
        </w:rPr>
        <w:t>θ</w:t>
      </w:r>
      <w:r w:rsidRPr="000D1397">
        <w:rPr>
          <w:color w:val="313131"/>
        </w:rPr>
        <w:t>R2</w:t>
      </w:r>
    </w:p>
    <w:p w:rsidR="000D1397" w:rsidRPr="000D1397" w:rsidRDefault="000D1397" w:rsidP="000D1397">
      <w:pPr>
        <w:pStyle w:val="NormalWeb"/>
        <w:spacing w:before="0" w:beforeAutospacing="0" w:after="360" w:afterAutospacing="0"/>
        <w:ind w:left="48" w:right="48"/>
        <w:jc w:val="both"/>
        <w:rPr>
          <w:color w:val="000000"/>
        </w:rPr>
      </w:pPr>
      <w:r w:rsidRPr="000D1397">
        <w:rPr>
          <w:color w:val="000000"/>
        </w:rPr>
        <w:t>R1 and R2 are relations having attributes (A1, A2, .., An) and (B1, B2,.. ,Bn) such that the attributes don’t have anything in common, that is R1 ∩ R2 = Φ.</w:t>
      </w:r>
    </w:p>
    <w:p w:rsidR="000D1397" w:rsidRPr="000D1397" w:rsidRDefault="000D1397" w:rsidP="000D1397">
      <w:pPr>
        <w:autoSpaceDE w:val="0"/>
        <w:autoSpaceDN w:val="0"/>
        <w:adjustRightInd w:val="0"/>
        <w:spacing w:after="360" w:line="240" w:lineRule="auto"/>
        <w:jc w:val="both"/>
        <w:rPr>
          <w:rFonts w:ascii="Times New Roman" w:hAnsi="Times New Roman" w:cs="Times New Roman"/>
          <w:b/>
          <w:sz w:val="24"/>
          <w:szCs w:val="24"/>
        </w:rPr>
      </w:pPr>
      <w:r w:rsidRPr="000D1397">
        <w:rPr>
          <w:rFonts w:ascii="Times New Roman" w:hAnsi="Times New Roman" w:cs="Times New Roman"/>
          <w:b/>
          <w:sz w:val="24"/>
          <w:szCs w:val="24"/>
        </w:rPr>
        <w:t>Natural Join</w:t>
      </w:r>
    </w:p>
    <w:p w:rsidR="000D1397" w:rsidRPr="000D1397" w:rsidRDefault="000D1397" w:rsidP="000D1397">
      <w:pPr>
        <w:spacing w:after="360" w:line="240" w:lineRule="auto"/>
        <w:ind w:left="48" w:right="48"/>
        <w:jc w:val="both"/>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0D1397" w:rsidRPr="000D1397" w:rsidRDefault="000D1397" w:rsidP="000D1397">
      <w:pPr>
        <w:spacing w:after="360" w:line="240" w:lineRule="auto"/>
        <w:ind w:left="48" w:right="48"/>
        <w:jc w:val="both"/>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rPr>
        <w:t>Natural join acts on those matching attributes where the values of attributes in both the relations are same.</w:t>
      </w:r>
    </w:p>
    <w:p w:rsidR="000D1397" w:rsidRPr="000D1397" w:rsidRDefault="000D1397" w:rsidP="000D1397">
      <w:pPr>
        <w:pStyle w:val="HTMLPreformatted"/>
        <w:rPr>
          <w:rFonts w:ascii="Times New Roman" w:hAnsi="Times New Roman" w:cs="Times New Roman"/>
          <w:b/>
          <w:color w:val="000000"/>
          <w:sz w:val="24"/>
          <w:szCs w:val="24"/>
        </w:rPr>
      </w:pPr>
      <w:r w:rsidRPr="000D1397">
        <w:rPr>
          <w:rFonts w:ascii="Times New Roman" w:hAnsi="Times New Roman" w:cs="Times New Roman"/>
          <w:b/>
          <w:color w:val="000000"/>
          <w:sz w:val="24"/>
          <w:szCs w:val="24"/>
        </w:rPr>
        <w:t>Eg:</w:t>
      </w:r>
    </w:p>
    <w:p w:rsidR="000D1397" w:rsidRPr="000D1397" w:rsidRDefault="000D1397" w:rsidP="000D1397">
      <w:pPr>
        <w:pStyle w:val="HTMLPreformatted"/>
        <w:rPr>
          <w:rFonts w:ascii="Times New Roman" w:hAnsi="Times New Roman" w:cs="Times New Roman"/>
          <w:color w:val="000000"/>
          <w:sz w:val="24"/>
          <w:szCs w:val="24"/>
        </w:rPr>
      </w:pPr>
      <w:r w:rsidRPr="000D1397">
        <w:rPr>
          <w:rFonts w:ascii="Times New Roman" w:hAnsi="Times New Roman" w:cs="Times New Roman"/>
          <w:color w:val="000000"/>
          <w:sz w:val="24"/>
          <w:szCs w:val="24"/>
        </w:rPr>
        <w:tab/>
        <w:t>SELECT cFirstName, cLastName, orderDate</w:t>
      </w:r>
    </w:p>
    <w:p w:rsidR="000D1397" w:rsidRPr="000D1397" w:rsidRDefault="000D1397" w:rsidP="000D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rPr>
        <w:tab/>
        <w:t>FROM customers NATURAL JOIN orders;</w:t>
      </w:r>
    </w:p>
    <w:p w:rsidR="000D1397" w:rsidRPr="000D1397" w:rsidRDefault="000D1397" w:rsidP="000D1397">
      <w:pPr>
        <w:autoSpaceDE w:val="0"/>
        <w:autoSpaceDN w:val="0"/>
        <w:adjustRightInd w:val="0"/>
        <w:spacing w:after="360" w:line="240" w:lineRule="auto"/>
        <w:jc w:val="both"/>
        <w:rPr>
          <w:rFonts w:ascii="Times New Roman" w:hAnsi="Times New Roman" w:cs="Times New Roman"/>
          <w:b/>
          <w:sz w:val="24"/>
          <w:szCs w:val="24"/>
        </w:rPr>
      </w:pPr>
      <w:r w:rsidRPr="000D1397">
        <w:rPr>
          <w:rFonts w:ascii="Times New Roman" w:hAnsi="Times New Roman" w:cs="Times New Roman"/>
          <w:b/>
          <w:sz w:val="24"/>
          <w:szCs w:val="24"/>
        </w:rPr>
        <w:t>Left Join</w:t>
      </w:r>
    </w:p>
    <w:p w:rsidR="000D1397" w:rsidRPr="000D1397" w:rsidRDefault="000D1397" w:rsidP="000D1397">
      <w:pPr>
        <w:autoSpaceDE w:val="0"/>
        <w:autoSpaceDN w:val="0"/>
        <w:adjustRightInd w:val="0"/>
        <w:spacing w:after="360" w:line="240" w:lineRule="auto"/>
        <w:jc w:val="both"/>
        <w:rPr>
          <w:rFonts w:ascii="Times New Roman" w:hAnsi="Times New Roman" w:cs="Times New Roman"/>
          <w:color w:val="222222"/>
          <w:sz w:val="24"/>
          <w:szCs w:val="24"/>
          <w:shd w:val="clear" w:color="auto" w:fill="FFFFFF"/>
        </w:rPr>
      </w:pPr>
      <w:r w:rsidRPr="000D1397">
        <w:rPr>
          <w:rFonts w:ascii="Times New Roman" w:hAnsi="Times New Roman" w:cs="Times New Roman"/>
          <w:color w:val="222222"/>
          <w:sz w:val="24"/>
          <w:szCs w:val="24"/>
          <w:shd w:val="clear" w:color="auto" w:fill="FFFFFF"/>
        </w:rPr>
        <w:t>This join returns all the rows from the left table in conjunction with the matching rows from the right table. If there are no columns matching in the right table, it returns NULL values.</w:t>
      </w:r>
    </w:p>
    <w:p w:rsidR="000D1397" w:rsidRPr="000D1397" w:rsidRDefault="000D1397" w:rsidP="000D1397">
      <w:pPr>
        <w:autoSpaceDE w:val="0"/>
        <w:autoSpaceDN w:val="0"/>
        <w:adjustRightInd w:val="0"/>
        <w:spacing w:after="360" w:line="240" w:lineRule="auto"/>
        <w:jc w:val="both"/>
        <w:rPr>
          <w:rFonts w:ascii="Times New Roman" w:hAnsi="Times New Roman" w:cs="Times New Roman"/>
          <w:color w:val="000000"/>
          <w:sz w:val="24"/>
          <w:szCs w:val="24"/>
          <w:shd w:val="clear" w:color="auto" w:fill="FFFFFF"/>
        </w:rPr>
      </w:pPr>
      <w:r w:rsidRPr="000D1397">
        <w:rPr>
          <w:rFonts w:ascii="Times New Roman" w:hAnsi="Times New Roman" w:cs="Times New Roman"/>
          <w:color w:val="000000"/>
          <w:sz w:val="24"/>
          <w:szCs w:val="24"/>
          <w:shd w:val="clear" w:color="auto" w:fill="FFFFFF"/>
        </w:rPr>
        <w:t>All the tuples from the Left relation, R, are included in the resulting relation. If there are tuples in R without any matching tuple in the Right relation S, then the S-attributes of the resulting relation are made NULL.</w:t>
      </w:r>
    </w:p>
    <w:p w:rsidR="000D1397" w:rsidRPr="000D1397" w:rsidRDefault="000D1397" w:rsidP="000D1397">
      <w:pPr>
        <w:autoSpaceDE w:val="0"/>
        <w:autoSpaceDN w:val="0"/>
        <w:adjustRightInd w:val="0"/>
        <w:spacing w:after="0" w:line="240" w:lineRule="auto"/>
        <w:jc w:val="both"/>
        <w:rPr>
          <w:rFonts w:ascii="Times New Roman" w:hAnsi="Times New Roman" w:cs="Times New Roman"/>
          <w:b/>
          <w:color w:val="222222"/>
          <w:sz w:val="24"/>
          <w:szCs w:val="24"/>
          <w:shd w:val="clear" w:color="auto" w:fill="FFFFFF"/>
        </w:rPr>
      </w:pPr>
      <w:r w:rsidRPr="000D1397">
        <w:rPr>
          <w:rFonts w:ascii="Times New Roman" w:hAnsi="Times New Roman" w:cs="Times New Roman"/>
          <w:b/>
          <w:color w:val="222222"/>
          <w:sz w:val="24"/>
          <w:szCs w:val="24"/>
          <w:shd w:val="clear" w:color="auto" w:fill="FFFFFF"/>
        </w:rPr>
        <w:t>Eg:</w:t>
      </w:r>
    </w:p>
    <w:p w:rsidR="000D1397" w:rsidRPr="000D1397" w:rsidRDefault="000D1397" w:rsidP="000D1397">
      <w:pPr>
        <w:pStyle w:val="HTMLPreformatted"/>
        <w:rPr>
          <w:rStyle w:val="HTMLCode"/>
          <w:rFonts w:ascii="Times New Roman" w:hAnsi="Times New Roman" w:cs="Times New Roman"/>
          <w:color w:val="000000"/>
          <w:sz w:val="24"/>
          <w:szCs w:val="24"/>
        </w:rPr>
      </w:pPr>
      <w:r w:rsidRPr="000D1397">
        <w:rPr>
          <w:rStyle w:val="HTMLCode"/>
          <w:rFonts w:ascii="Times New Roman" w:hAnsi="Times New Roman" w:cs="Times New Roman"/>
          <w:color w:val="000000"/>
          <w:sz w:val="24"/>
          <w:szCs w:val="24"/>
        </w:rPr>
        <w:tab/>
        <w:t>SELECT user.name, course.name</w:t>
      </w:r>
    </w:p>
    <w:p w:rsidR="000D1397" w:rsidRPr="000D1397" w:rsidRDefault="000D1397" w:rsidP="000D1397">
      <w:pPr>
        <w:pStyle w:val="HTMLPreformatted"/>
        <w:rPr>
          <w:rStyle w:val="HTMLCode"/>
          <w:rFonts w:ascii="Times New Roman" w:hAnsi="Times New Roman" w:cs="Times New Roman"/>
          <w:color w:val="000000"/>
          <w:sz w:val="24"/>
          <w:szCs w:val="24"/>
        </w:rPr>
      </w:pPr>
      <w:r w:rsidRPr="000D1397">
        <w:rPr>
          <w:rStyle w:val="HTMLCode"/>
          <w:rFonts w:ascii="Times New Roman" w:hAnsi="Times New Roman" w:cs="Times New Roman"/>
          <w:color w:val="000000"/>
          <w:sz w:val="24"/>
          <w:szCs w:val="24"/>
        </w:rPr>
        <w:lastRenderedPageBreak/>
        <w:tab/>
        <w:t>FROM `user`</w:t>
      </w:r>
    </w:p>
    <w:p w:rsidR="000D1397" w:rsidRPr="000D1397" w:rsidRDefault="000D1397" w:rsidP="000D1397">
      <w:pPr>
        <w:pStyle w:val="HTMLPreformatted"/>
        <w:spacing w:after="360"/>
        <w:rPr>
          <w:rFonts w:ascii="Times New Roman" w:hAnsi="Times New Roman" w:cs="Times New Roman"/>
          <w:color w:val="000000"/>
          <w:sz w:val="24"/>
          <w:szCs w:val="24"/>
        </w:rPr>
      </w:pPr>
      <w:r w:rsidRPr="000D1397">
        <w:rPr>
          <w:rStyle w:val="HTMLCode"/>
          <w:rFonts w:ascii="Times New Roman" w:hAnsi="Times New Roman" w:cs="Times New Roman"/>
          <w:color w:val="000000"/>
          <w:sz w:val="24"/>
          <w:szCs w:val="24"/>
        </w:rPr>
        <w:tab/>
        <w:t>LEFT JOIN `course` on user.course = course.id;</w:t>
      </w:r>
    </w:p>
    <w:p w:rsidR="000D1397" w:rsidRPr="000D1397" w:rsidRDefault="000D1397" w:rsidP="000D1397">
      <w:pPr>
        <w:autoSpaceDE w:val="0"/>
        <w:autoSpaceDN w:val="0"/>
        <w:adjustRightInd w:val="0"/>
        <w:spacing w:after="360" w:line="240" w:lineRule="auto"/>
        <w:jc w:val="both"/>
        <w:rPr>
          <w:rFonts w:ascii="Times New Roman" w:hAnsi="Times New Roman" w:cs="Times New Roman"/>
          <w:b/>
          <w:sz w:val="24"/>
          <w:szCs w:val="24"/>
        </w:rPr>
      </w:pPr>
      <w:r w:rsidRPr="000D1397">
        <w:rPr>
          <w:rFonts w:ascii="Times New Roman" w:hAnsi="Times New Roman" w:cs="Times New Roman"/>
          <w:b/>
          <w:sz w:val="24"/>
          <w:szCs w:val="24"/>
        </w:rPr>
        <w:t>Right Join</w:t>
      </w:r>
    </w:p>
    <w:p w:rsidR="000D1397" w:rsidRPr="000D1397" w:rsidRDefault="000D1397" w:rsidP="000D1397">
      <w:pPr>
        <w:autoSpaceDE w:val="0"/>
        <w:autoSpaceDN w:val="0"/>
        <w:adjustRightInd w:val="0"/>
        <w:spacing w:after="360" w:line="240" w:lineRule="auto"/>
        <w:jc w:val="both"/>
        <w:rPr>
          <w:rFonts w:ascii="Times New Roman" w:hAnsi="Times New Roman" w:cs="Times New Roman"/>
          <w:color w:val="222222"/>
          <w:sz w:val="24"/>
          <w:szCs w:val="24"/>
          <w:shd w:val="clear" w:color="auto" w:fill="FFFFFF"/>
        </w:rPr>
      </w:pPr>
      <w:r w:rsidRPr="000D1397">
        <w:rPr>
          <w:rFonts w:ascii="Times New Roman" w:hAnsi="Times New Roman" w:cs="Times New Roman"/>
          <w:color w:val="222222"/>
          <w:sz w:val="24"/>
          <w:szCs w:val="24"/>
          <w:shd w:val="clear" w:color="auto" w:fill="FFFFFF"/>
        </w:rPr>
        <w:t>This join returns all the rows from the right table in conjunction with the matching rows from the left table. If there are no columns matching in the left table, it returns NULL values.</w:t>
      </w:r>
    </w:p>
    <w:p w:rsidR="000D1397" w:rsidRPr="000D1397" w:rsidRDefault="000D1397" w:rsidP="000D1397">
      <w:pPr>
        <w:autoSpaceDE w:val="0"/>
        <w:autoSpaceDN w:val="0"/>
        <w:adjustRightInd w:val="0"/>
        <w:spacing w:after="360" w:line="240" w:lineRule="auto"/>
        <w:jc w:val="both"/>
        <w:rPr>
          <w:rFonts w:ascii="Times New Roman" w:hAnsi="Times New Roman" w:cs="Times New Roman"/>
          <w:color w:val="222222"/>
          <w:sz w:val="24"/>
          <w:szCs w:val="24"/>
          <w:shd w:val="clear" w:color="auto" w:fill="FFFFFF"/>
        </w:rPr>
      </w:pPr>
      <w:r w:rsidRPr="000D1397">
        <w:rPr>
          <w:rFonts w:ascii="Times New Roman" w:hAnsi="Times New Roman" w:cs="Times New Roman"/>
          <w:color w:val="000000"/>
          <w:sz w:val="24"/>
          <w:szCs w:val="24"/>
          <w:shd w:val="clear" w:color="auto" w:fill="FFFFFF"/>
        </w:rPr>
        <w:t>All the tuples from the Right relation, S, are included in the resulting relation. If there are tuples in S without any matching tuple in R, then the R-attributes of resulting relation are made NULL.</w:t>
      </w:r>
    </w:p>
    <w:p w:rsidR="000D1397" w:rsidRPr="000D1397" w:rsidRDefault="000D1397" w:rsidP="000D1397">
      <w:pPr>
        <w:autoSpaceDE w:val="0"/>
        <w:autoSpaceDN w:val="0"/>
        <w:adjustRightInd w:val="0"/>
        <w:spacing w:after="0" w:line="240" w:lineRule="auto"/>
        <w:jc w:val="both"/>
        <w:rPr>
          <w:rFonts w:ascii="Times New Roman" w:hAnsi="Times New Roman" w:cs="Times New Roman"/>
          <w:b/>
          <w:color w:val="222222"/>
          <w:sz w:val="24"/>
          <w:szCs w:val="24"/>
          <w:shd w:val="clear" w:color="auto" w:fill="FFFFFF"/>
        </w:rPr>
      </w:pPr>
      <w:r w:rsidRPr="000D1397">
        <w:rPr>
          <w:rFonts w:ascii="Times New Roman" w:hAnsi="Times New Roman" w:cs="Times New Roman"/>
          <w:b/>
          <w:color w:val="222222"/>
          <w:sz w:val="24"/>
          <w:szCs w:val="24"/>
          <w:shd w:val="clear" w:color="auto" w:fill="FFFFFF"/>
        </w:rPr>
        <w:t>Eg:</w:t>
      </w:r>
    </w:p>
    <w:p w:rsidR="000D1397" w:rsidRPr="000D1397" w:rsidRDefault="000D1397" w:rsidP="000D1397">
      <w:pPr>
        <w:pStyle w:val="HTMLPreformatted"/>
        <w:rPr>
          <w:rFonts w:ascii="Times New Roman" w:hAnsi="Times New Roman" w:cs="Times New Roman"/>
          <w:color w:val="000000"/>
          <w:sz w:val="24"/>
          <w:szCs w:val="24"/>
        </w:rPr>
      </w:pPr>
      <w:r w:rsidRPr="000D1397">
        <w:rPr>
          <w:rFonts w:ascii="Times New Roman" w:hAnsi="Times New Roman" w:cs="Times New Roman"/>
          <w:color w:val="000000"/>
          <w:sz w:val="24"/>
          <w:szCs w:val="24"/>
        </w:rPr>
        <w:tab/>
        <w:t>SELECT user.name, course.name</w:t>
      </w:r>
    </w:p>
    <w:p w:rsidR="000D1397" w:rsidRPr="000D1397" w:rsidRDefault="000D1397" w:rsidP="000D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rPr>
        <w:tab/>
        <w:t>FROM `user`</w:t>
      </w:r>
    </w:p>
    <w:p w:rsidR="000D1397" w:rsidRPr="000D1397" w:rsidRDefault="000D1397" w:rsidP="000D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720"/>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rPr>
        <w:tab/>
        <w:t>RIGHT JOIN `course` on user.course = course.id;</w:t>
      </w:r>
    </w:p>
    <w:p w:rsidR="000D1397" w:rsidRPr="000D1397" w:rsidRDefault="000D1397" w:rsidP="000D1397">
      <w:pPr>
        <w:autoSpaceDE w:val="0"/>
        <w:autoSpaceDN w:val="0"/>
        <w:adjustRightInd w:val="0"/>
        <w:spacing w:after="360" w:line="240" w:lineRule="auto"/>
        <w:jc w:val="both"/>
        <w:rPr>
          <w:rFonts w:ascii="Times New Roman" w:hAnsi="Times New Roman" w:cs="Times New Roman"/>
          <w:b/>
          <w:sz w:val="24"/>
          <w:szCs w:val="24"/>
        </w:rPr>
      </w:pPr>
      <w:r w:rsidRPr="000D1397">
        <w:rPr>
          <w:rFonts w:ascii="Times New Roman" w:hAnsi="Times New Roman" w:cs="Times New Roman"/>
          <w:b/>
          <w:sz w:val="24"/>
          <w:szCs w:val="24"/>
        </w:rPr>
        <w:t>Inner Join</w:t>
      </w:r>
    </w:p>
    <w:p w:rsidR="000D1397" w:rsidRPr="000D1397" w:rsidRDefault="000D1397" w:rsidP="000D1397">
      <w:pPr>
        <w:shd w:val="clear" w:color="auto" w:fill="FFFFFF"/>
        <w:spacing w:after="360" w:line="240" w:lineRule="auto"/>
        <w:rPr>
          <w:rFonts w:ascii="Times New Roman" w:eastAsia="Times New Roman" w:hAnsi="Times New Roman" w:cs="Times New Roman"/>
          <w:color w:val="222222"/>
          <w:sz w:val="24"/>
          <w:szCs w:val="24"/>
        </w:rPr>
      </w:pPr>
      <w:r w:rsidRPr="000D1397">
        <w:rPr>
          <w:rFonts w:ascii="Times New Roman" w:eastAsia="Times New Roman" w:hAnsi="Times New Roman" w:cs="Times New Roman"/>
          <w:color w:val="222222"/>
          <w:sz w:val="24"/>
          <w:szCs w:val="24"/>
        </w:rPr>
        <w:t>In this kind of a JOIN, we get all records that match the condition in both the tables, and records in both the tables that do not match are not reported.</w:t>
      </w:r>
    </w:p>
    <w:p w:rsidR="000D1397" w:rsidRPr="000D1397" w:rsidRDefault="000D1397" w:rsidP="000D1397">
      <w:pPr>
        <w:shd w:val="clear" w:color="auto" w:fill="FFFFFF"/>
        <w:spacing w:after="360" w:line="240" w:lineRule="auto"/>
        <w:rPr>
          <w:rFonts w:ascii="Times New Roman" w:eastAsia="Times New Roman" w:hAnsi="Times New Roman" w:cs="Times New Roman"/>
          <w:color w:val="222222"/>
          <w:sz w:val="24"/>
          <w:szCs w:val="24"/>
        </w:rPr>
      </w:pPr>
      <w:r w:rsidRPr="000D1397">
        <w:rPr>
          <w:rFonts w:ascii="Times New Roman" w:eastAsia="Times New Roman" w:hAnsi="Times New Roman" w:cs="Times New Roman"/>
          <w:color w:val="222222"/>
          <w:sz w:val="24"/>
          <w:szCs w:val="24"/>
        </w:rPr>
        <w:t>In other words, INNER JOIN is based on the single fact that: ONLY the matching entries in BOTH the tables SHOULD be listed.</w:t>
      </w:r>
    </w:p>
    <w:p w:rsidR="000D1397" w:rsidRPr="000D1397" w:rsidRDefault="000D1397" w:rsidP="000D1397">
      <w:pPr>
        <w:shd w:val="clear" w:color="auto" w:fill="FFFFFF"/>
        <w:spacing w:after="360" w:line="240" w:lineRule="auto"/>
        <w:rPr>
          <w:rFonts w:ascii="Times New Roman" w:eastAsia="Times New Roman" w:hAnsi="Times New Roman" w:cs="Times New Roman"/>
          <w:color w:val="222222"/>
          <w:sz w:val="24"/>
          <w:szCs w:val="24"/>
        </w:rPr>
      </w:pPr>
      <w:r w:rsidRPr="000D1397">
        <w:rPr>
          <w:rFonts w:ascii="Times New Roman" w:eastAsia="Times New Roman" w:hAnsi="Times New Roman" w:cs="Times New Roman"/>
          <w:color w:val="222222"/>
          <w:sz w:val="24"/>
          <w:szCs w:val="24"/>
        </w:rPr>
        <w:t>Note that a JOIN without any other JOIN keywords (like INNER, OUTER, LEFT, etc) is an INNER JOIN. </w:t>
      </w:r>
    </w:p>
    <w:p w:rsidR="000D1397" w:rsidRPr="000D1397" w:rsidRDefault="000D1397" w:rsidP="000D1397">
      <w:pPr>
        <w:autoSpaceDE w:val="0"/>
        <w:autoSpaceDN w:val="0"/>
        <w:adjustRightInd w:val="0"/>
        <w:spacing w:after="0" w:line="240" w:lineRule="auto"/>
        <w:jc w:val="both"/>
        <w:rPr>
          <w:rFonts w:ascii="Times New Roman" w:hAnsi="Times New Roman" w:cs="Times New Roman"/>
          <w:b/>
          <w:sz w:val="24"/>
          <w:szCs w:val="24"/>
        </w:rPr>
      </w:pPr>
      <w:r w:rsidRPr="000D1397">
        <w:rPr>
          <w:rFonts w:ascii="Times New Roman" w:hAnsi="Times New Roman" w:cs="Times New Roman"/>
          <w:b/>
          <w:sz w:val="24"/>
          <w:szCs w:val="24"/>
        </w:rPr>
        <w:t>Eg:</w:t>
      </w:r>
    </w:p>
    <w:p w:rsidR="000D1397" w:rsidRPr="000D1397" w:rsidRDefault="000D1397" w:rsidP="000D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rPr>
        <w:tab/>
        <w:t>SELECT cFirstName, cLastName, orderDate</w:t>
      </w:r>
    </w:p>
    <w:p w:rsidR="000D1397" w:rsidRPr="000D1397" w:rsidRDefault="000D1397" w:rsidP="000D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rPr>
        <w:tab/>
        <w:t>FROM customers INNER JOIN orders</w:t>
      </w:r>
    </w:p>
    <w:p w:rsidR="000D1397" w:rsidRPr="000D1397" w:rsidRDefault="000D1397" w:rsidP="000D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rPr>
        <w:tab/>
        <w:t>USING (custID);</w:t>
      </w:r>
    </w:p>
    <w:p w:rsidR="003338A5" w:rsidRPr="000D1397" w:rsidRDefault="00FB5261" w:rsidP="000D1397">
      <w:pPr>
        <w:spacing w:line="240" w:lineRule="auto"/>
        <w:rPr>
          <w:rFonts w:ascii="Times New Roman" w:hAnsi="Times New Roman" w:cs="Times New Roman"/>
          <w:sz w:val="24"/>
          <w:szCs w:val="24"/>
        </w:rPr>
      </w:pPr>
      <w:r w:rsidRPr="000D1397">
        <w:rPr>
          <w:rFonts w:ascii="Times New Roman" w:hAnsi="Times New Roman" w:cs="Times New Roman"/>
          <w:color w:val="000000"/>
          <w:sz w:val="24"/>
          <w:szCs w:val="24"/>
        </w:rPr>
        <w:br/>
      </w:r>
      <w:r w:rsidRPr="000D1397">
        <w:rPr>
          <w:rFonts w:ascii="Times New Roman" w:hAnsi="Times New Roman" w:cs="Times New Roman"/>
          <w:b/>
          <w:bCs/>
          <w:sz w:val="24"/>
          <w:szCs w:val="24"/>
        </w:rPr>
        <w:t>Natural</w:t>
      </w:r>
      <w:r w:rsidRPr="000D1397">
        <w:rPr>
          <w:rFonts w:ascii="Times New Roman" w:hAnsi="Times New Roman" w:cs="Times New Roman"/>
          <w:b/>
          <w:bCs/>
          <w:sz w:val="24"/>
          <w:szCs w:val="24"/>
        </w:rPr>
        <w:softHyphen/>
      </w:r>
      <w:r w:rsidR="000D1397" w:rsidRPr="000D1397">
        <w:rPr>
          <w:rFonts w:ascii="Times New Roman" w:hAnsi="Times New Roman" w:cs="Times New Roman"/>
          <w:b/>
          <w:bCs/>
          <w:sz w:val="24"/>
          <w:szCs w:val="24"/>
        </w:rPr>
        <w:t xml:space="preserve"> </w:t>
      </w:r>
      <w:r w:rsidRPr="000D1397">
        <w:rPr>
          <w:rFonts w:ascii="Times New Roman" w:hAnsi="Times New Roman" w:cs="Times New Roman"/>
          <w:b/>
          <w:bCs/>
          <w:sz w:val="24"/>
          <w:szCs w:val="24"/>
        </w:rPr>
        <w:t>Join Operation</w:t>
      </w:r>
      <w:r w:rsidRPr="000D1397">
        <w:rPr>
          <w:rFonts w:ascii="Times New Roman" w:hAnsi="Times New Roman" w:cs="Times New Roman"/>
          <w:sz w:val="24"/>
          <w:szCs w:val="24"/>
        </w:rPr>
        <w:br/>
        <w:t>■ Let r and s be relations on schemas R and S respectively.</w:t>
      </w:r>
      <w:r w:rsidRPr="000D1397">
        <w:rPr>
          <w:rFonts w:ascii="Times New Roman" w:hAnsi="Times New Roman" w:cs="Times New Roman"/>
          <w:sz w:val="24"/>
          <w:szCs w:val="24"/>
        </w:rPr>
        <w:br/>
      </w:r>
      <w:r w:rsidR="00436A62" w:rsidRPr="000D1397">
        <w:rPr>
          <w:rFonts w:ascii="Times New Roman" w:hAnsi="Times New Roman" w:cs="Times New Roman"/>
          <w:sz w:val="24"/>
          <w:szCs w:val="24"/>
        </w:rPr>
        <w:t>Let r and s be relations on schemas R and S</w:t>
      </w:r>
      <w:r w:rsidR="00CA4CBB" w:rsidRPr="000D1397">
        <w:rPr>
          <w:rFonts w:ascii="Times New Roman" w:hAnsi="Times New Roman" w:cs="Times New Roman"/>
          <w:sz w:val="24"/>
          <w:szCs w:val="24"/>
        </w:rPr>
        <w:t xml:space="preserve"> respectively. </w:t>
      </w:r>
      <w:r w:rsidR="00CA4CBB" w:rsidRPr="000D1397">
        <w:rPr>
          <w:rFonts w:ascii="Times New Roman" w:hAnsi="Times New Roman" w:cs="Times New Roman"/>
          <w:sz w:val="24"/>
          <w:szCs w:val="24"/>
        </w:rPr>
        <w:br/>
        <w:t xml:space="preserve">Then, </w:t>
      </w:r>
      <w:r w:rsidR="00436A62" w:rsidRPr="000D1397">
        <w:rPr>
          <w:rFonts w:ascii="Times New Roman" w:hAnsi="Times New Roman" w:cs="Times New Roman"/>
          <w:sz w:val="24"/>
          <w:szCs w:val="24"/>
        </w:rPr>
        <w:t xml:space="preserve">r </w:t>
      </w:r>
      <m:oMath>
        <m:r>
          <m:rPr>
            <m:sty m:val="p"/>
          </m:rPr>
          <w:rPr>
            <w:rFonts w:ascii="Times New Roman" w:hAnsi="Cambria Math" w:cs="Times New Roman"/>
            <w:sz w:val="24"/>
            <w:szCs w:val="24"/>
          </w:rPr>
          <m:t>⋈</m:t>
        </m:r>
        <w:bookmarkStart w:id="0" w:name="_GoBack"/>
        <w:bookmarkEnd w:id="0"/>
      </m:oMath>
      <w:r w:rsidR="00436A62" w:rsidRPr="000D1397">
        <w:rPr>
          <w:rFonts w:ascii="Times New Roman" w:hAnsi="Times New Roman" w:cs="Times New Roman"/>
          <w:sz w:val="24"/>
          <w:szCs w:val="24"/>
        </w:rPr>
        <w:t xml:space="preserve">s  is a relation on schema R </w:t>
      </w:r>
      <w:r w:rsidR="00436A62" w:rsidRPr="000D1397">
        <w:rPr>
          <w:rFonts w:ascii="Times New Roman" w:hAnsi="Times New Roman" w:cs="Times New Roman"/>
          <w:sz w:val="24"/>
          <w:szCs w:val="24"/>
        </w:rPr>
        <w:sym w:font="Symbol" w:char="F0C8"/>
      </w:r>
      <w:r w:rsidR="00436A62" w:rsidRPr="000D1397">
        <w:rPr>
          <w:rFonts w:ascii="Times New Roman" w:hAnsi="Times New Roman" w:cs="Times New Roman"/>
          <w:sz w:val="24"/>
          <w:szCs w:val="24"/>
        </w:rPr>
        <w:t>S obtained as follows:</w:t>
      </w:r>
    </w:p>
    <w:p w:rsidR="003338A5" w:rsidRPr="000D1397" w:rsidRDefault="00436A62"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t xml:space="preserve">Consider each pair of tuples tr from r and ts from s.  </w:t>
      </w:r>
    </w:p>
    <w:p w:rsidR="003338A5" w:rsidRPr="000D1397" w:rsidRDefault="00436A62"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t>If tr and ts have the same value on each of the attributes in R</w:t>
      </w:r>
      <w:r w:rsidRPr="000D1397">
        <w:rPr>
          <w:rFonts w:ascii="Times New Roman" w:hAnsi="Times New Roman" w:cs="Times New Roman"/>
          <w:sz w:val="24"/>
          <w:szCs w:val="24"/>
        </w:rPr>
        <w:sym w:font="Symbol" w:char="F0C7"/>
      </w:r>
      <w:r w:rsidRPr="000D1397">
        <w:rPr>
          <w:rFonts w:ascii="Times New Roman" w:hAnsi="Times New Roman" w:cs="Times New Roman"/>
          <w:sz w:val="24"/>
          <w:szCs w:val="24"/>
        </w:rPr>
        <w:t>S, add a tuple t  to the result, where</w:t>
      </w:r>
    </w:p>
    <w:p w:rsidR="003338A5" w:rsidRPr="000D1397" w:rsidRDefault="00436A62"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t>t has the same value as tr on r</w:t>
      </w:r>
    </w:p>
    <w:p w:rsidR="003338A5" w:rsidRDefault="00436A62"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t>t has the same value as ts on s</w:t>
      </w:r>
    </w:p>
    <w:p w:rsidR="000D1397" w:rsidRPr="000D1397" w:rsidRDefault="000D1397" w:rsidP="000D1397">
      <w:pPr>
        <w:spacing w:line="240" w:lineRule="auto"/>
        <w:rPr>
          <w:rFonts w:ascii="Times New Roman" w:hAnsi="Times New Roman" w:cs="Times New Roman"/>
          <w:sz w:val="24"/>
          <w:szCs w:val="24"/>
        </w:rPr>
      </w:pPr>
    </w:p>
    <w:p w:rsidR="003338A5" w:rsidRPr="000D1397" w:rsidRDefault="00436A62"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lastRenderedPageBreak/>
        <w:t>Example:</w:t>
      </w:r>
    </w:p>
    <w:p w:rsidR="00FB5261" w:rsidRPr="000D1397" w:rsidRDefault="00FB5261"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t>R = (A, B, C, D)</w:t>
      </w:r>
    </w:p>
    <w:p w:rsidR="00FB5261" w:rsidRPr="000D1397" w:rsidRDefault="00FB5261"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t>S = (E, B, D)</w:t>
      </w:r>
    </w:p>
    <w:p w:rsidR="003338A5" w:rsidRPr="000D1397" w:rsidRDefault="00436A62"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t>Result schema = (A, B, C, D, E)</w:t>
      </w:r>
    </w:p>
    <w:p w:rsidR="000D1397" w:rsidRDefault="00436A62"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t>rs is defined as:</w:t>
      </w:r>
      <w:r w:rsidRPr="000D1397">
        <w:rPr>
          <w:rFonts w:ascii="Times New Roman" w:hAnsi="Times New Roman" w:cs="Times New Roman"/>
          <w:sz w:val="24"/>
          <w:szCs w:val="24"/>
        </w:rPr>
        <w:br/>
      </w:r>
      <w:r w:rsidRPr="000D1397">
        <w:rPr>
          <w:rFonts w:ascii="Times New Roman" w:hAnsi="Times New Roman" w:cs="Times New Roman"/>
          <w:sz w:val="24"/>
          <w:szCs w:val="24"/>
        </w:rPr>
        <w:sym w:font="Symbol" w:char="F0D5"/>
      </w:r>
      <w:r w:rsidRPr="000D1397">
        <w:rPr>
          <w:rFonts w:ascii="Times New Roman" w:hAnsi="Times New Roman" w:cs="Times New Roman"/>
          <w:sz w:val="24"/>
          <w:szCs w:val="24"/>
        </w:rPr>
        <w:t>r.A, r.B, r.C, r.D, s.E (</w:t>
      </w:r>
      <w:r w:rsidRPr="000D1397">
        <w:rPr>
          <w:rFonts w:ascii="Times New Roman" w:hAnsi="Times New Roman" w:cs="Times New Roman"/>
          <w:sz w:val="24"/>
          <w:szCs w:val="24"/>
        </w:rPr>
        <w:sym w:font="Symbol" w:char="F073"/>
      </w:r>
      <w:r w:rsidRPr="000D1397">
        <w:rPr>
          <w:rFonts w:ascii="Times New Roman" w:hAnsi="Times New Roman" w:cs="Times New Roman"/>
          <w:sz w:val="24"/>
          <w:szCs w:val="24"/>
        </w:rPr>
        <w:t>r.B = s.B</w:t>
      </w:r>
      <w:r w:rsidRPr="000D1397">
        <w:rPr>
          <w:rFonts w:ascii="Times New Roman" w:hAnsi="Times New Roman" w:cs="Times New Roman"/>
          <w:sz w:val="24"/>
          <w:szCs w:val="24"/>
        </w:rPr>
        <w:sym w:font="Symbol" w:char="F0D9"/>
      </w:r>
      <w:r w:rsidRPr="000D1397">
        <w:rPr>
          <w:rFonts w:ascii="Times New Roman" w:hAnsi="Times New Roman" w:cs="Times New Roman"/>
          <w:sz w:val="24"/>
          <w:szCs w:val="24"/>
        </w:rPr>
        <w:t>r.D = s.D (r  x  s))</w:t>
      </w:r>
    </w:p>
    <w:p w:rsidR="000D1397" w:rsidRPr="000D1397" w:rsidRDefault="000D1397" w:rsidP="000D1397">
      <w:pPr>
        <w:spacing w:line="240" w:lineRule="auto"/>
        <w:rPr>
          <w:rFonts w:ascii="Times New Roman" w:hAnsi="Times New Roman" w:cs="Times New Roman"/>
          <w:sz w:val="24"/>
          <w:szCs w:val="24"/>
        </w:rPr>
      </w:pPr>
    </w:p>
    <w:p w:rsidR="00FB5261" w:rsidRPr="000D1397" w:rsidRDefault="00FB5261" w:rsidP="000D1397">
      <w:pPr>
        <w:spacing w:line="240" w:lineRule="auto"/>
        <w:rPr>
          <w:rFonts w:ascii="Times New Roman" w:hAnsi="Times New Roman" w:cs="Times New Roman"/>
          <w:sz w:val="24"/>
          <w:szCs w:val="24"/>
        </w:rPr>
      </w:pPr>
      <w:r w:rsidRPr="000D1397">
        <w:rPr>
          <w:rFonts w:ascii="Times New Roman" w:hAnsi="Times New Roman" w:cs="Times New Roman"/>
          <w:sz w:val="24"/>
          <w:szCs w:val="24"/>
        </w:rPr>
        <w:t>Types:</w:t>
      </w:r>
    </w:p>
    <w:p w:rsidR="00A018A5" w:rsidRPr="000D1397" w:rsidRDefault="00A018A5" w:rsidP="000D1397">
      <w:pPr>
        <w:pStyle w:val="ListParagraph"/>
        <w:numPr>
          <w:ilvl w:val="2"/>
          <w:numId w:val="39"/>
        </w:numPr>
        <w:spacing w:line="240" w:lineRule="auto"/>
        <w:rPr>
          <w:rFonts w:ascii="Times New Roman" w:hAnsi="Times New Roman" w:cs="Times New Roman"/>
          <w:sz w:val="24"/>
          <w:szCs w:val="24"/>
        </w:rPr>
      </w:pPr>
      <w:r w:rsidRPr="000D1397">
        <w:rPr>
          <w:rFonts w:ascii="Times New Roman" w:hAnsi="Times New Roman" w:cs="Times New Roman"/>
          <w:sz w:val="24"/>
          <w:szCs w:val="24"/>
        </w:rPr>
        <w:t>Right Join</w:t>
      </w:r>
    </w:p>
    <w:p w:rsidR="00A018A5" w:rsidRPr="000D1397" w:rsidRDefault="00A018A5" w:rsidP="000D1397">
      <w:pPr>
        <w:pStyle w:val="ListParagraph"/>
        <w:numPr>
          <w:ilvl w:val="2"/>
          <w:numId w:val="39"/>
        </w:numPr>
        <w:spacing w:line="240" w:lineRule="auto"/>
        <w:rPr>
          <w:rFonts w:ascii="Times New Roman" w:hAnsi="Times New Roman" w:cs="Times New Roman"/>
          <w:sz w:val="24"/>
          <w:szCs w:val="24"/>
        </w:rPr>
      </w:pPr>
      <w:r w:rsidRPr="000D1397">
        <w:rPr>
          <w:rFonts w:ascii="Times New Roman" w:hAnsi="Times New Roman" w:cs="Times New Roman"/>
          <w:sz w:val="24"/>
          <w:szCs w:val="24"/>
        </w:rPr>
        <w:t>Left Join</w:t>
      </w:r>
    </w:p>
    <w:p w:rsidR="000D1397" w:rsidRPr="000D1397" w:rsidRDefault="00A018A5" w:rsidP="000D1397">
      <w:pPr>
        <w:pStyle w:val="ListParagraph"/>
        <w:numPr>
          <w:ilvl w:val="2"/>
          <w:numId w:val="39"/>
        </w:numPr>
        <w:spacing w:line="240" w:lineRule="auto"/>
        <w:rPr>
          <w:rFonts w:ascii="Times New Roman" w:hAnsi="Times New Roman" w:cs="Times New Roman"/>
          <w:sz w:val="24"/>
          <w:szCs w:val="24"/>
        </w:rPr>
      </w:pPr>
      <w:r w:rsidRPr="000D1397">
        <w:rPr>
          <w:rFonts w:ascii="Times New Roman" w:hAnsi="Times New Roman" w:cs="Times New Roman"/>
          <w:sz w:val="24"/>
          <w:szCs w:val="24"/>
        </w:rPr>
        <w:t>Inner Join</w:t>
      </w:r>
    </w:p>
    <w:p w:rsidR="000D1397" w:rsidRPr="000D1397" w:rsidRDefault="000D1397" w:rsidP="000D1397">
      <w:pPr>
        <w:pStyle w:val="ListParagraph"/>
        <w:spacing w:line="240" w:lineRule="auto"/>
        <w:rPr>
          <w:rFonts w:ascii="Times New Roman" w:hAnsi="Times New Roman" w:cs="Times New Roman"/>
          <w:sz w:val="24"/>
          <w:szCs w:val="24"/>
        </w:rPr>
      </w:pPr>
    </w:p>
    <w:p w:rsidR="000D1397" w:rsidRPr="000D1397" w:rsidRDefault="000D1397" w:rsidP="000D1397">
      <w:pPr>
        <w:autoSpaceDE w:val="0"/>
        <w:autoSpaceDN w:val="0"/>
        <w:adjustRightInd w:val="0"/>
        <w:spacing w:line="240" w:lineRule="auto"/>
        <w:jc w:val="both"/>
        <w:rPr>
          <w:rFonts w:ascii="Times New Roman" w:hAnsi="Times New Roman" w:cs="Times New Roman"/>
          <w:b/>
          <w:bCs/>
          <w:color w:val="000000"/>
          <w:sz w:val="24"/>
          <w:szCs w:val="24"/>
        </w:rPr>
      </w:pPr>
      <w:r w:rsidRPr="000D1397">
        <w:rPr>
          <w:rFonts w:ascii="Times New Roman" w:hAnsi="Times New Roman" w:cs="Times New Roman"/>
          <w:b/>
          <w:bCs/>
          <w:color w:val="000000"/>
          <w:sz w:val="24"/>
          <w:szCs w:val="24"/>
        </w:rPr>
        <w:t>The Assignment Operation</w:t>
      </w:r>
    </w:p>
    <w:p w:rsidR="000D1397" w:rsidRPr="000D1397" w:rsidRDefault="000D1397" w:rsidP="000D1397">
      <w:pPr>
        <w:autoSpaceDE w:val="0"/>
        <w:autoSpaceDN w:val="0"/>
        <w:adjustRightInd w:val="0"/>
        <w:spacing w:line="240" w:lineRule="auto"/>
        <w:jc w:val="both"/>
        <w:rPr>
          <w:rFonts w:ascii="Times New Roman" w:hAnsi="Times New Roman" w:cs="Times New Roman"/>
          <w:color w:val="000000"/>
          <w:sz w:val="24"/>
          <w:szCs w:val="24"/>
        </w:rPr>
      </w:pPr>
      <w:r w:rsidRPr="000D1397">
        <w:rPr>
          <w:rFonts w:ascii="Times New Roman" w:hAnsi="Times New Roman" w:cs="Times New Roman"/>
          <w:color w:val="000000"/>
          <w:sz w:val="24"/>
          <w:szCs w:val="24"/>
        </w:rPr>
        <w:t xml:space="preserve">It is convenient at times to write a relational-algebra expression by assigning parts of it to temporary relation variables. The </w:t>
      </w:r>
      <w:r w:rsidRPr="000D1397">
        <w:rPr>
          <w:rFonts w:ascii="Times New Roman" w:hAnsi="Times New Roman" w:cs="Times New Roman"/>
          <w:bCs/>
          <w:sz w:val="24"/>
          <w:szCs w:val="24"/>
        </w:rPr>
        <w:t>assignment</w:t>
      </w:r>
      <w:r w:rsidRPr="000D1397">
        <w:rPr>
          <w:rFonts w:ascii="Times New Roman" w:hAnsi="Times New Roman" w:cs="Times New Roman"/>
          <w:b/>
          <w:bCs/>
          <w:color w:val="00FFFF"/>
          <w:sz w:val="24"/>
          <w:szCs w:val="24"/>
        </w:rPr>
        <w:t xml:space="preserve"> </w:t>
      </w:r>
      <w:r w:rsidRPr="000D1397">
        <w:rPr>
          <w:rFonts w:ascii="Times New Roman" w:hAnsi="Times New Roman" w:cs="Times New Roman"/>
          <w:color w:val="000000"/>
          <w:sz w:val="24"/>
          <w:szCs w:val="24"/>
        </w:rPr>
        <w:t xml:space="preserve">operation, denoted by </w:t>
      </w:r>
      <w:r w:rsidRPr="000D1397">
        <w:rPr>
          <w:rFonts w:ascii="Times New Roman" w:eastAsia="MTSY" w:hAnsi="Times New Roman" w:cs="Times New Roman"/>
          <w:color w:val="000000"/>
          <w:sz w:val="24"/>
          <w:szCs w:val="24"/>
        </w:rPr>
        <w:t>←</w:t>
      </w:r>
      <w:r w:rsidRPr="000D1397">
        <w:rPr>
          <w:rFonts w:ascii="Times New Roman" w:hAnsi="Times New Roman" w:cs="Times New Roman"/>
          <w:color w:val="000000"/>
          <w:sz w:val="24"/>
          <w:szCs w:val="24"/>
        </w:rPr>
        <w:t xml:space="preserve">, works like assignment in a programming language. To illustrate this operation, consider the definition of the natural-join operation. We could write </w:t>
      </w:r>
      <w:r w:rsidRPr="000D1397">
        <w:rPr>
          <w:rFonts w:ascii="Times New Roman" w:hAnsi="Times New Roman" w:cs="Times New Roman"/>
          <w:i/>
          <w:iCs/>
          <w:color w:val="000000"/>
          <w:sz w:val="24"/>
          <w:szCs w:val="24"/>
        </w:rPr>
        <w:t xml:space="preserve">r _ s </w:t>
      </w:r>
      <w:r w:rsidRPr="000D1397">
        <w:rPr>
          <w:rFonts w:ascii="Times New Roman" w:hAnsi="Times New Roman" w:cs="Times New Roman"/>
          <w:color w:val="000000"/>
          <w:sz w:val="24"/>
          <w:szCs w:val="24"/>
        </w:rPr>
        <w:t xml:space="preserve">as: </w:t>
      </w:r>
    </w:p>
    <w:p w:rsidR="000D1397" w:rsidRPr="000D1397" w:rsidRDefault="000D1397" w:rsidP="000D1397">
      <w:pPr>
        <w:autoSpaceDE w:val="0"/>
        <w:autoSpaceDN w:val="0"/>
        <w:adjustRightInd w:val="0"/>
        <w:spacing w:after="0" w:line="240" w:lineRule="auto"/>
        <w:jc w:val="both"/>
        <w:rPr>
          <w:rFonts w:ascii="Times New Roman" w:hAnsi="Times New Roman" w:cs="Times New Roman"/>
          <w:i/>
          <w:iCs/>
          <w:color w:val="000000"/>
          <w:sz w:val="24"/>
          <w:szCs w:val="24"/>
        </w:rPr>
      </w:pPr>
      <w:r w:rsidRPr="000D1397">
        <w:rPr>
          <w:rFonts w:ascii="Times New Roman" w:hAnsi="Times New Roman" w:cs="Times New Roman"/>
          <w:i/>
          <w:iCs/>
          <w:color w:val="000000"/>
          <w:sz w:val="24"/>
          <w:szCs w:val="24"/>
        </w:rPr>
        <w:t>temp</w:t>
      </w:r>
      <w:r w:rsidRPr="000D1397">
        <w:rPr>
          <w:rFonts w:ascii="Times New Roman" w:hAnsi="Times New Roman" w:cs="Times New Roman"/>
          <w:color w:val="000000"/>
          <w:sz w:val="24"/>
          <w:szCs w:val="24"/>
        </w:rPr>
        <w:t xml:space="preserve">1 </w:t>
      </w:r>
      <w:r w:rsidRPr="000D1397">
        <w:rPr>
          <w:rFonts w:ascii="Times New Roman" w:eastAsia="MTSY" w:hAnsi="Times New Roman" w:cs="Times New Roman"/>
          <w:color w:val="000000"/>
          <w:sz w:val="24"/>
          <w:szCs w:val="24"/>
        </w:rPr>
        <w:t xml:space="preserve">← </w:t>
      </w:r>
      <w:r w:rsidRPr="000D1397">
        <w:rPr>
          <w:rFonts w:ascii="Times New Roman" w:hAnsi="Times New Roman" w:cs="Times New Roman"/>
          <w:i/>
          <w:iCs/>
          <w:color w:val="000000"/>
          <w:sz w:val="24"/>
          <w:szCs w:val="24"/>
        </w:rPr>
        <w:t xml:space="preserve">R </w:t>
      </w:r>
      <w:r w:rsidRPr="000D1397">
        <w:rPr>
          <w:rFonts w:ascii="Times New Roman" w:eastAsia="MTSY" w:hAnsi="Times New Roman" w:cs="Times New Roman"/>
          <w:color w:val="000000"/>
          <w:sz w:val="24"/>
          <w:szCs w:val="24"/>
        </w:rPr>
        <w:t xml:space="preserve">× </w:t>
      </w:r>
      <w:r w:rsidRPr="000D1397">
        <w:rPr>
          <w:rFonts w:ascii="Times New Roman" w:hAnsi="Times New Roman" w:cs="Times New Roman"/>
          <w:i/>
          <w:iCs/>
          <w:color w:val="000000"/>
          <w:sz w:val="24"/>
          <w:szCs w:val="24"/>
        </w:rPr>
        <w:t>S</w:t>
      </w:r>
    </w:p>
    <w:p w:rsidR="000D1397" w:rsidRPr="000D1397" w:rsidRDefault="000D1397" w:rsidP="000D1397">
      <w:pPr>
        <w:autoSpaceDE w:val="0"/>
        <w:autoSpaceDN w:val="0"/>
        <w:adjustRightInd w:val="0"/>
        <w:spacing w:after="0" w:line="240" w:lineRule="auto"/>
        <w:jc w:val="both"/>
        <w:rPr>
          <w:rFonts w:ascii="Times New Roman" w:hAnsi="Times New Roman" w:cs="Times New Roman"/>
          <w:color w:val="000000"/>
          <w:sz w:val="24"/>
          <w:szCs w:val="24"/>
        </w:rPr>
      </w:pPr>
      <w:r w:rsidRPr="000D1397">
        <w:rPr>
          <w:rFonts w:ascii="Times New Roman" w:hAnsi="Times New Roman" w:cs="Times New Roman"/>
          <w:i/>
          <w:iCs/>
          <w:color w:val="000000"/>
          <w:sz w:val="24"/>
          <w:szCs w:val="24"/>
        </w:rPr>
        <w:t>temp</w:t>
      </w:r>
      <w:r w:rsidRPr="000D1397">
        <w:rPr>
          <w:rFonts w:ascii="Times New Roman" w:hAnsi="Times New Roman" w:cs="Times New Roman"/>
          <w:color w:val="000000"/>
          <w:sz w:val="24"/>
          <w:szCs w:val="24"/>
        </w:rPr>
        <w:t xml:space="preserve">2 </w:t>
      </w:r>
      <w:r w:rsidRPr="000D1397">
        <w:rPr>
          <w:rFonts w:ascii="Times New Roman" w:eastAsia="MTSY" w:hAnsi="Times New Roman" w:cs="Times New Roman"/>
          <w:color w:val="000000"/>
          <w:sz w:val="24"/>
          <w:szCs w:val="24"/>
        </w:rPr>
        <w:t xml:space="preserve">← </w:t>
      </w:r>
      <w:r w:rsidRPr="000D1397">
        <w:rPr>
          <w:rFonts w:ascii="Times New Roman" w:hAnsi="Times New Roman" w:cs="Times New Roman"/>
          <w:color w:val="000000"/>
          <w:sz w:val="24"/>
          <w:szCs w:val="24"/>
        </w:rPr>
        <w:t>_</w:t>
      </w:r>
      <w:r w:rsidRPr="000D1397">
        <w:rPr>
          <w:rFonts w:ascii="Times New Roman" w:hAnsi="Times New Roman" w:cs="Times New Roman"/>
          <w:i/>
          <w:iCs/>
          <w:color w:val="000000"/>
          <w:sz w:val="24"/>
          <w:szCs w:val="24"/>
        </w:rPr>
        <w:t>r.A</w:t>
      </w:r>
      <w:r w:rsidRPr="000D1397">
        <w:rPr>
          <w:rFonts w:ascii="Times New Roman" w:hAnsi="Times New Roman" w:cs="Times New Roman"/>
          <w:color w:val="000000"/>
          <w:sz w:val="24"/>
          <w:szCs w:val="24"/>
        </w:rPr>
        <w:t xml:space="preserve">1 </w:t>
      </w:r>
      <w:r w:rsidRPr="000D1397">
        <w:rPr>
          <w:rFonts w:ascii="Times New Roman" w:eastAsia="MTSY" w:hAnsi="Times New Roman" w:cs="Times New Roman"/>
          <w:color w:val="000000"/>
          <w:sz w:val="24"/>
          <w:szCs w:val="24"/>
        </w:rPr>
        <w:t>=</w:t>
      </w:r>
      <w:r w:rsidRPr="000D1397">
        <w:rPr>
          <w:rFonts w:ascii="Times New Roman" w:hAnsi="Times New Roman" w:cs="Times New Roman"/>
          <w:i/>
          <w:iCs/>
          <w:color w:val="000000"/>
          <w:sz w:val="24"/>
          <w:szCs w:val="24"/>
        </w:rPr>
        <w:t>s.A</w:t>
      </w:r>
      <w:r w:rsidRPr="000D1397">
        <w:rPr>
          <w:rFonts w:ascii="Times New Roman" w:hAnsi="Times New Roman" w:cs="Times New Roman"/>
          <w:color w:val="000000"/>
          <w:sz w:val="24"/>
          <w:szCs w:val="24"/>
        </w:rPr>
        <w:t xml:space="preserve">1 </w:t>
      </w:r>
      <w:r w:rsidRPr="000D1397">
        <w:rPr>
          <w:rFonts w:asciiTheme="majorHAnsi" w:eastAsia="MTSY" w:hAnsiTheme="majorHAnsi" w:cs="Times New Roman"/>
          <w:color w:val="000000"/>
          <w:sz w:val="24"/>
          <w:szCs w:val="24"/>
        </w:rPr>
        <w:t>∧</w:t>
      </w:r>
      <w:r w:rsidRPr="000D1397">
        <w:rPr>
          <w:rFonts w:ascii="Times New Roman" w:hAnsi="Times New Roman" w:cs="Times New Roman"/>
          <w:i/>
          <w:iCs/>
          <w:color w:val="000000"/>
          <w:sz w:val="24"/>
          <w:szCs w:val="24"/>
        </w:rPr>
        <w:t>r.A</w:t>
      </w:r>
      <w:r w:rsidRPr="000D1397">
        <w:rPr>
          <w:rFonts w:ascii="Times New Roman" w:hAnsi="Times New Roman" w:cs="Times New Roman"/>
          <w:color w:val="000000"/>
          <w:sz w:val="24"/>
          <w:szCs w:val="24"/>
        </w:rPr>
        <w:t xml:space="preserve">2 </w:t>
      </w:r>
      <w:r w:rsidRPr="000D1397">
        <w:rPr>
          <w:rFonts w:ascii="Times New Roman" w:eastAsia="MTSY" w:hAnsi="Times New Roman" w:cs="Times New Roman"/>
          <w:color w:val="000000"/>
          <w:sz w:val="24"/>
          <w:szCs w:val="24"/>
        </w:rPr>
        <w:t>=</w:t>
      </w:r>
      <w:r w:rsidRPr="000D1397">
        <w:rPr>
          <w:rFonts w:ascii="Times New Roman" w:hAnsi="Times New Roman" w:cs="Times New Roman"/>
          <w:i/>
          <w:iCs/>
          <w:color w:val="000000"/>
          <w:sz w:val="24"/>
          <w:szCs w:val="24"/>
        </w:rPr>
        <w:t>s.A</w:t>
      </w:r>
      <w:r w:rsidRPr="000D1397">
        <w:rPr>
          <w:rFonts w:ascii="Times New Roman" w:hAnsi="Times New Roman" w:cs="Times New Roman"/>
          <w:color w:val="000000"/>
          <w:sz w:val="24"/>
          <w:szCs w:val="24"/>
        </w:rPr>
        <w:t xml:space="preserve">2 </w:t>
      </w:r>
      <w:r w:rsidRPr="000D1397">
        <w:rPr>
          <w:rFonts w:asciiTheme="majorHAnsi" w:eastAsia="MTSY" w:hAnsiTheme="majorHAnsi" w:cs="Times New Roman"/>
          <w:color w:val="000000"/>
          <w:sz w:val="24"/>
          <w:szCs w:val="24"/>
        </w:rPr>
        <w:t>∧</w:t>
      </w:r>
      <w:r w:rsidRPr="000D1397">
        <w:rPr>
          <w:rFonts w:ascii="Times New Roman" w:hAnsi="Times New Roman" w:cs="Times New Roman"/>
          <w:i/>
          <w:iCs/>
          <w:color w:val="000000"/>
          <w:sz w:val="24"/>
          <w:szCs w:val="24"/>
        </w:rPr>
        <w:t>...</w:t>
      </w:r>
      <w:r w:rsidRPr="000D1397">
        <w:rPr>
          <w:rFonts w:asciiTheme="majorHAnsi" w:eastAsia="MTSY" w:hAnsiTheme="majorHAnsi" w:cs="Times New Roman"/>
          <w:color w:val="000000"/>
          <w:sz w:val="24"/>
          <w:szCs w:val="24"/>
        </w:rPr>
        <w:t>∧</w:t>
      </w:r>
      <w:r w:rsidRPr="000D1397">
        <w:rPr>
          <w:rFonts w:ascii="Times New Roman" w:hAnsi="Times New Roman" w:cs="Times New Roman"/>
          <w:i/>
          <w:iCs/>
          <w:color w:val="000000"/>
          <w:sz w:val="24"/>
          <w:szCs w:val="24"/>
        </w:rPr>
        <w:t xml:space="preserve">r.An </w:t>
      </w:r>
      <w:r w:rsidRPr="000D1397">
        <w:rPr>
          <w:rFonts w:ascii="Times New Roman" w:eastAsia="MTSY" w:hAnsi="Times New Roman" w:cs="Times New Roman"/>
          <w:color w:val="000000"/>
          <w:sz w:val="24"/>
          <w:szCs w:val="24"/>
        </w:rPr>
        <w:t>=</w:t>
      </w:r>
      <w:r w:rsidRPr="000D1397">
        <w:rPr>
          <w:rFonts w:ascii="Times New Roman" w:hAnsi="Times New Roman" w:cs="Times New Roman"/>
          <w:i/>
          <w:iCs/>
          <w:color w:val="000000"/>
          <w:sz w:val="24"/>
          <w:szCs w:val="24"/>
        </w:rPr>
        <w:t xml:space="preserve">s.An </w:t>
      </w:r>
      <w:r w:rsidRPr="000D1397">
        <w:rPr>
          <w:rFonts w:ascii="Times New Roman" w:hAnsi="Times New Roman" w:cs="Times New Roman"/>
          <w:color w:val="000000"/>
          <w:sz w:val="24"/>
          <w:szCs w:val="24"/>
        </w:rPr>
        <w:t>(</w:t>
      </w:r>
      <w:r w:rsidRPr="000D1397">
        <w:rPr>
          <w:rFonts w:ascii="Times New Roman" w:hAnsi="Times New Roman" w:cs="Times New Roman"/>
          <w:i/>
          <w:iCs/>
          <w:color w:val="000000"/>
          <w:sz w:val="24"/>
          <w:szCs w:val="24"/>
        </w:rPr>
        <w:t>temp</w:t>
      </w:r>
      <w:r w:rsidRPr="000D1397">
        <w:rPr>
          <w:rFonts w:ascii="Times New Roman" w:hAnsi="Times New Roman" w:cs="Times New Roman"/>
          <w:color w:val="000000"/>
          <w:sz w:val="24"/>
          <w:szCs w:val="24"/>
        </w:rPr>
        <w:t>1)</w:t>
      </w:r>
    </w:p>
    <w:p w:rsidR="000D1397" w:rsidRPr="000D1397" w:rsidRDefault="000D1397" w:rsidP="000D1397">
      <w:pPr>
        <w:autoSpaceDE w:val="0"/>
        <w:autoSpaceDN w:val="0"/>
        <w:adjustRightInd w:val="0"/>
        <w:spacing w:line="240" w:lineRule="auto"/>
        <w:jc w:val="both"/>
        <w:rPr>
          <w:rFonts w:ascii="Times New Roman" w:hAnsi="Times New Roman" w:cs="Times New Roman"/>
          <w:color w:val="000000"/>
          <w:sz w:val="24"/>
          <w:szCs w:val="24"/>
        </w:rPr>
      </w:pPr>
      <w:r w:rsidRPr="000D1397">
        <w:rPr>
          <w:rFonts w:ascii="Times New Roman" w:hAnsi="Times New Roman" w:cs="Times New Roman"/>
          <w:i/>
          <w:iCs/>
          <w:color w:val="000000"/>
          <w:sz w:val="24"/>
          <w:szCs w:val="24"/>
        </w:rPr>
        <w:t xml:space="preserve">result </w:t>
      </w:r>
      <w:r w:rsidRPr="000D1397">
        <w:rPr>
          <w:rFonts w:ascii="Times New Roman" w:eastAsia="MTSY" w:hAnsi="Times New Roman" w:cs="Times New Roman"/>
          <w:color w:val="000000"/>
          <w:sz w:val="24"/>
          <w:szCs w:val="24"/>
        </w:rPr>
        <w:t xml:space="preserve">= </w:t>
      </w:r>
      <w:r w:rsidRPr="000D1397">
        <w:rPr>
          <w:rFonts w:ascii="Times New Roman" w:hAnsi="Times New Roman" w:cs="Times New Roman"/>
          <w:i/>
          <w:iCs/>
          <w:color w:val="000000"/>
          <w:sz w:val="24"/>
          <w:szCs w:val="24"/>
        </w:rPr>
        <w:t xml:space="preserve">_R </w:t>
      </w:r>
      <w:r w:rsidRPr="000D1397">
        <w:rPr>
          <w:rFonts w:asciiTheme="majorHAnsi" w:eastAsia="MTSY" w:hAnsiTheme="majorHAnsi" w:cs="Times New Roman"/>
          <w:color w:val="000000"/>
          <w:sz w:val="24"/>
          <w:szCs w:val="24"/>
        </w:rPr>
        <w:t>∪</w:t>
      </w:r>
      <w:r w:rsidRPr="000D1397">
        <w:rPr>
          <w:rFonts w:ascii="Times New Roman" w:eastAsia="MTSY" w:hAnsi="Times New Roman" w:cs="Times New Roman"/>
          <w:color w:val="000000"/>
          <w:sz w:val="24"/>
          <w:szCs w:val="24"/>
        </w:rPr>
        <w:t xml:space="preserve"> </w:t>
      </w:r>
      <w:r w:rsidRPr="000D1397">
        <w:rPr>
          <w:rFonts w:ascii="Times New Roman" w:hAnsi="Times New Roman" w:cs="Times New Roman"/>
          <w:i/>
          <w:iCs/>
          <w:color w:val="000000"/>
          <w:sz w:val="24"/>
          <w:szCs w:val="24"/>
        </w:rPr>
        <w:t xml:space="preserve">S </w:t>
      </w:r>
      <w:r w:rsidRPr="000D1397">
        <w:rPr>
          <w:rFonts w:ascii="Times New Roman" w:hAnsi="Times New Roman" w:cs="Times New Roman"/>
          <w:color w:val="000000"/>
          <w:sz w:val="24"/>
          <w:szCs w:val="24"/>
        </w:rPr>
        <w:t>(</w:t>
      </w:r>
      <w:r w:rsidRPr="000D1397">
        <w:rPr>
          <w:rFonts w:ascii="Times New Roman" w:hAnsi="Times New Roman" w:cs="Times New Roman"/>
          <w:i/>
          <w:iCs/>
          <w:color w:val="000000"/>
          <w:sz w:val="24"/>
          <w:szCs w:val="24"/>
        </w:rPr>
        <w:t>temp</w:t>
      </w:r>
      <w:r w:rsidRPr="000D1397">
        <w:rPr>
          <w:rFonts w:ascii="Times New Roman" w:hAnsi="Times New Roman" w:cs="Times New Roman"/>
          <w:color w:val="000000"/>
          <w:sz w:val="24"/>
          <w:szCs w:val="24"/>
        </w:rPr>
        <w:t>2)</w:t>
      </w:r>
    </w:p>
    <w:p w:rsidR="000D1397" w:rsidRPr="000D1397" w:rsidRDefault="000D1397" w:rsidP="000D1397">
      <w:pPr>
        <w:autoSpaceDE w:val="0"/>
        <w:autoSpaceDN w:val="0"/>
        <w:adjustRightInd w:val="0"/>
        <w:spacing w:after="0" w:line="240" w:lineRule="auto"/>
        <w:jc w:val="both"/>
        <w:rPr>
          <w:rFonts w:ascii="Times New Roman" w:hAnsi="Times New Roman" w:cs="Times New Roman"/>
          <w:color w:val="000000"/>
          <w:sz w:val="24"/>
          <w:szCs w:val="24"/>
        </w:rPr>
      </w:pPr>
      <w:r w:rsidRPr="000D1397">
        <w:rPr>
          <w:rFonts w:ascii="Times New Roman" w:hAnsi="Times New Roman" w:cs="Times New Roman"/>
          <w:color w:val="000000"/>
          <w:sz w:val="24"/>
          <w:szCs w:val="24"/>
        </w:rPr>
        <w:t xml:space="preserve">The evaluation of an assignment does not result in any relation being displayed to the user. Rather, the result of the expression to the right of the </w:t>
      </w:r>
      <w:r w:rsidRPr="000D1397">
        <w:rPr>
          <w:rFonts w:ascii="Times New Roman" w:eastAsia="MTSY" w:hAnsi="Times New Roman" w:cs="Times New Roman"/>
          <w:color w:val="000000"/>
          <w:sz w:val="24"/>
          <w:szCs w:val="24"/>
        </w:rPr>
        <w:t xml:space="preserve">← </w:t>
      </w:r>
      <w:r w:rsidRPr="000D1397">
        <w:rPr>
          <w:rFonts w:ascii="Times New Roman" w:hAnsi="Times New Roman" w:cs="Times New Roman"/>
          <w:color w:val="000000"/>
          <w:sz w:val="24"/>
          <w:szCs w:val="24"/>
        </w:rPr>
        <w:t xml:space="preserve">is assigned to the relation variable on the left of the </w:t>
      </w:r>
      <w:r w:rsidRPr="000D1397">
        <w:rPr>
          <w:rFonts w:ascii="Times New Roman" w:eastAsia="MTSY" w:hAnsi="Times New Roman" w:cs="Times New Roman"/>
          <w:color w:val="000000"/>
          <w:sz w:val="24"/>
          <w:szCs w:val="24"/>
        </w:rPr>
        <w:t>←</w:t>
      </w:r>
      <w:r w:rsidRPr="000D1397">
        <w:rPr>
          <w:rFonts w:ascii="Times New Roman" w:hAnsi="Times New Roman" w:cs="Times New Roman"/>
          <w:color w:val="000000"/>
          <w:sz w:val="24"/>
          <w:szCs w:val="24"/>
        </w:rPr>
        <w:t>. This relation variable may be used in subsequent expressions.</w:t>
      </w:r>
    </w:p>
    <w:p w:rsidR="000D1397" w:rsidRPr="000D1397" w:rsidRDefault="000D1397" w:rsidP="000D1397">
      <w:pPr>
        <w:autoSpaceDE w:val="0"/>
        <w:autoSpaceDN w:val="0"/>
        <w:adjustRightInd w:val="0"/>
        <w:spacing w:line="240" w:lineRule="auto"/>
        <w:jc w:val="both"/>
        <w:rPr>
          <w:rFonts w:ascii="Times New Roman" w:hAnsi="Times New Roman" w:cs="Times New Roman"/>
          <w:color w:val="000000"/>
          <w:sz w:val="24"/>
          <w:szCs w:val="24"/>
        </w:rPr>
      </w:pPr>
      <w:r w:rsidRPr="000D1397">
        <w:rPr>
          <w:rFonts w:ascii="Times New Roman" w:hAnsi="Times New Roman" w:cs="Times New Roman"/>
          <w:color w:val="000000"/>
          <w:sz w:val="24"/>
          <w:szCs w:val="24"/>
        </w:rPr>
        <w:t>With the assignment operation, a query can be written as a sequential program consisting of a series of assignments followed by an expression whose value is displayed as the result of the query. For relational-algebra queries, assignment must always be made to a temporary relation variable. Assignments to permanent relations constitute a database modification. Note that the assignment operation does not provide any additional power to the algebra. It is, however, a convenient way to express complex queries.</w:t>
      </w:r>
    </w:p>
    <w:p w:rsidR="000D1397" w:rsidRPr="000D1397" w:rsidRDefault="000D1397" w:rsidP="000D1397">
      <w:pPr>
        <w:autoSpaceDE w:val="0"/>
        <w:autoSpaceDN w:val="0"/>
        <w:adjustRightInd w:val="0"/>
        <w:spacing w:line="240" w:lineRule="auto"/>
        <w:jc w:val="both"/>
        <w:rPr>
          <w:rFonts w:ascii="Times New Roman" w:hAnsi="Times New Roman" w:cs="Times New Roman"/>
          <w:color w:val="000000"/>
          <w:sz w:val="24"/>
          <w:szCs w:val="24"/>
        </w:rPr>
      </w:pPr>
    </w:p>
    <w:p w:rsidR="000D1397" w:rsidRPr="000D1397" w:rsidRDefault="000D1397" w:rsidP="000D1397">
      <w:pPr>
        <w:spacing w:line="240" w:lineRule="auto"/>
        <w:rPr>
          <w:rFonts w:ascii="Times New Roman" w:hAnsi="Times New Roman" w:cs="Times New Roman"/>
          <w:b/>
          <w:sz w:val="24"/>
          <w:szCs w:val="24"/>
        </w:rPr>
      </w:pPr>
      <w:r w:rsidRPr="000D1397">
        <w:rPr>
          <w:rFonts w:ascii="Times New Roman" w:hAnsi="Times New Roman" w:cs="Times New Roman"/>
          <w:b/>
          <w:sz w:val="24"/>
          <w:szCs w:val="24"/>
        </w:rPr>
        <w:t>Rename operation</w:t>
      </w:r>
      <w:r w:rsidRPr="000D1397">
        <w:rPr>
          <w:rFonts w:ascii="Times New Roman" w:hAnsi="Times New Roman" w:cs="Times New Roman"/>
          <w:b/>
          <w:bCs/>
          <w:color w:val="121214"/>
          <w:spacing w:val="-15"/>
          <w:sz w:val="24"/>
          <w:szCs w:val="24"/>
        </w:rPr>
        <w:t xml:space="preserve"> (ρ)</w:t>
      </w:r>
    </w:p>
    <w:p w:rsidR="000D1397" w:rsidRPr="000D1397" w:rsidRDefault="000D1397" w:rsidP="000D1397">
      <w:pPr>
        <w:pStyle w:val="NormalWeb"/>
        <w:spacing w:before="0" w:beforeAutospacing="0" w:after="200" w:afterAutospacing="0"/>
        <w:ind w:left="48" w:right="48"/>
        <w:jc w:val="both"/>
        <w:rPr>
          <w:color w:val="000000"/>
        </w:rPr>
      </w:pPr>
      <w:r w:rsidRPr="000D1397">
        <w:rPr>
          <w:color w:val="000000"/>
        </w:rPr>
        <w:t>The results of relational algebra are also relations but without any name. The rename operation allows us to rename the output relation. 'rename' operation is denoted with small Greek letter</w:t>
      </w:r>
      <w:r w:rsidRPr="000D1397">
        <w:rPr>
          <w:rStyle w:val="apple-converted-space"/>
          <w:color w:val="000000"/>
        </w:rPr>
        <w:t> </w:t>
      </w:r>
      <w:r w:rsidRPr="000D1397">
        <w:rPr>
          <w:bCs/>
          <w:color w:val="000000"/>
        </w:rPr>
        <w:t>rho</w:t>
      </w:r>
      <w:r w:rsidRPr="000D1397">
        <w:rPr>
          <w:rStyle w:val="apple-converted-space"/>
          <w:color w:val="000000"/>
        </w:rPr>
        <w:t> </w:t>
      </w:r>
      <w:r w:rsidRPr="000D1397">
        <w:rPr>
          <w:i/>
          <w:iCs/>
          <w:color w:val="000000"/>
        </w:rPr>
        <w:t>ρ</w:t>
      </w:r>
      <w:r w:rsidRPr="000D1397">
        <w:rPr>
          <w:color w:val="000000"/>
        </w:rPr>
        <w:t>.</w:t>
      </w:r>
    </w:p>
    <w:p w:rsidR="000D1397" w:rsidRPr="000D1397" w:rsidRDefault="000D1397" w:rsidP="000D1397">
      <w:pPr>
        <w:pStyle w:val="NormalWeb"/>
        <w:spacing w:before="0" w:beforeAutospacing="0" w:after="240" w:afterAutospacing="0"/>
        <w:ind w:left="48" w:right="48"/>
        <w:jc w:val="both"/>
        <w:rPr>
          <w:color w:val="000000"/>
        </w:rPr>
      </w:pPr>
      <w:r w:rsidRPr="000D1397">
        <w:rPr>
          <w:b/>
          <w:bCs/>
          <w:color w:val="000000"/>
        </w:rPr>
        <w:t>Notation</w:t>
      </w:r>
      <w:r w:rsidRPr="000D1397">
        <w:rPr>
          <w:rStyle w:val="apple-converted-space"/>
          <w:color w:val="000000"/>
        </w:rPr>
        <w:t> </w:t>
      </w:r>
      <w:r w:rsidRPr="000D1397">
        <w:rPr>
          <w:color w:val="000000"/>
        </w:rPr>
        <w:t>−</w:t>
      </w:r>
      <w:r w:rsidRPr="000D1397">
        <w:rPr>
          <w:rStyle w:val="apple-converted-space"/>
          <w:color w:val="000000"/>
        </w:rPr>
        <w:t> </w:t>
      </w:r>
      <w:r w:rsidRPr="000D1397">
        <w:rPr>
          <w:i/>
          <w:iCs/>
          <w:color w:val="000000"/>
        </w:rPr>
        <w:t>ρ</w:t>
      </w:r>
      <w:r w:rsidRPr="000D1397">
        <w:rPr>
          <w:rStyle w:val="apple-converted-space"/>
          <w:color w:val="000000"/>
        </w:rPr>
        <w:t> </w:t>
      </w:r>
      <w:r w:rsidRPr="000D1397">
        <w:rPr>
          <w:color w:val="000000"/>
          <w:vertAlign w:val="subscript"/>
        </w:rPr>
        <w:t>x</w:t>
      </w:r>
      <w:r w:rsidRPr="000D1397">
        <w:rPr>
          <w:rStyle w:val="apple-converted-space"/>
          <w:color w:val="000000"/>
        </w:rPr>
        <w:t> </w:t>
      </w:r>
      <w:r w:rsidRPr="000D1397">
        <w:rPr>
          <w:color w:val="000000"/>
        </w:rPr>
        <w:t>(E), where the result of expression</w:t>
      </w:r>
      <w:r w:rsidRPr="000D1397">
        <w:rPr>
          <w:rStyle w:val="apple-converted-space"/>
          <w:color w:val="000000"/>
        </w:rPr>
        <w:t> </w:t>
      </w:r>
      <w:r w:rsidRPr="000D1397">
        <w:rPr>
          <w:b/>
          <w:bCs/>
          <w:color w:val="000000"/>
        </w:rPr>
        <w:t>E</w:t>
      </w:r>
      <w:r w:rsidRPr="000D1397">
        <w:rPr>
          <w:rStyle w:val="apple-converted-space"/>
          <w:color w:val="000000"/>
        </w:rPr>
        <w:t> </w:t>
      </w:r>
      <w:r w:rsidRPr="000D1397">
        <w:rPr>
          <w:color w:val="000000"/>
        </w:rPr>
        <w:t>is saved with name of</w:t>
      </w:r>
      <w:r w:rsidRPr="000D1397">
        <w:rPr>
          <w:rStyle w:val="apple-converted-space"/>
          <w:color w:val="000000"/>
        </w:rPr>
        <w:t> </w:t>
      </w:r>
      <w:r w:rsidRPr="000D1397">
        <w:rPr>
          <w:b/>
          <w:bCs/>
          <w:color w:val="000000"/>
        </w:rPr>
        <w:t>x</w:t>
      </w:r>
      <w:r w:rsidRPr="000D1397">
        <w:rPr>
          <w:color w:val="000000"/>
        </w:rPr>
        <w:t>.</w:t>
      </w:r>
    </w:p>
    <w:p w:rsidR="000D1397" w:rsidRPr="000D1397" w:rsidRDefault="000D1397" w:rsidP="000D1397">
      <w:pPr>
        <w:autoSpaceDE w:val="0"/>
        <w:autoSpaceDN w:val="0"/>
        <w:adjustRightInd w:val="0"/>
        <w:spacing w:after="0" w:line="240" w:lineRule="auto"/>
        <w:rPr>
          <w:rFonts w:ascii="Times New Roman" w:hAnsi="Times New Roman" w:cs="Times New Roman"/>
          <w:sz w:val="24"/>
          <w:szCs w:val="24"/>
        </w:rPr>
      </w:pPr>
      <w:r w:rsidRPr="000D1397">
        <w:rPr>
          <w:rFonts w:ascii="Times New Roman" w:hAnsi="Times New Roman" w:cs="Times New Roman"/>
          <w:sz w:val="24"/>
          <w:szCs w:val="24"/>
        </w:rPr>
        <w:t>Consider the query:</w:t>
      </w:r>
    </w:p>
    <w:p w:rsidR="000D1397" w:rsidRPr="000D1397" w:rsidRDefault="000D1397" w:rsidP="000D1397">
      <w:pPr>
        <w:autoSpaceDE w:val="0"/>
        <w:autoSpaceDN w:val="0"/>
        <w:adjustRightInd w:val="0"/>
        <w:spacing w:after="0" w:line="240" w:lineRule="auto"/>
        <w:rPr>
          <w:rFonts w:ascii="Times New Roman" w:hAnsi="Times New Roman" w:cs="Times New Roman"/>
          <w:i/>
          <w:iCs/>
          <w:sz w:val="24"/>
          <w:szCs w:val="24"/>
        </w:rPr>
      </w:pPr>
      <w:r w:rsidRPr="000D1397">
        <w:rPr>
          <w:rFonts w:ascii="Times New Roman" w:hAnsi="Times New Roman" w:cs="Times New Roman"/>
          <w:b/>
          <w:bCs/>
          <w:sz w:val="24"/>
          <w:szCs w:val="24"/>
        </w:rPr>
        <w:t xml:space="preserve">select </w:t>
      </w:r>
      <w:r w:rsidRPr="000D1397">
        <w:rPr>
          <w:rFonts w:ascii="Times New Roman" w:hAnsi="Times New Roman" w:cs="Times New Roman"/>
          <w:i/>
          <w:iCs/>
          <w:sz w:val="24"/>
          <w:szCs w:val="24"/>
        </w:rPr>
        <w:t>name</w:t>
      </w:r>
      <w:r w:rsidRPr="000D1397">
        <w:rPr>
          <w:rFonts w:ascii="Times New Roman" w:hAnsi="Times New Roman" w:cs="Times New Roman"/>
          <w:sz w:val="24"/>
          <w:szCs w:val="24"/>
        </w:rPr>
        <w:t xml:space="preserve">, </w:t>
      </w:r>
      <w:r w:rsidRPr="000D1397">
        <w:rPr>
          <w:rFonts w:ascii="Times New Roman" w:hAnsi="Times New Roman" w:cs="Times New Roman"/>
          <w:i/>
          <w:iCs/>
          <w:sz w:val="24"/>
          <w:szCs w:val="24"/>
        </w:rPr>
        <w:t>course id</w:t>
      </w:r>
    </w:p>
    <w:p w:rsidR="000D1397" w:rsidRPr="000D1397" w:rsidRDefault="000D1397" w:rsidP="000D1397">
      <w:pPr>
        <w:autoSpaceDE w:val="0"/>
        <w:autoSpaceDN w:val="0"/>
        <w:adjustRightInd w:val="0"/>
        <w:spacing w:after="0" w:line="240" w:lineRule="auto"/>
        <w:rPr>
          <w:rFonts w:ascii="Times New Roman" w:hAnsi="Times New Roman" w:cs="Times New Roman"/>
          <w:i/>
          <w:iCs/>
          <w:sz w:val="24"/>
          <w:szCs w:val="24"/>
        </w:rPr>
      </w:pPr>
      <w:r w:rsidRPr="000D1397">
        <w:rPr>
          <w:rFonts w:ascii="Times New Roman" w:hAnsi="Times New Roman" w:cs="Times New Roman"/>
          <w:b/>
          <w:bCs/>
          <w:sz w:val="24"/>
          <w:szCs w:val="24"/>
        </w:rPr>
        <w:t xml:space="preserve">from </w:t>
      </w:r>
      <w:r w:rsidRPr="000D1397">
        <w:rPr>
          <w:rFonts w:ascii="Times New Roman" w:hAnsi="Times New Roman" w:cs="Times New Roman"/>
          <w:i/>
          <w:iCs/>
          <w:sz w:val="24"/>
          <w:szCs w:val="24"/>
        </w:rPr>
        <w:t>instructor</w:t>
      </w:r>
      <w:r w:rsidRPr="000D1397">
        <w:rPr>
          <w:rFonts w:ascii="Times New Roman" w:hAnsi="Times New Roman" w:cs="Times New Roman"/>
          <w:sz w:val="24"/>
          <w:szCs w:val="24"/>
        </w:rPr>
        <w:t xml:space="preserve">, </w:t>
      </w:r>
      <w:r w:rsidRPr="000D1397">
        <w:rPr>
          <w:rFonts w:ascii="Times New Roman" w:hAnsi="Times New Roman" w:cs="Times New Roman"/>
          <w:i/>
          <w:iCs/>
          <w:sz w:val="24"/>
          <w:szCs w:val="24"/>
        </w:rPr>
        <w:t>teaches</w:t>
      </w:r>
    </w:p>
    <w:p w:rsidR="000D1397" w:rsidRPr="000D1397" w:rsidRDefault="000D1397" w:rsidP="000D1397">
      <w:pPr>
        <w:autoSpaceDE w:val="0"/>
        <w:autoSpaceDN w:val="0"/>
        <w:adjustRightInd w:val="0"/>
        <w:spacing w:line="240" w:lineRule="auto"/>
        <w:rPr>
          <w:rFonts w:ascii="Times New Roman" w:hAnsi="Times New Roman" w:cs="Times New Roman"/>
          <w:sz w:val="24"/>
          <w:szCs w:val="24"/>
        </w:rPr>
      </w:pPr>
      <w:r w:rsidRPr="000D1397">
        <w:rPr>
          <w:rFonts w:ascii="Times New Roman" w:hAnsi="Times New Roman" w:cs="Times New Roman"/>
          <w:b/>
          <w:bCs/>
          <w:sz w:val="24"/>
          <w:szCs w:val="24"/>
        </w:rPr>
        <w:t xml:space="preserve">where </w:t>
      </w:r>
      <w:r w:rsidRPr="000D1397">
        <w:rPr>
          <w:rFonts w:ascii="Times New Roman" w:hAnsi="Times New Roman" w:cs="Times New Roman"/>
          <w:i/>
          <w:iCs/>
          <w:sz w:val="24"/>
          <w:szCs w:val="24"/>
        </w:rPr>
        <w:t>instructor</w:t>
      </w:r>
      <w:r w:rsidRPr="000D1397">
        <w:rPr>
          <w:rFonts w:ascii="Times New Roman" w:hAnsi="Times New Roman" w:cs="Times New Roman"/>
          <w:sz w:val="24"/>
          <w:szCs w:val="24"/>
        </w:rPr>
        <w:t>.</w:t>
      </w:r>
      <w:r w:rsidRPr="000D1397">
        <w:rPr>
          <w:rFonts w:ascii="Times New Roman" w:hAnsi="Times New Roman" w:cs="Times New Roman"/>
          <w:i/>
          <w:iCs/>
          <w:sz w:val="24"/>
          <w:szCs w:val="24"/>
        </w:rPr>
        <w:t>ID</w:t>
      </w:r>
      <w:r w:rsidRPr="000D1397">
        <w:rPr>
          <w:rFonts w:ascii="Times New Roman" w:eastAsia="MTSY" w:hAnsi="Times New Roman" w:cs="Times New Roman"/>
          <w:sz w:val="24"/>
          <w:szCs w:val="24"/>
        </w:rPr>
        <w:t xml:space="preserve">= </w:t>
      </w:r>
      <w:r w:rsidRPr="000D1397">
        <w:rPr>
          <w:rFonts w:ascii="Times New Roman" w:hAnsi="Times New Roman" w:cs="Times New Roman"/>
          <w:i/>
          <w:iCs/>
          <w:sz w:val="24"/>
          <w:szCs w:val="24"/>
        </w:rPr>
        <w:t>teaches</w:t>
      </w:r>
      <w:r w:rsidRPr="000D1397">
        <w:rPr>
          <w:rFonts w:ascii="Times New Roman" w:hAnsi="Times New Roman" w:cs="Times New Roman"/>
          <w:sz w:val="24"/>
          <w:szCs w:val="24"/>
        </w:rPr>
        <w:t>.</w:t>
      </w:r>
      <w:r w:rsidRPr="000D1397">
        <w:rPr>
          <w:rFonts w:ascii="Times New Roman" w:hAnsi="Times New Roman" w:cs="Times New Roman"/>
          <w:i/>
          <w:iCs/>
          <w:sz w:val="24"/>
          <w:szCs w:val="24"/>
        </w:rPr>
        <w:t>ID</w:t>
      </w:r>
      <w:r w:rsidRPr="000D1397">
        <w:rPr>
          <w:rFonts w:ascii="Times New Roman" w:hAnsi="Times New Roman" w:cs="Times New Roman"/>
          <w:sz w:val="24"/>
          <w:szCs w:val="24"/>
        </w:rPr>
        <w:t>;</w:t>
      </w:r>
    </w:p>
    <w:p w:rsidR="000D1397" w:rsidRPr="000D1397" w:rsidRDefault="000D1397" w:rsidP="000D1397">
      <w:pPr>
        <w:autoSpaceDE w:val="0"/>
        <w:autoSpaceDN w:val="0"/>
        <w:adjustRightInd w:val="0"/>
        <w:spacing w:line="240" w:lineRule="auto"/>
        <w:rPr>
          <w:rFonts w:ascii="Times New Roman" w:hAnsi="Times New Roman" w:cs="Times New Roman"/>
          <w:sz w:val="24"/>
          <w:szCs w:val="24"/>
        </w:rPr>
      </w:pPr>
      <w:r w:rsidRPr="000D1397">
        <w:rPr>
          <w:rFonts w:ascii="Times New Roman" w:hAnsi="Times New Roman" w:cs="Times New Roman"/>
          <w:sz w:val="24"/>
          <w:szCs w:val="24"/>
        </w:rPr>
        <w:lastRenderedPageBreak/>
        <w:t>The result of this query is a relation with the following attributes:</w:t>
      </w:r>
    </w:p>
    <w:p w:rsidR="000D1397" w:rsidRPr="000D1397" w:rsidRDefault="000D1397" w:rsidP="000D1397">
      <w:pPr>
        <w:autoSpaceDE w:val="0"/>
        <w:autoSpaceDN w:val="0"/>
        <w:adjustRightInd w:val="0"/>
        <w:spacing w:line="240" w:lineRule="auto"/>
        <w:rPr>
          <w:rFonts w:ascii="Times New Roman" w:hAnsi="Times New Roman" w:cs="Times New Roman"/>
          <w:i/>
          <w:iCs/>
          <w:sz w:val="24"/>
          <w:szCs w:val="24"/>
        </w:rPr>
      </w:pPr>
      <w:r w:rsidRPr="000D1397">
        <w:rPr>
          <w:rFonts w:ascii="Times New Roman" w:hAnsi="Times New Roman" w:cs="Times New Roman"/>
          <w:i/>
          <w:iCs/>
          <w:sz w:val="24"/>
          <w:szCs w:val="24"/>
        </w:rPr>
        <w:t>name</w:t>
      </w:r>
      <w:r w:rsidRPr="000D1397">
        <w:rPr>
          <w:rFonts w:ascii="Times New Roman" w:hAnsi="Times New Roman" w:cs="Times New Roman"/>
          <w:sz w:val="24"/>
          <w:szCs w:val="24"/>
        </w:rPr>
        <w:t xml:space="preserve">, </w:t>
      </w:r>
      <w:r w:rsidRPr="000D1397">
        <w:rPr>
          <w:rFonts w:ascii="Times New Roman" w:hAnsi="Times New Roman" w:cs="Times New Roman"/>
          <w:i/>
          <w:iCs/>
          <w:sz w:val="24"/>
          <w:szCs w:val="24"/>
        </w:rPr>
        <w:t>course id</w:t>
      </w:r>
    </w:p>
    <w:p w:rsidR="000D1397" w:rsidRPr="000D1397" w:rsidRDefault="000D1397" w:rsidP="000D1397">
      <w:pPr>
        <w:autoSpaceDE w:val="0"/>
        <w:autoSpaceDN w:val="0"/>
        <w:adjustRightInd w:val="0"/>
        <w:spacing w:line="240" w:lineRule="auto"/>
        <w:rPr>
          <w:rFonts w:ascii="Times New Roman" w:hAnsi="Times New Roman" w:cs="Times New Roman"/>
          <w:sz w:val="24"/>
          <w:szCs w:val="24"/>
        </w:rPr>
      </w:pPr>
      <w:r w:rsidRPr="000D1397">
        <w:rPr>
          <w:rFonts w:ascii="Times New Roman" w:hAnsi="Times New Roman" w:cs="Times New Roman"/>
          <w:sz w:val="24"/>
          <w:szCs w:val="24"/>
        </w:rPr>
        <w:t xml:space="preserve">The names of the attributes in the result are derived from the names of the attributes in the relations in the </w:t>
      </w:r>
      <w:r w:rsidRPr="000D1397">
        <w:rPr>
          <w:rFonts w:ascii="Times New Roman" w:hAnsi="Times New Roman" w:cs="Times New Roman"/>
          <w:b/>
          <w:bCs/>
          <w:sz w:val="24"/>
          <w:szCs w:val="24"/>
        </w:rPr>
        <w:t xml:space="preserve">from </w:t>
      </w:r>
      <w:r w:rsidRPr="000D1397">
        <w:rPr>
          <w:rFonts w:ascii="Times New Roman" w:hAnsi="Times New Roman" w:cs="Times New Roman"/>
          <w:sz w:val="24"/>
          <w:szCs w:val="24"/>
        </w:rPr>
        <w:t>clause.</w:t>
      </w:r>
    </w:p>
    <w:p w:rsidR="000D1397" w:rsidRPr="000D1397" w:rsidRDefault="000D1397" w:rsidP="000D1397">
      <w:pPr>
        <w:autoSpaceDE w:val="0"/>
        <w:autoSpaceDN w:val="0"/>
        <w:adjustRightInd w:val="0"/>
        <w:spacing w:line="240" w:lineRule="auto"/>
        <w:rPr>
          <w:rFonts w:ascii="Times New Roman" w:hAnsi="Times New Roman" w:cs="Times New Roman"/>
          <w:sz w:val="24"/>
          <w:szCs w:val="24"/>
        </w:rPr>
      </w:pPr>
      <w:r w:rsidRPr="000D1397">
        <w:rPr>
          <w:rFonts w:ascii="Times New Roman" w:hAnsi="Times New Roman" w:cs="Times New Roman"/>
          <w:sz w:val="24"/>
          <w:szCs w:val="24"/>
        </w:rPr>
        <w:t>We cannot, however, always derive names in this way, for several reasons:</w:t>
      </w:r>
    </w:p>
    <w:p w:rsidR="000D1397" w:rsidRPr="000D1397" w:rsidRDefault="000D1397" w:rsidP="000D1397">
      <w:pPr>
        <w:autoSpaceDE w:val="0"/>
        <w:autoSpaceDN w:val="0"/>
        <w:adjustRightInd w:val="0"/>
        <w:spacing w:line="240" w:lineRule="auto"/>
        <w:jc w:val="both"/>
        <w:rPr>
          <w:rFonts w:ascii="Times New Roman" w:hAnsi="Times New Roman" w:cs="Times New Roman"/>
          <w:sz w:val="24"/>
          <w:szCs w:val="24"/>
        </w:rPr>
      </w:pPr>
      <w:r w:rsidRPr="000D1397">
        <w:rPr>
          <w:rFonts w:ascii="Times New Roman" w:hAnsi="Times New Roman" w:cs="Times New Roman"/>
          <w:sz w:val="24"/>
          <w:szCs w:val="24"/>
        </w:rPr>
        <w:t xml:space="preserve">First, two relations in the </w:t>
      </w:r>
      <w:r w:rsidRPr="000D1397">
        <w:rPr>
          <w:rFonts w:ascii="Times New Roman" w:hAnsi="Times New Roman" w:cs="Times New Roman"/>
          <w:b/>
          <w:bCs/>
          <w:sz w:val="24"/>
          <w:szCs w:val="24"/>
        </w:rPr>
        <w:t xml:space="preserve">from </w:t>
      </w:r>
      <w:r w:rsidRPr="000D1397">
        <w:rPr>
          <w:rFonts w:ascii="Times New Roman" w:hAnsi="Times New Roman" w:cs="Times New Roman"/>
          <w:sz w:val="24"/>
          <w:szCs w:val="24"/>
        </w:rPr>
        <w:t xml:space="preserve">clause may have attributes with the same name, in which case an attribute name is duplicated in the result. Second, if we used an arithmetic expression in the </w:t>
      </w:r>
      <w:r w:rsidRPr="000D1397">
        <w:rPr>
          <w:rFonts w:ascii="Times New Roman" w:hAnsi="Times New Roman" w:cs="Times New Roman"/>
          <w:b/>
          <w:bCs/>
          <w:sz w:val="24"/>
          <w:szCs w:val="24"/>
        </w:rPr>
        <w:t xml:space="preserve">select </w:t>
      </w:r>
      <w:r w:rsidRPr="000D1397">
        <w:rPr>
          <w:rFonts w:ascii="Times New Roman" w:hAnsi="Times New Roman" w:cs="Times New Roman"/>
          <w:sz w:val="24"/>
          <w:szCs w:val="24"/>
        </w:rPr>
        <w:t>clause, the resultant attribute does not have a name. Third, even if an attribute name can be derived from the base relations as in the preceding example, we may want to change the attribute name in the result. Hence, SQL provides a way of renaming the attributes of a result relation</w:t>
      </w:r>
    </w:p>
    <w:p w:rsidR="000D1397" w:rsidRPr="000D1397" w:rsidRDefault="000D1397" w:rsidP="000D1397">
      <w:pPr>
        <w:autoSpaceDE w:val="0"/>
        <w:autoSpaceDN w:val="0"/>
        <w:adjustRightInd w:val="0"/>
        <w:spacing w:line="240" w:lineRule="auto"/>
        <w:jc w:val="both"/>
        <w:rPr>
          <w:rFonts w:ascii="Times New Roman" w:hAnsi="Times New Roman" w:cs="Times New Roman"/>
          <w:sz w:val="24"/>
          <w:szCs w:val="24"/>
        </w:rPr>
      </w:pPr>
    </w:p>
    <w:p w:rsidR="000D1397" w:rsidRPr="000D1397" w:rsidRDefault="000D1397" w:rsidP="000D1397">
      <w:pPr>
        <w:autoSpaceDE w:val="0"/>
        <w:autoSpaceDN w:val="0"/>
        <w:adjustRightInd w:val="0"/>
        <w:spacing w:line="240" w:lineRule="auto"/>
        <w:rPr>
          <w:rFonts w:ascii="Times New Roman" w:hAnsi="Times New Roman" w:cs="Times New Roman"/>
          <w:sz w:val="24"/>
          <w:szCs w:val="24"/>
        </w:rPr>
      </w:pPr>
      <w:r w:rsidRPr="000D1397">
        <w:rPr>
          <w:rFonts w:ascii="Times New Roman" w:hAnsi="Times New Roman" w:cs="Times New Roman"/>
          <w:b/>
          <w:bCs/>
          <w:sz w:val="24"/>
          <w:szCs w:val="24"/>
        </w:rPr>
        <w:t>Division operation</w:t>
      </w:r>
    </w:p>
    <w:p w:rsidR="000D1397" w:rsidRPr="000D1397" w:rsidRDefault="000D1397" w:rsidP="000D1397">
      <w:pPr>
        <w:autoSpaceDE w:val="0"/>
        <w:autoSpaceDN w:val="0"/>
        <w:adjustRightInd w:val="0"/>
        <w:spacing w:after="0" w:line="240" w:lineRule="auto"/>
        <w:rPr>
          <w:rFonts w:ascii="Times New Roman" w:hAnsi="Times New Roman" w:cs="Times New Roman"/>
          <w:sz w:val="24"/>
          <w:szCs w:val="24"/>
        </w:rPr>
      </w:pPr>
      <w:r w:rsidRPr="000D1397">
        <w:rPr>
          <w:rFonts w:ascii="Times New Roman" w:hAnsi="Times New Roman" w:cs="Times New Roman"/>
          <w:sz w:val="24"/>
          <w:szCs w:val="24"/>
        </w:rPr>
        <w:t>The division operator of relational algebra, “</w:t>
      </w:r>
      <w:r w:rsidRPr="000D1397">
        <w:rPr>
          <w:rFonts w:ascii="Times New Roman" w:eastAsia="MTSY" w:hAnsi="Times New Roman" w:cs="Times New Roman"/>
          <w:sz w:val="24"/>
          <w:szCs w:val="24"/>
        </w:rPr>
        <w:t>÷</w:t>
      </w:r>
      <w:r w:rsidRPr="000D1397">
        <w:rPr>
          <w:rFonts w:ascii="Times New Roman" w:hAnsi="Times New Roman" w:cs="Times New Roman"/>
          <w:sz w:val="24"/>
          <w:szCs w:val="24"/>
        </w:rPr>
        <w:t xml:space="preserve">”, is defined as follows. Let </w:t>
      </w:r>
      <w:r w:rsidRPr="000D1397">
        <w:rPr>
          <w:rFonts w:ascii="Times New Roman" w:hAnsi="Times New Roman" w:cs="Times New Roman"/>
          <w:i/>
          <w:iCs/>
          <w:sz w:val="24"/>
          <w:szCs w:val="24"/>
        </w:rPr>
        <w:t xml:space="preserve">r </w:t>
      </w:r>
      <w:r w:rsidRPr="000D1397">
        <w:rPr>
          <w:rFonts w:ascii="Times New Roman" w:hAnsi="Times New Roman" w:cs="Times New Roman"/>
          <w:sz w:val="24"/>
          <w:szCs w:val="24"/>
        </w:rPr>
        <w:t>(</w:t>
      </w:r>
      <w:r w:rsidRPr="000D1397">
        <w:rPr>
          <w:rFonts w:ascii="Times New Roman" w:hAnsi="Times New Roman" w:cs="Times New Roman"/>
          <w:i/>
          <w:iCs/>
          <w:sz w:val="24"/>
          <w:szCs w:val="24"/>
        </w:rPr>
        <w:t>R</w:t>
      </w:r>
      <w:r w:rsidRPr="000D1397">
        <w:rPr>
          <w:rFonts w:ascii="Times New Roman" w:hAnsi="Times New Roman" w:cs="Times New Roman"/>
          <w:sz w:val="24"/>
          <w:szCs w:val="24"/>
        </w:rPr>
        <w:t xml:space="preserve">) and </w:t>
      </w:r>
      <w:r w:rsidRPr="000D1397">
        <w:rPr>
          <w:rFonts w:ascii="Times New Roman" w:hAnsi="Times New Roman" w:cs="Times New Roman"/>
          <w:i/>
          <w:iCs/>
          <w:sz w:val="24"/>
          <w:szCs w:val="24"/>
        </w:rPr>
        <w:t>s</w:t>
      </w:r>
      <w:r w:rsidRPr="000D1397">
        <w:rPr>
          <w:rFonts w:ascii="Times New Roman" w:hAnsi="Times New Roman" w:cs="Times New Roman"/>
          <w:sz w:val="24"/>
          <w:szCs w:val="24"/>
        </w:rPr>
        <w:t>(</w:t>
      </w:r>
      <w:r w:rsidRPr="000D1397">
        <w:rPr>
          <w:rFonts w:ascii="Times New Roman" w:hAnsi="Times New Roman" w:cs="Times New Roman"/>
          <w:i/>
          <w:iCs/>
          <w:sz w:val="24"/>
          <w:szCs w:val="24"/>
        </w:rPr>
        <w:t>S</w:t>
      </w:r>
      <w:r w:rsidRPr="000D1397">
        <w:rPr>
          <w:rFonts w:ascii="Times New Roman" w:hAnsi="Times New Roman" w:cs="Times New Roman"/>
          <w:sz w:val="24"/>
          <w:szCs w:val="24"/>
        </w:rPr>
        <w:t xml:space="preserve">) be relations, and let </w:t>
      </w:r>
      <w:r w:rsidRPr="000D1397">
        <w:rPr>
          <w:rFonts w:ascii="Times New Roman" w:hAnsi="Times New Roman" w:cs="Times New Roman"/>
          <w:i/>
          <w:iCs/>
          <w:sz w:val="24"/>
          <w:szCs w:val="24"/>
        </w:rPr>
        <w:t xml:space="preserve">S </w:t>
      </w:r>
      <w:r w:rsidRPr="000D1397">
        <w:rPr>
          <w:rFonts w:asciiTheme="majorHAnsi" w:eastAsia="MTSY" w:hAnsiTheme="majorHAnsi" w:cs="Times New Roman"/>
          <w:sz w:val="24"/>
          <w:szCs w:val="24"/>
        </w:rPr>
        <w:t>⊆</w:t>
      </w:r>
      <w:r w:rsidRPr="000D1397">
        <w:rPr>
          <w:rFonts w:ascii="Times New Roman" w:eastAsia="MTSY" w:hAnsi="Times New Roman" w:cs="Times New Roman"/>
          <w:sz w:val="24"/>
          <w:szCs w:val="24"/>
        </w:rPr>
        <w:t xml:space="preserve"> </w:t>
      </w:r>
      <w:r w:rsidRPr="000D1397">
        <w:rPr>
          <w:rFonts w:ascii="Times New Roman" w:hAnsi="Times New Roman" w:cs="Times New Roman"/>
          <w:i/>
          <w:iCs/>
          <w:sz w:val="24"/>
          <w:szCs w:val="24"/>
        </w:rPr>
        <w:t>R</w:t>
      </w:r>
      <w:r w:rsidRPr="000D1397">
        <w:rPr>
          <w:rFonts w:ascii="Times New Roman" w:hAnsi="Times New Roman" w:cs="Times New Roman"/>
          <w:sz w:val="24"/>
          <w:szCs w:val="24"/>
        </w:rPr>
        <w:t xml:space="preserve">; that is, every attribute of schema </w:t>
      </w:r>
      <w:r w:rsidRPr="000D1397">
        <w:rPr>
          <w:rFonts w:ascii="Times New Roman" w:hAnsi="Times New Roman" w:cs="Times New Roman"/>
          <w:i/>
          <w:iCs/>
          <w:sz w:val="24"/>
          <w:szCs w:val="24"/>
        </w:rPr>
        <w:t xml:space="preserve">S </w:t>
      </w:r>
      <w:r w:rsidRPr="000D1397">
        <w:rPr>
          <w:rFonts w:ascii="Times New Roman" w:hAnsi="Times New Roman" w:cs="Times New Roman"/>
          <w:sz w:val="24"/>
          <w:szCs w:val="24"/>
        </w:rPr>
        <w:t xml:space="preserve">is also in schema </w:t>
      </w:r>
      <w:r w:rsidRPr="000D1397">
        <w:rPr>
          <w:rFonts w:ascii="Times New Roman" w:hAnsi="Times New Roman" w:cs="Times New Roman"/>
          <w:i/>
          <w:iCs/>
          <w:sz w:val="24"/>
          <w:szCs w:val="24"/>
        </w:rPr>
        <w:t>R</w:t>
      </w:r>
      <w:r w:rsidRPr="000D1397">
        <w:rPr>
          <w:rFonts w:ascii="Times New Roman" w:hAnsi="Times New Roman" w:cs="Times New Roman"/>
          <w:sz w:val="24"/>
          <w:szCs w:val="24"/>
        </w:rPr>
        <w:t xml:space="preserve">. Then </w:t>
      </w:r>
      <w:r w:rsidRPr="000D1397">
        <w:rPr>
          <w:rFonts w:ascii="Times New Roman" w:hAnsi="Times New Roman" w:cs="Times New Roman"/>
          <w:i/>
          <w:iCs/>
          <w:sz w:val="24"/>
          <w:szCs w:val="24"/>
        </w:rPr>
        <w:t xml:space="preserve">r </w:t>
      </w:r>
      <w:r w:rsidRPr="000D1397">
        <w:rPr>
          <w:rFonts w:ascii="Times New Roman" w:eastAsia="MTSY" w:hAnsi="Times New Roman" w:cs="Times New Roman"/>
          <w:sz w:val="24"/>
          <w:szCs w:val="24"/>
        </w:rPr>
        <w:t xml:space="preserve">÷ </w:t>
      </w:r>
      <w:r w:rsidRPr="000D1397">
        <w:rPr>
          <w:rFonts w:ascii="Times New Roman" w:hAnsi="Times New Roman" w:cs="Times New Roman"/>
          <w:i/>
          <w:iCs/>
          <w:sz w:val="24"/>
          <w:szCs w:val="24"/>
        </w:rPr>
        <w:t xml:space="preserve">s </w:t>
      </w:r>
      <w:r w:rsidRPr="000D1397">
        <w:rPr>
          <w:rFonts w:ascii="Times New Roman" w:hAnsi="Times New Roman" w:cs="Times New Roman"/>
          <w:sz w:val="24"/>
          <w:szCs w:val="24"/>
        </w:rPr>
        <w:t xml:space="preserve">is a relation on schema </w:t>
      </w:r>
      <w:r w:rsidRPr="000D1397">
        <w:rPr>
          <w:rFonts w:ascii="Times New Roman" w:hAnsi="Times New Roman" w:cs="Times New Roman"/>
          <w:i/>
          <w:iCs/>
          <w:sz w:val="24"/>
          <w:szCs w:val="24"/>
        </w:rPr>
        <w:t xml:space="preserve">R </w:t>
      </w:r>
      <w:r w:rsidRPr="000D1397">
        <w:rPr>
          <w:rFonts w:ascii="Times New Roman" w:eastAsia="MS Gothic" w:hAnsi="Times New Roman" w:cs="Times New Roman"/>
          <w:sz w:val="24"/>
          <w:szCs w:val="24"/>
        </w:rPr>
        <w:t>−</w:t>
      </w:r>
      <w:r w:rsidRPr="000D1397">
        <w:rPr>
          <w:rFonts w:ascii="Times New Roman" w:eastAsia="MTSY" w:hAnsi="Times New Roman" w:cs="Times New Roman"/>
          <w:sz w:val="24"/>
          <w:szCs w:val="24"/>
        </w:rPr>
        <w:t xml:space="preserve"> </w:t>
      </w:r>
      <w:r w:rsidRPr="000D1397">
        <w:rPr>
          <w:rFonts w:ascii="Times New Roman" w:hAnsi="Times New Roman" w:cs="Times New Roman"/>
          <w:i/>
          <w:iCs/>
          <w:sz w:val="24"/>
          <w:szCs w:val="24"/>
        </w:rPr>
        <w:t xml:space="preserve">S </w:t>
      </w:r>
      <w:r w:rsidRPr="000D1397">
        <w:rPr>
          <w:rFonts w:ascii="Times New Roman" w:hAnsi="Times New Roman" w:cs="Times New Roman"/>
          <w:sz w:val="24"/>
          <w:szCs w:val="24"/>
        </w:rPr>
        <w:t xml:space="preserve">(that is, on the schema containing all attributes of schema </w:t>
      </w:r>
      <w:r w:rsidRPr="000D1397">
        <w:rPr>
          <w:rFonts w:ascii="Times New Roman" w:hAnsi="Times New Roman" w:cs="Times New Roman"/>
          <w:i/>
          <w:iCs/>
          <w:sz w:val="24"/>
          <w:szCs w:val="24"/>
        </w:rPr>
        <w:t xml:space="preserve">R </w:t>
      </w:r>
      <w:r w:rsidRPr="000D1397">
        <w:rPr>
          <w:rFonts w:ascii="Times New Roman" w:hAnsi="Times New Roman" w:cs="Times New Roman"/>
          <w:sz w:val="24"/>
          <w:szCs w:val="24"/>
        </w:rPr>
        <w:t xml:space="preserve">that are not in schema </w:t>
      </w:r>
      <w:r w:rsidRPr="000D1397">
        <w:rPr>
          <w:rFonts w:ascii="Times New Roman" w:hAnsi="Times New Roman" w:cs="Times New Roman"/>
          <w:i/>
          <w:iCs/>
          <w:sz w:val="24"/>
          <w:szCs w:val="24"/>
        </w:rPr>
        <w:t>S</w:t>
      </w:r>
      <w:r w:rsidRPr="000D1397">
        <w:rPr>
          <w:rFonts w:ascii="Times New Roman" w:hAnsi="Times New Roman" w:cs="Times New Roman"/>
          <w:sz w:val="24"/>
          <w:szCs w:val="24"/>
        </w:rPr>
        <w:t xml:space="preserve">). A tuple </w:t>
      </w:r>
      <w:r w:rsidRPr="000D1397">
        <w:rPr>
          <w:rFonts w:ascii="Times New Roman" w:hAnsi="Times New Roman" w:cs="Times New Roman"/>
          <w:i/>
          <w:iCs/>
          <w:sz w:val="24"/>
          <w:szCs w:val="24"/>
        </w:rPr>
        <w:t xml:space="preserve">t </w:t>
      </w:r>
      <w:r w:rsidRPr="000D1397">
        <w:rPr>
          <w:rFonts w:ascii="Times New Roman" w:hAnsi="Times New Roman" w:cs="Times New Roman"/>
          <w:sz w:val="24"/>
          <w:szCs w:val="24"/>
        </w:rPr>
        <w:t xml:space="preserve">is in </w:t>
      </w:r>
      <w:r w:rsidRPr="000D1397">
        <w:rPr>
          <w:rFonts w:ascii="Times New Roman" w:hAnsi="Times New Roman" w:cs="Times New Roman"/>
          <w:i/>
          <w:iCs/>
          <w:sz w:val="24"/>
          <w:szCs w:val="24"/>
        </w:rPr>
        <w:t xml:space="preserve">r </w:t>
      </w:r>
      <w:r w:rsidRPr="000D1397">
        <w:rPr>
          <w:rFonts w:ascii="Times New Roman" w:eastAsia="MTSY" w:hAnsi="Times New Roman" w:cs="Times New Roman"/>
          <w:sz w:val="24"/>
          <w:szCs w:val="24"/>
        </w:rPr>
        <w:t xml:space="preserve">÷ </w:t>
      </w:r>
      <w:r w:rsidRPr="000D1397">
        <w:rPr>
          <w:rFonts w:ascii="Times New Roman" w:hAnsi="Times New Roman" w:cs="Times New Roman"/>
          <w:i/>
          <w:iCs/>
          <w:sz w:val="24"/>
          <w:szCs w:val="24"/>
        </w:rPr>
        <w:t xml:space="preserve">s </w:t>
      </w:r>
      <w:r w:rsidRPr="000D1397">
        <w:rPr>
          <w:rFonts w:ascii="Times New Roman" w:hAnsi="Times New Roman" w:cs="Times New Roman"/>
          <w:sz w:val="24"/>
          <w:szCs w:val="24"/>
        </w:rPr>
        <w:t>if and only if both of two conditions hold:</w:t>
      </w:r>
    </w:p>
    <w:p w:rsidR="000D1397" w:rsidRPr="000D1397" w:rsidRDefault="000D1397" w:rsidP="000D1397">
      <w:pPr>
        <w:pStyle w:val="ListParagraph"/>
        <w:numPr>
          <w:ilvl w:val="0"/>
          <w:numId w:val="45"/>
        </w:numPr>
        <w:autoSpaceDE w:val="0"/>
        <w:autoSpaceDN w:val="0"/>
        <w:adjustRightInd w:val="0"/>
        <w:spacing w:line="240" w:lineRule="auto"/>
        <w:ind w:left="360"/>
        <w:rPr>
          <w:rFonts w:ascii="Times New Roman" w:hAnsi="Times New Roman" w:cs="Times New Roman"/>
          <w:sz w:val="24"/>
          <w:szCs w:val="24"/>
        </w:rPr>
      </w:pPr>
      <w:r w:rsidRPr="000D1397">
        <w:rPr>
          <w:rFonts w:ascii="Times New Roman" w:hAnsi="Times New Roman" w:cs="Times New Roman"/>
          <w:i/>
          <w:iCs/>
          <w:sz w:val="24"/>
          <w:szCs w:val="24"/>
        </w:rPr>
        <w:t xml:space="preserve">t </w:t>
      </w:r>
      <w:r w:rsidRPr="000D1397">
        <w:rPr>
          <w:rFonts w:ascii="Times New Roman" w:hAnsi="Times New Roman" w:cs="Times New Roman"/>
          <w:sz w:val="24"/>
          <w:szCs w:val="24"/>
        </w:rPr>
        <w:t xml:space="preserve">is in </w:t>
      </w:r>
      <w:r w:rsidRPr="000D1397">
        <w:rPr>
          <w:rFonts w:ascii="Times New Roman" w:hAnsi="Times New Roman" w:cs="Times New Roman"/>
          <w:i/>
          <w:iCs/>
          <w:sz w:val="24"/>
          <w:szCs w:val="24"/>
        </w:rPr>
        <w:t>_R</w:t>
      </w:r>
      <w:r w:rsidRPr="000D1397">
        <w:rPr>
          <w:rFonts w:ascii="Times New Roman" w:eastAsia="MS Gothic" w:hAnsi="Times New Roman" w:cs="Times New Roman"/>
          <w:sz w:val="24"/>
          <w:szCs w:val="24"/>
        </w:rPr>
        <w:t>−</w:t>
      </w:r>
      <w:r w:rsidRPr="000D1397">
        <w:rPr>
          <w:rFonts w:ascii="Times New Roman" w:hAnsi="Times New Roman" w:cs="Times New Roman"/>
          <w:i/>
          <w:iCs/>
          <w:sz w:val="24"/>
          <w:szCs w:val="24"/>
        </w:rPr>
        <w:t>S</w:t>
      </w:r>
      <w:r w:rsidRPr="000D1397">
        <w:rPr>
          <w:rFonts w:ascii="Times New Roman" w:hAnsi="Times New Roman" w:cs="Times New Roman"/>
          <w:sz w:val="24"/>
          <w:szCs w:val="24"/>
        </w:rPr>
        <w:t>(</w:t>
      </w:r>
      <w:r w:rsidRPr="000D1397">
        <w:rPr>
          <w:rFonts w:ascii="Times New Roman" w:hAnsi="Times New Roman" w:cs="Times New Roman"/>
          <w:i/>
          <w:iCs/>
          <w:sz w:val="24"/>
          <w:szCs w:val="24"/>
        </w:rPr>
        <w:t xml:space="preserve">r </w:t>
      </w:r>
      <w:r w:rsidRPr="000D1397">
        <w:rPr>
          <w:rFonts w:ascii="Times New Roman" w:hAnsi="Times New Roman" w:cs="Times New Roman"/>
          <w:sz w:val="24"/>
          <w:szCs w:val="24"/>
        </w:rPr>
        <w:t>)</w:t>
      </w:r>
    </w:p>
    <w:p w:rsidR="000D1397" w:rsidRPr="000D1397" w:rsidRDefault="000D1397" w:rsidP="000D1397">
      <w:pPr>
        <w:pStyle w:val="ListParagraph"/>
        <w:numPr>
          <w:ilvl w:val="0"/>
          <w:numId w:val="45"/>
        </w:numPr>
        <w:autoSpaceDE w:val="0"/>
        <w:autoSpaceDN w:val="0"/>
        <w:adjustRightInd w:val="0"/>
        <w:spacing w:line="240" w:lineRule="auto"/>
        <w:ind w:left="360"/>
        <w:rPr>
          <w:rFonts w:ascii="Times New Roman" w:hAnsi="Times New Roman" w:cs="Times New Roman"/>
          <w:sz w:val="24"/>
          <w:szCs w:val="24"/>
        </w:rPr>
      </w:pPr>
      <w:r w:rsidRPr="000D1397">
        <w:rPr>
          <w:rFonts w:ascii="Times New Roman" w:hAnsi="Times New Roman" w:cs="Times New Roman"/>
          <w:sz w:val="24"/>
          <w:szCs w:val="24"/>
        </w:rPr>
        <w:t xml:space="preserve">For every tuple </w:t>
      </w:r>
      <w:r w:rsidRPr="000D1397">
        <w:rPr>
          <w:rFonts w:ascii="Times New Roman" w:hAnsi="Times New Roman" w:cs="Times New Roman"/>
          <w:i/>
          <w:iCs/>
          <w:sz w:val="24"/>
          <w:szCs w:val="24"/>
        </w:rPr>
        <w:t xml:space="preserve">ts </w:t>
      </w:r>
      <w:r w:rsidRPr="000D1397">
        <w:rPr>
          <w:rFonts w:ascii="Times New Roman" w:hAnsi="Times New Roman" w:cs="Times New Roman"/>
          <w:sz w:val="24"/>
          <w:szCs w:val="24"/>
        </w:rPr>
        <w:t xml:space="preserve">in </w:t>
      </w:r>
      <w:r w:rsidRPr="000D1397">
        <w:rPr>
          <w:rFonts w:ascii="Times New Roman" w:hAnsi="Times New Roman" w:cs="Times New Roman"/>
          <w:i/>
          <w:iCs/>
          <w:sz w:val="24"/>
          <w:szCs w:val="24"/>
        </w:rPr>
        <w:t>s</w:t>
      </w:r>
      <w:r w:rsidRPr="000D1397">
        <w:rPr>
          <w:rFonts w:ascii="Times New Roman" w:hAnsi="Times New Roman" w:cs="Times New Roman"/>
          <w:sz w:val="24"/>
          <w:szCs w:val="24"/>
        </w:rPr>
        <w:t xml:space="preserve">, there is a tuple </w:t>
      </w:r>
      <w:r w:rsidRPr="000D1397">
        <w:rPr>
          <w:rFonts w:ascii="Times New Roman" w:hAnsi="Times New Roman" w:cs="Times New Roman"/>
          <w:i/>
          <w:iCs/>
          <w:sz w:val="24"/>
          <w:szCs w:val="24"/>
        </w:rPr>
        <w:t xml:space="preserve">tr </w:t>
      </w:r>
      <w:r w:rsidRPr="000D1397">
        <w:rPr>
          <w:rFonts w:ascii="Times New Roman" w:hAnsi="Times New Roman" w:cs="Times New Roman"/>
          <w:sz w:val="24"/>
          <w:szCs w:val="24"/>
        </w:rPr>
        <w:t xml:space="preserve">in </w:t>
      </w:r>
      <w:r w:rsidRPr="000D1397">
        <w:rPr>
          <w:rFonts w:ascii="Times New Roman" w:hAnsi="Times New Roman" w:cs="Times New Roman"/>
          <w:i/>
          <w:iCs/>
          <w:sz w:val="24"/>
          <w:szCs w:val="24"/>
        </w:rPr>
        <w:t xml:space="preserve">r </w:t>
      </w:r>
      <w:r w:rsidRPr="000D1397">
        <w:rPr>
          <w:rFonts w:ascii="Times New Roman" w:hAnsi="Times New Roman" w:cs="Times New Roman"/>
          <w:sz w:val="24"/>
          <w:szCs w:val="24"/>
        </w:rPr>
        <w:t>satisfying both of the following:</w:t>
      </w:r>
    </w:p>
    <w:p w:rsidR="000D1397" w:rsidRPr="000D1397" w:rsidRDefault="000D1397" w:rsidP="000D1397">
      <w:pPr>
        <w:pStyle w:val="ListParagraph"/>
        <w:numPr>
          <w:ilvl w:val="0"/>
          <w:numId w:val="46"/>
        </w:numPr>
        <w:autoSpaceDE w:val="0"/>
        <w:autoSpaceDN w:val="0"/>
        <w:adjustRightInd w:val="0"/>
        <w:spacing w:line="240" w:lineRule="auto"/>
        <w:ind w:left="720"/>
        <w:rPr>
          <w:rFonts w:ascii="Times New Roman" w:hAnsi="Times New Roman" w:cs="Times New Roman"/>
          <w:sz w:val="24"/>
          <w:szCs w:val="24"/>
        </w:rPr>
      </w:pPr>
      <w:r w:rsidRPr="000D1397">
        <w:rPr>
          <w:rFonts w:ascii="Times New Roman" w:hAnsi="Times New Roman" w:cs="Times New Roman"/>
          <w:i/>
          <w:iCs/>
          <w:sz w:val="24"/>
          <w:szCs w:val="24"/>
        </w:rPr>
        <w:t xml:space="preserve">tr </w:t>
      </w:r>
      <w:r w:rsidRPr="000D1397">
        <w:rPr>
          <w:rFonts w:ascii="Times New Roman" w:hAnsi="Times New Roman" w:cs="Times New Roman"/>
          <w:sz w:val="24"/>
          <w:szCs w:val="24"/>
        </w:rPr>
        <w:t>[</w:t>
      </w:r>
      <w:r w:rsidRPr="000D1397">
        <w:rPr>
          <w:rFonts w:ascii="Times New Roman" w:hAnsi="Times New Roman" w:cs="Times New Roman"/>
          <w:i/>
          <w:iCs/>
          <w:sz w:val="24"/>
          <w:szCs w:val="24"/>
        </w:rPr>
        <w:t>S</w:t>
      </w:r>
      <w:r w:rsidRPr="000D1397">
        <w:rPr>
          <w:rFonts w:ascii="Times New Roman" w:hAnsi="Times New Roman" w:cs="Times New Roman"/>
          <w:sz w:val="24"/>
          <w:szCs w:val="24"/>
        </w:rPr>
        <w:t xml:space="preserve">] </w:t>
      </w:r>
      <w:r w:rsidRPr="000D1397">
        <w:rPr>
          <w:rFonts w:ascii="Times New Roman" w:eastAsia="MTSY" w:hAnsi="Times New Roman" w:cs="Times New Roman"/>
          <w:sz w:val="24"/>
          <w:szCs w:val="24"/>
        </w:rPr>
        <w:t xml:space="preserve">= </w:t>
      </w:r>
      <w:r w:rsidRPr="000D1397">
        <w:rPr>
          <w:rFonts w:ascii="Times New Roman" w:hAnsi="Times New Roman" w:cs="Times New Roman"/>
          <w:i/>
          <w:iCs/>
          <w:sz w:val="24"/>
          <w:szCs w:val="24"/>
        </w:rPr>
        <w:t xml:space="preserve">ts </w:t>
      </w:r>
      <w:r w:rsidRPr="000D1397">
        <w:rPr>
          <w:rFonts w:ascii="Times New Roman" w:hAnsi="Times New Roman" w:cs="Times New Roman"/>
          <w:sz w:val="24"/>
          <w:szCs w:val="24"/>
        </w:rPr>
        <w:t>[</w:t>
      </w:r>
      <w:r w:rsidRPr="000D1397">
        <w:rPr>
          <w:rFonts w:ascii="Times New Roman" w:hAnsi="Times New Roman" w:cs="Times New Roman"/>
          <w:i/>
          <w:iCs/>
          <w:sz w:val="24"/>
          <w:szCs w:val="24"/>
        </w:rPr>
        <w:t>S</w:t>
      </w:r>
      <w:r w:rsidRPr="000D1397">
        <w:rPr>
          <w:rFonts w:ascii="Times New Roman" w:hAnsi="Times New Roman" w:cs="Times New Roman"/>
          <w:sz w:val="24"/>
          <w:szCs w:val="24"/>
        </w:rPr>
        <w:t>]</w:t>
      </w:r>
    </w:p>
    <w:p w:rsidR="000D1397" w:rsidRPr="000D1397" w:rsidRDefault="000D1397" w:rsidP="000D1397">
      <w:pPr>
        <w:pStyle w:val="ListParagraph"/>
        <w:numPr>
          <w:ilvl w:val="0"/>
          <w:numId w:val="46"/>
        </w:numPr>
        <w:spacing w:line="240" w:lineRule="auto"/>
        <w:ind w:left="720"/>
        <w:rPr>
          <w:rFonts w:ascii="Times New Roman" w:hAnsi="Times New Roman" w:cs="Times New Roman"/>
          <w:sz w:val="24"/>
          <w:szCs w:val="24"/>
        </w:rPr>
      </w:pPr>
      <w:r w:rsidRPr="000D1397">
        <w:rPr>
          <w:rFonts w:ascii="Times New Roman" w:hAnsi="Times New Roman" w:cs="Times New Roman"/>
          <w:i/>
          <w:iCs/>
          <w:sz w:val="24"/>
          <w:szCs w:val="24"/>
        </w:rPr>
        <w:t xml:space="preserve">tr </w:t>
      </w:r>
      <w:r w:rsidRPr="000D1397">
        <w:rPr>
          <w:rFonts w:ascii="Times New Roman" w:hAnsi="Times New Roman" w:cs="Times New Roman"/>
          <w:sz w:val="24"/>
          <w:szCs w:val="24"/>
        </w:rPr>
        <w:t>[</w:t>
      </w:r>
      <w:r w:rsidRPr="000D1397">
        <w:rPr>
          <w:rFonts w:ascii="Times New Roman" w:hAnsi="Times New Roman" w:cs="Times New Roman"/>
          <w:i/>
          <w:iCs/>
          <w:sz w:val="24"/>
          <w:szCs w:val="24"/>
        </w:rPr>
        <w:t xml:space="preserve">R </w:t>
      </w:r>
      <w:r w:rsidRPr="000D1397">
        <w:rPr>
          <w:rFonts w:ascii="Times New Roman" w:eastAsia="MS Gothic" w:hAnsi="Times New Roman" w:cs="Times New Roman"/>
          <w:sz w:val="24"/>
          <w:szCs w:val="24"/>
        </w:rPr>
        <w:t>−</w:t>
      </w:r>
      <w:r w:rsidRPr="000D1397">
        <w:rPr>
          <w:rFonts w:ascii="Times New Roman" w:eastAsia="MTSY" w:hAnsi="Times New Roman" w:cs="Times New Roman"/>
          <w:sz w:val="24"/>
          <w:szCs w:val="24"/>
        </w:rPr>
        <w:t xml:space="preserve"> </w:t>
      </w:r>
      <w:r w:rsidRPr="000D1397">
        <w:rPr>
          <w:rFonts w:ascii="Times New Roman" w:hAnsi="Times New Roman" w:cs="Times New Roman"/>
          <w:i/>
          <w:iCs/>
          <w:sz w:val="24"/>
          <w:szCs w:val="24"/>
        </w:rPr>
        <w:t>S</w:t>
      </w:r>
      <w:r w:rsidRPr="000D1397">
        <w:rPr>
          <w:rFonts w:ascii="Times New Roman" w:hAnsi="Times New Roman" w:cs="Times New Roman"/>
          <w:sz w:val="24"/>
          <w:szCs w:val="24"/>
        </w:rPr>
        <w:t xml:space="preserve">] </w:t>
      </w:r>
      <w:r w:rsidRPr="000D1397">
        <w:rPr>
          <w:rFonts w:ascii="Times New Roman" w:eastAsia="MTSY" w:hAnsi="Times New Roman" w:cs="Times New Roman"/>
          <w:sz w:val="24"/>
          <w:szCs w:val="24"/>
        </w:rPr>
        <w:t xml:space="preserve">= </w:t>
      </w:r>
      <w:r w:rsidRPr="000D1397">
        <w:rPr>
          <w:rFonts w:ascii="Times New Roman" w:hAnsi="Times New Roman" w:cs="Times New Roman"/>
          <w:i/>
          <w:iCs/>
          <w:sz w:val="24"/>
          <w:szCs w:val="24"/>
        </w:rPr>
        <w:t>t</w:t>
      </w:r>
    </w:p>
    <w:p w:rsidR="000D1397" w:rsidRPr="000D1397" w:rsidRDefault="000D1397" w:rsidP="000D1397">
      <w:pPr>
        <w:pStyle w:val="ListParagraph"/>
        <w:spacing w:line="240" w:lineRule="auto"/>
        <w:rPr>
          <w:rFonts w:ascii="Times New Roman" w:hAnsi="Times New Roman" w:cs="Times New Roman"/>
          <w:sz w:val="24"/>
          <w:szCs w:val="24"/>
        </w:rPr>
      </w:pPr>
    </w:p>
    <w:p w:rsidR="000D1397" w:rsidRPr="000D1397" w:rsidRDefault="000D1397" w:rsidP="000D1397">
      <w:pPr>
        <w:pStyle w:val="ListParagraph"/>
        <w:spacing w:line="240" w:lineRule="auto"/>
        <w:rPr>
          <w:rFonts w:ascii="Times New Roman" w:hAnsi="Times New Roman" w:cs="Times New Roman"/>
          <w:b/>
          <w:sz w:val="24"/>
          <w:szCs w:val="24"/>
        </w:rPr>
      </w:pPr>
    </w:p>
    <w:p w:rsidR="000D1397" w:rsidRPr="000D1397" w:rsidRDefault="000D1397" w:rsidP="000D1397">
      <w:pPr>
        <w:spacing w:line="240" w:lineRule="auto"/>
        <w:rPr>
          <w:rFonts w:ascii="Times New Roman" w:hAnsi="Times New Roman" w:cs="Times New Roman"/>
          <w:b/>
          <w:sz w:val="24"/>
          <w:szCs w:val="24"/>
        </w:rPr>
      </w:pPr>
      <w:r w:rsidRPr="000D1397">
        <w:rPr>
          <w:rFonts w:ascii="Times New Roman" w:hAnsi="Times New Roman" w:cs="Times New Roman"/>
          <w:b/>
          <w:sz w:val="24"/>
          <w:szCs w:val="24"/>
        </w:rPr>
        <w:t>Additional operation</w:t>
      </w:r>
    </w:p>
    <w:p w:rsidR="000D1397" w:rsidRPr="000D1397" w:rsidRDefault="000D1397" w:rsidP="000D1397">
      <w:pPr>
        <w:pStyle w:val="ListParagraph"/>
        <w:spacing w:line="240" w:lineRule="auto"/>
        <w:jc w:val="both"/>
        <w:rPr>
          <w:rFonts w:ascii="Times New Roman" w:hAnsi="Times New Roman" w:cs="Times New Roman"/>
          <w:sz w:val="24"/>
          <w:szCs w:val="24"/>
        </w:rPr>
      </w:pPr>
      <w:r w:rsidRPr="000D1397">
        <w:rPr>
          <w:rFonts w:ascii="Times New Roman" w:hAnsi="Times New Roman" w:cs="Times New Roman"/>
          <w:sz w:val="24"/>
          <w:szCs w:val="24"/>
        </w:rPr>
        <w:t xml:space="preserve">Additional operations refer to relational algebra operations that can be expressed in terms of the fundamentals — select, project, union, set-difference, Cartesian-product, and rename. The compositions of these operations are so lengthy, yet so common, that we define new operations for them, based on the fundamentals. </w:t>
      </w:r>
    </w:p>
    <w:p w:rsidR="000D1397" w:rsidRPr="000D1397" w:rsidRDefault="000D1397" w:rsidP="000D1397">
      <w:pPr>
        <w:pStyle w:val="ListParagraph"/>
        <w:spacing w:line="240" w:lineRule="auto"/>
        <w:jc w:val="both"/>
        <w:rPr>
          <w:rFonts w:ascii="Times New Roman" w:hAnsi="Times New Roman" w:cs="Times New Roman"/>
          <w:sz w:val="24"/>
          <w:szCs w:val="24"/>
        </w:rPr>
      </w:pPr>
    </w:p>
    <w:p w:rsidR="000D1397" w:rsidRPr="000D1397" w:rsidRDefault="000D1397" w:rsidP="000D1397">
      <w:pPr>
        <w:pStyle w:val="ListParagraph"/>
        <w:numPr>
          <w:ilvl w:val="1"/>
          <w:numId w:val="44"/>
        </w:numPr>
        <w:spacing w:line="240" w:lineRule="auto"/>
        <w:rPr>
          <w:rFonts w:ascii="Times New Roman" w:hAnsi="Times New Roman" w:cs="Times New Roman"/>
          <w:b/>
          <w:sz w:val="24"/>
          <w:szCs w:val="24"/>
        </w:rPr>
      </w:pPr>
      <w:r w:rsidRPr="000D1397">
        <w:rPr>
          <w:rFonts w:ascii="Times New Roman" w:hAnsi="Times New Roman" w:cs="Times New Roman"/>
          <w:b/>
          <w:sz w:val="24"/>
          <w:szCs w:val="24"/>
        </w:rPr>
        <w:t>Set- intersection operation</w:t>
      </w:r>
    </w:p>
    <w:p w:rsidR="000D1397" w:rsidRPr="000D1397" w:rsidRDefault="000D1397" w:rsidP="000D1397">
      <w:pPr>
        <w:spacing w:after="0" w:line="240" w:lineRule="auto"/>
        <w:ind w:left="720" w:firstLine="720"/>
        <w:rPr>
          <w:rFonts w:ascii="Times New Roman" w:eastAsia="Times New Roman" w:hAnsi="Times New Roman" w:cs="Times New Roman"/>
          <w:sz w:val="24"/>
          <w:szCs w:val="24"/>
        </w:rPr>
      </w:pPr>
      <w:r w:rsidRPr="000D1397">
        <w:rPr>
          <w:rFonts w:ascii="Times New Roman" w:eastAsia="Times New Roman" w:hAnsi="Times New Roman" w:cs="Times New Roman"/>
          <w:color w:val="000000"/>
          <w:sz w:val="24"/>
          <w:szCs w:val="24"/>
          <w:shd w:val="clear" w:color="auto" w:fill="FFFFFF"/>
        </w:rPr>
        <w:t>Find tuple in both the relations.</w:t>
      </w:r>
      <w:r w:rsidRPr="000D1397">
        <w:rPr>
          <w:rFonts w:ascii="Times New Roman" w:eastAsia="Times New Roman" w:hAnsi="Times New Roman" w:cs="Times New Roman"/>
          <w:color w:val="000000"/>
          <w:sz w:val="24"/>
          <w:szCs w:val="24"/>
        </w:rPr>
        <w:br/>
      </w:r>
    </w:p>
    <w:p w:rsidR="000D1397" w:rsidRPr="000D1397" w:rsidRDefault="000D1397" w:rsidP="000D1397">
      <w:pPr>
        <w:shd w:val="clear" w:color="auto" w:fill="FFFFFF"/>
        <w:spacing w:after="0" w:line="240" w:lineRule="auto"/>
        <w:ind w:left="720" w:firstLine="720"/>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rPr>
        <w:t>It is denoted as </w:t>
      </w:r>
      <w:r w:rsidRPr="000D1397">
        <w:rPr>
          <w:rFonts w:ascii="Times New Roman" w:eastAsia="Times New Roman" w:hAnsi="Times New Roman" w:cs="Times New Roman"/>
          <w:b/>
          <w:bCs/>
          <w:color w:val="000000"/>
          <w:sz w:val="24"/>
          <w:szCs w:val="24"/>
        </w:rPr>
        <w:t>∩</w:t>
      </w:r>
      <w:r w:rsidRPr="000D1397">
        <w:rPr>
          <w:rFonts w:ascii="Times New Roman" w:eastAsia="Times New Roman" w:hAnsi="Times New Roman" w:cs="Times New Roman"/>
          <w:color w:val="000000"/>
          <w:sz w:val="24"/>
          <w:szCs w:val="24"/>
        </w:rPr>
        <w:t>.</w:t>
      </w:r>
    </w:p>
    <w:p w:rsidR="000D1397" w:rsidRPr="000D1397" w:rsidRDefault="000D1397" w:rsidP="000D1397">
      <w:pPr>
        <w:spacing w:after="0" w:line="240" w:lineRule="auto"/>
        <w:ind w:left="1440"/>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shd w:val="clear" w:color="auto" w:fill="FFFFFF"/>
        </w:rPr>
        <w:t>Example:</w:t>
      </w:r>
      <w:r w:rsidRPr="000D1397">
        <w:rPr>
          <w:rFonts w:ascii="Times New Roman" w:eastAsia="Times New Roman" w:hAnsi="Times New Roman" w:cs="Times New Roman"/>
          <w:color w:val="000000"/>
          <w:sz w:val="24"/>
          <w:szCs w:val="24"/>
        </w:rPr>
        <w:br/>
      </w:r>
      <w:r w:rsidRPr="000D1397">
        <w:rPr>
          <w:rFonts w:ascii="Times New Roman" w:eastAsia="Times New Roman" w:hAnsi="Times New Roman" w:cs="Times New Roman"/>
          <w:color w:val="000000"/>
          <w:sz w:val="24"/>
          <w:szCs w:val="24"/>
          <w:shd w:val="clear" w:color="auto" w:fill="FFFFFF"/>
        </w:rPr>
        <w:t>Borrower (customer-name, loan-number)</w:t>
      </w:r>
      <w:r w:rsidRPr="000D1397">
        <w:rPr>
          <w:rFonts w:ascii="Times New Roman" w:eastAsia="Times New Roman" w:hAnsi="Times New Roman" w:cs="Times New Roman"/>
          <w:color w:val="000000"/>
          <w:sz w:val="24"/>
          <w:szCs w:val="24"/>
        </w:rPr>
        <w:br/>
      </w:r>
      <w:r w:rsidRPr="000D1397">
        <w:rPr>
          <w:rFonts w:ascii="Times New Roman" w:eastAsia="Times New Roman" w:hAnsi="Times New Roman" w:cs="Times New Roman"/>
          <w:color w:val="000000"/>
          <w:sz w:val="24"/>
          <w:szCs w:val="24"/>
          <w:shd w:val="clear" w:color="auto" w:fill="FFFFFF"/>
        </w:rPr>
        <w:t>Depositor (customer-name, account-number)</w:t>
      </w:r>
      <w:r w:rsidRPr="000D1397">
        <w:rPr>
          <w:rFonts w:ascii="Times New Roman" w:eastAsia="Times New Roman" w:hAnsi="Times New Roman" w:cs="Times New Roman"/>
          <w:color w:val="000000"/>
          <w:sz w:val="24"/>
          <w:szCs w:val="24"/>
        </w:rPr>
        <w:br/>
      </w:r>
      <w:r w:rsidRPr="000D1397">
        <w:rPr>
          <w:rFonts w:ascii="Times New Roman" w:eastAsia="Times New Roman" w:hAnsi="Times New Roman" w:cs="Times New Roman"/>
          <w:color w:val="000000"/>
          <w:sz w:val="24"/>
          <w:szCs w:val="24"/>
          <w:shd w:val="clear" w:color="auto" w:fill="FFFFFF"/>
        </w:rPr>
        <w:t>Customer (customer-name, street-number, customer-city)</w:t>
      </w:r>
      <w:r w:rsidRPr="000D1397">
        <w:rPr>
          <w:rFonts w:ascii="Times New Roman" w:eastAsia="Times New Roman" w:hAnsi="Times New Roman" w:cs="Times New Roman"/>
          <w:color w:val="000000"/>
          <w:sz w:val="24"/>
          <w:szCs w:val="24"/>
        </w:rPr>
        <w:br/>
      </w:r>
    </w:p>
    <w:p w:rsidR="000D1397" w:rsidRPr="000D1397" w:rsidRDefault="000D1397" w:rsidP="000D1397">
      <w:pPr>
        <w:spacing w:after="0" w:line="240" w:lineRule="auto"/>
        <w:ind w:left="1440"/>
        <w:rPr>
          <w:rFonts w:ascii="Times New Roman" w:eastAsia="Times New Roman" w:hAnsi="Times New Roman" w:cs="Times New Roman"/>
          <w:color w:val="000000"/>
          <w:sz w:val="24"/>
          <w:szCs w:val="24"/>
          <w:shd w:val="clear" w:color="auto" w:fill="FFFFFF"/>
        </w:rPr>
      </w:pPr>
      <w:r w:rsidRPr="000D1397">
        <w:rPr>
          <w:rFonts w:ascii="Times New Roman" w:eastAsia="Times New Roman" w:hAnsi="Times New Roman" w:cs="Times New Roman"/>
          <w:color w:val="000000"/>
          <w:sz w:val="24"/>
          <w:szCs w:val="24"/>
          <w:shd w:val="clear" w:color="auto" w:fill="FFFFFF"/>
        </w:rPr>
        <w:t xml:space="preserve"> List all the customers who have both a loan and an account.</w:t>
      </w:r>
    </w:p>
    <w:p w:rsidR="000D1397" w:rsidRDefault="000D1397" w:rsidP="000D1397">
      <w:pPr>
        <w:spacing w:after="0" w:line="240" w:lineRule="auto"/>
        <w:ind w:left="1440"/>
        <w:rPr>
          <w:rFonts w:ascii="Times New Roman" w:eastAsia="Times New Roman" w:hAnsi="Times New Roman" w:cs="Times New Roman"/>
          <w:b/>
          <w:bCs/>
          <w:color w:val="000000"/>
          <w:sz w:val="24"/>
          <w:szCs w:val="24"/>
        </w:rPr>
      </w:pPr>
      <w:r w:rsidRPr="000D1397">
        <w:rPr>
          <w:rFonts w:ascii="Times New Roman" w:eastAsia="Times New Roman" w:hAnsi="Times New Roman" w:cs="Times New Roman"/>
          <w:b/>
          <w:bCs/>
          <w:color w:val="000000"/>
          <w:sz w:val="24"/>
          <w:szCs w:val="24"/>
        </w:rPr>
        <w:t>Π customer-name (Borrower) ∩ Π customer-name (Depositor)</w:t>
      </w:r>
    </w:p>
    <w:p w:rsidR="000D1397" w:rsidRDefault="000D1397" w:rsidP="000D1397">
      <w:pPr>
        <w:spacing w:after="0" w:line="240" w:lineRule="auto"/>
        <w:ind w:left="1440"/>
        <w:rPr>
          <w:rFonts w:ascii="Times New Roman" w:eastAsia="Times New Roman" w:hAnsi="Times New Roman" w:cs="Times New Roman"/>
          <w:b/>
          <w:bCs/>
          <w:color w:val="000000"/>
          <w:sz w:val="24"/>
          <w:szCs w:val="24"/>
        </w:rPr>
      </w:pPr>
    </w:p>
    <w:p w:rsidR="000D1397" w:rsidRDefault="000D1397" w:rsidP="000D1397">
      <w:pPr>
        <w:spacing w:after="0" w:line="240" w:lineRule="auto"/>
        <w:ind w:left="1440"/>
        <w:rPr>
          <w:rFonts w:ascii="Times New Roman" w:eastAsia="Times New Roman" w:hAnsi="Times New Roman" w:cs="Times New Roman"/>
          <w:b/>
          <w:bCs/>
          <w:color w:val="000000"/>
          <w:sz w:val="24"/>
          <w:szCs w:val="24"/>
        </w:rPr>
      </w:pPr>
    </w:p>
    <w:p w:rsidR="000D1397" w:rsidRPr="000D1397" w:rsidRDefault="000D1397" w:rsidP="000D1397">
      <w:pPr>
        <w:spacing w:after="0" w:line="240" w:lineRule="auto"/>
        <w:ind w:left="1440"/>
        <w:rPr>
          <w:rFonts w:ascii="Times New Roman" w:eastAsia="Times New Roman" w:hAnsi="Times New Roman" w:cs="Times New Roman"/>
          <w:color w:val="000000"/>
          <w:sz w:val="24"/>
          <w:szCs w:val="24"/>
          <w:shd w:val="clear" w:color="auto" w:fill="FFFFFF"/>
        </w:rPr>
      </w:pPr>
    </w:p>
    <w:p w:rsidR="000D1397" w:rsidRPr="000D1397" w:rsidRDefault="000D1397" w:rsidP="000D1397">
      <w:pPr>
        <w:spacing w:after="0" w:line="240" w:lineRule="auto"/>
        <w:ind w:left="1440"/>
        <w:rPr>
          <w:rFonts w:ascii="Times New Roman" w:eastAsia="Times New Roman" w:hAnsi="Times New Roman" w:cs="Times New Roman"/>
          <w:color w:val="000000"/>
          <w:sz w:val="24"/>
          <w:szCs w:val="24"/>
          <w:shd w:val="clear" w:color="auto" w:fill="FFFFFF"/>
        </w:rPr>
      </w:pPr>
    </w:p>
    <w:p w:rsidR="000D1397" w:rsidRDefault="000D1397" w:rsidP="000D1397">
      <w:pPr>
        <w:pStyle w:val="ListParagraph"/>
        <w:numPr>
          <w:ilvl w:val="1"/>
          <w:numId w:val="44"/>
        </w:numPr>
        <w:spacing w:after="0" w:line="240" w:lineRule="auto"/>
        <w:rPr>
          <w:rFonts w:ascii="Times New Roman" w:hAnsi="Times New Roman" w:cs="Times New Roman"/>
          <w:b/>
          <w:sz w:val="24"/>
          <w:szCs w:val="24"/>
        </w:rPr>
      </w:pPr>
      <w:r w:rsidRPr="000D1397">
        <w:rPr>
          <w:rFonts w:ascii="Times New Roman" w:hAnsi="Times New Roman" w:cs="Times New Roman"/>
          <w:b/>
          <w:sz w:val="24"/>
          <w:szCs w:val="24"/>
        </w:rPr>
        <w:lastRenderedPageBreak/>
        <w:t>Natural join operation</w:t>
      </w:r>
    </w:p>
    <w:p w:rsidR="000D1397" w:rsidRPr="000D1397" w:rsidRDefault="000D1397" w:rsidP="000D1397">
      <w:pPr>
        <w:pStyle w:val="ListParagraph"/>
        <w:spacing w:after="0" w:line="240" w:lineRule="auto"/>
        <w:ind w:left="1440"/>
        <w:rPr>
          <w:rFonts w:ascii="Times New Roman" w:hAnsi="Times New Roman" w:cs="Times New Roman"/>
          <w:b/>
          <w:sz w:val="24"/>
          <w:szCs w:val="24"/>
        </w:rPr>
      </w:pPr>
    </w:p>
    <w:p w:rsidR="000D1397" w:rsidRPr="000D1397" w:rsidRDefault="000D1397" w:rsidP="000D1397">
      <w:pPr>
        <w:spacing w:after="0" w:line="240" w:lineRule="auto"/>
        <w:ind w:left="1440"/>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shd w:val="clear" w:color="auto" w:fill="FFFFFF"/>
        </w:rPr>
        <w:t>It is a binary operation and a combination of certain selections and a Cartesian product into one operation.</w:t>
      </w:r>
      <w:r w:rsidRPr="000D1397">
        <w:rPr>
          <w:rFonts w:ascii="Times New Roman" w:eastAsia="Times New Roman" w:hAnsi="Times New Roman" w:cs="Times New Roman"/>
          <w:color w:val="000000"/>
          <w:sz w:val="24"/>
          <w:szCs w:val="24"/>
        </w:rPr>
        <w:br/>
      </w:r>
    </w:p>
    <w:p w:rsidR="000D1397" w:rsidRPr="000D1397" w:rsidRDefault="000D1397" w:rsidP="000D1397">
      <w:pPr>
        <w:spacing w:after="0" w:line="240" w:lineRule="auto"/>
        <w:ind w:left="1440"/>
        <w:rPr>
          <w:rFonts w:ascii="Times New Roman" w:eastAsia="Times New Roman" w:hAnsi="Times New Roman" w:cs="Times New Roman"/>
          <w:color w:val="000000"/>
          <w:sz w:val="24"/>
          <w:szCs w:val="24"/>
        </w:rPr>
      </w:pPr>
      <w:r w:rsidRPr="000D1397">
        <w:rPr>
          <w:rFonts w:ascii="Times New Roman" w:eastAsia="Times New Roman" w:hAnsi="Times New Roman" w:cs="Times New Roman"/>
          <w:color w:val="000000"/>
          <w:sz w:val="24"/>
          <w:szCs w:val="24"/>
        </w:rPr>
        <w:t xml:space="preserve">It is denoted as |X|. It is associative. </w:t>
      </w:r>
      <w:r w:rsidRPr="000D1397">
        <w:rPr>
          <w:rFonts w:ascii="Times New Roman" w:eastAsia="Times New Roman" w:hAnsi="Times New Roman" w:cs="Times New Roman"/>
          <w:color w:val="000000"/>
          <w:sz w:val="24"/>
          <w:szCs w:val="24"/>
          <w:shd w:val="clear" w:color="auto" w:fill="FFFFFF"/>
        </w:rPr>
        <w:t>It forms a Cartesian product of its two   arguments.</w:t>
      </w:r>
      <w:r w:rsidRPr="000D1397">
        <w:rPr>
          <w:rFonts w:ascii="Times New Roman" w:eastAsia="Times New Roman" w:hAnsi="Times New Roman" w:cs="Times New Roman"/>
          <w:color w:val="000000"/>
          <w:sz w:val="24"/>
          <w:szCs w:val="24"/>
        </w:rPr>
        <w:br/>
      </w:r>
      <w:r w:rsidRPr="000D1397">
        <w:rPr>
          <w:rFonts w:ascii="Times New Roman" w:eastAsia="Times New Roman" w:hAnsi="Times New Roman" w:cs="Times New Roman"/>
          <w:color w:val="000000"/>
          <w:sz w:val="24"/>
          <w:szCs w:val="24"/>
          <w:shd w:val="clear" w:color="auto" w:fill="FFFFFF"/>
        </w:rPr>
        <w:t xml:space="preserve">Then performs a selection </w:t>
      </w:r>
      <w:r w:rsidRPr="000D1397">
        <w:rPr>
          <w:rFonts w:ascii="Times New Roman" w:eastAsia="Times New Roman" w:hAnsi="Times New Roman" w:cs="Times New Roman"/>
          <w:color w:val="000000" w:themeColor="text1"/>
          <w:sz w:val="24"/>
          <w:szCs w:val="24"/>
          <w:shd w:val="clear" w:color="auto" w:fill="FFFFFF"/>
        </w:rPr>
        <w:t>forcing</w:t>
      </w:r>
      <w:r w:rsidRPr="000D1397">
        <w:rPr>
          <w:rFonts w:ascii="Times New Roman" w:eastAsia="Times New Roman" w:hAnsi="Times New Roman" w:cs="Times New Roman"/>
          <w:color w:val="000000"/>
          <w:sz w:val="24"/>
          <w:szCs w:val="24"/>
          <w:shd w:val="clear" w:color="auto" w:fill="FFFFFF"/>
        </w:rPr>
        <w:t xml:space="preserve"> equality on those attributes those appear in both the relations. And finally removes duplicates attributes.</w:t>
      </w:r>
      <w:r w:rsidRPr="000D1397">
        <w:rPr>
          <w:rFonts w:ascii="Times New Roman" w:eastAsia="Times New Roman" w:hAnsi="Times New Roman" w:cs="Times New Roman"/>
          <w:color w:val="000000"/>
          <w:sz w:val="24"/>
          <w:szCs w:val="24"/>
        </w:rPr>
        <w:br/>
      </w:r>
      <w:r w:rsidRPr="000D1397">
        <w:rPr>
          <w:rFonts w:ascii="Times New Roman" w:eastAsia="Times New Roman" w:hAnsi="Times New Roman" w:cs="Times New Roman"/>
          <w:color w:val="000000"/>
          <w:sz w:val="24"/>
          <w:szCs w:val="24"/>
        </w:rPr>
        <w:br/>
      </w:r>
      <w:r w:rsidRPr="000D1397">
        <w:rPr>
          <w:rFonts w:ascii="Times New Roman" w:eastAsia="Times New Roman" w:hAnsi="Times New Roman" w:cs="Times New Roman"/>
          <w:color w:val="000000"/>
          <w:sz w:val="24"/>
          <w:szCs w:val="24"/>
          <w:shd w:val="clear" w:color="auto" w:fill="FFFFFF"/>
        </w:rPr>
        <w:t>r(R): r is a relation with attributes R.</w:t>
      </w:r>
      <w:r w:rsidRPr="000D1397">
        <w:rPr>
          <w:rFonts w:ascii="Times New Roman" w:eastAsia="Times New Roman" w:hAnsi="Times New Roman" w:cs="Times New Roman"/>
          <w:color w:val="000000"/>
          <w:sz w:val="24"/>
          <w:szCs w:val="24"/>
        </w:rPr>
        <w:br/>
      </w:r>
      <w:r w:rsidRPr="000D1397">
        <w:rPr>
          <w:rFonts w:ascii="Times New Roman" w:eastAsia="Times New Roman" w:hAnsi="Times New Roman" w:cs="Times New Roman"/>
          <w:color w:val="000000"/>
          <w:sz w:val="24"/>
          <w:szCs w:val="24"/>
          <w:shd w:val="clear" w:color="auto" w:fill="FFFFFF"/>
        </w:rPr>
        <w:t>s(S): s is a relation with attributes S.</w:t>
      </w:r>
      <w:r w:rsidRPr="000D1397">
        <w:rPr>
          <w:rFonts w:ascii="Times New Roman" w:eastAsia="Times New Roman" w:hAnsi="Times New Roman" w:cs="Times New Roman"/>
          <w:color w:val="000000"/>
          <w:sz w:val="24"/>
          <w:szCs w:val="24"/>
        </w:rPr>
        <w:br/>
      </w:r>
      <w:r w:rsidRPr="000D1397">
        <w:rPr>
          <w:rFonts w:ascii="Times New Roman" w:eastAsia="Times New Roman" w:hAnsi="Times New Roman" w:cs="Times New Roman"/>
          <w:color w:val="000000"/>
          <w:sz w:val="24"/>
          <w:szCs w:val="24"/>
        </w:rPr>
        <w:br/>
      </w:r>
      <w:r w:rsidRPr="000D1397">
        <w:rPr>
          <w:rFonts w:ascii="Times New Roman" w:eastAsia="Times New Roman" w:hAnsi="Times New Roman" w:cs="Times New Roman"/>
          <w:color w:val="000000"/>
          <w:sz w:val="24"/>
          <w:szCs w:val="24"/>
          <w:shd w:val="clear" w:color="auto" w:fill="FFFFFF"/>
        </w:rPr>
        <w:t>If R</w:t>
      </w:r>
      <w:r w:rsidRPr="000D1397">
        <w:rPr>
          <w:rFonts w:ascii="Times New Roman" w:eastAsia="Times New Roman" w:hAnsi="Times New Roman" w:cs="Times New Roman"/>
          <w:color w:val="000000"/>
          <w:sz w:val="24"/>
          <w:szCs w:val="24"/>
        </w:rPr>
        <w:t> </w:t>
      </w:r>
      <w:r w:rsidRPr="000D1397">
        <w:rPr>
          <w:rFonts w:ascii="Times New Roman" w:eastAsia="Times New Roman" w:hAnsi="Times New Roman" w:cs="Times New Roman"/>
          <w:b/>
          <w:bCs/>
          <w:color w:val="000000"/>
          <w:sz w:val="24"/>
          <w:szCs w:val="24"/>
          <w:shd w:val="clear" w:color="auto" w:fill="FFFFFF"/>
        </w:rPr>
        <w:t>∩</w:t>
      </w:r>
      <w:r w:rsidRPr="000D1397">
        <w:rPr>
          <w:rFonts w:ascii="Times New Roman" w:eastAsia="Times New Roman" w:hAnsi="Times New Roman" w:cs="Times New Roman"/>
          <w:b/>
          <w:bCs/>
          <w:color w:val="000000"/>
          <w:sz w:val="24"/>
          <w:szCs w:val="24"/>
        </w:rPr>
        <w:t> </w:t>
      </w:r>
      <w:r w:rsidRPr="000D1397">
        <w:rPr>
          <w:rFonts w:ascii="Times New Roman" w:eastAsia="Times New Roman" w:hAnsi="Times New Roman" w:cs="Times New Roman"/>
          <w:color w:val="000000"/>
          <w:sz w:val="24"/>
          <w:szCs w:val="24"/>
          <w:shd w:val="clear" w:color="auto" w:fill="FFFFFF"/>
        </w:rPr>
        <w:t>S = Ф i.e. they have no attributes in common then</w:t>
      </w:r>
      <w:r w:rsidRPr="000D1397">
        <w:rPr>
          <w:rFonts w:ascii="Times New Roman" w:eastAsia="Times New Roman" w:hAnsi="Times New Roman" w:cs="Times New Roman"/>
          <w:color w:val="000000"/>
          <w:sz w:val="24"/>
          <w:szCs w:val="24"/>
        </w:rPr>
        <w:t> </w:t>
      </w:r>
      <w:r w:rsidRPr="000D1397">
        <w:rPr>
          <w:rFonts w:ascii="Times New Roman" w:eastAsia="Times New Roman" w:hAnsi="Times New Roman" w:cs="Times New Roman"/>
          <w:b/>
          <w:bCs/>
          <w:color w:val="000000"/>
          <w:sz w:val="24"/>
          <w:szCs w:val="24"/>
          <w:shd w:val="clear" w:color="auto" w:fill="FFFFFF"/>
        </w:rPr>
        <w:t>r |X|</w:t>
      </w:r>
      <w:r w:rsidRPr="000D1397">
        <w:rPr>
          <w:rFonts w:ascii="Times New Roman" w:eastAsia="Times New Roman" w:hAnsi="Times New Roman" w:cs="Times New Roman"/>
          <w:b/>
          <w:bCs/>
          <w:color w:val="000000"/>
          <w:sz w:val="24"/>
          <w:szCs w:val="24"/>
        </w:rPr>
        <w:t> </w:t>
      </w:r>
      <w:r w:rsidRPr="000D1397">
        <w:rPr>
          <w:rFonts w:ascii="Times New Roman" w:eastAsia="Times New Roman" w:hAnsi="Times New Roman" w:cs="Times New Roman"/>
          <w:b/>
          <w:bCs/>
          <w:color w:val="000000"/>
          <w:sz w:val="24"/>
          <w:szCs w:val="24"/>
          <w:shd w:val="clear" w:color="auto" w:fill="FFFFFF"/>
        </w:rPr>
        <w:t>s = r X s</w:t>
      </w:r>
    </w:p>
    <w:p w:rsidR="000D1397" w:rsidRPr="000D1397" w:rsidRDefault="000D1397" w:rsidP="000D1397">
      <w:pPr>
        <w:spacing w:line="240" w:lineRule="auto"/>
        <w:rPr>
          <w:rFonts w:ascii="Times New Roman" w:hAnsi="Times New Roman" w:cs="Times New Roman"/>
          <w:sz w:val="24"/>
          <w:szCs w:val="24"/>
        </w:rPr>
      </w:pPr>
    </w:p>
    <w:sectPr w:rsidR="000D1397" w:rsidRPr="000D1397" w:rsidSect="000D1397">
      <w:footerReference w:type="default" r:id="rId8"/>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2D3" w:rsidRDefault="00B962D3" w:rsidP="00B67365">
      <w:pPr>
        <w:spacing w:after="0" w:line="240" w:lineRule="auto"/>
      </w:pPr>
      <w:r>
        <w:separator/>
      </w:r>
    </w:p>
  </w:endnote>
  <w:endnote w:type="continuationSeparator" w:id="1">
    <w:p w:rsidR="00B962D3" w:rsidRDefault="00B962D3" w:rsidP="00B673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panose1 w:val="00000000000000000000"/>
    <w:charset w:val="00"/>
    <w:family w:val="roman"/>
    <w:notTrueType/>
    <w:pitch w:val="default"/>
    <w:sig w:usb0="00000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Stencil">
    <w:altName w:val="Gabriola"/>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TSY">
    <w:altName w:val="Malgun Gothic"/>
    <w:panose1 w:val="00000000000000000000"/>
    <w:charset w:val="81"/>
    <w:family w:val="swiss"/>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A6F" w:rsidRPr="0013622F" w:rsidRDefault="00560A6F" w:rsidP="0013622F">
    <w:pPr>
      <w:pStyle w:val="Footer"/>
      <w:tabs>
        <w:tab w:val="clear" w:pos="4680"/>
        <w:tab w:val="clear" w:pos="9360"/>
      </w:tabs>
      <w:jc w:val="center"/>
      <w:rPr>
        <w:rFonts w:ascii="Times New Roman" w:hAnsi="Times New Roman" w:cs="Times New Roman"/>
        <w:caps/>
        <w:noProof/>
        <w:sz w:val="24"/>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2D3" w:rsidRDefault="00B962D3" w:rsidP="00B67365">
      <w:pPr>
        <w:spacing w:after="0" w:line="240" w:lineRule="auto"/>
      </w:pPr>
      <w:r>
        <w:separator/>
      </w:r>
    </w:p>
  </w:footnote>
  <w:footnote w:type="continuationSeparator" w:id="1">
    <w:p w:rsidR="00B962D3" w:rsidRDefault="00B962D3" w:rsidP="00B673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53BD"/>
    <w:multiLevelType w:val="hybridMultilevel"/>
    <w:tmpl w:val="7A86F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6964"/>
    <w:multiLevelType w:val="hybridMultilevel"/>
    <w:tmpl w:val="C2BC51D2"/>
    <w:lvl w:ilvl="0" w:tplc="D81C4F12">
      <w:start w:val="1"/>
      <w:numFmt w:val="decimal"/>
      <w:lvlText w:val="[%1] "/>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3F3769"/>
    <w:multiLevelType w:val="hybridMultilevel"/>
    <w:tmpl w:val="FFDC3B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B83AB1"/>
    <w:multiLevelType w:val="hybridMultilevel"/>
    <w:tmpl w:val="AD3087D2"/>
    <w:lvl w:ilvl="0" w:tplc="E5D84C52">
      <w:start w:val="1"/>
      <w:numFmt w:val="bullet"/>
      <w:lvlText w:val="n"/>
      <w:lvlJc w:val="left"/>
      <w:pPr>
        <w:tabs>
          <w:tab w:val="num" w:pos="720"/>
        </w:tabs>
        <w:ind w:left="720" w:hanging="360"/>
      </w:pPr>
      <w:rPr>
        <w:rFonts w:ascii="Monotype Sorts" w:hAnsi="Monotype Sorts" w:hint="default"/>
      </w:rPr>
    </w:lvl>
    <w:lvl w:ilvl="1" w:tplc="6254AE6C">
      <w:start w:val="90"/>
      <w:numFmt w:val="bullet"/>
      <w:lvlText w:val="l"/>
      <w:lvlJc w:val="left"/>
      <w:pPr>
        <w:tabs>
          <w:tab w:val="num" w:pos="1440"/>
        </w:tabs>
        <w:ind w:left="1440" w:hanging="360"/>
      </w:pPr>
      <w:rPr>
        <w:rFonts w:ascii="Monotype Sorts" w:hAnsi="Monotype Sorts" w:hint="default"/>
      </w:rPr>
    </w:lvl>
    <w:lvl w:ilvl="2" w:tplc="0890BE84">
      <w:start w:val="90"/>
      <w:numFmt w:val="bullet"/>
      <w:lvlText w:val=""/>
      <w:lvlJc w:val="left"/>
      <w:pPr>
        <w:tabs>
          <w:tab w:val="num" w:pos="2160"/>
        </w:tabs>
        <w:ind w:left="2160" w:hanging="360"/>
      </w:pPr>
      <w:rPr>
        <w:rFonts w:ascii="Webdings" w:hAnsi="Webdings" w:hint="default"/>
      </w:rPr>
    </w:lvl>
    <w:lvl w:ilvl="3" w:tplc="4CF0053E" w:tentative="1">
      <w:start w:val="1"/>
      <w:numFmt w:val="bullet"/>
      <w:lvlText w:val="n"/>
      <w:lvlJc w:val="left"/>
      <w:pPr>
        <w:tabs>
          <w:tab w:val="num" w:pos="2880"/>
        </w:tabs>
        <w:ind w:left="2880" w:hanging="360"/>
      </w:pPr>
      <w:rPr>
        <w:rFonts w:ascii="Monotype Sorts" w:hAnsi="Monotype Sorts" w:hint="default"/>
      </w:rPr>
    </w:lvl>
    <w:lvl w:ilvl="4" w:tplc="9ACCF7DC" w:tentative="1">
      <w:start w:val="1"/>
      <w:numFmt w:val="bullet"/>
      <w:lvlText w:val="n"/>
      <w:lvlJc w:val="left"/>
      <w:pPr>
        <w:tabs>
          <w:tab w:val="num" w:pos="3600"/>
        </w:tabs>
        <w:ind w:left="3600" w:hanging="360"/>
      </w:pPr>
      <w:rPr>
        <w:rFonts w:ascii="Monotype Sorts" w:hAnsi="Monotype Sorts" w:hint="default"/>
      </w:rPr>
    </w:lvl>
    <w:lvl w:ilvl="5" w:tplc="7368C3A4" w:tentative="1">
      <w:start w:val="1"/>
      <w:numFmt w:val="bullet"/>
      <w:lvlText w:val="n"/>
      <w:lvlJc w:val="left"/>
      <w:pPr>
        <w:tabs>
          <w:tab w:val="num" w:pos="4320"/>
        </w:tabs>
        <w:ind w:left="4320" w:hanging="360"/>
      </w:pPr>
      <w:rPr>
        <w:rFonts w:ascii="Monotype Sorts" w:hAnsi="Monotype Sorts" w:hint="default"/>
      </w:rPr>
    </w:lvl>
    <w:lvl w:ilvl="6" w:tplc="1A64C608" w:tentative="1">
      <w:start w:val="1"/>
      <w:numFmt w:val="bullet"/>
      <w:lvlText w:val="n"/>
      <w:lvlJc w:val="left"/>
      <w:pPr>
        <w:tabs>
          <w:tab w:val="num" w:pos="5040"/>
        </w:tabs>
        <w:ind w:left="5040" w:hanging="360"/>
      </w:pPr>
      <w:rPr>
        <w:rFonts w:ascii="Monotype Sorts" w:hAnsi="Monotype Sorts" w:hint="default"/>
      </w:rPr>
    </w:lvl>
    <w:lvl w:ilvl="7" w:tplc="D97C0D3A" w:tentative="1">
      <w:start w:val="1"/>
      <w:numFmt w:val="bullet"/>
      <w:lvlText w:val="n"/>
      <w:lvlJc w:val="left"/>
      <w:pPr>
        <w:tabs>
          <w:tab w:val="num" w:pos="5760"/>
        </w:tabs>
        <w:ind w:left="5760" w:hanging="360"/>
      </w:pPr>
      <w:rPr>
        <w:rFonts w:ascii="Monotype Sorts" w:hAnsi="Monotype Sorts" w:hint="default"/>
      </w:rPr>
    </w:lvl>
    <w:lvl w:ilvl="8" w:tplc="AE766378" w:tentative="1">
      <w:start w:val="1"/>
      <w:numFmt w:val="bullet"/>
      <w:lvlText w:val="n"/>
      <w:lvlJc w:val="left"/>
      <w:pPr>
        <w:tabs>
          <w:tab w:val="num" w:pos="6480"/>
        </w:tabs>
        <w:ind w:left="6480" w:hanging="360"/>
      </w:pPr>
      <w:rPr>
        <w:rFonts w:ascii="Monotype Sorts" w:hAnsi="Monotype Sorts" w:hint="default"/>
      </w:rPr>
    </w:lvl>
  </w:abstractNum>
  <w:abstractNum w:abstractNumId="4">
    <w:nsid w:val="13E84D8F"/>
    <w:multiLevelType w:val="hybridMultilevel"/>
    <w:tmpl w:val="4FB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E1413"/>
    <w:multiLevelType w:val="hybridMultilevel"/>
    <w:tmpl w:val="88640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307EB1"/>
    <w:multiLevelType w:val="hybridMultilevel"/>
    <w:tmpl w:val="414447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B37C5"/>
    <w:multiLevelType w:val="hybridMultilevel"/>
    <w:tmpl w:val="94725BC0"/>
    <w:lvl w:ilvl="0" w:tplc="3E76B30A">
      <w:start w:val="1"/>
      <w:numFmt w:val="bullet"/>
      <w:lvlText w:val="l"/>
      <w:lvlJc w:val="left"/>
      <w:pPr>
        <w:tabs>
          <w:tab w:val="num" w:pos="720"/>
        </w:tabs>
        <w:ind w:left="720" w:hanging="360"/>
      </w:pPr>
      <w:rPr>
        <w:rFonts w:ascii="Monotype Sorts" w:hAnsi="Monotype Sorts" w:hint="default"/>
      </w:rPr>
    </w:lvl>
    <w:lvl w:ilvl="1" w:tplc="2B523750">
      <w:start w:val="1"/>
      <w:numFmt w:val="bullet"/>
      <w:lvlText w:val="l"/>
      <w:lvlJc w:val="left"/>
      <w:pPr>
        <w:tabs>
          <w:tab w:val="num" w:pos="1440"/>
        </w:tabs>
        <w:ind w:left="1440" w:hanging="360"/>
      </w:pPr>
      <w:rPr>
        <w:rFonts w:ascii="Monotype Sorts" w:hAnsi="Monotype Sorts" w:hint="default"/>
      </w:rPr>
    </w:lvl>
    <w:lvl w:ilvl="2" w:tplc="65C251DC" w:tentative="1">
      <w:start w:val="1"/>
      <w:numFmt w:val="bullet"/>
      <w:lvlText w:val="l"/>
      <w:lvlJc w:val="left"/>
      <w:pPr>
        <w:tabs>
          <w:tab w:val="num" w:pos="2160"/>
        </w:tabs>
        <w:ind w:left="2160" w:hanging="360"/>
      </w:pPr>
      <w:rPr>
        <w:rFonts w:ascii="Monotype Sorts" w:hAnsi="Monotype Sorts" w:hint="default"/>
      </w:rPr>
    </w:lvl>
    <w:lvl w:ilvl="3" w:tplc="003A145E" w:tentative="1">
      <w:start w:val="1"/>
      <w:numFmt w:val="bullet"/>
      <w:lvlText w:val="l"/>
      <w:lvlJc w:val="left"/>
      <w:pPr>
        <w:tabs>
          <w:tab w:val="num" w:pos="2880"/>
        </w:tabs>
        <w:ind w:left="2880" w:hanging="360"/>
      </w:pPr>
      <w:rPr>
        <w:rFonts w:ascii="Monotype Sorts" w:hAnsi="Monotype Sorts" w:hint="default"/>
      </w:rPr>
    </w:lvl>
    <w:lvl w:ilvl="4" w:tplc="C43E1926" w:tentative="1">
      <w:start w:val="1"/>
      <w:numFmt w:val="bullet"/>
      <w:lvlText w:val="l"/>
      <w:lvlJc w:val="left"/>
      <w:pPr>
        <w:tabs>
          <w:tab w:val="num" w:pos="3600"/>
        </w:tabs>
        <w:ind w:left="3600" w:hanging="360"/>
      </w:pPr>
      <w:rPr>
        <w:rFonts w:ascii="Monotype Sorts" w:hAnsi="Monotype Sorts" w:hint="default"/>
      </w:rPr>
    </w:lvl>
    <w:lvl w:ilvl="5" w:tplc="12AE16F6" w:tentative="1">
      <w:start w:val="1"/>
      <w:numFmt w:val="bullet"/>
      <w:lvlText w:val="l"/>
      <w:lvlJc w:val="left"/>
      <w:pPr>
        <w:tabs>
          <w:tab w:val="num" w:pos="4320"/>
        </w:tabs>
        <w:ind w:left="4320" w:hanging="360"/>
      </w:pPr>
      <w:rPr>
        <w:rFonts w:ascii="Monotype Sorts" w:hAnsi="Monotype Sorts" w:hint="default"/>
      </w:rPr>
    </w:lvl>
    <w:lvl w:ilvl="6" w:tplc="2DA2EFB6" w:tentative="1">
      <w:start w:val="1"/>
      <w:numFmt w:val="bullet"/>
      <w:lvlText w:val="l"/>
      <w:lvlJc w:val="left"/>
      <w:pPr>
        <w:tabs>
          <w:tab w:val="num" w:pos="5040"/>
        </w:tabs>
        <w:ind w:left="5040" w:hanging="360"/>
      </w:pPr>
      <w:rPr>
        <w:rFonts w:ascii="Monotype Sorts" w:hAnsi="Monotype Sorts" w:hint="default"/>
      </w:rPr>
    </w:lvl>
    <w:lvl w:ilvl="7" w:tplc="AAE82B22" w:tentative="1">
      <w:start w:val="1"/>
      <w:numFmt w:val="bullet"/>
      <w:lvlText w:val="l"/>
      <w:lvlJc w:val="left"/>
      <w:pPr>
        <w:tabs>
          <w:tab w:val="num" w:pos="5760"/>
        </w:tabs>
        <w:ind w:left="5760" w:hanging="360"/>
      </w:pPr>
      <w:rPr>
        <w:rFonts w:ascii="Monotype Sorts" w:hAnsi="Monotype Sorts" w:hint="default"/>
      </w:rPr>
    </w:lvl>
    <w:lvl w:ilvl="8" w:tplc="3790D786" w:tentative="1">
      <w:start w:val="1"/>
      <w:numFmt w:val="bullet"/>
      <w:lvlText w:val="l"/>
      <w:lvlJc w:val="left"/>
      <w:pPr>
        <w:tabs>
          <w:tab w:val="num" w:pos="6480"/>
        </w:tabs>
        <w:ind w:left="6480" w:hanging="360"/>
      </w:pPr>
      <w:rPr>
        <w:rFonts w:ascii="Monotype Sorts" w:hAnsi="Monotype Sorts" w:hint="default"/>
      </w:rPr>
    </w:lvl>
  </w:abstractNum>
  <w:abstractNum w:abstractNumId="8">
    <w:nsid w:val="2556118F"/>
    <w:multiLevelType w:val="multilevel"/>
    <w:tmpl w:val="89B69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9449F5"/>
    <w:multiLevelType w:val="hybridMultilevel"/>
    <w:tmpl w:val="E3B2D7C6"/>
    <w:lvl w:ilvl="0" w:tplc="3B98880A">
      <w:start w:val="1"/>
      <w:numFmt w:val="decimal"/>
      <w:lvlText w:val="%1."/>
      <w:lvlJc w:val="left"/>
      <w:pPr>
        <w:ind w:left="1080" w:hanging="720"/>
      </w:pPr>
      <w:rPr>
        <w:rFonts w:hint="default"/>
      </w:rPr>
    </w:lvl>
    <w:lvl w:ilvl="1" w:tplc="0ADA9338">
      <w:start w:val="1"/>
      <w:numFmt w:val="lowerLetter"/>
      <w:lvlText w:val="%2)"/>
      <w:lvlJc w:val="left"/>
      <w:pPr>
        <w:ind w:left="1800" w:hanging="720"/>
      </w:pPr>
      <w:rPr>
        <w:rFonts w:hint="default"/>
      </w:rPr>
    </w:lvl>
    <w:lvl w:ilvl="2" w:tplc="483A46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26D9E"/>
    <w:multiLevelType w:val="hybridMultilevel"/>
    <w:tmpl w:val="453C92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1C035C"/>
    <w:multiLevelType w:val="hybridMultilevel"/>
    <w:tmpl w:val="002E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A36E2"/>
    <w:multiLevelType w:val="hybridMultilevel"/>
    <w:tmpl w:val="8C2283E2"/>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96941"/>
    <w:multiLevelType w:val="hybridMultilevel"/>
    <w:tmpl w:val="694C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AD101E"/>
    <w:multiLevelType w:val="hybridMultilevel"/>
    <w:tmpl w:val="0250141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DF6536F"/>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B792D"/>
    <w:multiLevelType w:val="hybridMultilevel"/>
    <w:tmpl w:val="981A8FFE"/>
    <w:lvl w:ilvl="0" w:tplc="0409000F">
      <w:start w:val="1"/>
      <w:numFmt w:val="decimal"/>
      <w:lvlText w:val="%1."/>
      <w:lvlJc w:val="left"/>
      <w:pPr>
        <w:ind w:left="2940" w:hanging="360"/>
      </w:pPr>
    </w:lvl>
    <w:lvl w:ilvl="1" w:tplc="04090019">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8">
    <w:nsid w:val="3F00262D"/>
    <w:multiLevelType w:val="hybridMultilevel"/>
    <w:tmpl w:val="9354654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F6F41C4"/>
    <w:multiLevelType w:val="hybridMultilevel"/>
    <w:tmpl w:val="7FE03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64851"/>
    <w:multiLevelType w:val="hybridMultilevel"/>
    <w:tmpl w:val="1E8435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C159F6"/>
    <w:multiLevelType w:val="hybridMultilevel"/>
    <w:tmpl w:val="B12E9DE6"/>
    <w:lvl w:ilvl="0" w:tplc="5C4C398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6C375D0"/>
    <w:multiLevelType w:val="multilevel"/>
    <w:tmpl w:val="100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456A53"/>
    <w:multiLevelType w:val="hybridMultilevel"/>
    <w:tmpl w:val="966C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C063EA"/>
    <w:multiLevelType w:val="multilevel"/>
    <w:tmpl w:val="A7A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E27F4B"/>
    <w:multiLevelType w:val="hybridMultilevel"/>
    <w:tmpl w:val="5FF0F9E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044041A"/>
    <w:multiLevelType w:val="hybridMultilevel"/>
    <w:tmpl w:val="0826119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5AEB36C6"/>
    <w:multiLevelType w:val="hybridMultilevel"/>
    <w:tmpl w:val="14A2D27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B784C28"/>
    <w:multiLevelType w:val="hybridMultilevel"/>
    <w:tmpl w:val="B5368A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E2200C1"/>
    <w:multiLevelType w:val="hybridMultilevel"/>
    <w:tmpl w:val="4AEEEE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772684"/>
    <w:multiLevelType w:val="hybridMultilevel"/>
    <w:tmpl w:val="8354D2E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7AB6125"/>
    <w:multiLevelType w:val="hybridMultilevel"/>
    <w:tmpl w:val="1A7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A47EC4"/>
    <w:multiLevelType w:val="hybridMultilevel"/>
    <w:tmpl w:val="E138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EC2505"/>
    <w:multiLevelType w:val="hybridMultilevel"/>
    <w:tmpl w:val="BF32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B129D7"/>
    <w:multiLevelType w:val="hybridMultilevel"/>
    <w:tmpl w:val="9C1664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B957F6"/>
    <w:multiLevelType w:val="multilevel"/>
    <w:tmpl w:val="1812DCCE"/>
    <w:lvl w:ilvl="0">
      <w:start w:val="1"/>
      <w:numFmt w:val="decimal"/>
      <w:lvlText w:val="4.%1."/>
      <w:lvlJc w:val="left"/>
      <w:pPr>
        <w:ind w:left="720" w:hanging="504"/>
      </w:pPr>
      <w:rPr>
        <w:rFonts w:ascii="Times New Roman" w:hAnsi="Times New Roman" w:hint="default"/>
        <w:b/>
        <w:i w:val="0"/>
        <w:sz w:val="32"/>
      </w:rPr>
    </w:lvl>
    <w:lvl w:ilvl="1">
      <w:start w:val="1"/>
      <w:numFmt w:val="decimal"/>
      <w:lvlText w:val="4.%1.%2."/>
      <w:lvlJc w:val="left"/>
      <w:pPr>
        <w:ind w:left="1440" w:hanging="792"/>
      </w:pPr>
      <w:rPr>
        <w:rFonts w:ascii="Times New Roman" w:hAnsi="Times New Roman" w:hint="default"/>
        <w:b/>
        <w:i w:val="0"/>
        <w:sz w:val="28"/>
      </w:rPr>
    </w:lvl>
    <w:lvl w:ilvl="2">
      <w:start w:val="1"/>
      <w:numFmt w:val="decimal"/>
      <w:lvlText w:val="4.%1.%2.%3."/>
      <w:lvlJc w:val="right"/>
      <w:pPr>
        <w:ind w:left="2160" w:hanging="180"/>
      </w:pPr>
      <w:rPr>
        <w:rFonts w:ascii="Times New Roman" w:hAnsi="Times New Roman"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77CB0354"/>
    <w:multiLevelType w:val="hybridMultilevel"/>
    <w:tmpl w:val="A500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E77349"/>
    <w:multiLevelType w:val="hybridMultilevel"/>
    <w:tmpl w:val="317A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0D5B58"/>
    <w:multiLevelType w:val="hybridMultilevel"/>
    <w:tmpl w:val="028C0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818C252">
      <w:start w:val="2"/>
      <w:numFmt w:val="bullet"/>
      <w:lvlText w:val="•"/>
      <w:lvlJc w:val="left"/>
      <w:pPr>
        <w:ind w:left="2160" w:hanging="360"/>
      </w:pPr>
      <w:rPr>
        <w:rFonts w:ascii="Cambria" w:eastAsiaTheme="minorHAnsi" w:hAnsi="Cambria" w:cs="Palatino-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5D61EC"/>
    <w:multiLevelType w:val="hybridMultilevel"/>
    <w:tmpl w:val="CA4C69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FAE780F"/>
    <w:multiLevelType w:val="hybridMultilevel"/>
    <w:tmpl w:val="6ACCAB66"/>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9"/>
  </w:num>
  <w:num w:numId="3">
    <w:abstractNumId w:val="1"/>
  </w:num>
  <w:num w:numId="4">
    <w:abstractNumId w:val="0"/>
  </w:num>
  <w:num w:numId="5">
    <w:abstractNumId w:val="26"/>
  </w:num>
  <w:num w:numId="6">
    <w:abstractNumId w:val="28"/>
  </w:num>
  <w:num w:numId="7">
    <w:abstractNumId w:val="22"/>
  </w:num>
  <w:num w:numId="8">
    <w:abstractNumId w:val="23"/>
  </w:num>
  <w:num w:numId="9">
    <w:abstractNumId w:val="18"/>
  </w:num>
  <w:num w:numId="10">
    <w:abstractNumId w:val="24"/>
  </w:num>
  <w:num w:numId="11">
    <w:abstractNumId w:val="10"/>
  </w:num>
  <w:num w:numId="12">
    <w:abstractNumId w:val="4"/>
  </w:num>
  <w:num w:numId="13">
    <w:abstractNumId w:val="33"/>
  </w:num>
  <w:num w:numId="14">
    <w:abstractNumId w:val="34"/>
  </w:num>
  <w:num w:numId="15">
    <w:abstractNumId w:val="27"/>
  </w:num>
  <w:num w:numId="16">
    <w:abstractNumId w:val="42"/>
  </w:num>
  <w:num w:numId="17">
    <w:abstractNumId w:val="15"/>
  </w:num>
  <w:num w:numId="18">
    <w:abstractNumId w:val="2"/>
  </w:num>
  <w:num w:numId="19">
    <w:abstractNumId w:val="36"/>
  </w:num>
  <w:num w:numId="20">
    <w:abstractNumId w:val="5"/>
  </w:num>
  <w:num w:numId="21">
    <w:abstractNumId w:val="44"/>
  </w:num>
  <w:num w:numId="22">
    <w:abstractNumId w:val="35"/>
  </w:num>
  <w:num w:numId="23">
    <w:abstractNumId w:val="31"/>
  </w:num>
  <w:num w:numId="24">
    <w:abstractNumId w:val="14"/>
  </w:num>
  <w:num w:numId="25">
    <w:abstractNumId w:val="29"/>
  </w:num>
  <w:num w:numId="26">
    <w:abstractNumId w:val="41"/>
  </w:num>
  <w:num w:numId="27">
    <w:abstractNumId w:val="12"/>
  </w:num>
  <w:num w:numId="28">
    <w:abstractNumId w:val="30"/>
  </w:num>
  <w:num w:numId="29">
    <w:abstractNumId w:val="11"/>
  </w:num>
  <w:num w:numId="30">
    <w:abstractNumId w:val="21"/>
  </w:num>
  <w:num w:numId="31">
    <w:abstractNumId w:val="8"/>
  </w:num>
  <w:num w:numId="32">
    <w:abstractNumId w:val="16"/>
  </w:num>
  <w:num w:numId="33">
    <w:abstractNumId w:val="39"/>
  </w:num>
  <w:num w:numId="34">
    <w:abstractNumId w:val="38"/>
  </w:num>
  <w:num w:numId="35">
    <w:abstractNumId w:val="25"/>
  </w:num>
  <w:num w:numId="36">
    <w:abstractNumId w:val="32"/>
  </w:num>
  <w:num w:numId="37">
    <w:abstractNumId w:val="45"/>
  </w:num>
  <w:num w:numId="38">
    <w:abstractNumId w:val="13"/>
  </w:num>
  <w:num w:numId="39">
    <w:abstractNumId w:val="6"/>
  </w:num>
  <w:num w:numId="40">
    <w:abstractNumId w:val="20"/>
  </w:num>
  <w:num w:numId="41">
    <w:abstractNumId w:val="17"/>
  </w:num>
  <w:num w:numId="42">
    <w:abstractNumId w:val="3"/>
  </w:num>
  <w:num w:numId="43">
    <w:abstractNumId w:val="7"/>
  </w:num>
  <w:num w:numId="44">
    <w:abstractNumId w:val="19"/>
  </w:num>
  <w:num w:numId="45">
    <w:abstractNumId w:val="43"/>
  </w:num>
  <w:num w:numId="46">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B4C22"/>
    <w:rsid w:val="00061D45"/>
    <w:rsid w:val="000D0BE4"/>
    <w:rsid w:val="000D1397"/>
    <w:rsid w:val="000E4043"/>
    <w:rsid w:val="00104AA1"/>
    <w:rsid w:val="00107DC3"/>
    <w:rsid w:val="00130C24"/>
    <w:rsid w:val="00132049"/>
    <w:rsid w:val="0013622F"/>
    <w:rsid w:val="001804D1"/>
    <w:rsid w:val="00191CC3"/>
    <w:rsid w:val="001E3780"/>
    <w:rsid w:val="00200F2D"/>
    <w:rsid w:val="00202D2F"/>
    <w:rsid w:val="00223893"/>
    <w:rsid w:val="00252D11"/>
    <w:rsid w:val="002D1F41"/>
    <w:rsid w:val="002F4CB6"/>
    <w:rsid w:val="002F5A5F"/>
    <w:rsid w:val="002F5AA6"/>
    <w:rsid w:val="00317F75"/>
    <w:rsid w:val="003338A5"/>
    <w:rsid w:val="0034403E"/>
    <w:rsid w:val="003675D1"/>
    <w:rsid w:val="00371199"/>
    <w:rsid w:val="003C54E9"/>
    <w:rsid w:val="003E27C4"/>
    <w:rsid w:val="00436A62"/>
    <w:rsid w:val="004523CF"/>
    <w:rsid w:val="00453443"/>
    <w:rsid w:val="0049227A"/>
    <w:rsid w:val="004C6E28"/>
    <w:rsid w:val="00535497"/>
    <w:rsid w:val="00560A6F"/>
    <w:rsid w:val="00577117"/>
    <w:rsid w:val="005D3075"/>
    <w:rsid w:val="00605825"/>
    <w:rsid w:val="006304BE"/>
    <w:rsid w:val="00647662"/>
    <w:rsid w:val="00651EE0"/>
    <w:rsid w:val="0067115D"/>
    <w:rsid w:val="00683698"/>
    <w:rsid w:val="0068451C"/>
    <w:rsid w:val="006B3A9B"/>
    <w:rsid w:val="006C322D"/>
    <w:rsid w:val="006D02FD"/>
    <w:rsid w:val="00737AB5"/>
    <w:rsid w:val="00751C4A"/>
    <w:rsid w:val="00752550"/>
    <w:rsid w:val="007555D7"/>
    <w:rsid w:val="00782CD8"/>
    <w:rsid w:val="007957F1"/>
    <w:rsid w:val="007A4653"/>
    <w:rsid w:val="00803F56"/>
    <w:rsid w:val="008535AF"/>
    <w:rsid w:val="00864FA0"/>
    <w:rsid w:val="00877D97"/>
    <w:rsid w:val="008A0B85"/>
    <w:rsid w:val="008A6CEB"/>
    <w:rsid w:val="008B2CD6"/>
    <w:rsid w:val="008D5EC2"/>
    <w:rsid w:val="008E4A46"/>
    <w:rsid w:val="00924C95"/>
    <w:rsid w:val="00955000"/>
    <w:rsid w:val="009621C6"/>
    <w:rsid w:val="009A761C"/>
    <w:rsid w:val="009B1919"/>
    <w:rsid w:val="009B2D35"/>
    <w:rsid w:val="009B4C22"/>
    <w:rsid w:val="009E2C8E"/>
    <w:rsid w:val="009E51AD"/>
    <w:rsid w:val="00A018A5"/>
    <w:rsid w:val="00A123A3"/>
    <w:rsid w:val="00A1635A"/>
    <w:rsid w:val="00A2550A"/>
    <w:rsid w:val="00A32B7A"/>
    <w:rsid w:val="00A721B8"/>
    <w:rsid w:val="00AA211D"/>
    <w:rsid w:val="00AC7A72"/>
    <w:rsid w:val="00AE4800"/>
    <w:rsid w:val="00B10A18"/>
    <w:rsid w:val="00B11695"/>
    <w:rsid w:val="00B67365"/>
    <w:rsid w:val="00B84A01"/>
    <w:rsid w:val="00B962D3"/>
    <w:rsid w:val="00B972EF"/>
    <w:rsid w:val="00BA333D"/>
    <w:rsid w:val="00BA42BB"/>
    <w:rsid w:val="00BE1658"/>
    <w:rsid w:val="00BE1E64"/>
    <w:rsid w:val="00C27B15"/>
    <w:rsid w:val="00C5133F"/>
    <w:rsid w:val="00C57146"/>
    <w:rsid w:val="00C71E90"/>
    <w:rsid w:val="00CA17CA"/>
    <w:rsid w:val="00CA4CBB"/>
    <w:rsid w:val="00D27BF7"/>
    <w:rsid w:val="00D46BA7"/>
    <w:rsid w:val="00D5692E"/>
    <w:rsid w:val="00DA230A"/>
    <w:rsid w:val="00DB3A10"/>
    <w:rsid w:val="00DE5EEC"/>
    <w:rsid w:val="00DF2721"/>
    <w:rsid w:val="00E21590"/>
    <w:rsid w:val="00E356F6"/>
    <w:rsid w:val="00E3680C"/>
    <w:rsid w:val="00E6561B"/>
    <w:rsid w:val="00E74F22"/>
    <w:rsid w:val="00E97C05"/>
    <w:rsid w:val="00EA0875"/>
    <w:rsid w:val="00F22D43"/>
    <w:rsid w:val="00F2579F"/>
    <w:rsid w:val="00FA1BCD"/>
    <w:rsid w:val="00FB3427"/>
    <w:rsid w:val="00FB52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A5"/>
  </w:style>
  <w:style w:type="paragraph" w:styleId="Heading3">
    <w:name w:val="heading 3"/>
    <w:basedOn w:val="Normal"/>
    <w:next w:val="Normal"/>
    <w:link w:val="Heading3Char"/>
    <w:uiPriority w:val="9"/>
    <w:semiHidden/>
    <w:unhideWhenUsed/>
    <w:qFormat/>
    <w:rsid w:val="000D1397"/>
    <w:pPr>
      <w:keepNext/>
      <w:keepLines/>
      <w:spacing w:before="200" w:after="0" w:line="276" w:lineRule="auto"/>
      <w:outlineLvl w:val="2"/>
    </w:pPr>
    <w:rPr>
      <w:rFonts w:asciiTheme="majorHAnsi" w:eastAsiaTheme="majorEastAsia" w:hAnsiTheme="majorHAnsi" w:cstheme="majorBidi"/>
      <w:b/>
      <w:b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C4A"/>
    <w:pPr>
      <w:spacing w:after="200" w:line="276" w:lineRule="auto"/>
      <w:ind w:left="720"/>
      <w:contextualSpacing/>
    </w:pPr>
    <w:rPr>
      <w:szCs w:val="22"/>
      <w:lang w:bidi="ar-SA"/>
    </w:rPr>
  </w:style>
  <w:style w:type="table" w:styleId="TableGrid">
    <w:name w:val="Table Grid"/>
    <w:basedOn w:val="TableNormal"/>
    <w:uiPriority w:val="59"/>
    <w:rsid w:val="00751C4A"/>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51C4A"/>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styleId="Hyperlink">
    <w:name w:val="Hyperlink"/>
    <w:basedOn w:val="DefaultParagraphFont"/>
    <w:uiPriority w:val="99"/>
    <w:unhideWhenUsed/>
    <w:rsid w:val="009E51AD"/>
    <w:rPr>
      <w:color w:val="0563C1" w:themeColor="hyperlink"/>
      <w:u w:val="single"/>
    </w:rPr>
  </w:style>
  <w:style w:type="character" w:customStyle="1" w:styleId="apple-converted-space">
    <w:name w:val="apple-converted-space"/>
    <w:basedOn w:val="DefaultParagraphFont"/>
    <w:rsid w:val="00683698"/>
  </w:style>
  <w:style w:type="paragraph" w:styleId="Header">
    <w:name w:val="header"/>
    <w:basedOn w:val="Normal"/>
    <w:link w:val="HeaderChar"/>
    <w:uiPriority w:val="99"/>
    <w:unhideWhenUsed/>
    <w:rsid w:val="00B67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365"/>
  </w:style>
  <w:style w:type="paragraph" w:styleId="Footer">
    <w:name w:val="footer"/>
    <w:basedOn w:val="Normal"/>
    <w:link w:val="FooterChar"/>
    <w:uiPriority w:val="99"/>
    <w:unhideWhenUsed/>
    <w:rsid w:val="00B67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365"/>
  </w:style>
  <w:style w:type="paragraph" w:styleId="Caption">
    <w:name w:val="caption"/>
    <w:basedOn w:val="Normal"/>
    <w:next w:val="Normal"/>
    <w:uiPriority w:val="35"/>
    <w:unhideWhenUsed/>
    <w:qFormat/>
    <w:rsid w:val="001804D1"/>
    <w:pPr>
      <w:spacing w:after="200" w:line="240" w:lineRule="auto"/>
    </w:pPr>
    <w:rPr>
      <w:rFonts w:eastAsiaTheme="minorEastAsia"/>
      <w:b/>
      <w:bCs/>
      <w:color w:val="5B9BD5" w:themeColor="accent1"/>
      <w:sz w:val="18"/>
      <w:szCs w:val="18"/>
      <w:lang w:bidi="ar-SA"/>
    </w:rPr>
  </w:style>
  <w:style w:type="paragraph" w:styleId="NormalWeb">
    <w:name w:val="Normal (Web)"/>
    <w:basedOn w:val="Normal"/>
    <w:uiPriority w:val="99"/>
    <w:unhideWhenUsed/>
    <w:rsid w:val="001804D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1804D1"/>
    <w:rPr>
      <w:i/>
      <w:iCs/>
    </w:rPr>
  </w:style>
  <w:style w:type="paragraph" w:styleId="BalloonText">
    <w:name w:val="Balloon Text"/>
    <w:basedOn w:val="Normal"/>
    <w:link w:val="BalloonTextChar"/>
    <w:uiPriority w:val="99"/>
    <w:semiHidden/>
    <w:unhideWhenUsed/>
    <w:rsid w:val="00DF272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F2721"/>
    <w:rPr>
      <w:rFonts w:ascii="Tahoma" w:hAnsi="Tahoma" w:cs="Tahoma"/>
      <w:sz w:val="16"/>
      <w:szCs w:val="14"/>
    </w:rPr>
  </w:style>
  <w:style w:type="character" w:customStyle="1" w:styleId="Heading3Char">
    <w:name w:val="Heading 3 Char"/>
    <w:basedOn w:val="DefaultParagraphFont"/>
    <w:link w:val="Heading3"/>
    <w:uiPriority w:val="9"/>
    <w:semiHidden/>
    <w:rsid w:val="000D1397"/>
    <w:rPr>
      <w:rFonts w:asciiTheme="majorHAnsi" w:eastAsiaTheme="majorEastAsia" w:hAnsiTheme="majorHAnsi" w:cstheme="majorBidi"/>
      <w:b/>
      <w:bCs/>
      <w:color w:val="5B9BD5" w:themeColor="accent1"/>
      <w:szCs w:val="22"/>
      <w:lang w:bidi="ar-SA"/>
    </w:rPr>
  </w:style>
  <w:style w:type="character" w:styleId="HTMLCode">
    <w:name w:val="HTML Code"/>
    <w:basedOn w:val="DefaultParagraphFont"/>
    <w:uiPriority w:val="99"/>
    <w:semiHidden/>
    <w:unhideWhenUsed/>
    <w:rsid w:val="000D139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D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0D1397"/>
    <w:rPr>
      <w:rFonts w:ascii="Courier New" w:eastAsia="Times New Roman" w:hAnsi="Courier New" w:cs="Courier New"/>
      <w:sz w:val="20"/>
      <w:lang w:bidi="ar-SA"/>
    </w:rPr>
  </w:style>
</w:styles>
</file>

<file path=word/webSettings.xml><?xml version="1.0" encoding="utf-8"?>
<w:webSettings xmlns:r="http://schemas.openxmlformats.org/officeDocument/2006/relationships" xmlns:w="http://schemas.openxmlformats.org/wordprocessingml/2006/main">
  <w:divs>
    <w:div w:id="578830790">
      <w:bodyDiv w:val="1"/>
      <w:marLeft w:val="0"/>
      <w:marRight w:val="0"/>
      <w:marTop w:val="0"/>
      <w:marBottom w:val="0"/>
      <w:divBdr>
        <w:top w:val="none" w:sz="0" w:space="0" w:color="auto"/>
        <w:left w:val="none" w:sz="0" w:space="0" w:color="auto"/>
        <w:bottom w:val="none" w:sz="0" w:space="0" w:color="auto"/>
        <w:right w:val="none" w:sz="0" w:space="0" w:color="auto"/>
      </w:divBdr>
    </w:div>
    <w:div w:id="829566131">
      <w:bodyDiv w:val="1"/>
      <w:marLeft w:val="0"/>
      <w:marRight w:val="0"/>
      <w:marTop w:val="0"/>
      <w:marBottom w:val="0"/>
      <w:divBdr>
        <w:top w:val="none" w:sz="0" w:space="0" w:color="auto"/>
        <w:left w:val="none" w:sz="0" w:space="0" w:color="auto"/>
        <w:bottom w:val="none" w:sz="0" w:space="0" w:color="auto"/>
        <w:right w:val="none" w:sz="0" w:space="0" w:color="auto"/>
      </w:divBdr>
    </w:div>
    <w:div w:id="1244951005">
      <w:bodyDiv w:val="1"/>
      <w:marLeft w:val="0"/>
      <w:marRight w:val="0"/>
      <w:marTop w:val="0"/>
      <w:marBottom w:val="0"/>
      <w:divBdr>
        <w:top w:val="none" w:sz="0" w:space="0" w:color="auto"/>
        <w:left w:val="none" w:sz="0" w:space="0" w:color="auto"/>
        <w:bottom w:val="none" w:sz="0" w:space="0" w:color="auto"/>
        <w:right w:val="none" w:sz="0" w:space="0" w:color="auto"/>
      </w:divBdr>
      <w:divsChild>
        <w:div w:id="843939080">
          <w:marLeft w:val="547"/>
          <w:marRight w:val="0"/>
          <w:marTop w:val="151"/>
          <w:marBottom w:val="0"/>
          <w:divBdr>
            <w:top w:val="none" w:sz="0" w:space="0" w:color="auto"/>
            <w:left w:val="none" w:sz="0" w:space="0" w:color="auto"/>
            <w:bottom w:val="none" w:sz="0" w:space="0" w:color="auto"/>
            <w:right w:val="none" w:sz="0" w:space="0" w:color="auto"/>
          </w:divBdr>
        </w:div>
        <w:div w:id="1125154016">
          <w:marLeft w:val="1166"/>
          <w:marRight w:val="0"/>
          <w:marTop w:val="151"/>
          <w:marBottom w:val="0"/>
          <w:divBdr>
            <w:top w:val="none" w:sz="0" w:space="0" w:color="auto"/>
            <w:left w:val="none" w:sz="0" w:space="0" w:color="auto"/>
            <w:bottom w:val="none" w:sz="0" w:space="0" w:color="auto"/>
            <w:right w:val="none" w:sz="0" w:space="0" w:color="auto"/>
          </w:divBdr>
        </w:div>
        <w:div w:id="657420453">
          <w:marLeft w:val="1166"/>
          <w:marRight w:val="0"/>
          <w:marTop w:val="151"/>
          <w:marBottom w:val="0"/>
          <w:divBdr>
            <w:top w:val="none" w:sz="0" w:space="0" w:color="auto"/>
            <w:left w:val="none" w:sz="0" w:space="0" w:color="auto"/>
            <w:bottom w:val="none" w:sz="0" w:space="0" w:color="auto"/>
            <w:right w:val="none" w:sz="0" w:space="0" w:color="auto"/>
          </w:divBdr>
        </w:div>
        <w:div w:id="353917826">
          <w:marLeft w:val="1714"/>
          <w:marRight w:val="0"/>
          <w:marTop w:val="151"/>
          <w:marBottom w:val="0"/>
          <w:divBdr>
            <w:top w:val="none" w:sz="0" w:space="0" w:color="auto"/>
            <w:left w:val="none" w:sz="0" w:space="0" w:color="auto"/>
            <w:bottom w:val="none" w:sz="0" w:space="0" w:color="auto"/>
            <w:right w:val="none" w:sz="0" w:space="0" w:color="auto"/>
          </w:divBdr>
        </w:div>
        <w:div w:id="891110725">
          <w:marLeft w:val="1714"/>
          <w:marRight w:val="0"/>
          <w:marTop w:val="151"/>
          <w:marBottom w:val="0"/>
          <w:divBdr>
            <w:top w:val="none" w:sz="0" w:space="0" w:color="auto"/>
            <w:left w:val="none" w:sz="0" w:space="0" w:color="auto"/>
            <w:bottom w:val="none" w:sz="0" w:space="0" w:color="auto"/>
            <w:right w:val="none" w:sz="0" w:space="0" w:color="auto"/>
          </w:divBdr>
        </w:div>
        <w:div w:id="612978641">
          <w:marLeft w:val="547"/>
          <w:marRight w:val="0"/>
          <w:marTop w:val="151"/>
          <w:marBottom w:val="0"/>
          <w:divBdr>
            <w:top w:val="none" w:sz="0" w:space="0" w:color="auto"/>
            <w:left w:val="none" w:sz="0" w:space="0" w:color="auto"/>
            <w:bottom w:val="none" w:sz="0" w:space="0" w:color="auto"/>
            <w:right w:val="none" w:sz="0" w:space="0" w:color="auto"/>
          </w:divBdr>
        </w:div>
        <w:div w:id="734665137">
          <w:marLeft w:val="1166"/>
          <w:marRight w:val="0"/>
          <w:marTop w:val="151"/>
          <w:marBottom w:val="0"/>
          <w:divBdr>
            <w:top w:val="none" w:sz="0" w:space="0" w:color="auto"/>
            <w:left w:val="none" w:sz="0" w:space="0" w:color="auto"/>
            <w:bottom w:val="none" w:sz="0" w:space="0" w:color="auto"/>
            <w:right w:val="none" w:sz="0" w:space="0" w:color="auto"/>
          </w:divBdr>
        </w:div>
        <w:div w:id="216942816">
          <w:marLeft w:val="1166"/>
          <w:marRight w:val="0"/>
          <w:marTop w:val="151"/>
          <w:marBottom w:val="0"/>
          <w:divBdr>
            <w:top w:val="none" w:sz="0" w:space="0" w:color="auto"/>
            <w:left w:val="none" w:sz="0" w:space="0" w:color="auto"/>
            <w:bottom w:val="none" w:sz="0" w:space="0" w:color="auto"/>
            <w:right w:val="none" w:sz="0" w:space="0" w:color="auto"/>
          </w:divBdr>
        </w:div>
      </w:divsChild>
    </w:div>
    <w:div w:id="1335644047">
      <w:bodyDiv w:val="1"/>
      <w:marLeft w:val="0"/>
      <w:marRight w:val="0"/>
      <w:marTop w:val="0"/>
      <w:marBottom w:val="0"/>
      <w:divBdr>
        <w:top w:val="none" w:sz="0" w:space="0" w:color="auto"/>
        <w:left w:val="none" w:sz="0" w:space="0" w:color="auto"/>
        <w:bottom w:val="none" w:sz="0" w:space="0" w:color="auto"/>
        <w:right w:val="none" w:sz="0" w:space="0" w:color="auto"/>
      </w:divBdr>
      <w:divsChild>
        <w:div w:id="1434059254">
          <w:marLeft w:val="0"/>
          <w:marRight w:val="0"/>
          <w:marTop w:val="151"/>
          <w:marBottom w:val="0"/>
          <w:divBdr>
            <w:top w:val="none" w:sz="0" w:space="0" w:color="auto"/>
            <w:left w:val="none" w:sz="0" w:space="0" w:color="auto"/>
            <w:bottom w:val="none" w:sz="0" w:space="0" w:color="auto"/>
            <w:right w:val="none" w:sz="0" w:space="0" w:color="auto"/>
          </w:divBdr>
        </w:div>
      </w:divsChild>
    </w:div>
    <w:div w:id="20906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 Rimal</dc:creator>
  <cp:lastModifiedBy>Students</cp:lastModifiedBy>
  <cp:revision>2</cp:revision>
  <dcterms:created xsi:type="dcterms:W3CDTF">2015-09-13T02:36:00Z</dcterms:created>
  <dcterms:modified xsi:type="dcterms:W3CDTF">2015-09-13T02:36:00Z</dcterms:modified>
</cp:coreProperties>
</file>