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D42" w:rsidRPr="00481D42" w:rsidRDefault="00481D42" w:rsidP="00481D42">
      <w:pPr>
        <w:pStyle w:val="Default"/>
        <w:spacing w:line="360" w:lineRule="auto"/>
        <w:ind w:firstLine="720"/>
        <w:jc w:val="center"/>
        <w:rPr>
          <w:rFonts w:ascii="Times New Roman" w:hAnsi="Times New Roman" w:cs="Times New Roman"/>
          <w:color w:val="auto"/>
          <w:sz w:val="44"/>
          <w:szCs w:val="36"/>
        </w:rPr>
      </w:pPr>
      <w:bookmarkStart w:id="0" w:name="1375"/>
      <w:bookmarkEnd w:id="0"/>
      <w:r w:rsidRPr="00481D42">
        <w:rPr>
          <w:rFonts w:ascii="Times New Roman" w:hAnsi="Times New Roman" w:cs="Times New Roman"/>
          <w:color w:val="auto"/>
          <w:sz w:val="44"/>
          <w:szCs w:val="36"/>
        </w:rPr>
        <w:t>ST. XAVIER’S COLLEGE</w:t>
      </w:r>
    </w:p>
    <w:p w:rsidR="00481D42" w:rsidRPr="00481D42" w:rsidRDefault="00481D42" w:rsidP="00481D42">
      <w:pPr>
        <w:pStyle w:val="Default"/>
        <w:spacing w:line="360" w:lineRule="auto"/>
        <w:ind w:left="2160" w:firstLine="720"/>
        <w:rPr>
          <w:rFonts w:ascii="Times New Roman" w:hAnsi="Times New Roman" w:cs="Times New Roman"/>
          <w:b/>
          <w:bCs/>
          <w:color w:val="auto"/>
          <w:sz w:val="32"/>
          <w:szCs w:val="32"/>
        </w:rPr>
      </w:pPr>
      <w:r w:rsidRPr="00481D42">
        <w:rPr>
          <w:rFonts w:ascii="Times New Roman" w:hAnsi="Times New Roman" w:cs="Times New Roman"/>
          <w:b/>
          <w:color w:val="auto"/>
          <w:sz w:val="28"/>
          <w:szCs w:val="36"/>
        </w:rPr>
        <w:t xml:space="preserve">(Affiliated to </w:t>
      </w:r>
      <w:proofErr w:type="spellStart"/>
      <w:r w:rsidRPr="00481D42">
        <w:rPr>
          <w:rFonts w:ascii="Times New Roman" w:hAnsi="Times New Roman" w:cs="Times New Roman"/>
          <w:b/>
          <w:color w:val="auto"/>
          <w:sz w:val="28"/>
          <w:szCs w:val="36"/>
        </w:rPr>
        <w:t>Tribhuvan</w:t>
      </w:r>
      <w:proofErr w:type="spellEnd"/>
      <w:r w:rsidRPr="00481D42">
        <w:rPr>
          <w:rFonts w:ascii="Times New Roman" w:hAnsi="Times New Roman" w:cs="Times New Roman"/>
          <w:b/>
          <w:color w:val="auto"/>
          <w:sz w:val="28"/>
          <w:szCs w:val="36"/>
        </w:rPr>
        <w:t xml:space="preserve"> University)</w:t>
      </w:r>
    </w:p>
    <w:p w:rsidR="00481D42" w:rsidRPr="00481D42" w:rsidRDefault="00481D42" w:rsidP="00481D42">
      <w:pPr>
        <w:pStyle w:val="Default"/>
        <w:spacing w:line="360" w:lineRule="auto"/>
        <w:jc w:val="center"/>
        <w:rPr>
          <w:rFonts w:ascii="Times New Roman" w:hAnsi="Times New Roman" w:cs="Times New Roman"/>
          <w:b/>
          <w:bCs/>
          <w:color w:val="auto"/>
          <w:sz w:val="32"/>
          <w:szCs w:val="32"/>
        </w:rPr>
      </w:pPr>
      <w:proofErr w:type="spellStart"/>
      <w:r w:rsidRPr="00481D42">
        <w:rPr>
          <w:rFonts w:ascii="Times New Roman" w:hAnsi="Times New Roman" w:cs="Times New Roman"/>
          <w:b/>
          <w:bCs/>
          <w:color w:val="auto"/>
          <w:sz w:val="32"/>
          <w:szCs w:val="32"/>
        </w:rPr>
        <w:t>Maitighar</w:t>
      </w:r>
      <w:proofErr w:type="spellEnd"/>
      <w:r w:rsidRPr="00481D42">
        <w:rPr>
          <w:rFonts w:ascii="Times New Roman" w:hAnsi="Times New Roman" w:cs="Times New Roman"/>
          <w:b/>
          <w:bCs/>
          <w:color w:val="auto"/>
          <w:sz w:val="32"/>
          <w:szCs w:val="32"/>
        </w:rPr>
        <w:t>, Kathmandu</w:t>
      </w:r>
    </w:p>
    <w:p w:rsidR="00481D42" w:rsidRPr="00481D42" w:rsidRDefault="00481D42" w:rsidP="00481D42">
      <w:pPr>
        <w:pStyle w:val="Default"/>
        <w:spacing w:line="360" w:lineRule="auto"/>
        <w:jc w:val="center"/>
        <w:rPr>
          <w:rFonts w:ascii="Times New Roman" w:hAnsi="Times New Roman" w:cs="Times New Roman"/>
          <w:b/>
          <w:bCs/>
          <w:color w:val="auto"/>
          <w:sz w:val="32"/>
          <w:szCs w:val="32"/>
        </w:rPr>
      </w:pPr>
      <w:r w:rsidRPr="00481D42">
        <w:rPr>
          <w:rFonts w:ascii="Times New Roman" w:hAnsi="Times New Roman" w:cs="Times New Roman"/>
          <w:b/>
          <w:bCs/>
          <w:noProof/>
          <w:color w:val="auto"/>
          <w:sz w:val="32"/>
          <w:szCs w:val="32"/>
          <w:lang w:bidi="ne-NP"/>
        </w:rPr>
        <w:drawing>
          <wp:inline distT="0" distB="0" distL="0" distR="0" wp14:anchorId="644C5EF3" wp14:editId="60E37128">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481D42" w:rsidRPr="00481D42" w:rsidRDefault="00481D42" w:rsidP="00481D42">
      <w:pPr>
        <w:spacing w:after="0" w:line="360" w:lineRule="auto"/>
        <w:ind w:left="-810" w:firstLine="720"/>
        <w:jc w:val="center"/>
        <w:rPr>
          <w:rFonts w:ascii="Times New Roman" w:hAnsi="Times New Roman" w:cs="Times New Roman"/>
          <w:b/>
          <w:bCs/>
          <w:sz w:val="32"/>
          <w:szCs w:val="32"/>
        </w:rPr>
      </w:pPr>
      <w:r w:rsidRPr="00481D42">
        <w:rPr>
          <w:rFonts w:ascii="Times New Roman" w:hAnsi="Times New Roman" w:cs="Times New Roman"/>
          <w:b/>
          <w:bCs/>
          <w:sz w:val="32"/>
          <w:szCs w:val="32"/>
        </w:rPr>
        <w:t>Database Management System</w:t>
      </w:r>
    </w:p>
    <w:p w:rsidR="00481D42" w:rsidRPr="00481D42" w:rsidRDefault="00481D42" w:rsidP="00481D42">
      <w:pPr>
        <w:spacing w:after="0" w:line="360" w:lineRule="auto"/>
        <w:ind w:left="-810" w:firstLine="720"/>
        <w:jc w:val="center"/>
        <w:rPr>
          <w:rFonts w:ascii="Times New Roman" w:hAnsi="Times New Roman" w:cs="Times New Roman"/>
          <w:b/>
          <w:sz w:val="28"/>
          <w:szCs w:val="28"/>
        </w:rPr>
      </w:pPr>
      <w:r w:rsidRPr="00481D42">
        <w:rPr>
          <w:rFonts w:ascii="Times New Roman" w:hAnsi="Times New Roman" w:cs="Times New Roman"/>
          <w:b/>
          <w:bCs/>
          <w:sz w:val="32"/>
          <w:szCs w:val="32"/>
        </w:rPr>
        <w:t>Theory Assignment</w:t>
      </w:r>
    </w:p>
    <w:p w:rsidR="00481D42" w:rsidRPr="00481D42" w:rsidRDefault="00481D42" w:rsidP="00481D42">
      <w:pPr>
        <w:pStyle w:val="ListParagraph"/>
        <w:spacing w:after="0" w:line="360" w:lineRule="auto"/>
        <w:ind w:left="0" w:firstLine="360"/>
        <w:jc w:val="both"/>
        <w:rPr>
          <w:rFonts w:ascii="Times New Roman" w:hAnsi="Times New Roman" w:cs="Times New Roman"/>
          <w:b/>
          <w:sz w:val="32"/>
        </w:rPr>
      </w:pPr>
    </w:p>
    <w:p w:rsidR="00481D42" w:rsidRPr="00481D42" w:rsidRDefault="00481D42" w:rsidP="00481D42">
      <w:pPr>
        <w:pStyle w:val="ListParagraph"/>
        <w:spacing w:after="0" w:line="360" w:lineRule="auto"/>
        <w:ind w:left="0" w:firstLine="360"/>
        <w:jc w:val="center"/>
        <w:rPr>
          <w:rFonts w:ascii="Times New Roman" w:hAnsi="Times New Roman" w:cs="Times New Roman"/>
          <w:b/>
          <w:sz w:val="32"/>
        </w:rPr>
      </w:pPr>
      <w:r w:rsidRPr="00481D42">
        <w:rPr>
          <w:rFonts w:ascii="Times New Roman" w:hAnsi="Times New Roman" w:cs="Times New Roman"/>
          <w:b/>
          <w:sz w:val="32"/>
        </w:rPr>
        <w:t>SUBMITTED BY:</w:t>
      </w:r>
    </w:p>
    <w:p w:rsidR="00481D42" w:rsidRPr="00481D42" w:rsidRDefault="00481D42" w:rsidP="00481D42">
      <w:pPr>
        <w:spacing w:line="360" w:lineRule="auto"/>
        <w:ind w:left="90" w:hanging="90"/>
        <w:jc w:val="center"/>
        <w:rPr>
          <w:rFonts w:ascii="Times New Roman" w:hAnsi="Times New Roman" w:cs="Times New Roman"/>
          <w:sz w:val="28"/>
        </w:rPr>
      </w:pPr>
      <w:proofErr w:type="spellStart"/>
      <w:r w:rsidRPr="00481D42">
        <w:rPr>
          <w:rFonts w:ascii="Times New Roman" w:hAnsi="Times New Roman" w:cs="Times New Roman"/>
          <w:sz w:val="28"/>
        </w:rPr>
        <w:t>Samrat</w:t>
      </w:r>
      <w:proofErr w:type="spellEnd"/>
      <w:r w:rsidRPr="00481D42">
        <w:rPr>
          <w:rFonts w:ascii="Times New Roman" w:hAnsi="Times New Roman" w:cs="Times New Roman"/>
          <w:sz w:val="28"/>
        </w:rPr>
        <w:t xml:space="preserve"> </w:t>
      </w:r>
      <w:proofErr w:type="spellStart"/>
      <w:r w:rsidRPr="00481D42">
        <w:rPr>
          <w:rFonts w:ascii="Times New Roman" w:hAnsi="Times New Roman" w:cs="Times New Roman"/>
          <w:sz w:val="28"/>
        </w:rPr>
        <w:t>Maskey</w:t>
      </w:r>
      <w:proofErr w:type="spellEnd"/>
    </w:p>
    <w:p w:rsidR="00481D42" w:rsidRPr="00481D42" w:rsidRDefault="00481D42" w:rsidP="00481D42">
      <w:pPr>
        <w:spacing w:line="360" w:lineRule="auto"/>
        <w:ind w:left="90" w:hanging="90"/>
        <w:jc w:val="center"/>
        <w:rPr>
          <w:rFonts w:ascii="Times New Roman" w:hAnsi="Times New Roman" w:cs="Times New Roman"/>
          <w:sz w:val="28"/>
        </w:rPr>
      </w:pPr>
      <w:r w:rsidRPr="00481D42">
        <w:rPr>
          <w:rFonts w:ascii="Times New Roman" w:hAnsi="Times New Roman" w:cs="Times New Roman"/>
          <w:sz w:val="28"/>
        </w:rPr>
        <w:t>013BSCCSIT03</w:t>
      </w:r>
      <w:r w:rsidRPr="00481D42">
        <w:rPr>
          <w:rFonts w:ascii="Times New Roman" w:hAnsi="Times New Roman" w:cs="Times New Roman"/>
          <w:sz w:val="28"/>
        </w:rPr>
        <w:t>4</w:t>
      </w:r>
    </w:p>
    <w:p w:rsidR="00481D42" w:rsidRPr="00481D42" w:rsidRDefault="00481D42" w:rsidP="00481D42">
      <w:pPr>
        <w:spacing w:line="360" w:lineRule="auto"/>
        <w:ind w:left="90" w:hanging="90"/>
        <w:jc w:val="center"/>
        <w:rPr>
          <w:rFonts w:ascii="Times New Roman" w:hAnsi="Times New Roman" w:cs="Times New Roman"/>
          <w:noProof/>
        </w:rPr>
      </w:pPr>
      <w:r w:rsidRPr="00481D42">
        <w:rPr>
          <w:rFonts w:ascii="Times New Roman" w:hAnsi="Times New Roman" w:cs="Times New Roman"/>
          <w:b/>
          <w:sz w:val="32"/>
        </w:rPr>
        <w:t>SUBMITTED TO</w:t>
      </w:r>
    </w:p>
    <w:tbl>
      <w:tblPr>
        <w:tblStyle w:val="TableGrid"/>
        <w:tblW w:w="0" w:type="auto"/>
        <w:tblInd w:w="108" w:type="dxa"/>
        <w:tblLook w:val="04A0" w:firstRow="1" w:lastRow="0" w:firstColumn="1" w:lastColumn="0" w:noHBand="0" w:noVBand="1"/>
      </w:tblPr>
      <w:tblGrid>
        <w:gridCol w:w="4623"/>
        <w:gridCol w:w="4619"/>
      </w:tblGrid>
      <w:tr w:rsidR="00481D42" w:rsidRPr="00481D42" w:rsidTr="003819E4">
        <w:trPr>
          <w:trHeight w:val="1448"/>
        </w:trPr>
        <w:tc>
          <w:tcPr>
            <w:tcW w:w="4623" w:type="dxa"/>
            <w:vAlign w:val="center"/>
          </w:tcPr>
          <w:p w:rsidR="00481D42" w:rsidRPr="00481D42" w:rsidRDefault="00481D42" w:rsidP="00481D42">
            <w:pPr>
              <w:pStyle w:val="Default"/>
              <w:spacing w:line="360" w:lineRule="auto"/>
              <w:jc w:val="both"/>
              <w:rPr>
                <w:rFonts w:ascii="Times New Roman" w:hAnsi="Times New Roman" w:cs="Times New Roman"/>
                <w:b/>
                <w:color w:val="auto"/>
                <w:sz w:val="32"/>
                <w:szCs w:val="32"/>
              </w:rPr>
            </w:pPr>
            <w:proofErr w:type="spellStart"/>
            <w:r w:rsidRPr="00481D42">
              <w:rPr>
                <w:rFonts w:ascii="Times New Roman" w:hAnsi="Times New Roman" w:cs="Times New Roman"/>
                <w:b/>
                <w:color w:val="auto"/>
                <w:sz w:val="32"/>
                <w:szCs w:val="32"/>
              </w:rPr>
              <w:t>Er</w:t>
            </w:r>
            <w:proofErr w:type="spellEnd"/>
            <w:r w:rsidRPr="00481D42">
              <w:rPr>
                <w:rFonts w:ascii="Times New Roman" w:hAnsi="Times New Roman" w:cs="Times New Roman"/>
                <w:b/>
                <w:color w:val="auto"/>
                <w:sz w:val="32"/>
                <w:szCs w:val="32"/>
              </w:rPr>
              <w:t xml:space="preserve">. Sanjay Kr. </w:t>
            </w:r>
            <w:proofErr w:type="spellStart"/>
            <w:r w:rsidRPr="00481D42">
              <w:rPr>
                <w:rFonts w:ascii="Times New Roman" w:hAnsi="Times New Roman" w:cs="Times New Roman"/>
                <w:b/>
                <w:color w:val="auto"/>
                <w:sz w:val="32"/>
                <w:szCs w:val="32"/>
              </w:rPr>
              <w:t>Yadav</w:t>
            </w:r>
            <w:proofErr w:type="spellEnd"/>
          </w:p>
          <w:p w:rsidR="00481D42" w:rsidRPr="00481D42" w:rsidRDefault="00481D42" w:rsidP="00481D42">
            <w:pPr>
              <w:pStyle w:val="Default"/>
              <w:spacing w:line="360" w:lineRule="auto"/>
              <w:jc w:val="both"/>
              <w:rPr>
                <w:rFonts w:ascii="Times New Roman" w:hAnsi="Times New Roman" w:cs="Times New Roman"/>
                <w:b/>
                <w:color w:val="auto"/>
                <w:sz w:val="28"/>
                <w:szCs w:val="28"/>
              </w:rPr>
            </w:pPr>
            <w:r w:rsidRPr="00481D42">
              <w:rPr>
                <w:rFonts w:ascii="Times New Roman" w:hAnsi="Times New Roman" w:cs="Times New Roman"/>
                <w:b/>
                <w:color w:val="auto"/>
                <w:sz w:val="32"/>
                <w:szCs w:val="32"/>
              </w:rPr>
              <w:t>( Lecturer )</w:t>
            </w:r>
          </w:p>
        </w:tc>
        <w:tc>
          <w:tcPr>
            <w:tcW w:w="4619" w:type="dxa"/>
          </w:tcPr>
          <w:p w:rsidR="00481D42" w:rsidRPr="00481D42" w:rsidRDefault="00481D42" w:rsidP="00481D42">
            <w:pPr>
              <w:pStyle w:val="Default"/>
              <w:spacing w:line="360" w:lineRule="auto"/>
              <w:jc w:val="both"/>
              <w:rPr>
                <w:rFonts w:ascii="Times New Roman" w:hAnsi="Times New Roman" w:cs="Times New Roman"/>
                <w:b/>
                <w:color w:val="auto"/>
              </w:rPr>
            </w:pPr>
          </w:p>
        </w:tc>
      </w:tr>
      <w:tr w:rsidR="00481D42" w:rsidRPr="00481D42" w:rsidTr="003819E4">
        <w:trPr>
          <w:trHeight w:val="395"/>
        </w:trPr>
        <w:tc>
          <w:tcPr>
            <w:tcW w:w="9242" w:type="dxa"/>
            <w:gridSpan w:val="2"/>
          </w:tcPr>
          <w:p w:rsidR="00481D42" w:rsidRPr="00481D42" w:rsidRDefault="00481D42" w:rsidP="00481D42">
            <w:pPr>
              <w:pStyle w:val="Default"/>
              <w:spacing w:line="360" w:lineRule="auto"/>
              <w:jc w:val="center"/>
              <w:rPr>
                <w:rFonts w:ascii="Times New Roman" w:hAnsi="Times New Roman" w:cs="Times New Roman"/>
                <w:b/>
                <w:color w:val="auto"/>
              </w:rPr>
            </w:pPr>
            <w:r w:rsidRPr="00481D42">
              <w:rPr>
                <w:rFonts w:ascii="Times New Roman" w:hAnsi="Times New Roman" w:cs="Times New Roman"/>
                <w:b/>
                <w:color w:val="auto"/>
              </w:rPr>
              <w:t>Department of Computer Science</w:t>
            </w:r>
          </w:p>
        </w:tc>
      </w:tr>
    </w:tbl>
    <w:p w:rsidR="00481D42" w:rsidRPr="00481D42" w:rsidRDefault="00481D42" w:rsidP="00481D42">
      <w:pPr>
        <w:spacing w:before="100" w:beforeAutospacing="1" w:after="100" w:afterAutospacing="1" w:line="360" w:lineRule="auto"/>
        <w:jc w:val="both"/>
        <w:outlineLvl w:val="1"/>
        <w:rPr>
          <w:rFonts w:ascii="Times New Roman" w:eastAsia="Times New Roman" w:hAnsi="Times New Roman" w:cs="Times New Roman"/>
          <w:b/>
          <w:bCs/>
          <w:sz w:val="36"/>
          <w:szCs w:val="36"/>
        </w:rPr>
      </w:pPr>
    </w:p>
    <w:p w:rsidR="00481D42" w:rsidRPr="00481D42" w:rsidRDefault="00481D42" w:rsidP="00481D42">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481D42">
        <w:rPr>
          <w:rFonts w:ascii="Times New Roman" w:eastAsia="Times New Roman" w:hAnsi="Times New Roman" w:cs="Times New Roman"/>
          <w:b/>
          <w:bCs/>
          <w:sz w:val="36"/>
          <w:szCs w:val="36"/>
        </w:rPr>
        <w:lastRenderedPageBreak/>
        <w:t xml:space="preserve">An Introduction to Database Recovery </w:t>
      </w:r>
    </w:p>
    <w:p w:rsidR="00481D42" w:rsidRPr="00481D42" w:rsidRDefault="00481D42" w:rsidP="00481D42">
      <w:pPr>
        <w:spacing w:before="100" w:beforeAutospacing="1" w:after="100" w:afterAutospacing="1" w:line="360" w:lineRule="auto"/>
        <w:jc w:val="both"/>
        <w:rPr>
          <w:rFonts w:ascii="Times New Roman" w:eastAsia="Times New Roman" w:hAnsi="Times New Roman" w:cs="Times New Roman"/>
          <w:sz w:val="24"/>
          <w:szCs w:val="24"/>
        </w:rPr>
      </w:pPr>
      <w:bookmarkStart w:id="1" w:name="1371"/>
      <w:bookmarkEnd w:id="1"/>
      <w:r w:rsidRPr="00481D42">
        <w:rPr>
          <w:rFonts w:ascii="Times New Roman" w:eastAsia="Times New Roman" w:hAnsi="Times New Roman" w:cs="Times New Roman"/>
          <w:sz w:val="24"/>
          <w:szCs w:val="24"/>
        </w:rPr>
        <w:t xml:space="preserve">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 </w:t>
      </w:r>
    </w:p>
    <w:p w:rsidR="00481D42" w:rsidRPr="00481D42" w:rsidRDefault="00481D42" w:rsidP="00481D42">
      <w:pPr>
        <w:spacing w:before="100" w:beforeAutospacing="1" w:after="100" w:afterAutospacing="1" w:line="360" w:lineRule="auto"/>
        <w:jc w:val="both"/>
        <w:rPr>
          <w:rFonts w:ascii="Times New Roman" w:eastAsia="Times New Roman" w:hAnsi="Times New Roman" w:cs="Times New Roman"/>
          <w:sz w:val="24"/>
          <w:szCs w:val="24"/>
        </w:rPr>
      </w:pPr>
      <w:bookmarkStart w:id="2" w:name="1373"/>
      <w:bookmarkEnd w:id="2"/>
      <w:r w:rsidRPr="00481D42">
        <w:rPr>
          <w:rFonts w:ascii="Times New Roman" w:eastAsia="Times New Roman" w:hAnsi="Times New Roman" w:cs="Times New Roman"/>
          <w:sz w:val="24"/>
          <w:szCs w:val="24"/>
        </w:rPr>
        <w:t xml:space="preserve">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 </w:t>
      </w:r>
    </w:p>
    <w:p w:rsidR="00481D42" w:rsidRPr="00481D42" w:rsidRDefault="00481D42" w:rsidP="00481D42">
      <w:pPr>
        <w:spacing w:line="360" w:lineRule="auto"/>
        <w:jc w:val="both"/>
        <w:rPr>
          <w:rFonts w:ascii="Times New Roman" w:hAnsi="Times New Roman" w:cs="Times New Roman"/>
          <w:b/>
          <w:sz w:val="40"/>
          <w:szCs w:val="24"/>
          <w:shd w:val="clear" w:color="auto" w:fill="FFFFFF"/>
        </w:rPr>
      </w:pPr>
      <w:r w:rsidRPr="00481D42">
        <w:rPr>
          <w:rFonts w:ascii="Times New Roman" w:hAnsi="Times New Roman" w:cs="Times New Roman"/>
          <w:b/>
          <w:sz w:val="40"/>
          <w:szCs w:val="24"/>
          <w:shd w:val="clear" w:color="auto" w:fill="FFFFFF"/>
        </w:rPr>
        <w:t>Purpose of Data Recovery</w:t>
      </w:r>
    </w:p>
    <w:p w:rsidR="00481D42" w:rsidRPr="00481D42" w:rsidRDefault="00481D42" w:rsidP="00481D42">
      <w:pPr>
        <w:pStyle w:val="ListParagraph"/>
        <w:numPr>
          <w:ilvl w:val="0"/>
          <w:numId w:val="24"/>
        </w:numPr>
        <w:spacing w:after="200" w:line="360" w:lineRule="auto"/>
        <w:jc w:val="both"/>
        <w:rPr>
          <w:rFonts w:ascii="Times New Roman" w:hAnsi="Times New Roman" w:cs="Times New Roman"/>
          <w:sz w:val="24"/>
          <w:szCs w:val="24"/>
          <w:shd w:val="clear" w:color="auto" w:fill="FFFFFF"/>
        </w:rPr>
      </w:pPr>
      <w:r w:rsidRPr="00481D42">
        <w:rPr>
          <w:rFonts w:ascii="Times New Roman" w:hAnsi="Times New Roman" w:cs="Times New Roman"/>
          <w:sz w:val="24"/>
          <w:szCs w:val="24"/>
          <w:shd w:val="clear" w:color="auto" w:fill="FFFFFF"/>
        </w:rPr>
        <w:t xml:space="preserve">To bring the database into the last consistent state, which existed prior to the failure </w:t>
      </w:r>
      <w:r w:rsidRPr="00481D42">
        <w:rPr>
          <w:rFonts w:ascii="Times New Roman" w:hAnsi="Times New Roman" w:cs="Times New Roman"/>
          <w:sz w:val="24"/>
          <w:szCs w:val="24"/>
          <w:shd w:val="clear" w:color="auto" w:fill="FFFFFF"/>
          <w:vertAlign w:val="superscript"/>
        </w:rPr>
        <w:t>[5]</w:t>
      </w:r>
      <w:r w:rsidRPr="00481D42">
        <w:rPr>
          <w:rFonts w:ascii="Times New Roman" w:hAnsi="Times New Roman" w:cs="Times New Roman"/>
          <w:sz w:val="24"/>
          <w:szCs w:val="24"/>
          <w:shd w:val="clear" w:color="auto" w:fill="FFFFFF"/>
        </w:rPr>
        <w:t>.</w:t>
      </w:r>
    </w:p>
    <w:p w:rsidR="00481D42" w:rsidRPr="00481D42" w:rsidRDefault="00481D42" w:rsidP="00481D42">
      <w:pPr>
        <w:pStyle w:val="ListParagraph"/>
        <w:numPr>
          <w:ilvl w:val="0"/>
          <w:numId w:val="24"/>
        </w:numPr>
        <w:spacing w:after="200" w:line="360" w:lineRule="auto"/>
        <w:jc w:val="both"/>
        <w:rPr>
          <w:rFonts w:ascii="Times New Roman" w:hAnsi="Times New Roman" w:cs="Times New Roman"/>
          <w:sz w:val="24"/>
          <w:szCs w:val="24"/>
          <w:shd w:val="clear" w:color="auto" w:fill="FFFFFF"/>
        </w:rPr>
      </w:pPr>
      <w:r w:rsidRPr="00481D42">
        <w:rPr>
          <w:rFonts w:ascii="Times New Roman" w:hAnsi="Times New Roman" w:cs="Times New Roman"/>
          <w:sz w:val="24"/>
          <w:szCs w:val="24"/>
          <w:shd w:val="clear" w:color="auto" w:fill="FFFFFF"/>
        </w:rPr>
        <w:t>To preserve transaction properties:</w:t>
      </w:r>
    </w:p>
    <w:p w:rsidR="00481D42" w:rsidRPr="00481D42" w:rsidRDefault="00481D42" w:rsidP="00481D42">
      <w:pPr>
        <w:numPr>
          <w:ilvl w:val="1"/>
          <w:numId w:val="23"/>
        </w:numPr>
        <w:spacing w:after="200" w:line="360" w:lineRule="auto"/>
        <w:jc w:val="both"/>
        <w:rPr>
          <w:rFonts w:ascii="Times New Roman" w:hAnsi="Times New Roman" w:cs="Times New Roman"/>
          <w:sz w:val="24"/>
          <w:szCs w:val="24"/>
          <w:shd w:val="clear" w:color="auto" w:fill="FFFFFF"/>
        </w:rPr>
      </w:pPr>
      <w:r w:rsidRPr="00481D42">
        <w:rPr>
          <w:rFonts w:ascii="Times New Roman" w:hAnsi="Times New Roman" w:cs="Times New Roman"/>
          <w:sz w:val="24"/>
          <w:szCs w:val="24"/>
          <w:shd w:val="clear" w:color="auto" w:fill="FFFFFF"/>
        </w:rPr>
        <w:t>Atomicity</w:t>
      </w:r>
    </w:p>
    <w:p w:rsidR="00481D42" w:rsidRPr="00481D42" w:rsidRDefault="00481D42" w:rsidP="00481D42">
      <w:pPr>
        <w:numPr>
          <w:ilvl w:val="1"/>
          <w:numId w:val="23"/>
        </w:numPr>
        <w:spacing w:after="200" w:line="360" w:lineRule="auto"/>
        <w:jc w:val="both"/>
        <w:rPr>
          <w:rFonts w:ascii="Times New Roman" w:hAnsi="Times New Roman" w:cs="Times New Roman"/>
          <w:sz w:val="24"/>
          <w:szCs w:val="24"/>
          <w:shd w:val="clear" w:color="auto" w:fill="FFFFFF"/>
        </w:rPr>
      </w:pPr>
      <w:r w:rsidRPr="00481D42">
        <w:rPr>
          <w:rFonts w:ascii="Times New Roman" w:hAnsi="Times New Roman" w:cs="Times New Roman"/>
          <w:sz w:val="24"/>
          <w:szCs w:val="24"/>
          <w:shd w:val="clear" w:color="auto" w:fill="FFFFFF"/>
        </w:rPr>
        <w:t>Consistency</w:t>
      </w:r>
    </w:p>
    <w:p w:rsidR="00481D42" w:rsidRPr="00481D42" w:rsidRDefault="00481D42" w:rsidP="00481D42">
      <w:pPr>
        <w:numPr>
          <w:ilvl w:val="1"/>
          <w:numId w:val="23"/>
        </w:numPr>
        <w:spacing w:after="200" w:line="360" w:lineRule="auto"/>
        <w:jc w:val="both"/>
        <w:rPr>
          <w:rFonts w:ascii="Times New Roman" w:hAnsi="Times New Roman" w:cs="Times New Roman"/>
          <w:sz w:val="24"/>
          <w:szCs w:val="24"/>
          <w:shd w:val="clear" w:color="auto" w:fill="FFFFFF"/>
        </w:rPr>
      </w:pPr>
      <w:r w:rsidRPr="00481D42">
        <w:rPr>
          <w:rFonts w:ascii="Times New Roman" w:hAnsi="Times New Roman" w:cs="Times New Roman"/>
          <w:sz w:val="24"/>
          <w:szCs w:val="24"/>
          <w:shd w:val="clear" w:color="auto" w:fill="FFFFFF"/>
        </w:rPr>
        <w:t>Isolation</w:t>
      </w:r>
    </w:p>
    <w:p w:rsidR="00481D42" w:rsidRPr="00481D42" w:rsidRDefault="00481D42" w:rsidP="00481D42">
      <w:pPr>
        <w:numPr>
          <w:ilvl w:val="1"/>
          <w:numId w:val="23"/>
        </w:numPr>
        <w:spacing w:after="200" w:line="360" w:lineRule="auto"/>
        <w:jc w:val="both"/>
        <w:rPr>
          <w:rFonts w:ascii="Times New Roman" w:hAnsi="Times New Roman" w:cs="Times New Roman"/>
          <w:sz w:val="24"/>
          <w:szCs w:val="24"/>
          <w:shd w:val="clear" w:color="auto" w:fill="FFFFFF"/>
        </w:rPr>
      </w:pPr>
      <w:r w:rsidRPr="00481D42">
        <w:rPr>
          <w:rFonts w:ascii="Times New Roman" w:hAnsi="Times New Roman" w:cs="Times New Roman"/>
          <w:sz w:val="24"/>
          <w:szCs w:val="24"/>
          <w:shd w:val="clear" w:color="auto" w:fill="FFFFFF"/>
        </w:rPr>
        <w:t>Durability</w:t>
      </w:r>
    </w:p>
    <w:p w:rsidR="00481D42" w:rsidRPr="00481D42" w:rsidRDefault="00481D42" w:rsidP="00481D42">
      <w:pPr>
        <w:spacing w:line="360" w:lineRule="auto"/>
        <w:jc w:val="both"/>
        <w:rPr>
          <w:rFonts w:ascii="Times New Roman" w:hAnsi="Times New Roman" w:cs="Times New Roman"/>
          <w:b/>
          <w:sz w:val="40"/>
          <w:szCs w:val="24"/>
          <w:shd w:val="clear" w:color="auto" w:fill="FFFFFF"/>
        </w:rPr>
      </w:pPr>
      <w:r w:rsidRPr="00481D42">
        <w:rPr>
          <w:rFonts w:ascii="Times New Roman" w:hAnsi="Times New Roman" w:cs="Times New Roman"/>
          <w:b/>
          <w:sz w:val="40"/>
          <w:szCs w:val="24"/>
          <w:shd w:val="clear" w:color="auto" w:fill="FFFFFF"/>
        </w:rPr>
        <w:t>Types of Database Failures:</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3" w:name="1377"/>
      <w:bookmarkEnd w:id="3"/>
      <w:r w:rsidRPr="00481D42">
        <w:rPr>
          <w:rFonts w:ascii="Times New Roman" w:eastAsia="Times New Roman" w:hAnsi="Times New Roman" w:cs="Times New Roman"/>
          <w:sz w:val="24"/>
          <w:szCs w:val="24"/>
        </w:rPr>
        <w:t xml:space="preserve">Several problems can halt the normal operation of an Oracle database or affect database I/O to disk. The following sections describe the most common types. For some of these problems, recovery is automatic and requires little or no action on the part of the database user or database administrator. </w:t>
      </w:r>
    </w:p>
    <w:p w:rsidR="00481D42" w:rsidRDefault="00481D42" w:rsidP="00481D42">
      <w:pPr>
        <w:spacing w:before="100" w:beforeAutospacing="1" w:after="100" w:afterAutospacing="1" w:line="360" w:lineRule="auto"/>
        <w:jc w:val="both"/>
        <w:outlineLvl w:val="3"/>
        <w:rPr>
          <w:rFonts w:ascii="Times New Roman" w:eastAsia="Times New Roman" w:hAnsi="Times New Roman" w:cs="Times New Roman"/>
          <w:b/>
          <w:bCs/>
          <w:sz w:val="24"/>
          <w:szCs w:val="24"/>
        </w:rPr>
      </w:pPr>
      <w:bookmarkStart w:id="4" w:name="1379"/>
      <w:bookmarkEnd w:id="4"/>
    </w:p>
    <w:p w:rsidR="000A1567" w:rsidRPr="00481D42" w:rsidRDefault="000A1567" w:rsidP="00481D4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481D42">
        <w:rPr>
          <w:rFonts w:ascii="Times New Roman" w:eastAsia="Times New Roman" w:hAnsi="Times New Roman" w:cs="Times New Roman"/>
          <w:b/>
          <w:bCs/>
          <w:sz w:val="24"/>
          <w:szCs w:val="24"/>
        </w:rPr>
        <w:lastRenderedPageBreak/>
        <w:t xml:space="preserve">User Error </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5" w:name="1383"/>
      <w:bookmarkEnd w:id="5"/>
      <w:r w:rsidRPr="00481D42">
        <w:rPr>
          <w:rFonts w:ascii="Times New Roman" w:eastAsia="Times New Roman" w:hAnsi="Times New Roman" w:cs="Times New Roman"/>
          <w:sz w:val="24"/>
          <w:szCs w:val="24"/>
        </w:rPr>
        <w:t xml:space="preserve">A database administrator can do little to prevent user errors (for example, accidentally dropping a table). Usually, user error can be reduced by increased training on database and application principles. Furthermore, by planning an effective recovery scheme ahead of time, the administrator can ease the work necessary to recover from many types of user errors. </w:t>
      </w:r>
    </w:p>
    <w:p w:rsidR="000A1567" w:rsidRPr="00481D42" w:rsidRDefault="000A1567" w:rsidP="00481D42">
      <w:pPr>
        <w:spacing w:before="100" w:beforeAutospacing="1" w:after="100" w:afterAutospacing="1" w:line="360" w:lineRule="auto"/>
        <w:jc w:val="both"/>
        <w:outlineLvl w:val="3"/>
        <w:rPr>
          <w:rFonts w:ascii="Times New Roman" w:eastAsia="Times New Roman" w:hAnsi="Times New Roman" w:cs="Times New Roman"/>
          <w:b/>
          <w:bCs/>
          <w:sz w:val="24"/>
          <w:szCs w:val="24"/>
        </w:rPr>
      </w:pPr>
      <w:bookmarkStart w:id="6" w:name="1385"/>
      <w:bookmarkEnd w:id="6"/>
      <w:r w:rsidRPr="00481D42">
        <w:rPr>
          <w:rFonts w:ascii="Times New Roman" w:eastAsia="Times New Roman" w:hAnsi="Times New Roman" w:cs="Times New Roman"/>
          <w:b/>
          <w:bCs/>
          <w:sz w:val="24"/>
          <w:szCs w:val="24"/>
        </w:rPr>
        <w:t xml:space="preserve">Statement Failure </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7" w:name="1391"/>
      <w:bookmarkEnd w:id="7"/>
      <w:r w:rsidRPr="00481D42">
        <w:rPr>
          <w:rFonts w:ascii="Times New Roman" w:eastAsia="Times New Roman" w:hAnsi="Times New Roman" w:cs="Times New Roman"/>
          <w:sz w:val="24"/>
          <w:szCs w:val="24"/>
        </w:rPr>
        <w:t xml:space="preserve">Statement failure occurs when there is a logical failure in the handling of a statement in an Oracle program. For example, assume all extents of a table (in other words, the number of extents specified in the MAXEXTENTS parameter of the CREATE TABLE statement) are allocated, and are completely filled with data; the table is absolutely full. A valid INSERT statement cannot insert a row because there is no space available. Therefore, if issued, the statement fails. </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8" w:name="1395"/>
      <w:bookmarkEnd w:id="8"/>
      <w:r w:rsidRPr="00481D42">
        <w:rPr>
          <w:rFonts w:ascii="Times New Roman" w:eastAsia="Times New Roman" w:hAnsi="Times New Roman" w:cs="Times New Roman"/>
          <w:sz w:val="24"/>
          <w:szCs w:val="24"/>
        </w:rPr>
        <w:t xml:space="preserve">If a statement failure occurs, the Oracle software or operating system returns an error code or message. A statement failure usually requires no action or recovery steps; Oracle automatically corrects for statement failure by rolling back the effects (if any) of the statement and returning control to the application. The user can simply re-execute the statement after correcting the problem indicated by the error message. </w:t>
      </w:r>
    </w:p>
    <w:p w:rsidR="000A1567" w:rsidRPr="00481D42" w:rsidRDefault="000A1567" w:rsidP="00481D42">
      <w:pPr>
        <w:spacing w:before="100" w:beforeAutospacing="1" w:after="100" w:afterAutospacing="1" w:line="360" w:lineRule="auto"/>
        <w:jc w:val="both"/>
        <w:outlineLvl w:val="3"/>
        <w:rPr>
          <w:rFonts w:ascii="Times New Roman" w:eastAsia="Times New Roman" w:hAnsi="Times New Roman" w:cs="Times New Roman"/>
          <w:b/>
          <w:bCs/>
          <w:sz w:val="24"/>
          <w:szCs w:val="24"/>
        </w:rPr>
      </w:pPr>
      <w:bookmarkStart w:id="9" w:name="1397"/>
      <w:bookmarkEnd w:id="9"/>
      <w:r w:rsidRPr="00481D42">
        <w:rPr>
          <w:rFonts w:ascii="Times New Roman" w:eastAsia="Times New Roman" w:hAnsi="Times New Roman" w:cs="Times New Roman"/>
          <w:b/>
          <w:bCs/>
          <w:sz w:val="24"/>
          <w:szCs w:val="24"/>
        </w:rPr>
        <w:t xml:space="preserve">Process Failure </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10" w:name="1401"/>
      <w:bookmarkEnd w:id="10"/>
      <w:r w:rsidRPr="00481D42">
        <w:rPr>
          <w:rFonts w:ascii="Times New Roman" w:eastAsia="Times New Roman" w:hAnsi="Times New Roman" w:cs="Times New Roman"/>
          <w:sz w:val="24"/>
          <w:szCs w:val="24"/>
        </w:rPr>
        <w:t xml:space="preserve">A process failure is a failure in a user, server, or background process of a database instance (for example, an abnormal disconnect or process termination). When a process failure occurs, the failed subordinate process cannot continue work, although the other processes of the database instance can continue. </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11" w:name="1405"/>
      <w:bookmarkEnd w:id="11"/>
      <w:r w:rsidRPr="00481D42">
        <w:rPr>
          <w:rFonts w:ascii="Times New Roman" w:eastAsia="Times New Roman" w:hAnsi="Times New Roman" w:cs="Times New Roman"/>
          <w:sz w:val="24"/>
          <w:szCs w:val="24"/>
        </w:rPr>
        <w:t xml:space="preserve">The Oracle background process PMON detects aborted Oracle processes. If the aborted process is a user or server process, PMON resolves the failure by rolling back the current transaction of the aborted process and releasing any resources that this process was using. Recovery of the failed user or server process is automatic. If the aborted process is a background process, the instance </w:t>
      </w:r>
      <w:r w:rsidRPr="00481D42">
        <w:rPr>
          <w:rFonts w:ascii="Times New Roman" w:eastAsia="Times New Roman" w:hAnsi="Times New Roman" w:cs="Times New Roman"/>
          <w:sz w:val="24"/>
          <w:szCs w:val="24"/>
        </w:rPr>
        <w:lastRenderedPageBreak/>
        <w:t xml:space="preserve">usually cannot continue to function correctly. Therefore, you must shut down and restart the instance. </w:t>
      </w:r>
    </w:p>
    <w:p w:rsidR="000A1567" w:rsidRPr="00481D42" w:rsidRDefault="000A1567" w:rsidP="00481D42">
      <w:pPr>
        <w:spacing w:before="100" w:beforeAutospacing="1" w:after="100" w:afterAutospacing="1" w:line="360" w:lineRule="auto"/>
        <w:jc w:val="both"/>
        <w:outlineLvl w:val="3"/>
        <w:rPr>
          <w:rFonts w:ascii="Times New Roman" w:eastAsia="Times New Roman" w:hAnsi="Times New Roman" w:cs="Times New Roman"/>
          <w:b/>
          <w:bCs/>
          <w:sz w:val="24"/>
          <w:szCs w:val="24"/>
        </w:rPr>
      </w:pPr>
      <w:bookmarkStart w:id="12" w:name="1407"/>
      <w:bookmarkEnd w:id="12"/>
      <w:r w:rsidRPr="00481D42">
        <w:rPr>
          <w:rFonts w:ascii="Times New Roman" w:eastAsia="Times New Roman" w:hAnsi="Times New Roman" w:cs="Times New Roman"/>
          <w:b/>
          <w:bCs/>
          <w:sz w:val="24"/>
          <w:szCs w:val="24"/>
        </w:rPr>
        <w:t xml:space="preserve">Network Failure </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13" w:name="1413"/>
      <w:bookmarkEnd w:id="13"/>
      <w:r w:rsidRPr="00481D42">
        <w:rPr>
          <w:rFonts w:ascii="Times New Roman" w:eastAsia="Times New Roman" w:hAnsi="Times New Roman" w:cs="Times New Roman"/>
          <w:sz w:val="24"/>
          <w:szCs w:val="24"/>
        </w:rPr>
        <w:t xml:space="preserve">When your system uses networks (for example, local area networks, phone lines, and so on) to connect client workstations to database servers, or to connect several database servers to form a distributed database system, network failures (such as aborted phone connections or network communication software failures) can interrupt the normal operation of a database system. For example: </w:t>
      </w:r>
    </w:p>
    <w:p w:rsidR="000A1567" w:rsidRPr="00481D42" w:rsidRDefault="000A1567" w:rsidP="00481D42">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bookmarkStart w:id="14" w:name="1415"/>
      <w:bookmarkEnd w:id="14"/>
      <w:r w:rsidRPr="00481D42">
        <w:rPr>
          <w:rFonts w:ascii="Times New Roman" w:eastAsia="Times New Roman" w:hAnsi="Times New Roman" w:cs="Times New Roman"/>
          <w:sz w:val="24"/>
          <w:szCs w:val="24"/>
        </w:rPr>
        <w:t xml:space="preserve">A network failure might interrupt normal execution of a client application and cause a process failure to occur. In this case, the Oracle background process PMON detects and resolves the aborted server process for the disconnected user process, as described in the previous section. </w:t>
      </w:r>
    </w:p>
    <w:p w:rsidR="00F477C3" w:rsidRPr="00481D42" w:rsidRDefault="000A1567" w:rsidP="00481D42">
      <w:pPr>
        <w:numPr>
          <w:ilvl w:val="0"/>
          <w:numId w:val="2"/>
        </w:numPr>
        <w:spacing w:before="100" w:beforeAutospacing="1" w:after="100" w:afterAutospacing="1" w:line="360" w:lineRule="auto"/>
        <w:jc w:val="both"/>
        <w:outlineLvl w:val="3"/>
        <w:rPr>
          <w:rFonts w:ascii="Times New Roman" w:eastAsia="Times New Roman" w:hAnsi="Times New Roman" w:cs="Times New Roman"/>
          <w:b/>
          <w:bCs/>
          <w:sz w:val="24"/>
          <w:szCs w:val="24"/>
        </w:rPr>
      </w:pPr>
      <w:bookmarkStart w:id="15" w:name="1417"/>
      <w:bookmarkEnd w:id="15"/>
      <w:r w:rsidRPr="00481D42">
        <w:rPr>
          <w:rFonts w:ascii="Times New Roman" w:eastAsia="Times New Roman" w:hAnsi="Times New Roman" w:cs="Times New Roman"/>
          <w:sz w:val="24"/>
          <w:szCs w:val="24"/>
        </w:rPr>
        <w:t xml:space="preserve">A network failure might interrupt the two-phase commit of a distributed transaction. Once the network problem is corrected, the Oracle background process RECO of each involved database server automatically resolves any distributed transactions not yet resolved at all nodes of the distributed database system. </w:t>
      </w:r>
      <w:bookmarkStart w:id="16" w:name="1419"/>
      <w:bookmarkEnd w:id="16"/>
    </w:p>
    <w:p w:rsidR="000A1567" w:rsidRPr="00481D42" w:rsidRDefault="000A1567" w:rsidP="00481D4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481D42">
        <w:rPr>
          <w:rFonts w:ascii="Times New Roman" w:eastAsia="Times New Roman" w:hAnsi="Times New Roman" w:cs="Times New Roman"/>
          <w:b/>
          <w:bCs/>
          <w:sz w:val="24"/>
          <w:szCs w:val="24"/>
        </w:rPr>
        <w:t xml:space="preserve">Database Instance Failure </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17" w:name="1425"/>
      <w:bookmarkEnd w:id="17"/>
      <w:r w:rsidRPr="00481D42">
        <w:rPr>
          <w:rFonts w:ascii="Times New Roman" w:eastAsia="Times New Roman" w:hAnsi="Times New Roman" w:cs="Times New Roman"/>
          <w:sz w:val="24"/>
          <w:szCs w:val="24"/>
        </w:rPr>
        <w:t xml:space="preserve">Database instance failure occurs when a problem arises that prevents an Oracle database instance (SGA and background processes) from continuing to work. An instance failure can result from a hardware problem, such as a power outage, or a software problem, such as an operating system crash. Instance failure also results when you issue a SHUTDOWN ABORT or STARTUP FORCE command. </w:t>
      </w:r>
    </w:p>
    <w:p w:rsidR="000A1567" w:rsidRPr="00481D42" w:rsidRDefault="000A1567" w:rsidP="00481D42">
      <w:pPr>
        <w:spacing w:before="100" w:beforeAutospacing="1" w:after="100" w:afterAutospacing="1" w:line="360" w:lineRule="auto"/>
        <w:jc w:val="both"/>
        <w:outlineLvl w:val="4"/>
        <w:rPr>
          <w:rFonts w:ascii="Times New Roman" w:eastAsia="Times New Roman" w:hAnsi="Times New Roman" w:cs="Times New Roman"/>
          <w:b/>
          <w:bCs/>
          <w:sz w:val="24"/>
          <w:szCs w:val="24"/>
        </w:rPr>
      </w:pPr>
      <w:bookmarkStart w:id="18" w:name="3674"/>
      <w:bookmarkEnd w:id="18"/>
      <w:r w:rsidRPr="00481D42">
        <w:rPr>
          <w:rFonts w:ascii="Times New Roman" w:eastAsia="Times New Roman" w:hAnsi="Times New Roman" w:cs="Times New Roman"/>
          <w:b/>
          <w:bCs/>
          <w:sz w:val="24"/>
          <w:szCs w:val="24"/>
        </w:rPr>
        <w:t>Recovery from Instance Failure</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19" w:name="1427"/>
      <w:bookmarkEnd w:id="19"/>
      <w:r w:rsidRPr="00481D42">
        <w:rPr>
          <w:rFonts w:ascii="Times New Roman" w:eastAsia="Times New Roman" w:hAnsi="Times New Roman" w:cs="Times New Roman"/>
          <w:sz w:val="24"/>
          <w:szCs w:val="24"/>
        </w:rPr>
        <w:t xml:space="preserve">Crash or instance recovery recovers a database to its transaction-consistent state just before instance failure. Crash recovery recovers a database in a single-instance configuration and instance recovery recovers a database in an Oracle Parallel Server configuration. </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20" w:name="6645"/>
      <w:bookmarkEnd w:id="20"/>
      <w:r w:rsidRPr="00481D42">
        <w:rPr>
          <w:rFonts w:ascii="Times New Roman" w:eastAsia="Times New Roman" w:hAnsi="Times New Roman" w:cs="Times New Roman"/>
          <w:sz w:val="24"/>
          <w:szCs w:val="24"/>
        </w:rPr>
        <w:lastRenderedPageBreak/>
        <w:t xml:space="preserve">Recovery from instance failure is automatic. For example, when using the Oracle Parallel Server, another instance performs instance recovery for the failed instance. In single-instance configurations, Oracle performs crash recovery for a database when the database is restarted (mounted and opened to a new instance). The transition from a mounted state to an open state automatically triggers crash recovery, if necessary. </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21" w:name="6001"/>
      <w:bookmarkEnd w:id="21"/>
      <w:r w:rsidRPr="00481D42">
        <w:rPr>
          <w:rFonts w:ascii="Times New Roman" w:eastAsia="Times New Roman" w:hAnsi="Times New Roman" w:cs="Times New Roman"/>
          <w:sz w:val="24"/>
          <w:szCs w:val="24"/>
        </w:rPr>
        <w:t xml:space="preserve">Crash or instance recovery consists of the following steps: </w:t>
      </w:r>
    </w:p>
    <w:p w:rsidR="000A1567" w:rsidRPr="00481D42" w:rsidRDefault="000A1567" w:rsidP="00481D4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bookmarkStart w:id="22" w:name="3632"/>
      <w:bookmarkEnd w:id="22"/>
      <w:r w:rsidRPr="00481D42">
        <w:rPr>
          <w:rFonts w:ascii="Times New Roman" w:eastAsia="Times New Roman" w:hAnsi="Times New Roman" w:cs="Times New Roman"/>
          <w:sz w:val="24"/>
          <w:szCs w:val="24"/>
        </w:rPr>
        <w:t xml:space="preserve">Rolling forward to recover data that has not been recorded in the </w:t>
      </w:r>
      <w:proofErr w:type="spellStart"/>
      <w:r w:rsidRPr="00481D42">
        <w:rPr>
          <w:rFonts w:ascii="Times New Roman" w:eastAsia="Times New Roman" w:hAnsi="Times New Roman" w:cs="Times New Roman"/>
          <w:sz w:val="24"/>
          <w:szCs w:val="24"/>
        </w:rPr>
        <w:t>datafiles</w:t>
      </w:r>
      <w:proofErr w:type="spellEnd"/>
      <w:r w:rsidRPr="00481D42">
        <w:rPr>
          <w:rFonts w:ascii="Times New Roman" w:eastAsia="Times New Roman" w:hAnsi="Times New Roman" w:cs="Times New Roman"/>
          <w:sz w:val="24"/>
          <w:szCs w:val="24"/>
        </w:rPr>
        <w:t xml:space="preserve">, yet has been recorded in the online redo log, including the contents of rollback segments. This is called cache recovery. </w:t>
      </w:r>
    </w:p>
    <w:p w:rsidR="000A1567" w:rsidRPr="00481D42" w:rsidRDefault="000A1567" w:rsidP="00481D4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bookmarkStart w:id="23" w:name="6185"/>
      <w:bookmarkEnd w:id="23"/>
      <w:r w:rsidRPr="00481D42">
        <w:rPr>
          <w:rFonts w:ascii="Times New Roman" w:eastAsia="Times New Roman" w:hAnsi="Times New Roman" w:cs="Times New Roman"/>
          <w:sz w:val="24"/>
          <w:szCs w:val="24"/>
        </w:rPr>
        <w:t xml:space="preserve">Opening the database. Instead of waiting for all transactions to be rolled back before making the database available, Oracle allows the database to be opened as soon as cache recovery is complete. Any data that is not locked by unrecovered transactions is immediately available. </w:t>
      </w:r>
    </w:p>
    <w:p w:rsidR="000A1567" w:rsidRPr="00481D42" w:rsidRDefault="000A1567" w:rsidP="00481D4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bookmarkStart w:id="24" w:name="6192"/>
      <w:bookmarkEnd w:id="24"/>
      <w:r w:rsidRPr="00481D42">
        <w:rPr>
          <w:rFonts w:ascii="Times New Roman" w:eastAsia="Times New Roman" w:hAnsi="Times New Roman" w:cs="Times New Roman"/>
          <w:sz w:val="24"/>
          <w:szCs w:val="24"/>
        </w:rPr>
        <w:t xml:space="preserve">Marking all transactions system-wide that were active at the time of failure as DEAD and marking the rollback segments containing these transactions as PARTLY AVAILABLE. </w:t>
      </w:r>
    </w:p>
    <w:p w:rsidR="000A1567" w:rsidRPr="00481D42" w:rsidRDefault="000A1567" w:rsidP="00481D42">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bookmarkStart w:id="25" w:name="3638"/>
      <w:bookmarkEnd w:id="25"/>
      <w:r w:rsidRPr="00481D42">
        <w:rPr>
          <w:rFonts w:ascii="Times New Roman" w:eastAsia="Times New Roman" w:hAnsi="Times New Roman" w:cs="Times New Roman"/>
          <w:sz w:val="24"/>
          <w:szCs w:val="24"/>
        </w:rPr>
        <w:t xml:space="preserve">Rolling back dead transactions as part of SMON recovery. This is called transaction recovery. </w:t>
      </w:r>
    </w:p>
    <w:p w:rsidR="000A1567" w:rsidRPr="00481D42" w:rsidRDefault="000A1567" w:rsidP="00481D4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bookmarkStart w:id="26" w:name="3639"/>
      <w:bookmarkEnd w:id="26"/>
      <w:r w:rsidRPr="00481D42">
        <w:rPr>
          <w:rFonts w:ascii="Times New Roman" w:eastAsia="Times New Roman" w:hAnsi="Times New Roman" w:cs="Times New Roman"/>
          <w:sz w:val="24"/>
          <w:szCs w:val="24"/>
        </w:rPr>
        <w:t xml:space="preserve">Resolving any pending distributed transactions undergoing a two-phase commit at the time of the instance failure. </w:t>
      </w:r>
    </w:p>
    <w:p w:rsidR="000A1567" w:rsidRPr="00481D42" w:rsidRDefault="000A1567" w:rsidP="00481D42">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bookmarkStart w:id="27" w:name="9039"/>
      <w:bookmarkEnd w:id="27"/>
      <w:r w:rsidRPr="00481D42">
        <w:rPr>
          <w:rFonts w:ascii="Times New Roman" w:eastAsia="Times New Roman" w:hAnsi="Times New Roman" w:cs="Times New Roman"/>
          <w:sz w:val="24"/>
          <w:szCs w:val="24"/>
        </w:rPr>
        <w:t xml:space="preserve">As new transactions encounter rows locked by dead transactions, they can automatically roll back the dead transaction to release the locks. If you are using Fast-Start Recovery, just the data block is immediately rolled back, as opposed to the entire transaction. </w:t>
      </w:r>
    </w:p>
    <w:p w:rsidR="00481D42" w:rsidRDefault="00481D42" w:rsidP="00481D42">
      <w:pPr>
        <w:spacing w:before="100" w:beforeAutospacing="1" w:after="100" w:afterAutospacing="1" w:line="360" w:lineRule="auto"/>
        <w:jc w:val="both"/>
        <w:outlineLvl w:val="3"/>
        <w:rPr>
          <w:rFonts w:ascii="Times New Roman" w:eastAsia="Times New Roman" w:hAnsi="Times New Roman" w:cs="Times New Roman"/>
          <w:b/>
          <w:bCs/>
          <w:sz w:val="24"/>
          <w:szCs w:val="24"/>
        </w:rPr>
      </w:pPr>
      <w:bookmarkStart w:id="28" w:name="9884"/>
      <w:bookmarkStart w:id="29" w:name="9880"/>
      <w:bookmarkStart w:id="30" w:name="5511"/>
      <w:bookmarkEnd w:id="28"/>
      <w:bookmarkEnd w:id="29"/>
      <w:bookmarkEnd w:id="30"/>
    </w:p>
    <w:p w:rsidR="00481D42" w:rsidRPr="00481D42" w:rsidRDefault="00481D42" w:rsidP="00481D42">
      <w:pPr>
        <w:spacing w:before="100" w:beforeAutospacing="1" w:after="100" w:afterAutospacing="1" w:line="360" w:lineRule="auto"/>
        <w:jc w:val="both"/>
        <w:outlineLvl w:val="3"/>
        <w:rPr>
          <w:rFonts w:ascii="Times New Roman" w:eastAsia="Times New Roman" w:hAnsi="Times New Roman" w:cs="Times New Roman"/>
          <w:b/>
          <w:bCs/>
          <w:sz w:val="24"/>
          <w:szCs w:val="24"/>
        </w:rPr>
      </w:pPr>
    </w:p>
    <w:p w:rsidR="000A1567" w:rsidRPr="00481D42" w:rsidRDefault="000A1567" w:rsidP="00481D4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481D42">
        <w:rPr>
          <w:rFonts w:ascii="Times New Roman" w:eastAsia="Times New Roman" w:hAnsi="Times New Roman" w:cs="Times New Roman"/>
          <w:b/>
          <w:bCs/>
          <w:sz w:val="24"/>
          <w:szCs w:val="24"/>
        </w:rPr>
        <w:lastRenderedPageBreak/>
        <w:t xml:space="preserve">Media (Disk) Failure </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31" w:name="5513"/>
      <w:bookmarkEnd w:id="31"/>
      <w:r w:rsidRPr="00481D42">
        <w:rPr>
          <w:rFonts w:ascii="Times New Roman" w:eastAsia="Times New Roman" w:hAnsi="Times New Roman" w:cs="Times New Roman"/>
          <w:sz w:val="24"/>
          <w:szCs w:val="24"/>
        </w:rPr>
        <w:t xml:space="preserve">An error can arise when trying to write or read a file that is required to operate an Oracle database. This occurrence is called media failure because there is a physical problem reading or writing to files on the storage medium. </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32" w:name="6275"/>
      <w:bookmarkEnd w:id="32"/>
      <w:r w:rsidRPr="00481D42">
        <w:rPr>
          <w:rFonts w:ascii="Times New Roman" w:eastAsia="Times New Roman" w:hAnsi="Times New Roman" w:cs="Times New Roman"/>
          <w:sz w:val="24"/>
          <w:szCs w:val="24"/>
        </w:rPr>
        <w:t xml:space="preserve">A common example of media failure is a disk head crash, which causes the loss of all files on a disk drive. All files associated with a database are vulnerable to a disk crash, including </w:t>
      </w:r>
      <w:proofErr w:type="spellStart"/>
      <w:r w:rsidRPr="00481D42">
        <w:rPr>
          <w:rFonts w:ascii="Times New Roman" w:eastAsia="Times New Roman" w:hAnsi="Times New Roman" w:cs="Times New Roman"/>
          <w:sz w:val="24"/>
          <w:szCs w:val="24"/>
        </w:rPr>
        <w:t>datafiles</w:t>
      </w:r>
      <w:proofErr w:type="spellEnd"/>
      <w:r w:rsidRPr="00481D42">
        <w:rPr>
          <w:rFonts w:ascii="Times New Roman" w:eastAsia="Times New Roman" w:hAnsi="Times New Roman" w:cs="Times New Roman"/>
          <w:sz w:val="24"/>
          <w:szCs w:val="24"/>
        </w:rPr>
        <w:t xml:space="preserve">, online redo log files, and control files. </w:t>
      </w:r>
    </w:p>
    <w:p w:rsidR="00F477C3"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33" w:name="3944"/>
      <w:bookmarkEnd w:id="33"/>
      <w:r w:rsidRPr="00481D42">
        <w:rPr>
          <w:rFonts w:ascii="Times New Roman" w:eastAsia="Times New Roman" w:hAnsi="Times New Roman" w:cs="Times New Roman"/>
          <w:sz w:val="24"/>
          <w:szCs w:val="24"/>
        </w:rPr>
        <w:t xml:space="preserve">The appropriate recovery from a media failure depends on the files affected. </w:t>
      </w:r>
    </w:p>
    <w:p w:rsidR="00481D42" w:rsidRPr="00481D42" w:rsidRDefault="00481D42" w:rsidP="00481D42">
      <w:pPr>
        <w:spacing w:line="360" w:lineRule="auto"/>
        <w:jc w:val="both"/>
        <w:rPr>
          <w:rFonts w:ascii="Times New Roman" w:hAnsi="Times New Roman" w:cs="Times New Roman"/>
          <w:b/>
          <w:color w:val="000000"/>
          <w:sz w:val="40"/>
          <w:szCs w:val="24"/>
          <w:shd w:val="clear" w:color="auto" w:fill="FFFFFF"/>
        </w:rPr>
      </w:pPr>
      <w:bookmarkStart w:id="34" w:name="3829"/>
      <w:bookmarkEnd w:id="34"/>
      <w:r w:rsidRPr="00481D42">
        <w:rPr>
          <w:rFonts w:ascii="Times New Roman" w:hAnsi="Times New Roman" w:cs="Times New Roman"/>
          <w:b/>
          <w:color w:val="000000"/>
          <w:sz w:val="40"/>
          <w:szCs w:val="24"/>
          <w:shd w:val="clear" w:color="auto" w:fill="FFFFFF"/>
        </w:rPr>
        <w:t>Transactions roll back and roll forward</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35" w:name="3839"/>
      <w:bookmarkEnd w:id="35"/>
      <w:r w:rsidRPr="00481D42">
        <w:rPr>
          <w:rFonts w:ascii="Times New Roman" w:eastAsia="Times New Roman" w:hAnsi="Times New Roman" w:cs="Times New Roman"/>
          <w:sz w:val="24"/>
          <w:szCs w:val="24"/>
        </w:rPr>
        <w:t xml:space="preserve">Database buffers in the buffer cache in the SGA are written to disk only when necessary, using a least-recently-used algorithm. Because of the way that the </w:t>
      </w:r>
      <w:proofErr w:type="spellStart"/>
      <w:r w:rsidRPr="00481D42">
        <w:rPr>
          <w:rFonts w:ascii="Times New Roman" w:eastAsia="Times New Roman" w:hAnsi="Times New Roman" w:cs="Times New Roman"/>
          <w:sz w:val="24"/>
          <w:szCs w:val="24"/>
        </w:rPr>
        <w:t>DBWn</w:t>
      </w:r>
      <w:proofErr w:type="spellEnd"/>
      <w:r w:rsidRPr="00481D42">
        <w:rPr>
          <w:rFonts w:ascii="Times New Roman" w:eastAsia="Times New Roman" w:hAnsi="Times New Roman" w:cs="Times New Roman"/>
          <w:sz w:val="24"/>
          <w:szCs w:val="24"/>
        </w:rPr>
        <w:t xml:space="preserve"> process uses this algorithm to write database buffers to </w:t>
      </w:r>
      <w:proofErr w:type="spellStart"/>
      <w:r w:rsidRPr="00481D42">
        <w:rPr>
          <w:rFonts w:ascii="Times New Roman" w:eastAsia="Times New Roman" w:hAnsi="Times New Roman" w:cs="Times New Roman"/>
          <w:sz w:val="24"/>
          <w:szCs w:val="24"/>
        </w:rPr>
        <w:t>datafiles</w:t>
      </w:r>
      <w:proofErr w:type="spellEnd"/>
      <w:r w:rsidRPr="00481D42">
        <w:rPr>
          <w:rFonts w:ascii="Times New Roman" w:eastAsia="Times New Roman" w:hAnsi="Times New Roman" w:cs="Times New Roman"/>
          <w:sz w:val="24"/>
          <w:szCs w:val="24"/>
        </w:rPr>
        <w:t xml:space="preserve">, </w:t>
      </w:r>
      <w:proofErr w:type="spellStart"/>
      <w:r w:rsidRPr="00481D42">
        <w:rPr>
          <w:rFonts w:ascii="Times New Roman" w:eastAsia="Times New Roman" w:hAnsi="Times New Roman" w:cs="Times New Roman"/>
          <w:sz w:val="24"/>
          <w:szCs w:val="24"/>
        </w:rPr>
        <w:t>datafiles</w:t>
      </w:r>
      <w:proofErr w:type="spellEnd"/>
      <w:r w:rsidRPr="00481D42">
        <w:rPr>
          <w:rFonts w:ascii="Times New Roman" w:eastAsia="Times New Roman" w:hAnsi="Times New Roman" w:cs="Times New Roman"/>
          <w:sz w:val="24"/>
          <w:szCs w:val="24"/>
        </w:rPr>
        <w:t xml:space="preserve"> might contain some data blocks modified by uncommitted transactions and some data blocks missing changes from committed transactions. </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36" w:name="3842"/>
      <w:bookmarkEnd w:id="36"/>
      <w:r w:rsidRPr="00481D42">
        <w:rPr>
          <w:rFonts w:ascii="Times New Roman" w:eastAsia="Times New Roman" w:hAnsi="Times New Roman" w:cs="Times New Roman"/>
          <w:sz w:val="24"/>
          <w:szCs w:val="24"/>
        </w:rPr>
        <w:t xml:space="preserve">Two potential problems can result if an instance failure occurs: </w:t>
      </w:r>
    </w:p>
    <w:p w:rsidR="000A1567" w:rsidRPr="00481D42" w:rsidRDefault="000A1567" w:rsidP="00481D42">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bookmarkStart w:id="37" w:name="3843"/>
      <w:bookmarkEnd w:id="37"/>
      <w:r w:rsidRPr="00481D42">
        <w:rPr>
          <w:rFonts w:ascii="Times New Roman" w:eastAsia="Times New Roman" w:hAnsi="Times New Roman" w:cs="Times New Roman"/>
          <w:sz w:val="24"/>
          <w:szCs w:val="24"/>
        </w:rPr>
        <w:t xml:space="preserve">Data blocks modified by a transaction might not be written to the </w:t>
      </w:r>
      <w:proofErr w:type="spellStart"/>
      <w:r w:rsidRPr="00481D42">
        <w:rPr>
          <w:rFonts w:ascii="Times New Roman" w:eastAsia="Times New Roman" w:hAnsi="Times New Roman" w:cs="Times New Roman"/>
          <w:sz w:val="24"/>
          <w:szCs w:val="24"/>
        </w:rPr>
        <w:t>datafiles</w:t>
      </w:r>
      <w:proofErr w:type="spellEnd"/>
      <w:r w:rsidRPr="00481D42">
        <w:rPr>
          <w:rFonts w:ascii="Times New Roman" w:eastAsia="Times New Roman" w:hAnsi="Times New Roman" w:cs="Times New Roman"/>
          <w:sz w:val="24"/>
          <w:szCs w:val="24"/>
        </w:rPr>
        <w:t xml:space="preserve"> at commit time and might only appear in the redo log. Therefore, the redo log contains changes that must be reapplied to the database during recovery. </w:t>
      </w:r>
    </w:p>
    <w:p w:rsidR="000A1567" w:rsidRPr="00481D42" w:rsidRDefault="000A1567" w:rsidP="00481D42">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bookmarkStart w:id="38" w:name="3844"/>
      <w:bookmarkEnd w:id="38"/>
      <w:r w:rsidRPr="00481D42">
        <w:rPr>
          <w:rFonts w:ascii="Times New Roman" w:eastAsia="Times New Roman" w:hAnsi="Times New Roman" w:cs="Times New Roman"/>
          <w:sz w:val="24"/>
          <w:szCs w:val="24"/>
        </w:rPr>
        <w:t xml:space="preserve">After the roll forward phase, the </w:t>
      </w:r>
      <w:proofErr w:type="spellStart"/>
      <w:r w:rsidRPr="00481D42">
        <w:rPr>
          <w:rFonts w:ascii="Times New Roman" w:eastAsia="Times New Roman" w:hAnsi="Times New Roman" w:cs="Times New Roman"/>
          <w:sz w:val="24"/>
          <w:szCs w:val="24"/>
        </w:rPr>
        <w:t>datafiles</w:t>
      </w:r>
      <w:proofErr w:type="spellEnd"/>
      <w:r w:rsidRPr="00481D42">
        <w:rPr>
          <w:rFonts w:ascii="Times New Roman" w:eastAsia="Times New Roman" w:hAnsi="Times New Roman" w:cs="Times New Roman"/>
          <w:sz w:val="24"/>
          <w:szCs w:val="24"/>
        </w:rPr>
        <w:t xml:space="preserve"> may contain changes that had not been committed at the time of the failure. These uncommitted changes must be rolled back to ensure transactional consistency. These changes were either saved to the </w:t>
      </w:r>
      <w:proofErr w:type="spellStart"/>
      <w:r w:rsidRPr="00481D42">
        <w:rPr>
          <w:rFonts w:ascii="Times New Roman" w:eastAsia="Times New Roman" w:hAnsi="Times New Roman" w:cs="Times New Roman"/>
          <w:sz w:val="24"/>
          <w:szCs w:val="24"/>
        </w:rPr>
        <w:t>datafiles</w:t>
      </w:r>
      <w:proofErr w:type="spellEnd"/>
      <w:r w:rsidRPr="00481D42">
        <w:rPr>
          <w:rFonts w:ascii="Times New Roman" w:eastAsia="Times New Roman" w:hAnsi="Times New Roman" w:cs="Times New Roman"/>
          <w:sz w:val="24"/>
          <w:szCs w:val="24"/>
        </w:rPr>
        <w:t xml:space="preserve"> before the failure, or introduced during the roll forward phase. </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bookmarkStart w:id="39" w:name="3845"/>
      <w:bookmarkEnd w:id="39"/>
      <w:r w:rsidRPr="00481D42">
        <w:rPr>
          <w:rFonts w:ascii="Times New Roman" w:eastAsia="Times New Roman" w:hAnsi="Times New Roman" w:cs="Times New Roman"/>
          <w:sz w:val="24"/>
          <w:szCs w:val="24"/>
        </w:rPr>
        <w:t xml:space="preserve">To solve this dilemma, two separate steps are generally used by Oracle for a successful recovery of a system failure: rolling forward with the redo log (cache recovery) and rolling back with the rollback segments (transaction recovery). </w:t>
      </w:r>
    </w:p>
    <w:p w:rsidR="00481D42" w:rsidRPr="00481D42" w:rsidRDefault="00481D42" w:rsidP="00481D42">
      <w:pPr>
        <w:spacing w:line="360" w:lineRule="auto"/>
        <w:jc w:val="both"/>
        <w:rPr>
          <w:rFonts w:ascii="Times New Roman" w:hAnsi="Times New Roman" w:cs="Times New Roman"/>
          <w:color w:val="000000"/>
          <w:sz w:val="24"/>
          <w:szCs w:val="24"/>
          <w:shd w:val="clear" w:color="auto" w:fill="FFFFFF"/>
        </w:rPr>
      </w:pPr>
      <w:bookmarkStart w:id="40" w:name="3846"/>
      <w:bookmarkStart w:id="41" w:name="3866"/>
      <w:bookmarkEnd w:id="40"/>
      <w:bookmarkEnd w:id="41"/>
      <w:r w:rsidRPr="00481D42">
        <w:rPr>
          <w:rFonts w:ascii="Times New Roman" w:hAnsi="Times New Roman" w:cs="Times New Roman"/>
          <w:b/>
          <w:color w:val="000000"/>
          <w:sz w:val="24"/>
          <w:szCs w:val="24"/>
          <w:shd w:val="clear" w:color="auto" w:fill="FFFFFF"/>
        </w:rPr>
        <w:lastRenderedPageBreak/>
        <w:t>Rollback:</w:t>
      </w:r>
      <w:r w:rsidRPr="00481D42">
        <w:rPr>
          <w:rFonts w:ascii="Times New Roman" w:hAnsi="Times New Roman" w:cs="Times New Roman"/>
          <w:color w:val="000000"/>
          <w:sz w:val="24"/>
          <w:szCs w:val="24"/>
          <w:shd w:val="clear" w:color="auto" w:fill="FFFFFF"/>
        </w:rPr>
        <w:t xml:space="preserve"> The Rollback transaction is a transaction which rolls back the transaction to the beginning of the transaction. The transaction can be rolled back completely by specifying the transaction name in the Rollback statement or to cancel any changes to a database during current transaction. It is permissible to use before Commit transaction </w:t>
      </w:r>
      <w:r w:rsidRPr="00481D42">
        <w:rPr>
          <w:rFonts w:ascii="Times New Roman" w:hAnsi="Times New Roman" w:cs="Times New Roman"/>
          <w:color w:val="000000"/>
          <w:sz w:val="24"/>
          <w:szCs w:val="24"/>
          <w:shd w:val="clear" w:color="auto" w:fill="FFFFFF"/>
          <w:vertAlign w:val="superscript"/>
        </w:rPr>
        <w:t>[4]</w:t>
      </w:r>
      <w:r w:rsidRPr="00481D42">
        <w:rPr>
          <w:rFonts w:ascii="Times New Roman" w:hAnsi="Times New Roman" w:cs="Times New Roman"/>
          <w:color w:val="000000"/>
          <w:sz w:val="24"/>
          <w:szCs w:val="24"/>
          <w:shd w:val="clear" w:color="auto" w:fill="FFFFFF"/>
        </w:rPr>
        <w:t xml:space="preserve">. </w:t>
      </w:r>
    </w:p>
    <w:p w:rsidR="00481D42" w:rsidRPr="00481D42" w:rsidRDefault="00481D42" w:rsidP="00481D42">
      <w:pPr>
        <w:spacing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b/>
          <w:color w:val="000000"/>
          <w:sz w:val="24"/>
          <w:szCs w:val="24"/>
          <w:shd w:val="clear" w:color="auto" w:fill="FFFFFF"/>
        </w:rPr>
        <w:t>Roll forward:</w:t>
      </w:r>
      <w:r w:rsidRPr="00481D42">
        <w:rPr>
          <w:rFonts w:ascii="Times New Roman" w:hAnsi="Times New Roman" w:cs="Times New Roman"/>
          <w:color w:val="000000"/>
          <w:sz w:val="24"/>
          <w:szCs w:val="24"/>
          <w:shd w:val="clear" w:color="auto" w:fill="FFFFFF"/>
        </w:rPr>
        <w:t xml:space="preserve"> Recovering a database by applying different transactions that recorded in the database log files. It is nothing but re-doing the changes made by a transaction i.e. after the committed transaction and to over write the changed value again to ensure consistency </w:t>
      </w:r>
      <w:r w:rsidRPr="00481D42">
        <w:rPr>
          <w:rFonts w:ascii="Times New Roman" w:hAnsi="Times New Roman" w:cs="Times New Roman"/>
          <w:color w:val="000000"/>
          <w:sz w:val="24"/>
          <w:szCs w:val="24"/>
          <w:shd w:val="clear" w:color="auto" w:fill="FFFFFF"/>
          <w:vertAlign w:val="superscript"/>
        </w:rPr>
        <w:t>[4]</w:t>
      </w:r>
      <w:r w:rsidRPr="00481D42">
        <w:rPr>
          <w:rFonts w:ascii="Times New Roman" w:hAnsi="Times New Roman" w:cs="Times New Roman"/>
          <w:color w:val="000000"/>
          <w:sz w:val="24"/>
          <w:szCs w:val="24"/>
          <w:shd w:val="clear" w:color="auto" w:fill="FFFFFF"/>
        </w:rPr>
        <w:t>.</w:t>
      </w:r>
    </w:p>
    <w:p w:rsidR="000A1567" w:rsidRPr="00481D42" w:rsidRDefault="000A1567" w:rsidP="00481D42">
      <w:pPr>
        <w:spacing w:before="100" w:beforeAutospacing="1" w:after="100" w:afterAutospacing="1" w:line="360" w:lineRule="auto"/>
        <w:jc w:val="both"/>
        <w:rPr>
          <w:rFonts w:ascii="Times New Roman" w:eastAsia="Times New Roman" w:hAnsi="Times New Roman" w:cs="Times New Roman"/>
          <w:sz w:val="24"/>
          <w:szCs w:val="24"/>
        </w:rPr>
      </w:pPr>
      <w:hyperlink r:id="rId6" w:anchor="3868" w:history="1">
        <w:r w:rsidRPr="00481D42">
          <w:rPr>
            <w:rFonts w:ascii="Times New Roman" w:eastAsia="Times New Roman" w:hAnsi="Times New Roman" w:cs="Times New Roman"/>
            <w:sz w:val="24"/>
            <w:szCs w:val="24"/>
          </w:rPr>
          <w:t>Figure 32-1</w:t>
        </w:r>
      </w:hyperlink>
      <w:r w:rsidRPr="00481D42">
        <w:rPr>
          <w:rFonts w:ascii="Times New Roman" w:eastAsia="Times New Roman" w:hAnsi="Times New Roman" w:cs="Times New Roman"/>
          <w:sz w:val="24"/>
          <w:szCs w:val="24"/>
        </w:rPr>
        <w:t xml:space="preserve"> illustrates rolling forward and rolling back, the two steps necessary to recover from any type of system failure. </w:t>
      </w:r>
    </w:p>
    <w:p w:rsidR="000A1567" w:rsidRPr="00481D42" w:rsidRDefault="000A1567" w:rsidP="00481D42">
      <w:pPr>
        <w:spacing w:before="100" w:beforeAutospacing="1" w:after="100" w:afterAutospacing="1" w:line="360" w:lineRule="auto"/>
        <w:jc w:val="both"/>
        <w:outlineLvl w:val="3"/>
        <w:rPr>
          <w:rFonts w:ascii="Times New Roman" w:eastAsia="Times New Roman" w:hAnsi="Times New Roman" w:cs="Times New Roman"/>
          <w:b/>
          <w:bCs/>
          <w:sz w:val="24"/>
          <w:szCs w:val="24"/>
        </w:rPr>
      </w:pPr>
      <w:bookmarkStart w:id="42" w:name="3868"/>
      <w:bookmarkEnd w:id="42"/>
      <w:r w:rsidRPr="00481D42">
        <w:rPr>
          <w:rFonts w:ascii="Times New Roman" w:eastAsia="Times New Roman" w:hAnsi="Times New Roman" w:cs="Times New Roman"/>
          <w:b/>
          <w:bCs/>
          <w:sz w:val="24"/>
          <w:szCs w:val="24"/>
        </w:rPr>
        <w:t>Figure 32-1 Basic Recovery Steps: Rolling Forward and Rolling Back</w:t>
      </w:r>
    </w:p>
    <w:p w:rsidR="00481D42" w:rsidRPr="00481D42" w:rsidRDefault="000A1567" w:rsidP="00481D42">
      <w:pPr>
        <w:spacing w:after="0" w:line="360" w:lineRule="auto"/>
        <w:jc w:val="both"/>
        <w:rPr>
          <w:rFonts w:ascii="Times New Roman" w:eastAsia="Times New Roman" w:hAnsi="Times New Roman" w:cs="Times New Roman"/>
          <w:sz w:val="24"/>
          <w:szCs w:val="24"/>
        </w:rPr>
      </w:pPr>
      <w:r w:rsidRPr="00481D42">
        <w:rPr>
          <w:rFonts w:ascii="Times New Roman" w:eastAsia="Times New Roman" w:hAnsi="Times New Roman" w:cs="Times New Roman"/>
          <w:sz w:val="24"/>
          <w:szCs w:val="24"/>
        </w:rPr>
        <w:br/>
      </w:r>
      <w:bookmarkStart w:id="43" w:name="8973"/>
      <w:r w:rsidRPr="00481D42">
        <w:rPr>
          <w:rFonts w:ascii="Times New Roman" w:eastAsia="Times New Roman" w:hAnsi="Times New Roman" w:cs="Times New Roman"/>
          <w:noProof/>
          <w:sz w:val="24"/>
          <w:szCs w:val="24"/>
        </w:rPr>
        <w:drawing>
          <wp:inline distT="0" distB="0" distL="0" distR="0">
            <wp:extent cx="4943475" cy="2552700"/>
            <wp:effectExtent l="0" t="0" r="9525" b="0"/>
            <wp:docPr id="3" name="Picture 3" descr="http://www.csee.umbc.edu/portal/help/oracle8/server.815/a67781/c28reco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ee.umbc.edu/portal/help/oracle8/server.815/a67781/c28reco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2552700"/>
                    </a:xfrm>
                    <a:prstGeom prst="rect">
                      <a:avLst/>
                    </a:prstGeom>
                    <a:noFill/>
                    <a:ln>
                      <a:noFill/>
                    </a:ln>
                  </pic:spPr>
                </pic:pic>
              </a:graphicData>
            </a:graphic>
          </wp:inline>
        </w:drawing>
      </w:r>
      <w:bookmarkStart w:id="44" w:name="9330"/>
      <w:bookmarkEnd w:id="43"/>
      <w:bookmarkEnd w:id="44"/>
    </w:p>
    <w:p w:rsidR="00481D42" w:rsidRPr="00481D42" w:rsidRDefault="00481D42" w:rsidP="00481D42">
      <w:pPr>
        <w:spacing w:line="360" w:lineRule="auto"/>
        <w:jc w:val="both"/>
        <w:rPr>
          <w:rFonts w:ascii="Times New Roman" w:hAnsi="Times New Roman" w:cs="Times New Roman"/>
          <w:b/>
          <w:color w:val="000000"/>
          <w:sz w:val="40"/>
          <w:szCs w:val="24"/>
          <w:shd w:val="clear" w:color="auto" w:fill="FFFFFF"/>
        </w:rPr>
      </w:pPr>
      <w:r w:rsidRPr="00481D42">
        <w:rPr>
          <w:rFonts w:ascii="Times New Roman" w:hAnsi="Times New Roman" w:cs="Times New Roman"/>
          <w:b/>
          <w:color w:val="000000"/>
          <w:sz w:val="40"/>
          <w:szCs w:val="24"/>
          <w:shd w:val="clear" w:color="auto" w:fill="FFFFFF"/>
        </w:rPr>
        <w:t>The Storage Hierarchy:</w:t>
      </w:r>
    </w:p>
    <w:p w:rsidR="00481D42" w:rsidRPr="00481D42" w:rsidRDefault="00481D42" w:rsidP="00481D42">
      <w:pPr>
        <w:spacing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noProof/>
          <w:color w:val="000000"/>
          <w:sz w:val="24"/>
          <w:szCs w:val="24"/>
        </w:rPr>
        <w:lastRenderedPageBreak/>
        <w:drawing>
          <wp:anchor distT="0" distB="0" distL="114300" distR="114300" simplePos="0" relativeHeight="251659264" behindDoc="0" locked="0" layoutInCell="1" allowOverlap="1" wp14:anchorId="0E18821E" wp14:editId="5D446960">
            <wp:simplePos x="0" y="0"/>
            <wp:positionH relativeFrom="column">
              <wp:posOffset>3705225</wp:posOffset>
            </wp:positionH>
            <wp:positionV relativeFrom="paragraph">
              <wp:posOffset>880745</wp:posOffset>
            </wp:positionV>
            <wp:extent cx="2362200" cy="4457700"/>
            <wp:effectExtent l="19050" t="0" r="0" b="0"/>
            <wp:wrapSquare wrapText="bothSides"/>
            <wp:docPr id="1" name="Picture 0" descr="08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fig01.gif"/>
                    <pic:cNvPicPr/>
                  </pic:nvPicPr>
                  <pic:blipFill>
                    <a:blip r:embed="rId8"/>
                    <a:stretch>
                      <a:fillRect/>
                    </a:stretch>
                  </pic:blipFill>
                  <pic:spPr>
                    <a:xfrm>
                      <a:off x="0" y="0"/>
                      <a:ext cx="2362200" cy="4457700"/>
                    </a:xfrm>
                    <a:prstGeom prst="rect">
                      <a:avLst/>
                    </a:prstGeom>
                  </pic:spPr>
                </pic:pic>
              </a:graphicData>
            </a:graphic>
          </wp:anchor>
        </w:drawing>
      </w:r>
      <w:r w:rsidRPr="00481D42">
        <w:rPr>
          <w:rFonts w:ascii="Times New Roman" w:hAnsi="Times New Roman" w:cs="Times New Roman"/>
          <w:color w:val="000000"/>
          <w:sz w:val="24"/>
          <w:szCs w:val="24"/>
          <w:shd w:val="clear" w:color="auto" w:fill="FFFFFF"/>
        </w:rPr>
        <w:t>Figure shows the storage hierarchy—the physical constructs of a database. The hierarchy of physical objects suggests that—with occasional one-to-one correspondences or exceptions—data rows live in pages, which are in extents, which are in files, table spaces, and databases. There is a reason for each level of grouping. To see what the reason is, we'll go through each of those objects in order, up the line.</w:t>
      </w:r>
    </w:p>
    <w:p w:rsidR="00481D42" w:rsidRPr="00481D42" w:rsidRDefault="00481D42" w:rsidP="00481D42">
      <w:pPr>
        <w:shd w:val="clear" w:color="auto" w:fill="FFFFFF"/>
        <w:spacing w:after="180" w:line="360" w:lineRule="auto"/>
        <w:jc w:val="both"/>
        <w:outlineLvl w:val="3"/>
        <w:rPr>
          <w:rFonts w:ascii="Times New Roman" w:eastAsia="Times New Roman" w:hAnsi="Times New Roman" w:cs="Times New Roman"/>
          <w:color w:val="000000"/>
          <w:sz w:val="24"/>
          <w:szCs w:val="24"/>
        </w:rPr>
      </w:pPr>
      <w:r w:rsidRPr="00481D42">
        <w:rPr>
          <w:rFonts w:ascii="Times New Roman" w:eastAsia="Times New Roman" w:hAnsi="Times New Roman" w:cs="Times New Roman"/>
          <w:color w:val="000000"/>
          <w:sz w:val="24"/>
          <w:szCs w:val="24"/>
        </w:rPr>
        <w:t>Pages</w:t>
      </w:r>
    </w:p>
    <w:p w:rsidR="00481D42" w:rsidRPr="00481D42" w:rsidRDefault="00481D42" w:rsidP="00481D42">
      <w:pPr>
        <w:shd w:val="clear" w:color="auto" w:fill="FFFFFF"/>
        <w:spacing w:after="330" w:line="360" w:lineRule="auto"/>
        <w:jc w:val="both"/>
        <w:rPr>
          <w:rFonts w:ascii="Times New Roman" w:eastAsia="Times New Roman" w:hAnsi="Times New Roman" w:cs="Times New Roman"/>
          <w:color w:val="000000" w:themeColor="text1"/>
          <w:sz w:val="24"/>
          <w:szCs w:val="24"/>
        </w:rPr>
      </w:pPr>
      <w:r w:rsidRPr="00481D42">
        <w:rPr>
          <w:rFonts w:ascii="Times New Roman" w:eastAsia="Times New Roman" w:hAnsi="Times New Roman" w:cs="Times New Roman"/>
          <w:color w:val="000000" w:themeColor="text1"/>
          <w:sz w:val="24"/>
          <w:szCs w:val="24"/>
        </w:rPr>
        <w:t>Depending on the DBMS, a page is also called a </w:t>
      </w:r>
      <w:r w:rsidRPr="00481D42">
        <w:rPr>
          <w:rFonts w:ascii="Times New Roman" w:eastAsia="Times New Roman" w:hAnsi="Times New Roman" w:cs="Times New Roman"/>
          <w:bCs/>
          <w:color w:val="000000" w:themeColor="text1"/>
          <w:sz w:val="24"/>
          <w:szCs w:val="24"/>
        </w:rPr>
        <w:t>data block</w:t>
      </w:r>
      <w:r w:rsidRPr="00481D42">
        <w:rPr>
          <w:rFonts w:ascii="Times New Roman" w:eastAsia="Times New Roman" w:hAnsi="Times New Roman" w:cs="Times New Roman"/>
          <w:color w:val="000000" w:themeColor="text1"/>
          <w:sz w:val="24"/>
          <w:szCs w:val="24"/>
        </w:rPr>
        <w:t>, a </w:t>
      </w:r>
      <w:hyperlink r:id="rId9" w:anchor="gloss19" w:history="1">
        <w:r w:rsidRPr="00481D42">
          <w:rPr>
            <w:rFonts w:ascii="Times New Roman" w:eastAsia="Times New Roman" w:hAnsi="Times New Roman" w:cs="Times New Roman"/>
            <w:bCs/>
            <w:color w:val="000000" w:themeColor="text1"/>
            <w:sz w:val="24"/>
            <w:szCs w:val="24"/>
          </w:rPr>
          <w:t>block</w:t>
        </w:r>
      </w:hyperlink>
      <w:r w:rsidRPr="00481D42">
        <w:rPr>
          <w:rFonts w:ascii="Times New Roman" w:eastAsia="Times New Roman" w:hAnsi="Times New Roman" w:cs="Times New Roman"/>
          <w:color w:val="000000" w:themeColor="text1"/>
          <w:sz w:val="24"/>
          <w:szCs w:val="24"/>
        </w:rPr>
        <w:t>, a </w:t>
      </w:r>
      <w:hyperlink r:id="rId10" w:anchor="gloss21" w:history="1">
        <w:r w:rsidRPr="00481D42">
          <w:rPr>
            <w:rFonts w:ascii="Times New Roman" w:eastAsia="Times New Roman" w:hAnsi="Times New Roman" w:cs="Times New Roman"/>
            <w:bCs/>
            <w:color w:val="000000" w:themeColor="text1"/>
            <w:sz w:val="24"/>
            <w:szCs w:val="24"/>
          </w:rPr>
          <w:t>blocking unit</w:t>
        </w:r>
      </w:hyperlink>
      <w:r w:rsidRPr="00481D42">
        <w:rPr>
          <w:rFonts w:ascii="Times New Roman" w:eastAsia="Times New Roman" w:hAnsi="Times New Roman" w:cs="Times New Roman"/>
          <w:color w:val="000000" w:themeColor="text1"/>
          <w:sz w:val="24"/>
          <w:szCs w:val="24"/>
        </w:rPr>
        <w:t>, a </w:t>
      </w:r>
      <w:hyperlink r:id="rId11" w:anchor="gloss48" w:history="1">
        <w:r w:rsidRPr="00481D42">
          <w:rPr>
            <w:rFonts w:ascii="Times New Roman" w:eastAsia="Times New Roman" w:hAnsi="Times New Roman" w:cs="Times New Roman"/>
            <w:bCs/>
            <w:color w:val="000000" w:themeColor="text1"/>
            <w:sz w:val="24"/>
            <w:szCs w:val="24"/>
          </w:rPr>
          <w:t>control interval</w:t>
        </w:r>
      </w:hyperlink>
      <w:r w:rsidRPr="00481D42">
        <w:rPr>
          <w:rFonts w:ascii="Times New Roman" w:eastAsia="Times New Roman" w:hAnsi="Times New Roman" w:cs="Times New Roman"/>
          <w:color w:val="000000" w:themeColor="text1"/>
          <w:sz w:val="24"/>
          <w:szCs w:val="24"/>
        </w:rPr>
        <w:t>, and a </w:t>
      </w:r>
      <w:hyperlink r:id="rId12" w:anchor="gloss197" w:history="1">
        <w:r w:rsidRPr="00481D42">
          <w:rPr>
            <w:rFonts w:ascii="Times New Roman" w:eastAsia="Times New Roman" w:hAnsi="Times New Roman" w:cs="Times New Roman"/>
            <w:bCs/>
            <w:color w:val="000000" w:themeColor="text1"/>
            <w:sz w:val="24"/>
            <w:szCs w:val="24"/>
          </w:rPr>
          <w:t>row group</w:t>
        </w:r>
      </w:hyperlink>
      <w:r w:rsidRPr="00481D42">
        <w:rPr>
          <w:rFonts w:ascii="Times New Roman" w:eastAsia="Times New Roman" w:hAnsi="Times New Roman" w:cs="Times New Roman"/>
          <w:color w:val="000000" w:themeColor="text1"/>
          <w:sz w:val="24"/>
          <w:szCs w:val="24"/>
        </w:rPr>
        <w:t>.</w:t>
      </w:r>
    </w:p>
    <w:p w:rsidR="00481D42" w:rsidRPr="00481D42" w:rsidRDefault="00481D42" w:rsidP="00481D42">
      <w:pPr>
        <w:shd w:val="clear" w:color="auto" w:fill="FFFFFF"/>
        <w:spacing w:after="330" w:line="360" w:lineRule="auto"/>
        <w:jc w:val="both"/>
        <w:rPr>
          <w:rFonts w:ascii="Times New Roman" w:eastAsia="Times New Roman" w:hAnsi="Times New Roman" w:cs="Times New Roman"/>
          <w:color w:val="000000"/>
          <w:sz w:val="24"/>
          <w:szCs w:val="24"/>
        </w:rPr>
      </w:pPr>
      <w:r w:rsidRPr="00481D42">
        <w:rPr>
          <w:rFonts w:ascii="Times New Roman" w:eastAsia="Times New Roman" w:hAnsi="Times New Roman" w:cs="Times New Roman"/>
          <w:color w:val="000000"/>
          <w:sz w:val="24"/>
          <w:szCs w:val="24"/>
        </w:rPr>
        <w:t>A page is a fixed-size hopper that stores rows of data. Pages have four common characteristics, which are not true by definition but are always true in practice. They are:</w:t>
      </w:r>
    </w:p>
    <w:p w:rsidR="00481D42" w:rsidRPr="00481D42" w:rsidRDefault="00481D42" w:rsidP="00481D42">
      <w:pPr>
        <w:numPr>
          <w:ilvl w:val="0"/>
          <w:numId w:val="26"/>
        </w:numPr>
        <w:shd w:val="clear" w:color="auto" w:fill="FFFFFF"/>
        <w:spacing w:after="330" w:line="360" w:lineRule="auto"/>
        <w:ind w:left="0"/>
        <w:jc w:val="both"/>
        <w:rPr>
          <w:rFonts w:ascii="Times New Roman" w:eastAsia="Times New Roman" w:hAnsi="Times New Roman" w:cs="Times New Roman"/>
          <w:color w:val="000000"/>
          <w:sz w:val="24"/>
          <w:szCs w:val="24"/>
        </w:rPr>
      </w:pPr>
      <w:r w:rsidRPr="00481D42">
        <w:rPr>
          <w:rFonts w:ascii="Times New Roman" w:eastAsia="Times New Roman" w:hAnsi="Times New Roman" w:cs="Times New Roman"/>
          <w:color w:val="000000"/>
          <w:sz w:val="24"/>
          <w:szCs w:val="24"/>
        </w:rPr>
        <w:t>All pages in a file have the same size. Indeed for some DBMSs, it is true that all pages in all files have the same size, but the usual case is that you have a choice when making a new object.</w:t>
      </w:r>
    </w:p>
    <w:p w:rsidR="00481D42" w:rsidRPr="00481D42" w:rsidRDefault="00481D42" w:rsidP="00481D42">
      <w:pPr>
        <w:numPr>
          <w:ilvl w:val="0"/>
          <w:numId w:val="26"/>
        </w:numPr>
        <w:shd w:val="clear" w:color="auto" w:fill="FFFFFF"/>
        <w:spacing w:after="330" w:line="360" w:lineRule="auto"/>
        <w:ind w:left="0"/>
        <w:jc w:val="both"/>
        <w:rPr>
          <w:rFonts w:ascii="Times New Roman" w:eastAsia="Times New Roman" w:hAnsi="Times New Roman" w:cs="Times New Roman"/>
          <w:color w:val="000000"/>
          <w:sz w:val="24"/>
          <w:szCs w:val="24"/>
        </w:rPr>
      </w:pPr>
      <w:r w:rsidRPr="00481D42">
        <w:rPr>
          <w:rFonts w:ascii="Times New Roman" w:eastAsia="Times New Roman" w:hAnsi="Times New Roman" w:cs="Times New Roman"/>
          <w:color w:val="000000"/>
          <w:sz w:val="24"/>
          <w:szCs w:val="24"/>
        </w:rPr>
        <w:t>The choice of page sizes is restricted to certain multiples of 1024 (1KB), in a range between 1024 and 65536—that is, between 1KB and 64KB.</w:t>
      </w:r>
    </w:p>
    <w:p w:rsidR="00481D42" w:rsidRPr="00481D42" w:rsidRDefault="00481D42" w:rsidP="00481D42">
      <w:pPr>
        <w:numPr>
          <w:ilvl w:val="0"/>
          <w:numId w:val="26"/>
        </w:numPr>
        <w:shd w:val="clear" w:color="auto" w:fill="FFFFFF"/>
        <w:spacing w:after="330" w:line="360" w:lineRule="auto"/>
        <w:ind w:left="0"/>
        <w:jc w:val="both"/>
        <w:rPr>
          <w:rFonts w:ascii="Times New Roman" w:eastAsia="Times New Roman" w:hAnsi="Times New Roman" w:cs="Times New Roman"/>
          <w:color w:val="000000"/>
          <w:sz w:val="24"/>
          <w:szCs w:val="24"/>
        </w:rPr>
      </w:pPr>
      <w:r w:rsidRPr="00481D42">
        <w:rPr>
          <w:rFonts w:ascii="Times New Roman" w:eastAsia="Times New Roman" w:hAnsi="Times New Roman" w:cs="Times New Roman"/>
          <w:color w:val="000000"/>
          <w:sz w:val="24"/>
          <w:szCs w:val="24"/>
        </w:rPr>
        <w:t xml:space="preserve">The optimum page size is related to the disk system's attributes. Smaller page sizes like 2KB were once the norm, but disks' capacity tends to increase over time, so now 8KB is reasonable, while 16KB is what we'll upgrade </w:t>
      </w:r>
      <w:proofErr w:type="gramStart"/>
      <w:r w:rsidRPr="00481D42">
        <w:rPr>
          <w:rFonts w:ascii="Times New Roman" w:eastAsia="Times New Roman" w:hAnsi="Times New Roman" w:cs="Times New Roman"/>
          <w:color w:val="000000"/>
          <w:sz w:val="24"/>
          <w:szCs w:val="24"/>
        </w:rPr>
        <w:t>to</w:t>
      </w:r>
      <w:proofErr w:type="gramEnd"/>
      <w:r w:rsidRPr="00481D42">
        <w:rPr>
          <w:rFonts w:ascii="Times New Roman" w:eastAsia="Times New Roman" w:hAnsi="Times New Roman" w:cs="Times New Roman"/>
          <w:color w:val="000000"/>
          <w:sz w:val="24"/>
          <w:szCs w:val="24"/>
        </w:rPr>
        <w:t xml:space="preserve"> soon.</w:t>
      </w:r>
    </w:p>
    <w:p w:rsidR="00481D42" w:rsidRDefault="00481D42" w:rsidP="00481D42">
      <w:pPr>
        <w:numPr>
          <w:ilvl w:val="0"/>
          <w:numId w:val="26"/>
        </w:numPr>
        <w:shd w:val="clear" w:color="auto" w:fill="FFFFFF"/>
        <w:spacing w:after="330" w:line="360" w:lineRule="auto"/>
        <w:ind w:left="0"/>
        <w:jc w:val="both"/>
        <w:rPr>
          <w:rFonts w:ascii="Times New Roman" w:eastAsia="Times New Roman" w:hAnsi="Times New Roman" w:cs="Times New Roman"/>
          <w:color w:val="000000"/>
          <w:sz w:val="24"/>
          <w:szCs w:val="24"/>
        </w:rPr>
      </w:pPr>
      <w:r w:rsidRPr="00481D42">
        <w:rPr>
          <w:rFonts w:ascii="Times New Roman" w:eastAsia="Times New Roman" w:hAnsi="Times New Roman" w:cs="Times New Roman"/>
          <w:color w:val="000000"/>
          <w:sz w:val="24"/>
          <w:szCs w:val="24"/>
        </w:rPr>
        <w:t>Pages contain an integral number of rows. Even for the rare DBMSs that allow large rows to overflow into later pages, the very strong recommendation is that you should avoid overflow.</w:t>
      </w:r>
    </w:p>
    <w:p w:rsidR="00481D42" w:rsidRDefault="00481D42" w:rsidP="00481D42">
      <w:pPr>
        <w:shd w:val="clear" w:color="auto" w:fill="FFFFFF"/>
        <w:spacing w:after="330" w:line="360" w:lineRule="auto"/>
        <w:jc w:val="both"/>
        <w:rPr>
          <w:rFonts w:ascii="Times New Roman" w:eastAsia="Times New Roman" w:hAnsi="Times New Roman" w:cs="Times New Roman"/>
          <w:color w:val="000000"/>
          <w:sz w:val="24"/>
          <w:szCs w:val="24"/>
        </w:rPr>
      </w:pPr>
      <w:bookmarkStart w:id="45" w:name="_GoBack"/>
      <w:bookmarkEnd w:id="45"/>
    </w:p>
    <w:p w:rsidR="00481D42" w:rsidRPr="00481D42" w:rsidRDefault="00481D42" w:rsidP="00481D42">
      <w:pPr>
        <w:shd w:val="clear" w:color="auto" w:fill="FFFFFF"/>
        <w:spacing w:after="330" w:line="360" w:lineRule="auto"/>
        <w:jc w:val="both"/>
        <w:rPr>
          <w:rFonts w:ascii="Times New Roman" w:eastAsia="Times New Roman" w:hAnsi="Times New Roman" w:cs="Times New Roman"/>
          <w:color w:val="000000"/>
          <w:sz w:val="24"/>
          <w:szCs w:val="24"/>
        </w:rPr>
      </w:pPr>
      <w:r w:rsidRPr="00481D42">
        <w:rPr>
          <w:rFonts w:ascii="Times New Roman" w:hAnsi="Times New Roman" w:cs="Times New Roman"/>
          <w:b/>
          <w:color w:val="000000"/>
          <w:sz w:val="40"/>
          <w:szCs w:val="24"/>
          <w:shd w:val="clear" w:color="auto" w:fill="FFFFFF"/>
        </w:rPr>
        <w:lastRenderedPageBreak/>
        <w:t>Buffer Management</w:t>
      </w:r>
      <w:r w:rsidRPr="00481D42">
        <w:rPr>
          <w:rFonts w:ascii="Times New Roman" w:hAnsi="Times New Roman" w:cs="Times New Roman"/>
          <w:b/>
          <w:color w:val="000000"/>
          <w:sz w:val="24"/>
          <w:szCs w:val="24"/>
          <w:shd w:val="clear" w:color="auto" w:fill="FFFFFF"/>
        </w:rPr>
        <w:t xml:space="preserve"> </w:t>
      </w:r>
    </w:p>
    <w:p w:rsidR="00481D42" w:rsidRDefault="00481D42" w:rsidP="00481D42">
      <w:pPr>
        <w:spacing w:line="360" w:lineRule="auto"/>
        <w:jc w:val="both"/>
        <w:rPr>
          <w:rFonts w:ascii="Times New Roman" w:hAnsi="Times New Roman" w:cs="Times New Roman"/>
          <w:b/>
          <w:color w:val="000000"/>
          <w:sz w:val="24"/>
          <w:szCs w:val="24"/>
          <w:shd w:val="clear" w:color="auto" w:fill="FFFFFF"/>
        </w:rPr>
      </w:pPr>
      <w:r w:rsidRPr="00481D42">
        <w:rPr>
          <w:rFonts w:ascii="Times New Roman" w:hAnsi="Times New Roman" w:cs="Times New Roman"/>
          <w:noProof/>
          <w:color w:val="000000"/>
          <w:sz w:val="24"/>
          <w:szCs w:val="24"/>
          <w:shd w:val="clear" w:color="auto" w:fill="FFFFFF"/>
        </w:rPr>
        <mc:AlternateContent>
          <mc:Choice Requires="wpg">
            <w:drawing>
              <wp:inline distT="0" distB="0" distL="0" distR="0" wp14:anchorId="248B75B9" wp14:editId="152FF8A0">
                <wp:extent cx="6269352" cy="3390901"/>
                <wp:effectExtent l="0" t="0" r="0" b="0"/>
                <wp:docPr id="2" name="Group 2"/>
                <wp:cNvGraphicFramePr/>
                <a:graphic xmlns:a="http://schemas.openxmlformats.org/drawingml/2006/main">
                  <a:graphicData uri="http://schemas.microsoft.com/office/word/2010/wordprocessingGroup">
                    <wpg:wgp>
                      <wpg:cNvGrpSpPr/>
                      <wpg:grpSpPr>
                        <a:xfrm>
                          <a:off x="0" y="0"/>
                          <a:ext cx="6269352" cy="3390901"/>
                          <a:chOff x="633399" y="1352550"/>
                          <a:chExt cx="9002147" cy="5550639"/>
                        </a:xfrm>
                      </wpg:grpSpPr>
                      <wps:wsp>
                        <wps:cNvPr id="6" name="Footer Placeholder 3"/>
                        <wps:cNvSpPr>
                          <a:spLocks noGrp="1"/>
                        </wps:cNvSpPr>
                        <wps:spPr bwMode="auto">
                          <a:xfrm>
                            <a:off x="633412" y="6453188"/>
                            <a:ext cx="278096" cy="403305"/>
                          </a:xfrm>
                          <a:prstGeom prst="rect">
                            <a:avLst/>
                          </a:prstGeom>
                          <a:noFill/>
                          <a:ln w="9525">
                            <a:noFill/>
                            <a:miter lim="800000"/>
                            <a:headEnd/>
                            <a:tailEnd/>
                          </a:ln>
                          <a:effectLst/>
                        </wps:spPr>
                        <wps:txbx>
                          <w:txbxContent/>
                        </wps:txbx>
                        <wps:bodyPr vert="horz" wrap="none" lIns="92075" tIns="46038" rIns="92075" bIns="46038" numCol="1" anchor="ctr" anchorCtr="0" compatLnSpc="1">
                          <a:prstTxWarp prst="textNoShape">
                            <a:avLst/>
                          </a:prstTxWarp>
                        </wps:bodyPr>
                      </wps:wsp>
                      <wps:wsp>
                        <wps:cNvPr id="7" name="Rectangle 7"/>
                        <wps:cNvSpPr>
                          <a:spLocks noChangeArrowheads="1"/>
                        </wps:cNvSpPr>
                        <wps:spPr bwMode="auto">
                          <a:xfrm>
                            <a:off x="685800" y="6248400"/>
                            <a:ext cx="1905000" cy="457200"/>
                          </a:xfrm>
                          <a:prstGeom prst="rect">
                            <a:avLst/>
                          </a:prstGeom>
                          <a:noFill/>
                          <a:ln w="9525">
                            <a:noFill/>
                            <a:miter lim="800000"/>
                            <a:headEnd/>
                            <a:tailEnd/>
                          </a:ln>
                          <a:effectLst/>
                        </wps:spPr>
                        <wps:bodyPr wrap="none" anchor="ctr"/>
                      </wps:wsp>
                      <wps:wsp>
                        <wps:cNvPr id="8" name="Rectangle 8"/>
                        <wps:cNvSpPr>
                          <a:spLocks noChangeArrowheads="1"/>
                        </wps:cNvSpPr>
                        <wps:spPr bwMode="auto">
                          <a:xfrm>
                            <a:off x="3124200" y="6248400"/>
                            <a:ext cx="2895600" cy="457200"/>
                          </a:xfrm>
                          <a:prstGeom prst="rect">
                            <a:avLst/>
                          </a:prstGeom>
                          <a:noFill/>
                          <a:ln w="9525">
                            <a:noFill/>
                            <a:miter lim="800000"/>
                            <a:headEnd/>
                            <a:tailEnd/>
                          </a:ln>
                          <a:effectLst/>
                        </wps:spPr>
                        <wps:bodyPr wrap="none" anchor="ctr"/>
                      </wps:wsp>
                      <wps:wsp>
                        <wps:cNvPr id="9" name="Rectangle 9"/>
                        <wps:cNvSpPr>
                          <a:spLocks noGrp="1" noChangeArrowheads="1"/>
                        </wps:cNvSpPr>
                        <wps:spPr bwMode="auto">
                          <a:xfrm>
                            <a:off x="633399" y="6047632"/>
                            <a:ext cx="8534401" cy="855557"/>
                          </a:xfrm>
                          <a:prstGeom prst="rect">
                            <a:avLst/>
                          </a:prstGeom>
                          <a:noFill/>
                          <a:ln w="9525">
                            <a:noFill/>
                            <a:miter lim="800000"/>
                            <a:headEnd/>
                            <a:tailEnd/>
                          </a:ln>
                          <a:effectLst/>
                        </wps:spPr>
                        <wps:txbx>
                          <w:txbxContent>
                            <w:p w:rsidR="00481D42" w:rsidRPr="00481D42" w:rsidRDefault="00481D42" w:rsidP="00481D42">
                              <w:pPr>
                                <w:pStyle w:val="ListParagraph"/>
                                <w:numPr>
                                  <w:ilvl w:val="0"/>
                                  <w:numId w:val="30"/>
                                </w:numPr>
                                <w:spacing w:after="0" w:line="240" w:lineRule="auto"/>
                                <w:textAlignment w:val="baseline"/>
                                <w:rPr>
                                  <w:rFonts w:ascii="Times New Roman" w:eastAsia="Times New Roman" w:hAnsi="Times New Roman" w:cs="Times New Roman"/>
                                  <w:sz w:val="24"/>
                                  <w:szCs w:val="24"/>
                                </w:rPr>
                              </w:pPr>
                              <w:r w:rsidRPr="00481D42">
                                <w:rPr>
                                  <w:rFonts w:ascii="Times New Roman" w:hAnsi="Times New Roman" w:cs="Times New Roman"/>
                                  <w:b/>
                                  <w:bCs/>
                                  <w:i/>
                                  <w:iCs/>
                                  <w:color w:val="000000" w:themeColor="text1"/>
                                  <w:sz w:val="24"/>
                                  <w:szCs w:val="24"/>
                                </w:rPr>
                                <w:t>Data must be in RAM for DBMS to operate on it!</w:t>
                              </w:r>
                            </w:p>
                            <w:p w:rsidR="00481D42" w:rsidRPr="00481D42" w:rsidRDefault="00481D42" w:rsidP="00481D42">
                              <w:pPr>
                                <w:pStyle w:val="ListParagraph"/>
                                <w:numPr>
                                  <w:ilvl w:val="0"/>
                                  <w:numId w:val="30"/>
                                </w:numPr>
                                <w:spacing w:after="0" w:line="240" w:lineRule="auto"/>
                                <w:textAlignment w:val="baseline"/>
                                <w:rPr>
                                  <w:rFonts w:ascii="Times New Roman" w:eastAsia="Times New Roman" w:hAnsi="Times New Roman" w:cs="Times New Roman"/>
                                  <w:sz w:val="24"/>
                                  <w:szCs w:val="24"/>
                                </w:rPr>
                              </w:pPr>
                              <w:r w:rsidRPr="00481D42">
                                <w:rPr>
                                  <w:rFonts w:ascii="Times New Roman" w:hAnsi="Times New Roman" w:cs="Times New Roman"/>
                                  <w:b/>
                                  <w:bCs/>
                                  <w:i/>
                                  <w:iCs/>
                                  <w:color w:val="000000" w:themeColor="text1"/>
                                  <w:sz w:val="24"/>
                                  <w:szCs w:val="24"/>
                                </w:rPr>
                                <w:t xml:space="preserve">Buffer </w:t>
                              </w:r>
                              <w:proofErr w:type="spellStart"/>
                              <w:r w:rsidRPr="00481D42">
                                <w:rPr>
                                  <w:rFonts w:ascii="Times New Roman" w:hAnsi="Times New Roman" w:cs="Times New Roman"/>
                                  <w:b/>
                                  <w:bCs/>
                                  <w:i/>
                                  <w:iCs/>
                                  <w:color w:val="000000" w:themeColor="text1"/>
                                  <w:sz w:val="24"/>
                                  <w:szCs w:val="24"/>
                                </w:rPr>
                                <w:t>Mgr</w:t>
                              </w:r>
                              <w:proofErr w:type="spellEnd"/>
                              <w:r w:rsidRPr="00481D42">
                                <w:rPr>
                                  <w:rFonts w:ascii="Times New Roman" w:hAnsi="Times New Roman" w:cs="Times New Roman"/>
                                  <w:b/>
                                  <w:bCs/>
                                  <w:i/>
                                  <w:iCs/>
                                  <w:color w:val="000000" w:themeColor="text1"/>
                                  <w:sz w:val="24"/>
                                  <w:szCs w:val="24"/>
                                </w:rPr>
                                <w:t xml:space="preserve"> hides the fact that not all data is in RAM</w:t>
                              </w:r>
                            </w:p>
                          </w:txbxContent>
                        </wps:txbx>
                        <wps:bodyPr vert="horz" wrap="square" lIns="92075" tIns="46038" rIns="92075" bIns="46038" numCol="1" anchor="t" anchorCtr="0" compatLnSpc="1">
                          <a:prstTxWarp prst="textNoShape">
                            <a:avLst/>
                          </a:prstTxWarp>
                        </wps:bodyPr>
                      </wps:wsp>
                      <wpg:grpSp>
                        <wpg:cNvPr id="10" name="Group 10"/>
                        <wpg:cNvGrpSpPr>
                          <a:grpSpLocks/>
                        </wpg:cNvGrpSpPr>
                        <wpg:grpSpPr bwMode="auto">
                          <a:xfrm>
                            <a:off x="2536825" y="2409825"/>
                            <a:ext cx="4230688" cy="1720850"/>
                            <a:chOff x="2536825" y="2409825"/>
                            <a:chExt cx="2665" cy="1084"/>
                          </a:xfrm>
                        </wpg:grpSpPr>
                        <wps:wsp>
                          <wps:cNvPr id="31" name="Rectangle 31"/>
                          <wps:cNvSpPr>
                            <a:spLocks noChangeArrowheads="1"/>
                          </wps:cNvSpPr>
                          <wps:spPr bwMode="auto">
                            <a:xfrm>
                              <a:off x="2536833" y="2409833"/>
                              <a:ext cx="2649" cy="1068"/>
                            </a:xfrm>
                            <a:prstGeom prst="rect">
                              <a:avLst/>
                            </a:prstGeom>
                            <a:noFill/>
                            <a:ln w="25400">
                              <a:solidFill>
                                <a:schemeClr val="tx2"/>
                              </a:solidFill>
                              <a:miter lim="800000"/>
                              <a:headEnd/>
                              <a:tailEnd/>
                            </a:ln>
                            <a:effectLst/>
                          </wps:spPr>
                          <wps:bodyPr wrap="none" anchor="ctr"/>
                        </wps:wsp>
                        <wps:wsp>
                          <wps:cNvPr id="32" name="Rectangle 32"/>
                          <wps:cNvSpPr>
                            <a:spLocks noChangeArrowheads="1"/>
                          </wps:cNvSpPr>
                          <wps:spPr bwMode="auto">
                            <a:xfrm>
                              <a:off x="2536829" y="2409829"/>
                              <a:ext cx="428" cy="1076"/>
                            </a:xfrm>
                            <a:prstGeom prst="rect">
                              <a:avLst/>
                            </a:prstGeom>
                            <a:noFill/>
                            <a:ln w="12700">
                              <a:solidFill>
                                <a:schemeClr val="tx2"/>
                              </a:solidFill>
                              <a:miter lim="800000"/>
                              <a:headEnd/>
                              <a:tailEnd/>
                            </a:ln>
                            <a:effectLst/>
                          </wps:spPr>
                          <wps:bodyPr wrap="none" anchor="ctr"/>
                        </wps:wsp>
                        <wps:wsp>
                          <wps:cNvPr id="33" name="Rectangle 33"/>
                          <wps:cNvSpPr>
                            <a:spLocks noChangeArrowheads="1"/>
                          </wps:cNvSpPr>
                          <wps:spPr bwMode="auto">
                            <a:xfrm>
                              <a:off x="2537265" y="2409829"/>
                              <a:ext cx="430" cy="1076"/>
                            </a:xfrm>
                            <a:prstGeom prst="rect">
                              <a:avLst/>
                            </a:prstGeom>
                            <a:noFill/>
                            <a:ln w="12700">
                              <a:solidFill>
                                <a:schemeClr val="tx2"/>
                              </a:solidFill>
                              <a:miter lim="800000"/>
                              <a:headEnd/>
                              <a:tailEnd/>
                            </a:ln>
                            <a:effectLst/>
                          </wps:spPr>
                          <wps:bodyPr wrap="none" anchor="ctr"/>
                        </wps:wsp>
                        <wps:wsp>
                          <wps:cNvPr id="34" name="Rectangle 34"/>
                          <wps:cNvSpPr>
                            <a:spLocks noChangeArrowheads="1"/>
                          </wps:cNvSpPr>
                          <wps:spPr bwMode="auto">
                            <a:xfrm>
                              <a:off x="2537703" y="2409829"/>
                              <a:ext cx="429" cy="1076"/>
                            </a:xfrm>
                            <a:prstGeom prst="rect">
                              <a:avLst/>
                            </a:prstGeom>
                            <a:noFill/>
                            <a:ln w="12700">
                              <a:solidFill>
                                <a:schemeClr val="tx2"/>
                              </a:solidFill>
                              <a:miter lim="800000"/>
                              <a:headEnd/>
                              <a:tailEnd/>
                            </a:ln>
                            <a:effectLst/>
                          </wps:spPr>
                          <wps:bodyPr wrap="none" anchor="ctr"/>
                        </wps:wsp>
                        <wps:wsp>
                          <wps:cNvPr id="35" name="Rectangle 35"/>
                          <wps:cNvSpPr>
                            <a:spLocks noChangeArrowheads="1"/>
                          </wps:cNvSpPr>
                          <wps:spPr bwMode="auto">
                            <a:xfrm>
                              <a:off x="2538140" y="2409829"/>
                              <a:ext cx="428" cy="1076"/>
                            </a:xfrm>
                            <a:prstGeom prst="rect">
                              <a:avLst/>
                            </a:prstGeom>
                            <a:noFill/>
                            <a:ln w="12700">
                              <a:solidFill>
                                <a:schemeClr val="tx2"/>
                              </a:solidFill>
                              <a:miter lim="800000"/>
                              <a:headEnd/>
                              <a:tailEnd/>
                            </a:ln>
                            <a:effectLst/>
                          </wps:spPr>
                          <wps:bodyPr wrap="none" anchor="ctr"/>
                        </wps:wsp>
                        <wps:wsp>
                          <wps:cNvPr id="36" name="Rectangle 36"/>
                          <wps:cNvSpPr>
                            <a:spLocks noChangeArrowheads="1"/>
                          </wps:cNvSpPr>
                          <wps:spPr bwMode="auto">
                            <a:xfrm>
                              <a:off x="2538576" y="2409829"/>
                              <a:ext cx="429" cy="1076"/>
                            </a:xfrm>
                            <a:prstGeom prst="rect">
                              <a:avLst/>
                            </a:prstGeom>
                            <a:noFill/>
                            <a:ln w="12700">
                              <a:solidFill>
                                <a:schemeClr val="tx2"/>
                              </a:solidFill>
                              <a:miter lim="800000"/>
                              <a:headEnd/>
                              <a:tailEnd/>
                            </a:ln>
                            <a:effectLst/>
                          </wps:spPr>
                          <wps:bodyPr wrap="none" anchor="ctr"/>
                        </wps:wsp>
                        <wps:wsp>
                          <wps:cNvPr id="37" name="Line 13"/>
                          <wps:cNvSpPr>
                            <a:spLocks noChangeShapeType="1"/>
                          </wps:cNvSpPr>
                          <wps:spPr bwMode="auto">
                            <a:xfrm>
                              <a:off x="2536825" y="2410172"/>
                              <a:ext cx="2665" cy="0"/>
                            </a:xfrm>
                            <a:prstGeom prst="line">
                              <a:avLst/>
                            </a:prstGeom>
                            <a:noFill/>
                            <a:ln w="12700">
                              <a:solidFill>
                                <a:schemeClr val="tx1"/>
                              </a:solidFill>
                              <a:round/>
                              <a:headEnd type="none" w="sm" len="sm"/>
                              <a:tailEnd type="none" w="sm" len="sm"/>
                            </a:ln>
                            <a:effectLst/>
                          </wps:spPr>
                          <wps:bodyPr wrap="none" anchor="ctr"/>
                        </wps:wsp>
                        <wps:wsp>
                          <wps:cNvPr id="38" name="Line 14"/>
                          <wps:cNvSpPr>
                            <a:spLocks noChangeShapeType="1"/>
                          </wps:cNvSpPr>
                          <wps:spPr bwMode="auto">
                            <a:xfrm>
                              <a:off x="2536825" y="2410562"/>
                              <a:ext cx="2665" cy="0"/>
                            </a:xfrm>
                            <a:prstGeom prst="line">
                              <a:avLst/>
                            </a:prstGeom>
                            <a:noFill/>
                            <a:ln w="12700">
                              <a:solidFill>
                                <a:schemeClr val="tx1"/>
                              </a:solidFill>
                              <a:round/>
                              <a:headEnd type="none" w="sm" len="sm"/>
                              <a:tailEnd type="none" w="sm" len="sm"/>
                            </a:ln>
                            <a:effectLst/>
                          </wps:spPr>
                          <wps:bodyPr wrap="none" anchor="ctr"/>
                        </wps:wsp>
                        <wps:wsp>
                          <wps:cNvPr id="40" name="Rectangle 40"/>
                          <wps:cNvSpPr>
                            <a:spLocks noChangeArrowheads="1"/>
                          </wps:cNvSpPr>
                          <wps:spPr bwMode="auto">
                            <a:xfrm>
                              <a:off x="2536825" y="2409825"/>
                              <a:ext cx="436" cy="347"/>
                            </a:xfrm>
                            <a:prstGeom prst="rect">
                              <a:avLst/>
                            </a:prstGeom>
                            <a:solidFill>
                              <a:schemeClr val="tx2"/>
                            </a:solidFill>
                            <a:ln w="9525">
                              <a:noFill/>
                              <a:miter lim="800000"/>
                              <a:headEnd/>
                              <a:tailEnd/>
                            </a:ln>
                            <a:effectLst/>
                          </wps:spPr>
                          <wps:bodyPr wrap="none" anchor="ctr"/>
                        </wps:wsp>
                        <wps:wsp>
                          <wps:cNvPr id="41" name="Rectangle 41"/>
                          <wps:cNvSpPr>
                            <a:spLocks noChangeArrowheads="1"/>
                          </wps:cNvSpPr>
                          <wps:spPr bwMode="auto">
                            <a:xfrm>
                              <a:off x="2537699" y="2409825"/>
                              <a:ext cx="437" cy="347"/>
                            </a:xfrm>
                            <a:prstGeom prst="rect">
                              <a:avLst/>
                            </a:prstGeom>
                            <a:solidFill>
                              <a:schemeClr val="tx2"/>
                            </a:solidFill>
                            <a:ln w="9525">
                              <a:noFill/>
                              <a:miter lim="800000"/>
                              <a:headEnd/>
                              <a:tailEnd/>
                            </a:ln>
                            <a:effectLst/>
                          </wps:spPr>
                          <wps:bodyPr wrap="none" anchor="ctr"/>
                        </wps:wsp>
                        <wps:wsp>
                          <wps:cNvPr id="42" name="Rectangle 42"/>
                          <wps:cNvSpPr>
                            <a:spLocks noChangeArrowheads="1"/>
                          </wps:cNvSpPr>
                          <wps:spPr bwMode="auto">
                            <a:xfrm>
                              <a:off x="2538136" y="2410562"/>
                              <a:ext cx="436" cy="347"/>
                            </a:xfrm>
                            <a:prstGeom prst="rect">
                              <a:avLst/>
                            </a:prstGeom>
                            <a:solidFill>
                              <a:schemeClr val="tx2"/>
                            </a:solidFill>
                            <a:ln w="9525">
                              <a:noFill/>
                              <a:miter lim="800000"/>
                              <a:headEnd/>
                              <a:tailEnd/>
                            </a:ln>
                            <a:effectLst/>
                          </wps:spPr>
                          <wps:bodyPr wrap="none" anchor="ctr"/>
                        </wps:wsp>
                      </wpg:grpSp>
                      <wpg:grpSp>
                        <wpg:cNvPr id="11" name="Group 11"/>
                        <wpg:cNvGrpSpPr>
                          <a:grpSpLocks/>
                        </wpg:cNvGrpSpPr>
                        <wpg:grpSpPr bwMode="auto">
                          <a:xfrm>
                            <a:off x="3924300" y="4710995"/>
                            <a:ext cx="1317625" cy="1512888"/>
                            <a:chOff x="3924300" y="4708525"/>
                            <a:chExt cx="830" cy="953"/>
                          </a:xfrm>
                        </wpg:grpSpPr>
                        <wpg:grpSp>
                          <wpg:cNvPr id="25" name="Group 25"/>
                          <wpg:cNvGrpSpPr>
                            <a:grpSpLocks/>
                          </wpg:cNvGrpSpPr>
                          <wpg:grpSpPr bwMode="auto">
                            <a:xfrm>
                              <a:off x="3924300" y="4708525"/>
                              <a:ext cx="830" cy="434"/>
                              <a:chOff x="3924300" y="4708525"/>
                              <a:chExt cx="830" cy="434"/>
                            </a:xfrm>
                          </wpg:grpSpPr>
                          <wps:wsp>
                            <wps:cNvPr id="27" name="Oval 27"/>
                            <wps:cNvSpPr>
                              <a:spLocks noChangeArrowheads="1"/>
                            </wps:cNvSpPr>
                            <wps:spPr bwMode="auto">
                              <a:xfrm>
                                <a:off x="3924308" y="4708525"/>
                                <a:ext cx="814" cy="97"/>
                              </a:xfrm>
                              <a:prstGeom prst="ellipse">
                                <a:avLst/>
                              </a:prstGeom>
                              <a:noFill/>
                              <a:ln w="25400">
                                <a:solidFill>
                                  <a:schemeClr val="tx2"/>
                                </a:solidFill>
                                <a:round/>
                                <a:headEnd/>
                                <a:tailEnd/>
                              </a:ln>
                              <a:effectLst/>
                            </wps:spPr>
                            <wps:bodyPr wrap="none" anchor="ctr"/>
                          </wps:wsp>
                          <wps:wsp>
                            <wps:cNvPr id="28" name="Oval 28"/>
                            <wps:cNvSpPr>
                              <a:spLocks noChangeArrowheads="1"/>
                            </wps:cNvSpPr>
                            <wps:spPr bwMode="auto">
                              <a:xfrm>
                                <a:off x="3924308" y="4708862"/>
                                <a:ext cx="814" cy="97"/>
                              </a:xfrm>
                              <a:prstGeom prst="ellipse">
                                <a:avLst/>
                              </a:prstGeom>
                              <a:noFill/>
                              <a:ln w="25400">
                                <a:solidFill>
                                  <a:schemeClr val="tx2"/>
                                </a:solidFill>
                                <a:round/>
                                <a:headEnd/>
                                <a:tailEnd/>
                              </a:ln>
                              <a:effectLst/>
                            </wps:spPr>
                            <wps:bodyPr wrap="none" anchor="ctr"/>
                          </wps:wsp>
                          <wps:wsp>
                            <wps:cNvPr id="29" name="Line 22"/>
                            <wps:cNvSpPr>
                              <a:spLocks noChangeShapeType="1"/>
                            </wps:cNvSpPr>
                            <wps:spPr bwMode="auto">
                              <a:xfrm>
                                <a:off x="3924300" y="4708574"/>
                                <a:ext cx="0" cy="337"/>
                              </a:xfrm>
                              <a:prstGeom prst="line">
                                <a:avLst/>
                              </a:prstGeom>
                              <a:noFill/>
                              <a:ln w="25400">
                                <a:solidFill>
                                  <a:schemeClr val="tx2"/>
                                </a:solidFill>
                                <a:round/>
                                <a:headEnd type="none" w="sm" len="sm"/>
                                <a:tailEnd type="none" w="sm" len="sm"/>
                              </a:ln>
                              <a:effectLst/>
                            </wps:spPr>
                            <wps:bodyPr wrap="none" anchor="ctr"/>
                          </wps:wsp>
                          <wps:wsp>
                            <wps:cNvPr id="30" name="Line 23"/>
                            <wps:cNvSpPr>
                              <a:spLocks noChangeShapeType="1"/>
                            </wps:cNvSpPr>
                            <wps:spPr bwMode="auto">
                              <a:xfrm>
                                <a:off x="3925130" y="4708574"/>
                                <a:ext cx="0" cy="337"/>
                              </a:xfrm>
                              <a:prstGeom prst="line">
                                <a:avLst/>
                              </a:prstGeom>
                              <a:noFill/>
                              <a:ln w="25400">
                                <a:solidFill>
                                  <a:schemeClr val="tx2"/>
                                </a:solidFill>
                                <a:round/>
                                <a:headEnd type="none" w="sm" len="sm"/>
                                <a:tailEnd type="none" w="sm" len="sm"/>
                              </a:ln>
                              <a:effectLst/>
                            </wps:spPr>
                            <wps:bodyPr wrap="none" anchor="ctr"/>
                          </wps:wsp>
                        </wpg:grpSp>
                        <wps:wsp>
                          <wps:cNvPr id="26" name="Rectangle 26"/>
                          <wps:cNvSpPr>
                            <a:spLocks noChangeArrowheads="1"/>
                          </wps:cNvSpPr>
                          <wps:spPr bwMode="auto">
                            <a:xfrm>
                              <a:off x="3924499" y="4708592"/>
                              <a:ext cx="401" cy="886"/>
                            </a:xfrm>
                            <a:prstGeom prst="rect">
                              <a:avLst/>
                            </a:prstGeom>
                            <a:noFill/>
                            <a:ln w="9525">
                              <a:noFill/>
                              <a:miter lim="800000"/>
                              <a:headEnd/>
                              <a:tailEnd/>
                            </a:ln>
                            <a:effectLst/>
                          </wps:spPr>
                          <wps:txbx>
                            <w:txbxContent>
                              <w:p w:rsidR="00481D42" w:rsidRDefault="00481D42" w:rsidP="00481D42">
                                <w:pPr>
                                  <w:pStyle w:val="NormalWeb"/>
                                  <w:kinsoku w:val="0"/>
                                  <w:overflowPunct w:val="0"/>
                                  <w:spacing w:before="0" w:beforeAutospacing="0" w:after="0" w:afterAutospacing="0"/>
                                  <w:textAlignment w:val="baseline"/>
                                </w:pPr>
                                <w:r>
                                  <w:rPr>
                                    <w:rFonts w:ascii="Book Antiqua" w:hAnsi="Book Antiqua" w:cstheme="minorBidi"/>
                                    <w:color w:val="000000" w:themeColor="text1"/>
                                    <w:kern w:val="24"/>
                                    <w:sz w:val="48"/>
                                    <w:szCs w:val="48"/>
                                  </w:rPr>
                                  <w:t>DB</w:t>
                                </w:r>
                              </w:p>
                            </w:txbxContent>
                          </wps:txbx>
                          <wps:bodyPr lIns="92075" tIns="46038" rIns="92075" bIns="46038">
                            <a:spAutoFit/>
                          </wps:bodyPr>
                        </wps:wsp>
                      </wpg:grpSp>
                      <wps:wsp>
                        <wps:cNvPr id="12" name="Line 25"/>
                        <wps:cNvSpPr>
                          <a:spLocks noChangeShapeType="1"/>
                        </wps:cNvSpPr>
                        <wps:spPr bwMode="auto">
                          <a:xfrm>
                            <a:off x="1066800" y="4481513"/>
                            <a:ext cx="5715000" cy="0"/>
                          </a:xfrm>
                          <a:prstGeom prst="line">
                            <a:avLst/>
                          </a:prstGeom>
                          <a:noFill/>
                          <a:ln w="12700">
                            <a:solidFill>
                              <a:schemeClr val="accent2"/>
                            </a:solidFill>
                            <a:round/>
                            <a:headEnd type="none" w="sm" len="sm"/>
                            <a:tailEnd type="none" w="sm" len="sm"/>
                          </a:ln>
                          <a:effectLst/>
                        </wps:spPr>
                        <wps:bodyPr wrap="none" anchor="ctr"/>
                      </wps:wsp>
                      <wps:wsp>
                        <wps:cNvPr id="13" name="Rectangle 13"/>
                        <wps:cNvSpPr>
                          <a:spLocks noChangeArrowheads="1"/>
                        </wps:cNvSpPr>
                        <wps:spPr bwMode="auto">
                          <a:xfrm>
                            <a:off x="1098550" y="4105234"/>
                            <a:ext cx="1977682" cy="476066"/>
                          </a:xfrm>
                          <a:prstGeom prst="rect">
                            <a:avLst/>
                          </a:prstGeom>
                          <a:noFill/>
                          <a:ln w="9525">
                            <a:noFill/>
                            <a:miter lim="800000"/>
                            <a:headEnd/>
                            <a:tailEnd/>
                          </a:ln>
                          <a:effectLst/>
                        </wps:spPr>
                        <wps:txbx>
                          <w:txbxContent>
                            <w:p w:rsidR="00481D42" w:rsidRDefault="00481D42" w:rsidP="00481D42">
                              <w:pPr>
                                <w:pStyle w:val="NormalWeb"/>
                                <w:kinsoku w:val="0"/>
                                <w:overflowPunct w:val="0"/>
                                <w:spacing w:before="0" w:beforeAutospacing="0" w:after="0" w:afterAutospacing="0"/>
                                <w:textAlignment w:val="baseline"/>
                              </w:pPr>
                              <w:r>
                                <w:rPr>
                                  <w:rFonts w:ascii="Book Antiqua" w:hAnsi="Book Antiqua" w:cstheme="minorBidi"/>
                                  <w:color w:val="ED7D31" w:themeColor="accent2"/>
                                  <w:kern w:val="24"/>
                                </w:rPr>
                                <w:t>MAIN MEMORY</w:t>
                              </w:r>
                            </w:p>
                          </w:txbxContent>
                        </wps:txbx>
                        <wps:bodyPr wrap="none" lIns="92075" tIns="46038" rIns="92075" bIns="46038">
                          <a:spAutoFit/>
                        </wps:bodyPr>
                      </wps:wsp>
                      <wps:wsp>
                        <wps:cNvPr id="14" name="Rectangle 14"/>
                        <wps:cNvSpPr>
                          <a:spLocks noChangeArrowheads="1"/>
                        </wps:cNvSpPr>
                        <wps:spPr bwMode="auto">
                          <a:xfrm>
                            <a:off x="1100138" y="4603702"/>
                            <a:ext cx="795084" cy="476066"/>
                          </a:xfrm>
                          <a:prstGeom prst="rect">
                            <a:avLst/>
                          </a:prstGeom>
                          <a:noFill/>
                          <a:ln w="9525">
                            <a:noFill/>
                            <a:miter lim="800000"/>
                            <a:headEnd/>
                            <a:tailEnd/>
                          </a:ln>
                          <a:effectLst/>
                        </wps:spPr>
                        <wps:txbx>
                          <w:txbxContent>
                            <w:p w:rsidR="00481D42" w:rsidRDefault="00481D42" w:rsidP="00481D42">
                              <w:pPr>
                                <w:pStyle w:val="NormalWeb"/>
                                <w:kinsoku w:val="0"/>
                                <w:overflowPunct w:val="0"/>
                                <w:spacing w:before="0" w:beforeAutospacing="0" w:after="0" w:afterAutospacing="0"/>
                                <w:textAlignment w:val="baseline"/>
                              </w:pPr>
                              <w:r>
                                <w:rPr>
                                  <w:rFonts w:ascii="Book Antiqua" w:hAnsi="Book Antiqua" w:cstheme="minorBidi"/>
                                  <w:color w:val="ED7D31" w:themeColor="accent2"/>
                                  <w:kern w:val="24"/>
                                </w:rPr>
                                <w:t>DISK</w:t>
                              </w:r>
                            </w:p>
                          </w:txbxContent>
                        </wps:txbx>
                        <wps:bodyPr wrap="none" lIns="92075" tIns="46038" rIns="92075" bIns="46038">
                          <a:spAutoFit/>
                        </wps:bodyPr>
                      </wps:wsp>
                      <wps:wsp>
                        <wps:cNvPr id="15" name="Freeform 15"/>
                        <wps:cNvSpPr>
                          <a:spLocks/>
                        </wps:cNvSpPr>
                        <wps:spPr bwMode="auto">
                          <a:xfrm>
                            <a:off x="1462088" y="2584450"/>
                            <a:ext cx="1041400" cy="301625"/>
                          </a:xfrm>
                          <a:custGeom>
                            <a:avLst/>
                            <a:gdLst/>
                            <a:ahLst/>
                            <a:cxnLst>
                              <a:cxn ang="0">
                                <a:pos x="0" y="189"/>
                              </a:cxn>
                              <a:cxn ang="0">
                                <a:pos x="3" y="155"/>
                              </a:cxn>
                              <a:cxn ang="0">
                                <a:pos x="16" y="135"/>
                              </a:cxn>
                              <a:cxn ang="0">
                                <a:pos x="23" y="114"/>
                              </a:cxn>
                              <a:cxn ang="0">
                                <a:pos x="50" y="81"/>
                              </a:cxn>
                              <a:cxn ang="0">
                                <a:pos x="71" y="54"/>
                              </a:cxn>
                              <a:cxn ang="0">
                                <a:pos x="98" y="33"/>
                              </a:cxn>
                              <a:cxn ang="0">
                                <a:pos x="126" y="6"/>
                              </a:cxn>
                              <a:cxn ang="0">
                                <a:pos x="146" y="0"/>
                              </a:cxn>
                              <a:cxn ang="0">
                                <a:pos x="166" y="0"/>
                              </a:cxn>
                              <a:cxn ang="0">
                                <a:pos x="186" y="6"/>
                              </a:cxn>
                              <a:cxn ang="0">
                                <a:pos x="207" y="20"/>
                              </a:cxn>
                              <a:cxn ang="0">
                                <a:pos x="227" y="33"/>
                              </a:cxn>
                              <a:cxn ang="0">
                                <a:pos x="248" y="54"/>
                              </a:cxn>
                              <a:cxn ang="0">
                                <a:pos x="268" y="68"/>
                              </a:cxn>
                              <a:cxn ang="0">
                                <a:pos x="289" y="87"/>
                              </a:cxn>
                              <a:cxn ang="0">
                                <a:pos x="317" y="101"/>
                              </a:cxn>
                              <a:cxn ang="0">
                                <a:pos x="344" y="114"/>
                              </a:cxn>
                              <a:cxn ang="0">
                                <a:pos x="364" y="114"/>
                              </a:cxn>
                              <a:cxn ang="0">
                                <a:pos x="391" y="114"/>
                              </a:cxn>
                              <a:cxn ang="0">
                                <a:pos x="412" y="114"/>
                              </a:cxn>
                              <a:cxn ang="0">
                                <a:pos x="439" y="114"/>
                              </a:cxn>
                              <a:cxn ang="0">
                                <a:pos x="467" y="114"/>
                              </a:cxn>
                              <a:cxn ang="0">
                                <a:pos x="494" y="108"/>
                              </a:cxn>
                              <a:cxn ang="0">
                                <a:pos x="514" y="101"/>
                              </a:cxn>
                              <a:cxn ang="0">
                                <a:pos x="549" y="95"/>
                              </a:cxn>
                              <a:cxn ang="0">
                                <a:pos x="576" y="81"/>
                              </a:cxn>
                              <a:cxn ang="0">
                                <a:pos x="596" y="68"/>
                              </a:cxn>
                              <a:cxn ang="0">
                                <a:pos x="617" y="54"/>
                              </a:cxn>
                              <a:cxn ang="0">
                                <a:pos x="637" y="41"/>
                              </a:cxn>
                              <a:cxn ang="0">
                                <a:pos x="655" y="16"/>
                              </a:cxn>
                            </a:cxnLst>
                            <a:rect l="0" t="0" r="r" b="b"/>
                            <a:pathLst>
                              <a:path w="656" h="190">
                                <a:moveTo>
                                  <a:pt x="0" y="189"/>
                                </a:moveTo>
                                <a:lnTo>
                                  <a:pt x="3" y="155"/>
                                </a:lnTo>
                                <a:lnTo>
                                  <a:pt x="16" y="135"/>
                                </a:lnTo>
                                <a:lnTo>
                                  <a:pt x="23" y="114"/>
                                </a:lnTo>
                                <a:lnTo>
                                  <a:pt x="50" y="81"/>
                                </a:lnTo>
                                <a:lnTo>
                                  <a:pt x="71" y="54"/>
                                </a:lnTo>
                                <a:lnTo>
                                  <a:pt x="98" y="33"/>
                                </a:lnTo>
                                <a:lnTo>
                                  <a:pt x="126" y="6"/>
                                </a:lnTo>
                                <a:lnTo>
                                  <a:pt x="146" y="0"/>
                                </a:lnTo>
                                <a:lnTo>
                                  <a:pt x="166" y="0"/>
                                </a:lnTo>
                                <a:lnTo>
                                  <a:pt x="186" y="6"/>
                                </a:lnTo>
                                <a:lnTo>
                                  <a:pt x="207" y="20"/>
                                </a:lnTo>
                                <a:lnTo>
                                  <a:pt x="227" y="33"/>
                                </a:lnTo>
                                <a:lnTo>
                                  <a:pt x="248" y="54"/>
                                </a:lnTo>
                                <a:lnTo>
                                  <a:pt x="268" y="68"/>
                                </a:lnTo>
                                <a:lnTo>
                                  <a:pt x="289" y="87"/>
                                </a:lnTo>
                                <a:lnTo>
                                  <a:pt x="317" y="101"/>
                                </a:lnTo>
                                <a:lnTo>
                                  <a:pt x="344" y="114"/>
                                </a:lnTo>
                                <a:lnTo>
                                  <a:pt x="364" y="114"/>
                                </a:lnTo>
                                <a:lnTo>
                                  <a:pt x="391" y="114"/>
                                </a:lnTo>
                                <a:lnTo>
                                  <a:pt x="412" y="114"/>
                                </a:lnTo>
                                <a:lnTo>
                                  <a:pt x="439" y="114"/>
                                </a:lnTo>
                                <a:lnTo>
                                  <a:pt x="467" y="114"/>
                                </a:lnTo>
                                <a:lnTo>
                                  <a:pt x="494" y="108"/>
                                </a:lnTo>
                                <a:lnTo>
                                  <a:pt x="514" y="101"/>
                                </a:lnTo>
                                <a:lnTo>
                                  <a:pt x="549" y="95"/>
                                </a:lnTo>
                                <a:lnTo>
                                  <a:pt x="576" y="81"/>
                                </a:lnTo>
                                <a:lnTo>
                                  <a:pt x="596" y="68"/>
                                </a:lnTo>
                                <a:lnTo>
                                  <a:pt x="617" y="54"/>
                                </a:lnTo>
                                <a:lnTo>
                                  <a:pt x="637" y="41"/>
                                </a:lnTo>
                                <a:lnTo>
                                  <a:pt x="655" y="16"/>
                                </a:lnTo>
                              </a:path>
                            </a:pathLst>
                          </a:custGeom>
                          <a:noFill/>
                          <a:ln w="12700" cap="rnd" cmpd="sng">
                            <a:solidFill>
                              <a:schemeClr val="tx2"/>
                            </a:solidFill>
                            <a:prstDash val="solid"/>
                            <a:round/>
                            <a:headEnd type="none" w="sm" len="sm"/>
                            <a:tailEnd type="stealth" w="med" len="lg"/>
                          </a:ln>
                          <a:effectLst/>
                        </wps:spPr>
                        <wps:bodyPr/>
                      </wps:wsp>
                      <wps:wsp>
                        <wps:cNvPr id="16" name="Rectangle 16"/>
                        <wps:cNvSpPr>
                          <a:spLocks noChangeArrowheads="1"/>
                        </wps:cNvSpPr>
                        <wps:spPr bwMode="auto">
                          <a:xfrm>
                            <a:off x="1193800" y="2862242"/>
                            <a:ext cx="1212686" cy="476066"/>
                          </a:xfrm>
                          <a:prstGeom prst="rect">
                            <a:avLst/>
                          </a:prstGeom>
                          <a:noFill/>
                          <a:ln w="9525">
                            <a:noFill/>
                            <a:miter lim="800000"/>
                            <a:headEnd/>
                            <a:tailEnd/>
                          </a:ln>
                          <a:effectLst/>
                        </wps:spPr>
                        <wps:txbx>
                          <w:txbxContent>
                            <w:p w:rsidR="00481D42" w:rsidRDefault="00481D42" w:rsidP="00481D42">
                              <w:pPr>
                                <w:pStyle w:val="NormalWeb"/>
                                <w:kinsoku w:val="0"/>
                                <w:overflowPunct w:val="0"/>
                                <w:spacing w:before="0" w:beforeAutospacing="0" w:after="0" w:afterAutospacing="0"/>
                                <w:textAlignment w:val="baseline"/>
                              </w:pPr>
                              <w:proofErr w:type="gramStart"/>
                              <w:r>
                                <w:rPr>
                                  <w:rFonts w:ascii="Book Antiqua" w:hAnsi="Book Antiqua" w:cstheme="minorBidi"/>
                                  <w:color w:val="000000" w:themeColor="text1"/>
                                  <w:kern w:val="24"/>
                                </w:rPr>
                                <w:t>disk</w:t>
                              </w:r>
                              <w:proofErr w:type="gramEnd"/>
                              <w:r>
                                <w:rPr>
                                  <w:rFonts w:ascii="Book Antiqua" w:hAnsi="Book Antiqua" w:cstheme="minorBidi"/>
                                  <w:color w:val="000000" w:themeColor="text1"/>
                                  <w:kern w:val="24"/>
                                </w:rPr>
                                <w:t xml:space="preserve"> page</w:t>
                              </w:r>
                            </w:p>
                          </w:txbxContent>
                        </wps:txbx>
                        <wps:bodyPr wrap="none" lIns="92075" tIns="46038" rIns="92075" bIns="46038">
                          <a:spAutoFit/>
                        </wps:bodyPr>
                      </wps:wsp>
                      <wps:wsp>
                        <wps:cNvPr id="17" name="Rectangle 17"/>
                        <wps:cNvSpPr>
                          <a:spLocks noChangeArrowheads="1"/>
                        </wps:cNvSpPr>
                        <wps:spPr bwMode="auto">
                          <a:xfrm>
                            <a:off x="1265237" y="3555968"/>
                            <a:ext cx="1269217" cy="476066"/>
                          </a:xfrm>
                          <a:prstGeom prst="rect">
                            <a:avLst/>
                          </a:prstGeom>
                          <a:noFill/>
                          <a:ln w="9525">
                            <a:noFill/>
                            <a:miter lim="800000"/>
                            <a:headEnd/>
                            <a:tailEnd/>
                          </a:ln>
                          <a:effectLst/>
                        </wps:spPr>
                        <wps:txbx>
                          <w:txbxContent>
                            <w:p w:rsidR="00481D42" w:rsidRDefault="00481D42" w:rsidP="00481D42">
                              <w:pPr>
                                <w:pStyle w:val="NormalWeb"/>
                                <w:kinsoku w:val="0"/>
                                <w:overflowPunct w:val="0"/>
                                <w:spacing w:before="0" w:beforeAutospacing="0" w:after="0" w:afterAutospacing="0"/>
                                <w:textAlignment w:val="baseline"/>
                              </w:pPr>
                              <w:proofErr w:type="gramStart"/>
                              <w:r>
                                <w:rPr>
                                  <w:rFonts w:ascii="Book Antiqua" w:hAnsi="Book Antiqua" w:cstheme="minorBidi"/>
                                  <w:color w:val="000000" w:themeColor="text1"/>
                                  <w:kern w:val="24"/>
                                </w:rPr>
                                <w:t>free</w:t>
                              </w:r>
                              <w:proofErr w:type="gramEnd"/>
                              <w:r>
                                <w:rPr>
                                  <w:rFonts w:ascii="Book Antiqua" w:hAnsi="Book Antiqua" w:cstheme="minorBidi"/>
                                  <w:color w:val="000000" w:themeColor="text1"/>
                                  <w:kern w:val="24"/>
                                </w:rPr>
                                <w:t xml:space="preserve"> frame</w:t>
                              </w:r>
                            </w:p>
                          </w:txbxContent>
                        </wps:txbx>
                        <wps:bodyPr wrap="none" lIns="92075" tIns="46038" rIns="92075" bIns="46038">
                          <a:spAutoFit/>
                        </wps:bodyPr>
                      </wps:wsp>
                      <wps:wsp>
                        <wps:cNvPr id="18" name="Line 31"/>
                        <wps:cNvSpPr>
                          <a:spLocks noChangeShapeType="1"/>
                        </wps:cNvSpPr>
                        <wps:spPr bwMode="auto">
                          <a:xfrm>
                            <a:off x="4618038" y="1792288"/>
                            <a:ext cx="0" cy="549275"/>
                          </a:xfrm>
                          <a:prstGeom prst="line">
                            <a:avLst/>
                          </a:prstGeom>
                          <a:noFill/>
                          <a:ln w="25400">
                            <a:solidFill>
                              <a:schemeClr val="folHlink"/>
                            </a:solidFill>
                            <a:round/>
                            <a:headEnd type="stealth" w="med" len="lg"/>
                            <a:tailEnd type="stealth" w="med" len="lg"/>
                          </a:ln>
                          <a:effectLst/>
                        </wps:spPr>
                        <wps:bodyPr wrap="none" anchor="ctr"/>
                      </wps:wsp>
                      <wps:wsp>
                        <wps:cNvPr id="19" name="Rectangle 19"/>
                        <wps:cNvSpPr>
                          <a:spLocks noChangeArrowheads="1"/>
                        </wps:cNvSpPr>
                        <wps:spPr bwMode="auto">
                          <a:xfrm>
                            <a:off x="2338388" y="1352550"/>
                            <a:ext cx="6949699" cy="785821"/>
                          </a:xfrm>
                          <a:prstGeom prst="rect">
                            <a:avLst/>
                          </a:prstGeom>
                          <a:noFill/>
                          <a:ln w="9525">
                            <a:noFill/>
                            <a:miter lim="800000"/>
                            <a:headEnd/>
                            <a:tailEnd/>
                          </a:ln>
                          <a:effectLst/>
                        </wps:spPr>
                        <wps:txbx>
                          <w:txbxContent>
                            <w:p w:rsidR="00481D42" w:rsidRDefault="00481D42" w:rsidP="00481D42">
                              <w:pPr>
                                <w:pStyle w:val="NormalWeb"/>
                                <w:kinsoku w:val="0"/>
                                <w:overflowPunct w:val="0"/>
                                <w:spacing w:before="0" w:beforeAutospacing="0" w:after="0" w:afterAutospacing="0"/>
                                <w:textAlignment w:val="baseline"/>
                              </w:pPr>
                              <w:r>
                                <w:rPr>
                                  <w:rFonts w:ascii="Book Antiqua" w:hAnsi="Book Antiqua" w:cstheme="minorBidi"/>
                                  <w:color w:val="954F72" w:themeColor="followedHyperlink"/>
                                  <w:kern w:val="24"/>
                                  <w:sz w:val="48"/>
                                  <w:szCs w:val="48"/>
                                </w:rPr>
                                <w:t>Page Requests from Higher Levels</w:t>
                              </w:r>
                            </w:p>
                          </w:txbxContent>
                        </wps:txbx>
                        <wps:bodyPr wrap="none" lIns="92075" tIns="46038" rIns="92075" bIns="46038">
                          <a:spAutoFit/>
                        </wps:bodyPr>
                      </wps:wsp>
                      <wps:wsp>
                        <wps:cNvPr id="20" name="Rectangle 20"/>
                        <wps:cNvSpPr>
                          <a:spLocks noChangeArrowheads="1"/>
                        </wps:cNvSpPr>
                        <wps:spPr bwMode="auto">
                          <a:xfrm>
                            <a:off x="2441507" y="2112951"/>
                            <a:ext cx="1770704" cy="476066"/>
                          </a:xfrm>
                          <a:prstGeom prst="rect">
                            <a:avLst/>
                          </a:prstGeom>
                          <a:noFill/>
                          <a:ln w="9525">
                            <a:noFill/>
                            <a:miter lim="800000"/>
                            <a:headEnd/>
                            <a:tailEnd/>
                          </a:ln>
                          <a:effectLst/>
                        </wps:spPr>
                        <wps:txbx>
                          <w:txbxContent>
                            <w:p w:rsidR="00481D42" w:rsidRDefault="00481D42" w:rsidP="00481D42">
                              <w:pPr>
                                <w:pStyle w:val="NormalWeb"/>
                                <w:kinsoku w:val="0"/>
                                <w:overflowPunct w:val="0"/>
                                <w:spacing w:before="0" w:beforeAutospacing="0" w:after="0" w:afterAutospacing="0"/>
                                <w:textAlignment w:val="baseline"/>
                              </w:pPr>
                              <w:r>
                                <w:rPr>
                                  <w:rFonts w:ascii="Book Antiqua" w:hAnsi="Book Antiqua" w:cstheme="minorBidi"/>
                                  <w:color w:val="000000" w:themeColor="text1"/>
                                  <w:kern w:val="24"/>
                                </w:rPr>
                                <w:t>BUFFER POOL</w:t>
                              </w:r>
                            </w:p>
                          </w:txbxContent>
                        </wps:txbx>
                        <wps:bodyPr wrap="none" lIns="92075" tIns="46038" rIns="92075" bIns="46038">
                          <a:spAutoFit/>
                        </wps:bodyPr>
                      </wps:wsp>
                      <wps:wsp>
                        <wps:cNvPr id="21" name="Freeform 21"/>
                        <wps:cNvSpPr>
                          <a:spLocks/>
                        </wps:cNvSpPr>
                        <wps:spPr bwMode="auto">
                          <a:xfrm>
                            <a:off x="4770438" y="4419600"/>
                            <a:ext cx="1022350" cy="153988"/>
                          </a:xfrm>
                          <a:custGeom>
                            <a:avLst/>
                            <a:gdLst/>
                            <a:ahLst/>
                            <a:cxnLst>
                              <a:cxn ang="0">
                                <a:pos x="643" y="96"/>
                              </a:cxn>
                              <a:cxn ang="0">
                                <a:pos x="640" y="79"/>
                              </a:cxn>
                              <a:cxn ang="0">
                                <a:pos x="627" y="69"/>
                              </a:cxn>
                              <a:cxn ang="0">
                                <a:pos x="621" y="58"/>
                              </a:cxn>
                              <a:cxn ang="0">
                                <a:pos x="594" y="41"/>
                              </a:cxn>
                              <a:cxn ang="0">
                                <a:pos x="573" y="27"/>
                              </a:cxn>
                              <a:cxn ang="0">
                                <a:pos x="547" y="17"/>
                              </a:cxn>
                              <a:cxn ang="0">
                                <a:pos x="520" y="3"/>
                              </a:cxn>
                              <a:cxn ang="0">
                                <a:pos x="500" y="0"/>
                              </a:cxn>
                              <a:cxn ang="0">
                                <a:pos x="480" y="0"/>
                              </a:cxn>
                              <a:cxn ang="0">
                                <a:pos x="460" y="3"/>
                              </a:cxn>
                              <a:cxn ang="0">
                                <a:pos x="439" y="10"/>
                              </a:cxn>
                              <a:cxn ang="0">
                                <a:pos x="420" y="17"/>
                              </a:cxn>
                              <a:cxn ang="0">
                                <a:pos x="399" y="27"/>
                              </a:cxn>
                              <a:cxn ang="0">
                                <a:pos x="380" y="34"/>
                              </a:cxn>
                              <a:cxn ang="0">
                                <a:pos x="359" y="44"/>
                              </a:cxn>
                              <a:cxn ang="0">
                                <a:pos x="332" y="51"/>
                              </a:cxn>
                              <a:cxn ang="0">
                                <a:pos x="305" y="58"/>
                              </a:cxn>
                              <a:cxn ang="0">
                                <a:pos x="286" y="58"/>
                              </a:cxn>
                              <a:cxn ang="0">
                                <a:pos x="259" y="58"/>
                              </a:cxn>
                              <a:cxn ang="0">
                                <a:pos x="238" y="58"/>
                              </a:cxn>
                              <a:cxn ang="0">
                                <a:pos x="212" y="58"/>
                              </a:cxn>
                              <a:cxn ang="0">
                                <a:pos x="185" y="58"/>
                              </a:cxn>
                              <a:cxn ang="0">
                                <a:pos x="158" y="55"/>
                              </a:cxn>
                              <a:cxn ang="0">
                                <a:pos x="138" y="51"/>
                              </a:cxn>
                              <a:cxn ang="0">
                                <a:pos x="104" y="48"/>
                              </a:cxn>
                              <a:cxn ang="0">
                                <a:pos x="78" y="41"/>
                              </a:cxn>
                              <a:cxn ang="0">
                                <a:pos x="58" y="34"/>
                              </a:cxn>
                              <a:cxn ang="0">
                                <a:pos x="38" y="27"/>
                              </a:cxn>
                              <a:cxn ang="0">
                                <a:pos x="18" y="21"/>
                              </a:cxn>
                              <a:cxn ang="0">
                                <a:pos x="0" y="8"/>
                              </a:cxn>
                            </a:cxnLst>
                            <a:rect l="0" t="0" r="r" b="b"/>
                            <a:pathLst>
                              <a:path w="644" h="97">
                                <a:moveTo>
                                  <a:pt x="643" y="96"/>
                                </a:moveTo>
                                <a:lnTo>
                                  <a:pt x="640" y="79"/>
                                </a:lnTo>
                                <a:lnTo>
                                  <a:pt x="627" y="69"/>
                                </a:lnTo>
                                <a:lnTo>
                                  <a:pt x="621" y="58"/>
                                </a:lnTo>
                                <a:lnTo>
                                  <a:pt x="594" y="41"/>
                                </a:lnTo>
                                <a:lnTo>
                                  <a:pt x="573" y="27"/>
                                </a:lnTo>
                                <a:lnTo>
                                  <a:pt x="547" y="17"/>
                                </a:lnTo>
                                <a:lnTo>
                                  <a:pt x="520" y="3"/>
                                </a:lnTo>
                                <a:lnTo>
                                  <a:pt x="500" y="0"/>
                                </a:lnTo>
                                <a:lnTo>
                                  <a:pt x="480" y="0"/>
                                </a:lnTo>
                                <a:lnTo>
                                  <a:pt x="460" y="3"/>
                                </a:lnTo>
                                <a:lnTo>
                                  <a:pt x="439" y="10"/>
                                </a:lnTo>
                                <a:lnTo>
                                  <a:pt x="420" y="17"/>
                                </a:lnTo>
                                <a:lnTo>
                                  <a:pt x="399" y="27"/>
                                </a:lnTo>
                                <a:lnTo>
                                  <a:pt x="380" y="34"/>
                                </a:lnTo>
                                <a:lnTo>
                                  <a:pt x="359" y="44"/>
                                </a:lnTo>
                                <a:lnTo>
                                  <a:pt x="332" y="51"/>
                                </a:lnTo>
                                <a:lnTo>
                                  <a:pt x="305" y="58"/>
                                </a:lnTo>
                                <a:lnTo>
                                  <a:pt x="286" y="58"/>
                                </a:lnTo>
                                <a:lnTo>
                                  <a:pt x="259" y="58"/>
                                </a:lnTo>
                                <a:lnTo>
                                  <a:pt x="238" y="58"/>
                                </a:lnTo>
                                <a:lnTo>
                                  <a:pt x="212" y="58"/>
                                </a:lnTo>
                                <a:lnTo>
                                  <a:pt x="185" y="58"/>
                                </a:lnTo>
                                <a:lnTo>
                                  <a:pt x="158" y="55"/>
                                </a:lnTo>
                                <a:lnTo>
                                  <a:pt x="138" y="51"/>
                                </a:lnTo>
                                <a:lnTo>
                                  <a:pt x="104" y="48"/>
                                </a:lnTo>
                                <a:lnTo>
                                  <a:pt x="78" y="41"/>
                                </a:lnTo>
                                <a:lnTo>
                                  <a:pt x="58" y="34"/>
                                </a:lnTo>
                                <a:lnTo>
                                  <a:pt x="38" y="27"/>
                                </a:lnTo>
                                <a:lnTo>
                                  <a:pt x="18" y="21"/>
                                </a:lnTo>
                                <a:lnTo>
                                  <a:pt x="0" y="8"/>
                                </a:lnTo>
                              </a:path>
                            </a:pathLst>
                          </a:custGeom>
                          <a:noFill/>
                          <a:ln w="12700" cap="rnd" cmpd="sng">
                            <a:solidFill>
                              <a:schemeClr val="folHlink"/>
                            </a:solidFill>
                            <a:prstDash val="solid"/>
                            <a:round/>
                            <a:headEnd type="none" w="sm" len="sm"/>
                            <a:tailEnd type="stealth" w="med" len="lg"/>
                          </a:ln>
                          <a:effectLst/>
                        </wps:spPr>
                        <wps:bodyPr/>
                      </wps:wsp>
                      <wps:wsp>
                        <wps:cNvPr id="22" name="Rectangle 22"/>
                        <wps:cNvSpPr>
                          <a:spLocks noChangeArrowheads="1"/>
                        </wps:cNvSpPr>
                        <wps:spPr bwMode="auto">
                          <a:xfrm>
                            <a:off x="5494175" y="4657678"/>
                            <a:ext cx="4141371" cy="1199520"/>
                          </a:xfrm>
                          <a:prstGeom prst="rect">
                            <a:avLst/>
                          </a:prstGeom>
                          <a:noFill/>
                          <a:ln w="9525">
                            <a:noFill/>
                            <a:miter lim="800000"/>
                            <a:headEnd/>
                            <a:tailEnd/>
                          </a:ln>
                          <a:effectLst/>
                        </wps:spPr>
                        <wps:txbx>
                          <w:txbxContent>
                            <w:p w:rsidR="00481D42" w:rsidRDefault="00481D42" w:rsidP="00481D42">
                              <w:pPr>
                                <w:pStyle w:val="NormalWeb"/>
                                <w:kinsoku w:val="0"/>
                                <w:overflowPunct w:val="0"/>
                                <w:spacing w:before="0" w:beforeAutospacing="0" w:after="0" w:afterAutospacing="0"/>
                                <w:textAlignment w:val="baseline"/>
                              </w:pPr>
                              <w:proofErr w:type="gramStart"/>
                              <w:r>
                                <w:rPr>
                                  <w:rFonts w:ascii="Book Antiqua" w:hAnsi="Book Antiqua" w:cstheme="minorBidi"/>
                                  <w:color w:val="954F72" w:themeColor="followedHyperlink"/>
                                  <w:kern w:val="24"/>
                                  <w:sz w:val="40"/>
                                  <w:szCs w:val="40"/>
                                </w:rPr>
                                <w:t>choice</w:t>
                              </w:r>
                              <w:proofErr w:type="gramEnd"/>
                              <w:r>
                                <w:rPr>
                                  <w:rFonts w:ascii="Book Antiqua" w:hAnsi="Book Antiqua" w:cstheme="minorBidi"/>
                                  <w:color w:val="954F72" w:themeColor="followedHyperlink"/>
                                  <w:kern w:val="24"/>
                                  <w:sz w:val="40"/>
                                  <w:szCs w:val="40"/>
                                </w:rPr>
                                <w:t xml:space="preserve"> of frame dictated</w:t>
                              </w:r>
                            </w:p>
                            <w:p w:rsidR="00481D42" w:rsidRDefault="00481D42" w:rsidP="00481D42">
                              <w:pPr>
                                <w:pStyle w:val="NormalWeb"/>
                                <w:kinsoku w:val="0"/>
                                <w:overflowPunct w:val="0"/>
                                <w:spacing w:before="0" w:beforeAutospacing="0" w:after="0" w:afterAutospacing="0"/>
                                <w:textAlignment w:val="baseline"/>
                              </w:pPr>
                              <w:proofErr w:type="gramStart"/>
                              <w:r>
                                <w:rPr>
                                  <w:rFonts w:ascii="Book Antiqua" w:hAnsi="Book Antiqua" w:cstheme="minorBidi"/>
                                  <w:color w:val="954F72" w:themeColor="followedHyperlink"/>
                                  <w:kern w:val="24"/>
                                  <w:sz w:val="40"/>
                                  <w:szCs w:val="40"/>
                                </w:rPr>
                                <w:t>by</w:t>
                              </w:r>
                              <w:proofErr w:type="gramEnd"/>
                              <w:r>
                                <w:rPr>
                                  <w:rFonts w:ascii="Book Antiqua" w:hAnsi="Book Antiqua" w:cstheme="minorBidi"/>
                                  <w:color w:val="954F72" w:themeColor="followedHyperlink"/>
                                  <w:kern w:val="24"/>
                                  <w:sz w:val="40"/>
                                  <w:szCs w:val="40"/>
                                </w:rPr>
                                <w:t xml:space="preserve"> </w:t>
                              </w:r>
                              <w:r>
                                <w:rPr>
                                  <w:rFonts w:ascii="Book Antiqua" w:hAnsi="Book Antiqua" w:cstheme="minorBidi"/>
                                  <w:b/>
                                  <w:bCs/>
                                  <w:color w:val="954F72" w:themeColor="followedHyperlink"/>
                                  <w:kern w:val="24"/>
                                  <w:sz w:val="40"/>
                                  <w:szCs w:val="40"/>
                                </w:rPr>
                                <w:t>replacement policy</w:t>
                              </w:r>
                            </w:p>
                          </w:txbxContent>
                        </wps:txbx>
                        <wps:bodyPr wrap="none" lIns="92075" tIns="46038" rIns="92075" bIns="46038">
                          <a:spAutoFit/>
                        </wps:bodyPr>
                      </wps:wsp>
                      <wps:wsp>
                        <wps:cNvPr id="23" name="Line 36"/>
                        <wps:cNvSpPr>
                          <a:spLocks noChangeShapeType="1"/>
                        </wps:cNvSpPr>
                        <wps:spPr bwMode="auto">
                          <a:xfrm>
                            <a:off x="4618038" y="4154488"/>
                            <a:ext cx="0" cy="549275"/>
                          </a:xfrm>
                          <a:prstGeom prst="line">
                            <a:avLst/>
                          </a:prstGeom>
                          <a:noFill/>
                          <a:ln w="25400">
                            <a:solidFill>
                              <a:schemeClr val="folHlink"/>
                            </a:solidFill>
                            <a:round/>
                            <a:headEnd type="stealth" w="med" len="lg"/>
                            <a:tailEnd type="stealth" w="med" len="lg"/>
                          </a:ln>
                          <a:effectLst/>
                        </wps:spPr>
                        <wps:bodyPr wrap="none" anchor="ctr"/>
                      </wps:wsp>
                      <wps:wsp>
                        <wps:cNvPr id="24" name="Freeform 24"/>
                        <wps:cNvSpPr>
                          <a:spLocks/>
                        </wps:cNvSpPr>
                        <wps:spPr bwMode="auto">
                          <a:xfrm>
                            <a:off x="1752600" y="3276600"/>
                            <a:ext cx="762000" cy="228600"/>
                          </a:xfrm>
                          <a:custGeom>
                            <a:avLst/>
                            <a:gdLst/>
                            <a:ahLst/>
                            <a:cxnLst>
                              <a:cxn ang="0">
                                <a:pos x="0" y="104"/>
                              </a:cxn>
                              <a:cxn ang="0">
                                <a:pos x="96" y="8"/>
                              </a:cxn>
                              <a:cxn ang="0">
                                <a:pos x="288" y="56"/>
                              </a:cxn>
                              <a:cxn ang="0">
                                <a:pos x="576" y="8"/>
                              </a:cxn>
                            </a:cxnLst>
                            <a:rect l="0" t="0" r="r" b="b"/>
                            <a:pathLst>
                              <a:path w="576" h="104">
                                <a:moveTo>
                                  <a:pt x="0" y="104"/>
                                </a:moveTo>
                                <a:cubicBezTo>
                                  <a:pt x="24" y="60"/>
                                  <a:pt x="48" y="16"/>
                                  <a:pt x="96" y="8"/>
                                </a:cubicBezTo>
                                <a:cubicBezTo>
                                  <a:pt x="144" y="0"/>
                                  <a:pt x="208" y="56"/>
                                  <a:pt x="288" y="56"/>
                                </a:cubicBezTo>
                                <a:cubicBezTo>
                                  <a:pt x="368" y="56"/>
                                  <a:pt x="520" y="16"/>
                                  <a:pt x="576" y="8"/>
                                </a:cubicBezTo>
                              </a:path>
                            </a:pathLst>
                          </a:custGeom>
                          <a:noFill/>
                          <a:ln w="15875" cap="flat" cmpd="sng">
                            <a:solidFill>
                              <a:schemeClr val="tx1"/>
                            </a:solidFill>
                            <a:prstDash val="solid"/>
                            <a:round/>
                            <a:headEnd type="none" w="sm" len="sm"/>
                            <a:tailEnd type="stealth" w="lg" len="sm"/>
                          </a:ln>
                          <a:effectLst/>
                        </wps:spPr>
                        <wps:bodyPr wrap="none" anchor="ctr"/>
                      </wps:wsp>
                    </wpg:wgp>
                  </a:graphicData>
                </a:graphic>
              </wp:inline>
            </w:drawing>
          </mc:Choice>
          <mc:Fallback>
            <w:pict>
              <v:group w14:anchorId="248B75B9" id="Group 2" o:spid="_x0000_s1026" style="width:493.65pt;height:267pt;mso-position-horizontal-relative:char;mso-position-vertical-relative:line" coordorigin="6333,13525" coordsize="90021,55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">
                <v:rect id="Rectangle 7" o:spid="_x0000_s1028" style="position:absolute;left:6858;top:62484;width:19050;height:45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5usYA&#10;AADaAAAADwAAAGRycy9kb3ducmV2LnhtbESPT2vCQBTE7wW/w/KEXopuLGIluootlFTqpfEPeHtm&#10;n0lo9m3IbpP47btCocdhZn7DLNe9qURLjSstK5iMIxDEmdUl5woO+/fRHITzyBory6TgRg7Wq8HD&#10;EmNtO/6iNvW5CBB2MSoovK9jKV1WkEE3tjVx8K62MeiDbHKpG+wC3FTyOYpm0mDJYaHAmt4Kyr7T&#10;H6Mg2Xxup69R99RW5+PllCQ3OdmlSj0O+80ChKfe/4f/2h9awQvcr4Qb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A5usYAAADaAAAADwAAAAAAAAAAAAAAAACYAgAAZHJz&#10;L2Rvd25yZXYueG1sUEsFBgAAAAAEAAQA9QAAAIsDAAAAAA==&#10;" filled="f" stroked="f"/>
                <v:rect id="Rectangle 8" o:spid="_x0000_s1029" style="position:absolute;left:31242;top:62484;width:28956;height:45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tyMIA&#10;AADaAAAADwAAAGRycy9kb3ducmV2LnhtbERPTWvCQBC9F/oflil4Ed0oRUp0FStILHoxVcHbNDtN&#10;QrOzIbsm8d+7B6HHx/terHpTiZYaV1pWMBlHIIgzq0vOFZy+t6MPEM4ja6wsk4I7OVgtX18WGGvb&#10;8ZHa1OcihLCLUUHhfR1L6bKCDLqxrYkD92sbgz7AJpe6wS6Em0pOo2gmDZYcGgqsaVNQ9pfejIJk&#10;vf96/4y6YVtdzz+XJLnLySFVavDWr+cgPPX+X/x077SCsDVcC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63IwgAAANoAAAAPAAAAAAAAAAAAAAAAAJgCAABkcnMvZG93&#10;bnJldi54bWxQSwUGAAAAAAQABAD1AAAAhwMAAAAA&#10;" filled="f" stroked="f"/>
                <v:group id="Group 10" o:spid="_x0000_s1031" style="position:absolute;left:25368;top:24098;width:42307;height:17208" coordorigin="25368,24098" coordsize="2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31" o:spid="_x0000_s1032" style="position:absolute;left:25368;top:24098;width:26;height:1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dvysQA&#10;AADbAAAADwAAAGRycy9kb3ducmV2LnhtbESP0WrCQBRE3wX/YbmCL9JstCBt6hrEIoa+GfsBt9nb&#10;JE32bshuk9iv7xYKPg4zc4bZpZNpxUC9qy0rWEcxCOLC6ppLBe/X08MTCOeRNbaWScGNHKT7+WyH&#10;ibYjX2jIfSkChF2CCirvu0RKV1Rk0EW2Iw7ep+0N+iD7UuoexwA3rdzE8VYarDksVNjRsaKiyb+N&#10;gmeaNj91/vFlz8NrkTVvZoWlUWq5mA4vIDxN/h7+b2daweMa/r6EH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3b8rEAAAA2wAAAA8AAAAAAAAAAAAAAAAAmAIAAGRycy9k&#10;b3ducmV2LnhtbFBLBQYAAAAABAAEAPUAAACJAwAAAAA=&#10;" filled="f" strokecolor="#44546a [3215]" strokeweight="2pt"/>
                  <v:rect id="Rectangle 32" o:spid="_x0000_s1033" style="position:absolute;left:25368;top:24098;width:4;height:1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Lp7MQA&#10;AADbAAAADwAAAGRycy9kb3ducmV2LnhtbESPQWvCQBSE70L/w/IK3nRTRdumboIKwaqn2h56fGRf&#10;syHZtyG7avrvuwXB4zAz3zCrfLCtuFDva8cKnqYJCOLS6ZorBV+fxeQFhA/IGlvHpOCXPOTZw2iF&#10;qXZX/qDLKVQiQtinqMCE0KVS+tKQRT91HXH0flxvMUTZV1L3eI1w28pZkiylxZrjgsGOtobK5nS2&#10;CjavTUE73BpuFsdiXx6W38/ng1Ljx2H9BiLQEO7hW/tdK5jP4P9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i6ezEAAAA2wAAAA8AAAAAAAAAAAAAAAAAmAIAAGRycy9k&#10;b3ducmV2LnhtbFBLBQYAAAAABAAEAPUAAACJAwAAAAA=&#10;" filled="f" strokecolor="#44546a [3215]" strokeweight="1pt"/>
                  <v:rect id="Rectangle 33" o:spid="_x0000_s1034" style="position:absolute;left:25372;top:24098;width:4;height:1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5Md8QA&#10;AADbAAAADwAAAGRycy9kb3ducmV2LnhtbESPQWvCQBSE70L/w/IK3nRTRdumboIKwaqn2h56fGRf&#10;syHZtyG7avrvuwXB4zAz3zCrfLCtuFDva8cKnqYJCOLS6ZorBV+fxeQFhA/IGlvHpOCXPOTZw2iF&#10;qXZX/qDLKVQiQtinqMCE0KVS+tKQRT91HXH0flxvMUTZV1L3eI1w28pZkiylxZrjgsGOtobK5nS2&#10;CjavTUE73BpuFsdiXx6W38/ng1Ljx2H9BiLQEO7hW/tdK5jP4f9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uTHfEAAAA2wAAAA8AAAAAAAAAAAAAAAAAmAIAAGRycy9k&#10;b3ducmV2LnhtbFBLBQYAAAAABAAEAPUAAACJAwAAAAA=&#10;" filled="f" strokecolor="#44546a [3215]" strokeweight="1pt"/>
                  <v:rect id="Rectangle 34" o:spid="_x0000_s1035" style="position:absolute;left:25377;top:24098;width:4;height:1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fUA8QA&#10;AADbAAAADwAAAGRycy9kb3ducmV2LnhtbESPQWvCQBSE7wX/w/IEb3WjtmmNrtIKwVZP2h48PrLP&#10;bEj2bciumv57t1DocZiZb5jlureNuFLnK8cKJuMEBHHhdMWlgu+v/PEVhA/IGhvHpOCHPKxXg4cl&#10;Ztrd+EDXYyhFhLDPUIEJoc2k9IUhi37sWuLonV1nMUTZlVJ3eItw28hpkqTSYsVxwWBLG0NFfbxY&#10;Be/zOqctbgzXz/v8s9ilp5fLTqnRsH9bgAjUh//wX/tDK5g9w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H1APEAAAA2wAAAA8AAAAAAAAAAAAAAAAAmAIAAGRycy9k&#10;b3ducmV2LnhtbFBLBQYAAAAABAAEAPUAAACJAwAAAAA=&#10;" filled="f" strokecolor="#44546a [3215]" strokeweight="1pt"/>
                  <v:rect id="Rectangle 35" o:spid="_x0000_s1036" style="position:absolute;left:25381;top:24098;width:4;height:1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xmMQA&#10;AADbAAAADwAAAGRycy9kb3ducmV2LnhtbESPT2vCQBTE74V+h+UVeqsbK2obXaUKof45aXvw+Mg+&#10;syHZtyG7avz2riB4HGbmN8x03tlanKn1pWMF/V4Cgjh3uuRCwf9f9vEFwgdkjbVjUnAlD/PZ68sU&#10;U+0uvKPzPhQiQtinqMCE0KRS+tyQRd9zDXH0jq61GKJsC6lbvES4reVnkoykxZLjgsGGlobyan+y&#10;ChbfVUa/uDRcDbfZOt+MDuPTRqn3t+5nAiJQF57hR3ulFQyGcP8Sf4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cZjEAAAA2wAAAA8AAAAAAAAAAAAAAAAAmAIAAGRycy9k&#10;b3ducmV2LnhtbFBLBQYAAAAABAAEAPUAAACJAwAAAAA=&#10;" filled="f" strokecolor="#44546a [3215]" strokeweight="1pt"/>
                  <v:rect id="Rectangle 36" o:spid="_x0000_s1037" style="position:absolute;left:25385;top:24098;width:5;height:1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nv78QA&#10;AADbAAAADwAAAGRycy9kb3ducmV2LnhtbESPQWvCQBSE74X+h+UJ3upGpWkbXaUKoWpPVQ89PrLP&#10;bEj2bciumv77riB4HGbmG2a+7G0jLtT5yrGC8SgBQVw4XXGp4HjIX95B+ICssXFMCv7Iw3Lx/DTH&#10;TLsr/9BlH0oRIewzVGBCaDMpfWHIoh+5ljh6J9dZDFF2pdQdXiPcNnKSJKm0WHFcMNjS2lBR789W&#10;weqjzukL14br1+98W+zS37fzTqnhoP+cgQjUh0f43t5oBdMUb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Z7+/EAAAA2wAAAA8AAAAAAAAAAAAAAAAAmAIAAGRycy9k&#10;b3ducmV2LnhtbFBLBQYAAAAABAAEAPUAAACJAwAAAAA=&#10;" filled="f" strokecolor="#44546a [3215]" strokeweight="1pt"/>
                  <v:line id="Line 13" o:spid="_x0000_s1038" style="position:absolute;visibility:visible;mso-wrap-style:none;v-text-anchor:middle" from="25368,24101" to="25394,24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k0cIA&#10;AADbAAAADwAAAGRycy9kb3ducmV2LnhtbESPUWvCMBSF3wf+h3AHvs10CtvojDKLgm9jzh9waa5N&#10;aXNTk9TWf28EwcfDOec7nOV6tK24kA+1YwXvswwEcel0zZWC4//u7QtEiMgaW8ek4EoB1qvJyxJz&#10;7Qb+o8shViJBOOSowMTY5VKG0pDFMHMdcfJOzluMSfpKao9DgttWzrPsQ1qsOS0Y7KgwVDaH3ioo&#10;+n15bE6/G+qHbRPNWJwbf1Vq+jr+fIOINMZn+NHeawWLT7h/ST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OTRwgAAANsAAAAPAAAAAAAAAAAAAAAAAJgCAABkcnMvZG93&#10;bnJldi54bWxQSwUGAAAAAAQABAD1AAAAhwMAAAAA&#10;" strokecolor="black [3213]" strokeweight="1pt">
                    <v:stroke startarrowwidth="narrow" startarrowlength="short" endarrowwidth="narrow" endarrowlength="short"/>
                  </v:line>
                  <v:line id="Line 14" o:spid="_x0000_s1039" style="position:absolute;visibility:visible;mso-wrap-style:none;v-text-anchor:middle" from="25368,24105" to="25394,2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two74A&#10;AADbAAAADwAAAGRycy9kb3ducmV2LnhtbERPzYrCMBC+L/gOYQRva+oKi1SjaHHBm6z6AEMzNqXN&#10;pCaprW9vDgt7/Pj+N7vRtuJJPtSOFSzmGQji0umaKwW368/nCkSIyBpbx6TgRQF228nHBnPtBv6l&#10;5yVWIoVwyFGBibHLpQylIYth7jrixN2dtxgT9JXUHocUblv5lWXf0mLNqcFgR4Whsrn0VkHRn8pb&#10;cz8fqB+OTTRj8Wj8S6nZdNyvQUQa47/4z33SCpZpbPqSf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rcKO+AAAA2wAAAA8AAAAAAAAAAAAAAAAAmAIAAGRycy9kb3ducmV2&#10;LnhtbFBLBQYAAAAABAAEAPUAAACDAwAAAAA=&#10;" strokecolor="black [3213]" strokeweight="1pt">
                    <v:stroke startarrowwidth="narrow" startarrowlength="short" endarrowwidth="narrow" endarrowlength="short"/>
                  </v:line>
                  <v:rect id="Rectangle 40" o:spid="_x0000_s1040" style="position:absolute;left:25368;top:24098;width:4;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Qs7MEA&#10;AADbAAAADwAAAGRycy9kb3ducmV2LnhtbERPy4rCMBTdC/MP4Q7MTtORQWw1ioyIuhDxwTDLS3P7&#10;wOamJFHr35uF4PJw3tN5ZxpxI+drywq+BwkI4tzqmksF59OqPwbhA7LGxjIpeJCH+eyjN8VM2zsf&#10;6HYMpYgh7DNUUIXQZlL6vCKDfmBb4sgV1hkMEbpSaof3GG4aOUySkTRYc2yosKXfivLL8WoUuEeb&#10;/hW7Eabn/8tyv1rL7WZcKPX12S0mIAJ14S1+uTdawU9cH7/EHy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0LOzBAAAA2wAAAA8AAAAAAAAAAAAAAAAAmAIAAGRycy9kb3du&#10;cmV2LnhtbFBLBQYAAAAABAAEAPUAAACGAwAAAAA=&#10;" fillcolor="#44546a [3215]" stroked="f"/>
                  <v:rect id="Rectangle 41" o:spid="_x0000_s1041" style="position:absolute;left:25376;top:24098;width:5;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iJd8UA&#10;AADbAAAADwAAAGRycy9kb3ducmV2LnhtbESPT2vCQBTE7wW/w/IEb3VjEdHUVcQSTA+lNA2lx0f2&#10;5Q9m34bdVeO37xYKPQ4z8xtmux9NL67kfGdZwWKegCCurO64UVB+Zo9rED4ga+wtk4I7edjvJg9b&#10;TLW98Qddi9CICGGfooI2hCGV0lctGfRzOxBHr7bOYIjSNVI7vEW46eVTkqykwY7jQosDHVuqzsXF&#10;KHD3YfNVv61wU36fX96zk3zN17VSs+l4eAYRaAz/4b92rhUsF/D7Jf4A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Il3xQAAANsAAAAPAAAAAAAAAAAAAAAAAJgCAABkcnMv&#10;ZG93bnJldi54bWxQSwUGAAAAAAQABAD1AAAAigMAAAAA&#10;" fillcolor="#44546a [3215]" stroked="f"/>
                  <v:rect id="Rectangle 42" o:spid="_x0000_s1042" style="position:absolute;left:25381;top:24105;width:4;height: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oXAMQA&#10;AADbAAAADwAAAGRycy9kb3ducmV2LnhtbESPS4sCMRCE78L+h9ALe9PMyiI6GmXZRdSDiA/EYzPp&#10;eeCkMyRRx39vBMFjUVVfUZNZa2pxJecrywq+ewkI4szqigsFh/28OwThA7LG2jIpuJOH2fSjM8FU&#10;2xtv6boLhYgQ9ikqKENoUil9VpJB37MNcfRy6wyGKF0htcNbhJta9pNkIA1WHBdKbOivpOy8uxgF&#10;7t6Mjvl6gKPD6fy/mS/kajnMlfr6bH/HIAK14R1+tZdawU8fnl/iD5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qFwDEAAAA2wAAAA8AAAAAAAAAAAAAAAAAmAIAAGRycy9k&#10;b3ducmV2LnhtbFBLBQYAAAAABAAEAPUAAACJAwAAAAA=&#10;" fillcolor="#44546a [3215]" stroked="f"/>
                </v:group>
                <v:group id="Group 11" o:spid="_x0000_s1043" style="position:absolute;left:39243;top:47109;width:13176;height:15129" coordorigin="39243,47085" coordsize="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25" o:spid="_x0000_s1044" style="position:absolute;left:39243;top:47085;width:8;height:4" coordorigin="39243,47085" coordsize="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7" o:spid="_x0000_s1045" style="position:absolute;left:39243;top:47085;width:8;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VT5cMA&#10;AADbAAAADwAAAGRycy9kb3ducmV2LnhtbESPT4vCMBTE7wt+h/AEb2uqhyrVKCIUXC+Lfy57e9s8&#10;22LzUpJsrX76jSB4HGbmN8xy3ZtGdOR8bVnBZJyAIC6srrlUcD7ln3MQPiBrbCyTgjt5WK8GH0vM&#10;tL3xgbpjKEWEsM9QQRVCm0npi4oM+rFtiaN3sc5giNKVUju8Rbhp5DRJUmmw5rhQYUvbiorr8c8o&#10;yPff51Nr0u4rzX8Tco+N7n9KpUbDfrMAEagP7/CrvdMKpjN4fo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VT5cMAAADbAAAADwAAAAAAAAAAAAAAAACYAgAAZHJzL2Rv&#10;d25yZXYueG1sUEsFBgAAAAAEAAQA9QAAAIgDAAAAAA==&#10;" filled="f" strokecolor="#44546a [3215]" strokeweight="2pt"/>
                    <v:oval id="Oval 28" o:spid="_x0000_s1046" style="position:absolute;left:39243;top:47088;width:8;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rHl8EA&#10;AADbAAAADwAAAGRycy9kb3ducmV2LnhtbERPz2vCMBS+C/4P4Q282XQeyugaRYSC8yKrXnZ7a97a&#10;YvNSkqyt/vXmMNjx4/td7GbTi5Gc7ywreE1SEMS11R03Cq6Xcv0Gwgdkjb1lUnAnD7vtclFgru3E&#10;nzRWoRExhH2OCtoQhlxKX7dk0Cd2II7cj3UGQ4SukdrhFMNNLzdpmkmDHceGFgc6tFTfql+joDyd&#10;r5fBZONHVn6n5B57PX81Sq1e5v07iEBz+Bf/uY9awSaOjV/i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ax5fBAAAA2wAAAA8AAAAAAAAAAAAAAAAAmAIAAGRycy9kb3du&#10;cmV2LnhtbFBLBQYAAAAABAAEAPUAAACGAwAAAAA=&#10;" filled="f" strokecolor="#44546a [3215]" strokeweight="2pt"/>
                    <v:line id="Line 22" o:spid="_x0000_s1047" style="position:absolute;visibility:visible;mso-wrap-style:none;v-text-anchor:middle" from="39243,47085" to="39243,47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bnsQA&#10;AADbAAAADwAAAGRycy9kb3ducmV2LnhtbESPT2sCMRTE7wW/Q3iCt5pV2qqrUaQieqn47+DxsXmb&#10;Xdy8LJuoWz99Uyj0OMzMb5jZorWVuFPjS8cKBv0EBHHmdMlGwfm0fh2D8AFZY+WYFHyTh8W88zLD&#10;VLsHH+h+DEZECPsUFRQh1KmUPivIou+7mjh6uWsshigbI3WDjwi3lRwmyYe0WHJcKLCmz4Ky6/Fm&#10;FeTP3VsuV2b//qX9amTxos3GKdXrtsspiEBt+A//tbdawXACv1/i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Um57EAAAA2wAAAA8AAAAAAAAAAAAAAAAAmAIAAGRycy9k&#10;b3ducmV2LnhtbFBLBQYAAAAABAAEAPUAAACJAwAAAAA=&#10;" strokecolor="#44546a [3215]" strokeweight="2pt">
                      <v:stroke startarrowwidth="narrow" startarrowlength="short" endarrowwidth="narrow" endarrowlength="short"/>
                    </v:line>
                    <v:line id="Line 23" o:spid="_x0000_s1048" style="position:absolute;visibility:visible;mso-wrap-style:none;v-text-anchor:middle" from="39251,47085" to="39251,47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k3sAA&#10;AADbAAAADwAAAGRycy9kb3ducmV2LnhtbERPy4rCMBTdC/5DuMLspqnzUKlGkRGZ2Yz4Wri8NLdp&#10;sbkpTdTq108WAy4P5z1bdLYWV2p95VjBMElBEOdOV2wUHA/r1wkIH5A11o5JwZ08LOb93gwz7W68&#10;o+s+GBFD2GeooAyhyaT0eUkWfeIa4sgVrrUYImyN1C3eYrit5VuajqTFimNDiQ19lZSf9xeroHhs&#10;Pgq5MtvPX+1XY4snbb6dUi+DbjkFEagLT/G/+0creI/r45f4A+T8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ek3sAAAADbAAAADwAAAAAAAAAAAAAAAACYAgAAZHJzL2Rvd25y&#10;ZXYueG1sUEsFBgAAAAAEAAQA9QAAAIUDAAAAAA==&#10;" strokecolor="#44546a [3215]" strokeweight="2pt">
                      <v:stroke startarrowwidth="narrow" startarrowlength="short" endarrowwidth="narrow" endarrowlength="short"/>
                    </v:line>
                  </v:group>
                  <v:rect id="Rectangle 26" o:spid="_x0000_s1049" style="position:absolute;left:39244;top:47085;width: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C6/b4A&#10;AADbAAAADwAAAGRycy9kb3ducmV2LnhtbESPwQrCMBBE74L/EFbwpqkiotUoIgqeBLWCx7VZ22Kz&#10;KU3U+vdGEDwOM/OGmS8bU4on1a6wrGDQj0AQp1YXnClITtveBITzyBpLy6TgTQ6Wi3ZrjrG2Lz7Q&#10;8+gzESDsYlSQe1/FUro0J4Oubyvi4N1sbdAHWWdS1/gKcFPKYRSNpcGCw0KOFa1zSu/Hh1FwXaeX&#10;0eaxxypg9fk2nd5NopXqdprVDISnxv/Dv/ZOKxiO4f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1Quv2+AAAA2wAAAA8AAAAAAAAAAAAAAAAAmAIAAGRycy9kb3ducmV2&#10;LnhtbFBLBQYAAAAABAAEAPUAAACDAwAAAAA=&#10;" filled="f" stroked="f">
                    <v:textbox style="mso-fit-shape-to-text:t" inset="7.25pt,1.2788mm,7.25pt,1.2788mm">
                      <w:txbxContent>
                        <w:p w:rsidR="00481D42" w:rsidRDefault="00481D42" w:rsidP="00481D42">
                          <w:pPr>
                            <w:pStyle w:val="NormalWeb"/>
                            <w:kinsoku w:val="0"/>
                            <w:overflowPunct w:val="0"/>
                            <w:spacing w:before="0" w:beforeAutospacing="0" w:after="0" w:afterAutospacing="0"/>
                            <w:textAlignment w:val="baseline"/>
                          </w:pPr>
                          <w:r>
                            <w:rPr>
                              <w:rFonts w:ascii="Book Antiqua" w:hAnsi="Book Antiqua" w:cstheme="minorBidi"/>
                              <w:color w:val="000000" w:themeColor="text1"/>
                              <w:kern w:val="24"/>
                              <w:sz w:val="48"/>
                              <w:szCs w:val="48"/>
                            </w:rPr>
                            <w:t>DB</w:t>
                          </w:r>
                        </w:p>
                      </w:txbxContent>
                    </v:textbox>
                  </v:rect>
                </v:group>
                <v:line id="Line 25" o:spid="_x0000_s1050" style="position:absolute;visibility:visible;mso-wrap-style:none;v-text-anchor:middle" from="10668,44815" to="67818,4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P7cEA&#10;AADbAAAADwAAAGRycy9kb3ducmV2LnhtbERPTWvDMAy9F/YfjAa7Nc4CK21Wt5RCxy4ZJC3sKmIt&#10;yRbLwfaS7N/PhUJverxPbfez6cVIzneWFTwnKQji2uqOGwWX82m5BuEDssbeMin4Iw/73cNii7m2&#10;E5c0VqERMYR9jgraEIZcSl+3ZNAndiCO3Jd1BkOErpHa4RTDTS+zNF1Jgx3HhhYHOrZU/1S/RsEU&#10;qiIru28+fG7einU10stgP5R6epwPryACzeEuvrnfdZyfwfWXeID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MD+3BAAAA2wAAAA8AAAAAAAAAAAAAAAAAmAIAAGRycy9kb3du&#10;cmV2LnhtbFBLBQYAAAAABAAEAPUAAACGAwAAAAA=&#10;" strokecolor="#ed7d31 [3205]" strokeweight="1pt">
                  <v:stroke startarrowwidth="narrow" startarrowlength="short" endarrowwidth="narrow" endarrowlength="short"/>
                </v:line>
                <v:rect id="Rectangle 13" o:spid="_x0000_s1051" style="position:absolute;left:10985;top:41052;width:19777;height:47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p9sEA&#10;AADbAAAADwAAAGRycy9kb3ducmV2LnhtbERPS2vCQBC+F/wPywi9NRstiERX8UmleGnUg7chOybB&#10;7GzMbpP033cLQm/z8T1nvuxNJVpqXGlZwSiKQRBnVpecKzif9m9TEM4ja6wsk4IfcrBcDF7mmGjb&#10;8Re1qc9FCGGXoILC+zqR0mUFGXSRrYkDd7ONQR9gk0vdYBfCTSXHcTyRBksODQXWtCkou6ffRsH1&#10;0q0/Hsi741lnn0ZvN20+TZV6HfarGQhPvf8XP90HHea/w98v4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B6fbBAAAA2wAAAA8AAAAAAAAAAAAAAAAAmAIAAGRycy9kb3du&#10;cmV2LnhtbFBLBQYAAAAABAAEAPUAAACGAwAAAAA=&#10;" filled="f" stroked="f">
                  <v:textbox style="mso-fit-shape-to-text:t" inset="7.25pt,1.2788mm,7.25pt,1.2788mm">
                    <w:txbxContent>
                      <w:p w:rsidR="00481D42" w:rsidRDefault="00481D42" w:rsidP="00481D42">
                        <w:pPr>
                          <w:pStyle w:val="NormalWeb"/>
                          <w:kinsoku w:val="0"/>
                          <w:overflowPunct w:val="0"/>
                          <w:spacing w:before="0" w:beforeAutospacing="0" w:after="0" w:afterAutospacing="0"/>
                          <w:textAlignment w:val="baseline"/>
                        </w:pPr>
                        <w:r>
                          <w:rPr>
                            <w:rFonts w:ascii="Book Antiqua" w:hAnsi="Book Antiqua" w:cstheme="minorBidi"/>
                            <w:color w:val="ED7D31" w:themeColor="accent2"/>
                            <w:kern w:val="24"/>
                          </w:rPr>
                          <w:t>MAIN MEMORY</w:t>
                        </w:r>
                      </w:p>
                    </w:txbxContent>
                  </v:textbox>
                </v:rect>
                <v:rect id="Rectangle 14" o:spid="_x0000_s1052" style="position:absolute;left:11001;top:46037;width:7951;height:47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hxgsEA&#10;AADbAAAADwAAAGRycy9kb3ducmV2LnhtbERPS2vCQBC+F/wPywi9NRuliERX8UmleGnUg7chOybB&#10;7GzMbpP033cLQm/z8T1nvuxNJVpqXGlZwSiKQRBnVpecKzif9m9TEM4ja6wsk4IfcrBcDF7mmGjb&#10;8Re1qc9FCGGXoILC+zqR0mUFGXSRrYkDd7ONQR9gk0vdYBfCTSXHcTyRBksODQXWtCkou6ffRsH1&#10;0q0/Hsi741lnn0ZvN20+TZV6HfarGQhPvf8XP90HHea/w98v4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ocYLBAAAA2wAAAA8AAAAAAAAAAAAAAAAAmAIAAGRycy9kb3du&#10;cmV2LnhtbFBLBQYAAAAABAAEAPUAAACGAwAAAAA=&#10;" filled="f" stroked="f">
                  <v:textbox style="mso-fit-shape-to-text:t" inset="7.25pt,1.2788mm,7.25pt,1.2788mm">
                    <w:txbxContent>
                      <w:p w:rsidR="00481D42" w:rsidRDefault="00481D42" w:rsidP="00481D42">
                        <w:pPr>
                          <w:pStyle w:val="NormalWeb"/>
                          <w:kinsoku w:val="0"/>
                          <w:overflowPunct w:val="0"/>
                          <w:spacing w:before="0" w:beforeAutospacing="0" w:after="0" w:afterAutospacing="0"/>
                          <w:textAlignment w:val="baseline"/>
                        </w:pPr>
                        <w:r>
                          <w:rPr>
                            <w:rFonts w:ascii="Book Antiqua" w:hAnsi="Book Antiqua" w:cstheme="minorBidi"/>
                            <w:color w:val="ED7D31" w:themeColor="accent2"/>
                            <w:kern w:val="24"/>
                          </w:rPr>
                          <w:t>DISK</w:t>
                        </w:r>
                      </w:p>
                    </w:txbxContent>
                  </v:textbox>
                </v:rect>
                <v:shape id="Freeform 15" o:spid="_x0000_s1053" style="position:absolute;left:14620;top:25844;width:10414;height:3016;visibility:visible;mso-wrap-style:square;v-text-anchor:top" coordsize="656,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OzVsEA&#10;AADbAAAADwAAAGRycy9kb3ducmV2LnhtbERPS4vCMBC+C/sfwizsTdMtPko1yrKwrB59gd6GZmyL&#10;zaSbZLX+eyMI3ubje85s0ZlGXMj52rKCz0ECgriwuuZSwW77089A+ICssbFMCm7kYTF/680w1/bK&#10;a7psQiliCPscFVQhtLmUvqjIoB/YljhyJ+sMhghdKbXDaww3jUyTZCwN1hwbKmzpu6LivPk3CvTQ&#10;lX9pOsxu2a/O9pP1an/QR6U+3ruvKYhAXXiJn+6ljvNH8PglH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Ds1bBAAAA2wAAAA8AAAAAAAAAAAAAAAAAmAIAAGRycy9kb3du&#10;cmV2LnhtbFBLBQYAAAAABAAEAPUAAACGAwAAAAA=&#10;" path="m,189l3,155,16,135r7,-21l50,81,71,54,98,33,126,6,146,r20,l186,6r21,14l227,33r21,21l268,68r21,19l317,101r27,13l364,114r27,l412,114r27,l467,114r27,-6l514,101r35,-6l576,81,596,68,617,54,637,41,655,16e" filled="f" strokecolor="#44546a [3215]" strokeweight="1pt">
                  <v:stroke startarrowwidth="narrow" startarrowlength="short" endarrow="classic" endarrowlength="long" endcap="round"/>
                  <v:path arrowok="t" o:connecttype="custom" o:connectlocs="0,189;3,155;16,135;23,114;50,81;71,54;98,33;126,6;146,0;166,0;186,6;207,20;227,33;248,54;268,68;289,87;317,101;344,114;364,114;391,114;412,114;439,114;467,114;494,108;514,101;549,95;576,81;596,68;617,54;637,41;655,16" o:connectangles="0,0,0,0,0,0,0,0,0,0,0,0,0,0,0,0,0,0,0,0,0,0,0,0,0,0,0,0,0,0,0"/>
                </v:shape>
                <v:rect id="Rectangle 16" o:spid="_x0000_s1054" style="position:absolute;left:11938;top:28622;width:12126;height:47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KbsAA&#10;AADbAAAADwAAAGRycy9kb3ducmV2LnhtbERPS4vCMBC+L/gfwgh7W1M9iFSj+GQX8bJVD96GZmyL&#10;zaQ2se3+eyMseJuP7zmzRWdK0VDtCssKhoMIBHFqdcGZgtNx9zUB4TyyxtIyKfgjB4t572OGsbYt&#10;/1KT+EyEEHYxKsi9r2IpXZqTQTewFXHgrrY26AOsM6lrbEO4KeUoisbSYMGhIceK1jmlt+RhFFzO&#10;7er7jrw9nHS6N3qzbrJJotRnv1tOQXjq/Fv87/7RYf4YXr+E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ZKbsAAAADbAAAADwAAAAAAAAAAAAAAAACYAgAAZHJzL2Rvd25y&#10;ZXYueG1sUEsFBgAAAAAEAAQA9QAAAIUDAAAAAA==&#10;" filled="f" stroked="f">
                  <v:textbox style="mso-fit-shape-to-text:t" inset="7.25pt,1.2788mm,7.25pt,1.2788mm">
                    <w:txbxContent>
                      <w:p w:rsidR="00481D42" w:rsidRDefault="00481D42" w:rsidP="00481D42">
                        <w:pPr>
                          <w:pStyle w:val="NormalWeb"/>
                          <w:kinsoku w:val="0"/>
                          <w:overflowPunct w:val="0"/>
                          <w:spacing w:before="0" w:beforeAutospacing="0" w:after="0" w:afterAutospacing="0"/>
                          <w:textAlignment w:val="baseline"/>
                        </w:pPr>
                        <w:proofErr w:type="gramStart"/>
                        <w:r>
                          <w:rPr>
                            <w:rFonts w:ascii="Book Antiqua" w:hAnsi="Book Antiqua" w:cstheme="minorBidi"/>
                            <w:color w:val="000000" w:themeColor="text1"/>
                            <w:kern w:val="24"/>
                          </w:rPr>
                          <w:t>disk</w:t>
                        </w:r>
                        <w:proofErr w:type="gramEnd"/>
                        <w:r>
                          <w:rPr>
                            <w:rFonts w:ascii="Book Antiqua" w:hAnsi="Book Antiqua" w:cstheme="minorBidi"/>
                            <w:color w:val="000000" w:themeColor="text1"/>
                            <w:kern w:val="24"/>
                          </w:rPr>
                          <w:t xml:space="preserve"> page</w:t>
                        </w:r>
                      </w:p>
                    </w:txbxContent>
                  </v:textbox>
                </v:rect>
                <v:rect id="Rectangle 17" o:spid="_x0000_s1055" style="position:absolute;left:12652;top:35559;width:12692;height:47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v9cEA&#10;AADbAAAADwAAAGRycy9kb3ducmV2LnhtbERPS2vCQBC+F/wPywi9NRs9VImu4pNK8dKoB29DdkyC&#10;2dmY3Sbpv+8WhN7m43vOfNmbSrTUuNKyglEUgyDOrC45V3A+7d+mIJxH1lhZJgU/5GC5GLzMMdG2&#10;4y9qU5+LEMIuQQWF93UipcsKMugiWxMH7mYbgz7AJpe6wS6Em0qO4/hdGiw5NBRY06ag7J5+GwXX&#10;S7f+eCDvjmedfRq93bT5NFXqddivZiA89f5f/HQfdJg/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67/XBAAAA2wAAAA8AAAAAAAAAAAAAAAAAmAIAAGRycy9kb3du&#10;cmV2LnhtbFBLBQYAAAAABAAEAPUAAACGAwAAAAA=&#10;" filled="f" stroked="f">
                  <v:textbox style="mso-fit-shape-to-text:t" inset="7.25pt,1.2788mm,7.25pt,1.2788mm">
                    <w:txbxContent>
                      <w:p w:rsidR="00481D42" w:rsidRDefault="00481D42" w:rsidP="00481D42">
                        <w:pPr>
                          <w:pStyle w:val="NormalWeb"/>
                          <w:kinsoku w:val="0"/>
                          <w:overflowPunct w:val="0"/>
                          <w:spacing w:before="0" w:beforeAutospacing="0" w:after="0" w:afterAutospacing="0"/>
                          <w:textAlignment w:val="baseline"/>
                        </w:pPr>
                        <w:proofErr w:type="gramStart"/>
                        <w:r>
                          <w:rPr>
                            <w:rFonts w:ascii="Book Antiqua" w:hAnsi="Book Antiqua" w:cstheme="minorBidi"/>
                            <w:color w:val="000000" w:themeColor="text1"/>
                            <w:kern w:val="24"/>
                          </w:rPr>
                          <w:t>free</w:t>
                        </w:r>
                        <w:proofErr w:type="gramEnd"/>
                        <w:r>
                          <w:rPr>
                            <w:rFonts w:ascii="Book Antiqua" w:hAnsi="Book Antiqua" w:cstheme="minorBidi"/>
                            <w:color w:val="000000" w:themeColor="text1"/>
                            <w:kern w:val="24"/>
                          </w:rPr>
                          <w:t xml:space="preserve"> frame</w:t>
                        </w:r>
                      </w:p>
                    </w:txbxContent>
                  </v:textbox>
                </v:rect>
                <v:line id="Line 31" o:spid="_x0000_s1056" style="position:absolute;visibility:visible;mso-wrap-style:none;v-text-anchor:middle" from="46180,17922" to="46180,23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5Q8cA&#10;AADbAAAADwAAAGRycy9kb3ducmV2LnhtbESPQWvCQBCF74X+h2UK3uqmCm2JrmILgh5Kq1FLb0N2&#10;TGKzsyG7Mem/7xwKvc3w3rz3zXw5uFpdqQ2VZwMP4wQUce5txYWBQ7a+fwYVIrLF2jMZ+KEAy8Xt&#10;zRxT63ve0XUfCyUhHFI0UMbYpFqHvCSHYewbYtHOvnUYZW0LbVvsJdzVepIkj9phxdJQYkOvJeXf&#10;+84Z+Oiy/kjrz7dLnk03p/fLtnt6+TJmdDesZqAiDfHf/He9sYIvsPKLDK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oOUPHAAAA2wAAAA8AAAAAAAAAAAAAAAAAmAIAAGRy&#10;cy9kb3ducmV2LnhtbFBLBQYAAAAABAAEAPUAAACMAwAAAAA=&#10;" strokecolor="#954f72 [3211]" strokeweight="2pt">
                  <v:stroke startarrow="classic" startarrowlength="long" endarrow="classic" endarrowlength="long"/>
                </v:line>
                <v:rect id="Rectangle 19" o:spid="_x0000_s1057" style="position:absolute;left:23383;top:13525;width:69497;height:7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eHMIA&#10;AADbAAAADwAAAGRycy9kb3ducmV2LnhtbERPTWvCQBC9C/6HZQq9mU09FE3dhKotluKlqR68Ddlp&#10;EszOxuyapP++Kwi9zeN9ziobTSN66lxtWcFTFIMgLqyuuVRw+H6fLUA4j6yxsUwKfslBlk4nK0y0&#10;HfiL+tyXIoSwS1BB5X2bSOmKigy6yLbEgfuxnUEfYFdK3eEQwk0j53H8LA3WHBoqbGlTUXHOr0bB&#10;6Tisdxfkt/1BF59Gbzd9uciVenwYX19AeBr9v/ju/tBh/hJuv4QD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d4cwgAAANsAAAAPAAAAAAAAAAAAAAAAAJgCAABkcnMvZG93&#10;bnJldi54bWxQSwUGAAAAAAQABAD1AAAAhwMAAAAA&#10;" filled="f" stroked="f">
                  <v:textbox style="mso-fit-shape-to-text:t" inset="7.25pt,1.2788mm,7.25pt,1.2788mm">
                    <w:txbxContent>
                      <w:p w:rsidR="00481D42" w:rsidRDefault="00481D42" w:rsidP="00481D42">
                        <w:pPr>
                          <w:pStyle w:val="NormalWeb"/>
                          <w:kinsoku w:val="0"/>
                          <w:overflowPunct w:val="0"/>
                          <w:spacing w:before="0" w:beforeAutospacing="0" w:after="0" w:afterAutospacing="0"/>
                          <w:textAlignment w:val="baseline"/>
                        </w:pPr>
                        <w:r>
                          <w:rPr>
                            <w:rFonts w:ascii="Book Antiqua" w:hAnsi="Book Antiqua" w:cstheme="minorBidi"/>
                            <w:color w:val="954F72" w:themeColor="followedHyperlink"/>
                            <w:kern w:val="24"/>
                            <w:sz w:val="48"/>
                            <w:szCs w:val="48"/>
                          </w:rPr>
                          <w:t>Page Requests from Higher Levels</w:t>
                        </w:r>
                      </w:p>
                    </w:txbxContent>
                  </v:textbox>
                </v:rect>
                <v:rect id="Rectangle 20" o:spid="_x0000_s1058" style="position:absolute;left:24415;top:21129;width:17707;height:47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9PMIA&#10;AADbAAAADwAAAGRycy9kb3ducmV2LnhtbERPu07DMBTdkfgH6yKxEYcOqErjVqUPUSGWpunAdmVf&#10;kqjxdRqbJP17PCB1PDrvfDXZVgzU+8axgtckBUGsnWm4UlCe9i9zED4gG2wdk4IbeVgtHx9yzIwb&#10;+UhDESoRQ9hnqKAOocuk9Lomiz5xHXHkflxvMUTYV9L0OMZw28pZmr5Jiw3Hhho72tSkL8WvVfB9&#10;Ht8/rsi7r9LoT2u2m6GaF0o9P03rBYhAU7iL/90Ho2AW18cv8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08wgAAANsAAAAPAAAAAAAAAAAAAAAAAJgCAABkcnMvZG93&#10;bnJldi54bWxQSwUGAAAAAAQABAD1AAAAhwMAAAAA&#10;" filled="f" stroked="f">
                  <v:textbox style="mso-fit-shape-to-text:t" inset="7.25pt,1.2788mm,7.25pt,1.2788mm">
                    <w:txbxContent>
                      <w:p w:rsidR="00481D42" w:rsidRDefault="00481D42" w:rsidP="00481D42">
                        <w:pPr>
                          <w:pStyle w:val="NormalWeb"/>
                          <w:kinsoku w:val="0"/>
                          <w:overflowPunct w:val="0"/>
                          <w:spacing w:before="0" w:beforeAutospacing="0" w:after="0" w:afterAutospacing="0"/>
                          <w:textAlignment w:val="baseline"/>
                        </w:pPr>
                        <w:r>
                          <w:rPr>
                            <w:rFonts w:ascii="Book Antiqua" w:hAnsi="Book Antiqua" w:cstheme="minorBidi"/>
                            <w:color w:val="000000" w:themeColor="text1"/>
                            <w:kern w:val="24"/>
                          </w:rPr>
                          <w:t>BUFFER POOL</w:t>
                        </w:r>
                      </w:p>
                    </w:txbxContent>
                  </v:textbox>
                </v:rect>
                <v:shape id="Freeform 21" o:spid="_x0000_s1059" style="position:absolute;left:47704;top:44196;width:10223;height:1539;visibility:visible;mso-wrap-style:square;v-text-anchor:top" coordsize="64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rKsMA&#10;AADbAAAADwAAAGRycy9kb3ducmV2LnhtbESPUWvCMBSF3wf+h3CFvc1UC250pmVsCBuCQ7cfcEmu&#10;TVlzU5rY1n+/CIKPh3POdzibanKtGKgPjWcFy0UGglh703Ct4Pdn+/QCIkRkg61nUnChAFU5e9hg&#10;YfzIBxqOsRYJwqFABTbGrpAyaEsOw8J3xMk7+d5hTLKvpelxTHDXylWWraXDhtOCxY7eLem/49kp&#10;WO+M/BrDPn+2H98R84s2p11Q6nE+vb2CiDTFe/jW/jQKVku4fkk/QJ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zrKsMAAADbAAAADwAAAAAAAAAAAAAAAACYAgAAZHJzL2Rv&#10;d25yZXYueG1sUEsFBgAAAAAEAAQA9QAAAIgDAAAAAA==&#10;" path="m643,96l640,79,627,69,621,58,594,41,573,27,547,17,520,3,500,,480,,460,3r-21,7l420,17,399,27r-19,7l359,44r-27,7l305,58r-19,l259,58r-21,l212,58r-27,l158,55,138,51,104,48,78,41,58,34,38,27,18,21,,8e" filled="f" strokecolor="#954f72 [3211]" strokeweight="1pt">
                  <v:stroke startarrowwidth="narrow" startarrowlength="short" endarrow="classic" endarrowlength="long" endcap="round"/>
                  <v:path arrowok="t" o:connecttype="custom" o:connectlocs="643,96;640,79;627,69;621,58;594,41;573,27;547,17;520,3;500,0;480,0;460,3;439,10;420,17;399,27;380,34;359,44;332,51;305,58;286,58;259,58;238,58;212,58;185,58;158,55;138,51;104,48;78,41;58,34;38,27;18,21;0,8" o:connectangles="0,0,0,0,0,0,0,0,0,0,0,0,0,0,0,0,0,0,0,0,0,0,0,0,0,0,0,0,0,0,0"/>
                </v:shape>
                <v:rect id="Rectangle 22" o:spid="_x0000_s1060" style="position:absolute;left:54941;top:46576;width:41414;height:119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G0MQA&#10;AADbAAAADwAAAGRycy9kb3ducmV2LnhtbESPQWvCQBSE74L/YXlCb7oxhyLRTajaopReTPXQ2yP7&#10;moRm38bsmsR/3y0IPQ4z8w2zyUbTiJ46V1tWsFxEIIgLq2suFZw/3+YrEM4ja2wsk4I7OcjS6WSD&#10;ibYDn6jPfSkChF2CCirv20RKV1Rk0C1sSxy8b9sZ9EF2pdQdDgFuGhlH0bM0WHNYqLClXUXFT34z&#10;Cr4uw/ZwRX79OOvi3ej9ri9XuVJPs/FlDcLT6P/Dj/ZRK4hj+Ps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hhtDEAAAA2wAAAA8AAAAAAAAAAAAAAAAAmAIAAGRycy9k&#10;b3ducmV2LnhtbFBLBQYAAAAABAAEAPUAAACJAwAAAAA=&#10;" filled="f" stroked="f">
                  <v:textbox style="mso-fit-shape-to-text:t" inset="7.25pt,1.2788mm,7.25pt,1.2788mm">
                    <w:txbxContent>
                      <w:p w:rsidR="00481D42" w:rsidRDefault="00481D42" w:rsidP="00481D42">
                        <w:pPr>
                          <w:pStyle w:val="NormalWeb"/>
                          <w:kinsoku w:val="0"/>
                          <w:overflowPunct w:val="0"/>
                          <w:spacing w:before="0" w:beforeAutospacing="0" w:after="0" w:afterAutospacing="0"/>
                          <w:textAlignment w:val="baseline"/>
                        </w:pPr>
                        <w:proofErr w:type="gramStart"/>
                        <w:r>
                          <w:rPr>
                            <w:rFonts w:ascii="Book Antiqua" w:hAnsi="Book Antiqua" w:cstheme="minorBidi"/>
                            <w:color w:val="954F72" w:themeColor="followedHyperlink"/>
                            <w:kern w:val="24"/>
                            <w:sz w:val="40"/>
                            <w:szCs w:val="40"/>
                          </w:rPr>
                          <w:t>choice</w:t>
                        </w:r>
                        <w:proofErr w:type="gramEnd"/>
                        <w:r>
                          <w:rPr>
                            <w:rFonts w:ascii="Book Antiqua" w:hAnsi="Book Antiqua" w:cstheme="minorBidi"/>
                            <w:color w:val="954F72" w:themeColor="followedHyperlink"/>
                            <w:kern w:val="24"/>
                            <w:sz w:val="40"/>
                            <w:szCs w:val="40"/>
                          </w:rPr>
                          <w:t xml:space="preserve"> of frame dictated</w:t>
                        </w:r>
                      </w:p>
                      <w:p w:rsidR="00481D42" w:rsidRDefault="00481D42" w:rsidP="00481D42">
                        <w:pPr>
                          <w:pStyle w:val="NormalWeb"/>
                          <w:kinsoku w:val="0"/>
                          <w:overflowPunct w:val="0"/>
                          <w:spacing w:before="0" w:beforeAutospacing="0" w:after="0" w:afterAutospacing="0"/>
                          <w:textAlignment w:val="baseline"/>
                        </w:pPr>
                        <w:proofErr w:type="gramStart"/>
                        <w:r>
                          <w:rPr>
                            <w:rFonts w:ascii="Book Antiqua" w:hAnsi="Book Antiqua" w:cstheme="minorBidi"/>
                            <w:color w:val="954F72" w:themeColor="followedHyperlink"/>
                            <w:kern w:val="24"/>
                            <w:sz w:val="40"/>
                            <w:szCs w:val="40"/>
                          </w:rPr>
                          <w:t>by</w:t>
                        </w:r>
                        <w:proofErr w:type="gramEnd"/>
                        <w:r>
                          <w:rPr>
                            <w:rFonts w:ascii="Book Antiqua" w:hAnsi="Book Antiqua" w:cstheme="minorBidi"/>
                            <w:color w:val="954F72" w:themeColor="followedHyperlink"/>
                            <w:kern w:val="24"/>
                            <w:sz w:val="40"/>
                            <w:szCs w:val="40"/>
                          </w:rPr>
                          <w:t xml:space="preserve"> </w:t>
                        </w:r>
                        <w:r>
                          <w:rPr>
                            <w:rFonts w:ascii="Book Antiqua" w:hAnsi="Book Antiqua" w:cstheme="minorBidi"/>
                            <w:b/>
                            <w:bCs/>
                            <w:color w:val="954F72" w:themeColor="followedHyperlink"/>
                            <w:kern w:val="24"/>
                            <w:sz w:val="40"/>
                            <w:szCs w:val="40"/>
                          </w:rPr>
                          <w:t>replacement policy</w:t>
                        </w:r>
                      </w:p>
                    </w:txbxContent>
                  </v:textbox>
                </v:rect>
                <v:line id="Line 36" o:spid="_x0000_s1061" style="position:absolute;visibility:visible;mso-wrap-style:none;v-text-anchor:middle" from="46180,41544" to="46180,47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Bhj8YA&#10;AADbAAAADwAAAGRycy9kb3ducmV2LnhtbESPT2vCQBTE70K/w/IK3nRTBS2pq1RB0INoTf/Q2yP7&#10;mkSzb0N2Y+K3dwWhx2FmfsPMFp0pxYVqV1hW8DKMQBCnVhecKfhM1oNXEM4jaywtk4IrOVjMn3oz&#10;jLVt+YMuR5+JAGEXo4Lc+yqW0qU5GXRDWxEH78/WBn2QdSZ1jW2Am1KOomgiDRYcFnKsaJVTej42&#10;RsGhSdovWv/sTmky3nzvT9tmuvxVqv/cvb+B8NT5//CjvdEKRmO4fw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Bhj8YAAADbAAAADwAAAAAAAAAAAAAAAACYAgAAZHJz&#10;L2Rvd25yZXYueG1sUEsFBgAAAAAEAAQA9QAAAIsDAAAAAA==&#10;" strokecolor="#954f72 [3211]" strokeweight="2pt">
                  <v:stroke startarrow="classic" startarrowlength="long" endarrow="classic" endarrowlength="long"/>
                </v:line>
                <v:shape id="Freeform 24" o:spid="_x0000_s1062" style="position:absolute;left:17526;top:32766;width:7620;height:2286;visibility:visible;mso-wrap-style:none;v-text-anchor:middle" coordsize="5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3Gb8UA&#10;AADbAAAADwAAAGRycy9kb3ducmV2LnhtbESPUWvCMBSF3wf+h3AHe5updgypRhkycUwm2Al7vTTX&#10;JrS56ZpM679fhMEeD+ec73AWq8G14kx9sJ4VTMYZCOLKa8u1guPn5nEGIkRkja1nUnClAKvl6G6B&#10;hfYXPtC5jLVIEA4FKjAxdoWUoTLkMIx9R5y8k+8dxiT7WuoeLwnuWjnNsmfp0HJaMNjR2lDVlD9O&#10;wVc37HevebPNPybf5bs52ia3V6Ue7oeXOYhIQ/wP/7XftILpE9y+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XcZvxQAAANsAAAAPAAAAAAAAAAAAAAAAAJgCAABkcnMv&#10;ZG93bnJldi54bWxQSwUGAAAAAAQABAD1AAAAigMAAAAA&#10;" path="m,104c24,60,48,16,96,8,144,,208,56,288,56,368,56,520,16,576,8e" filled="f" strokecolor="black [3213]" strokeweight="1.25pt">
                  <v:stroke startarrowwidth="narrow" startarrowlength="short" endarrow="classic" endarrowwidth="wide" endarrowlength="short"/>
                  <v:path arrowok="t" o:connecttype="custom" o:connectlocs="0,104;96,8;288,56;576,8" o:connectangles="0,0,0,0"/>
                </v:shape>
                <w10:anchorlock/>
              </v:group>
            </w:pict>
          </mc:Fallback>
        </mc:AlternateContent>
      </w:r>
    </w:p>
    <w:p w:rsidR="00481D42" w:rsidRPr="00481D42" w:rsidRDefault="00481D42" w:rsidP="00481D42">
      <w:pPr>
        <w:spacing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b/>
          <w:color w:val="000000"/>
          <w:sz w:val="24"/>
          <w:szCs w:val="24"/>
          <w:shd w:val="clear" w:color="auto" w:fill="FFFFFF"/>
        </w:rPr>
        <w:t xml:space="preserve">When a Page is </w:t>
      </w:r>
      <w:proofErr w:type="gramStart"/>
      <w:r w:rsidRPr="00481D42">
        <w:rPr>
          <w:rFonts w:ascii="Times New Roman" w:hAnsi="Times New Roman" w:cs="Times New Roman"/>
          <w:b/>
          <w:color w:val="000000"/>
          <w:sz w:val="24"/>
          <w:szCs w:val="24"/>
          <w:shd w:val="clear" w:color="auto" w:fill="FFFFFF"/>
        </w:rPr>
        <w:t>Requested ...</w:t>
      </w:r>
      <w:proofErr w:type="gramEnd"/>
    </w:p>
    <w:p w:rsidR="00481D42" w:rsidRPr="00481D42" w:rsidRDefault="00481D42" w:rsidP="00481D42">
      <w:pPr>
        <w:numPr>
          <w:ilvl w:val="0"/>
          <w:numId w:val="27"/>
        </w:num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bCs/>
          <w:color w:val="000000"/>
          <w:sz w:val="24"/>
          <w:szCs w:val="24"/>
          <w:shd w:val="clear" w:color="auto" w:fill="FFFFFF"/>
        </w:rPr>
        <w:t xml:space="preserve">Buffer pool information table contains:                                                   </w:t>
      </w:r>
    </w:p>
    <w:p w:rsidR="00481D42" w:rsidRPr="00481D42" w:rsidRDefault="00481D42" w:rsidP="00481D42">
      <w:pPr>
        <w:spacing w:line="360" w:lineRule="auto"/>
        <w:ind w:left="720"/>
        <w:jc w:val="both"/>
        <w:rPr>
          <w:rFonts w:ascii="Times New Roman" w:hAnsi="Times New Roman" w:cs="Times New Roman"/>
          <w:color w:val="000000"/>
          <w:sz w:val="24"/>
          <w:szCs w:val="24"/>
          <w:shd w:val="clear" w:color="auto" w:fill="FFFFFF"/>
        </w:rPr>
      </w:pPr>
      <w:r w:rsidRPr="00481D42">
        <w:rPr>
          <w:rFonts w:ascii="Times New Roman" w:hAnsi="Times New Roman" w:cs="Times New Roman"/>
          <w:bCs/>
          <w:color w:val="000000"/>
          <w:sz w:val="24"/>
          <w:szCs w:val="24"/>
          <w:shd w:val="clear" w:color="auto" w:fill="FFFFFF"/>
        </w:rPr>
        <w:t>&lt;</w:t>
      </w:r>
      <w:proofErr w:type="gramStart"/>
      <w:r w:rsidRPr="00481D42">
        <w:rPr>
          <w:rFonts w:ascii="Times New Roman" w:hAnsi="Times New Roman" w:cs="Times New Roman"/>
          <w:bCs/>
          <w:color w:val="000000"/>
          <w:sz w:val="24"/>
          <w:szCs w:val="24"/>
          <w:shd w:val="clear" w:color="auto" w:fill="FFFFFF"/>
        </w:rPr>
        <w:t>frame</w:t>
      </w:r>
      <w:proofErr w:type="gramEnd"/>
      <w:r w:rsidRPr="00481D42">
        <w:rPr>
          <w:rFonts w:ascii="Times New Roman" w:hAnsi="Times New Roman" w:cs="Times New Roman"/>
          <w:bCs/>
          <w:color w:val="000000"/>
          <w:sz w:val="24"/>
          <w:szCs w:val="24"/>
          <w:shd w:val="clear" w:color="auto" w:fill="FFFFFF"/>
        </w:rPr>
        <w:t xml:space="preserve">#,    </w:t>
      </w:r>
      <w:proofErr w:type="spellStart"/>
      <w:r w:rsidRPr="00481D42">
        <w:rPr>
          <w:rFonts w:ascii="Times New Roman" w:hAnsi="Times New Roman" w:cs="Times New Roman"/>
          <w:bCs/>
          <w:color w:val="000000"/>
          <w:sz w:val="24"/>
          <w:szCs w:val="24"/>
          <w:shd w:val="clear" w:color="auto" w:fill="FFFFFF"/>
        </w:rPr>
        <w:t>pageid</w:t>
      </w:r>
      <w:proofErr w:type="spellEnd"/>
      <w:r w:rsidRPr="00481D42">
        <w:rPr>
          <w:rFonts w:ascii="Times New Roman" w:hAnsi="Times New Roman" w:cs="Times New Roman"/>
          <w:bCs/>
          <w:color w:val="000000"/>
          <w:sz w:val="24"/>
          <w:szCs w:val="24"/>
          <w:shd w:val="clear" w:color="auto" w:fill="FFFFFF"/>
        </w:rPr>
        <w:t xml:space="preserve">, </w:t>
      </w:r>
      <w:proofErr w:type="spellStart"/>
      <w:r w:rsidRPr="00481D42">
        <w:rPr>
          <w:rFonts w:ascii="Times New Roman" w:hAnsi="Times New Roman" w:cs="Times New Roman"/>
          <w:bCs/>
          <w:color w:val="000000"/>
          <w:sz w:val="24"/>
          <w:szCs w:val="24"/>
          <w:shd w:val="clear" w:color="auto" w:fill="FFFFFF"/>
        </w:rPr>
        <w:t>pin_count</w:t>
      </w:r>
      <w:proofErr w:type="spellEnd"/>
      <w:r w:rsidRPr="00481D42">
        <w:rPr>
          <w:rFonts w:ascii="Times New Roman" w:hAnsi="Times New Roman" w:cs="Times New Roman"/>
          <w:bCs/>
          <w:color w:val="000000"/>
          <w:sz w:val="24"/>
          <w:szCs w:val="24"/>
          <w:shd w:val="clear" w:color="auto" w:fill="FFFFFF"/>
        </w:rPr>
        <w:t xml:space="preserve">, dirty&gt;  </w:t>
      </w:r>
    </w:p>
    <w:p w:rsidR="00481D42" w:rsidRPr="00481D42" w:rsidRDefault="00481D42" w:rsidP="00481D42">
      <w:pPr>
        <w:numPr>
          <w:ilvl w:val="0"/>
          <w:numId w:val="28"/>
        </w:numPr>
        <w:spacing w:after="200" w:line="360" w:lineRule="auto"/>
        <w:jc w:val="both"/>
        <w:rPr>
          <w:rFonts w:ascii="Times New Roman" w:hAnsi="Times New Roman" w:cs="Times New Roman"/>
          <w:b/>
          <w:color w:val="000000"/>
          <w:sz w:val="24"/>
          <w:szCs w:val="24"/>
          <w:shd w:val="clear" w:color="auto" w:fill="FFFFFF"/>
        </w:rPr>
      </w:pPr>
      <w:r w:rsidRPr="00481D42">
        <w:rPr>
          <w:rFonts w:ascii="Times New Roman" w:hAnsi="Times New Roman" w:cs="Times New Roman"/>
          <w:b/>
          <w:bCs/>
          <w:color w:val="000000"/>
          <w:sz w:val="24"/>
          <w:szCs w:val="24"/>
          <w:shd w:val="clear" w:color="auto" w:fill="FFFFFF"/>
        </w:rPr>
        <w:t>If requested page is not in pool:</w:t>
      </w:r>
    </w:p>
    <w:p w:rsidR="00481D42" w:rsidRDefault="00481D42" w:rsidP="00481D42">
      <w:pPr>
        <w:numPr>
          <w:ilvl w:val="1"/>
          <w:numId w:val="28"/>
        </w:num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color w:val="000000"/>
          <w:sz w:val="24"/>
          <w:szCs w:val="24"/>
          <w:shd w:val="clear" w:color="auto" w:fill="FFFFFF"/>
        </w:rPr>
        <w:t>Choose a frame for replacement.</w:t>
      </w:r>
    </w:p>
    <w:p w:rsidR="00481D42" w:rsidRPr="00481D42" w:rsidRDefault="00481D42" w:rsidP="00481D42">
      <w:pPr>
        <w:numPr>
          <w:ilvl w:val="1"/>
          <w:numId w:val="28"/>
        </w:num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color w:val="000000"/>
          <w:sz w:val="24"/>
          <w:szCs w:val="24"/>
          <w:shd w:val="clear" w:color="auto" w:fill="FFFFFF"/>
        </w:rPr>
        <w:t>Only “un-pinned” pages are candidates!</w:t>
      </w:r>
    </w:p>
    <w:p w:rsidR="00481D42" w:rsidRPr="00481D42" w:rsidRDefault="00481D42" w:rsidP="00481D42">
      <w:pPr>
        <w:numPr>
          <w:ilvl w:val="1"/>
          <w:numId w:val="28"/>
        </w:num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color w:val="000000"/>
          <w:sz w:val="24"/>
          <w:szCs w:val="24"/>
          <w:shd w:val="clear" w:color="auto" w:fill="FFFFFF"/>
        </w:rPr>
        <w:t>If frame is “dirty”, write it to disk</w:t>
      </w:r>
    </w:p>
    <w:p w:rsidR="00481D42" w:rsidRPr="00481D42" w:rsidRDefault="00481D42" w:rsidP="00481D42">
      <w:pPr>
        <w:numPr>
          <w:ilvl w:val="1"/>
          <w:numId w:val="28"/>
        </w:num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color w:val="000000"/>
          <w:sz w:val="24"/>
          <w:szCs w:val="24"/>
          <w:shd w:val="clear" w:color="auto" w:fill="FFFFFF"/>
        </w:rPr>
        <w:t>Read requested page into chosen frame</w:t>
      </w:r>
    </w:p>
    <w:p w:rsidR="00481D42" w:rsidRPr="00481D42" w:rsidRDefault="00481D42" w:rsidP="00481D42">
      <w:pPr>
        <w:numPr>
          <w:ilvl w:val="1"/>
          <w:numId w:val="28"/>
        </w:num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bCs/>
          <w:color w:val="000000"/>
          <w:sz w:val="24"/>
          <w:szCs w:val="24"/>
          <w:shd w:val="clear" w:color="auto" w:fill="FFFFFF"/>
        </w:rPr>
        <w:t xml:space="preserve">Pin the page and return its address.  </w:t>
      </w:r>
    </w:p>
    <w:p w:rsidR="00481D42" w:rsidRPr="00481D42" w:rsidRDefault="00481D42" w:rsidP="00481D42">
      <w:pPr>
        <w:numPr>
          <w:ilvl w:val="1"/>
          <w:numId w:val="28"/>
        </w:num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color w:val="000000"/>
          <w:sz w:val="24"/>
          <w:szCs w:val="24"/>
          <w:shd w:val="clear" w:color="auto" w:fill="FFFFFF"/>
        </w:rPr>
        <w:t>If requests can be predicted (e.g., sequential scans), pages can be pre-fetched several pages at a time.</w:t>
      </w:r>
    </w:p>
    <w:p w:rsidR="00481D42" w:rsidRPr="00481D42" w:rsidRDefault="00481D42" w:rsidP="00481D42">
      <w:pPr>
        <w:spacing w:line="360" w:lineRule="auto"/>
        <w:jc w:val="both"/>
        <w:rPr>
          <w:rFonts w:ascii="Times New Roman" w:hAnsi="Times New Roman" w:cs="Times New Roman"/>
          <w:b/>
          <w:sz w:val="24"/>
          <w:szCs w:val="24"/>
        </w:rPr>
      </w:pPr>
      <w:r w:rsidRPr="00481D42">
        <w:rPr>
          <w:rFonts w:ascii="Times New Roman" w:hAnsi="Times New Roman" w:cs="Times New Roman"/>
          <w:b/>
          <w:sz w:val="40"/>
          <w:szCs w:val="24"/>
        </w:rPr>
        <w:lastRenderedPageBreak/>
        <w:t>Transaction Log:</w:t>
      </w:r>
      <w:r w:rsidRPr="00481D42">
        <w:rPr>
          <w:rFonts w:ascii="Times New Roman" w:hAnsi="Times New Roman" w:cs="Times New Roman"/>
          <w:b/>
          <w:sz w:val="24"/>
          <w:szCs w:val="24"/>
        </w:rPr>
        <w:t xml:space="preserve"> </w:t>
      </w:r>
    </w:p>
    <w:p w:rsidR="00481D42" w:rsidRPr="00481D42" w:rsidRDefault="00481D42" w:rsidP="00481D42">
      <w:pPr>
        <w:spacing w:line="360" w:lineRule="auto"/>
        <w:jc w:val="both"/>
        <w:rPr>
          <w:rFonts w:ascii="Times New Roman" w:hAnsi="Times New Roman" w:cs="Times New Roman"/>
          <w:sz w:val="24"/>
          <w:szCs w:val="24"/>
        </w:rPr>
      </w:pPr>
      <w:r w:rsidRPr="00481D42">
        <w:rPr>
          <w:rFonts w:ascii="Times New Roman" w:hAnsi="Times New Roman" w:cs="Times New Roman"/>
          <w:sz w:val="24"/>
          <w:szCs w:val="24"/>
        </w:rPr>
        <w:t>A DBMS uses a transaction log to keep track of all transactions that update the database. The information stored in this log is used by the DBMS for a recovery requirement triggered by a ROLLBACK statement, a program’s abnormal termination, or a system failure such as a network discrepancy or a disk crash. Some RDBMSs use the transaction log to recover a database forward to a currently consistent state. After a server failure, for example, Oracle automatically rolls back uncommitted transactions and rolls forward transactions that were committed but not yet written to the physical database.</w:t>
      </w:r>
    </w:p>
    <w:p w:rsidR="00481D42" w:rsidRPr="00481D42" w:rsidRDefault="00481D42" w:rsidP="00481D42">
      <w:pPr>
        <w:spacing w:line="360" w:lineRule="auto"/>
        <w:jc w:val="both"/>
        <w:rPr>
          <w:rFonts w:ascii="Times New Roman" w:hAnsi="Times New Roman" w:cs="Times New Roman"/>
          <w:sz w:val="24"/>
          <w:szCs w:val="24"/>
        </w:rPr>
      </w:pPr>
      <w:r w:rsidRPr="00481D42">
        <w:rPr>
          <w:rFonts w:ascii="Times New Roman" w:hAnsi="Times New Roman" w:cs="Times New Roman"/>
          <w:sz w:val="24"/>
          <w:szCs w:val="24"/>
        </w:rPr>
        <w:t xml:space="preserve">While the DBMS executes transactions that modify the database, it also automatically updates the transaction log. The transaction log stores:  </w:t>
      </w:r>
    </w:p>
    <w:p w:rsidR="00481D42" w:rsidRPr="00481D42" w:rsidRDefault="00481D42" w:rsidP="00481D42">
      <w:pPr>
        <w:pStyle w:val="ListParagraph"/>
        <w:numPr>
          <w:ilvl w:val="0"/>
          <w:numId w:val="29"/>
        </w:num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sz w:val="24"/>
          <w:szCs w:val="24"/>
        </w:rPr>
        <w:t>A record for the beginning of the transaction.</w:t>
      </w:r>
    </w:p>
    <w:p w:rsidR="00481D42" w:rsidRPr="00481D42" w:rsidRDefault="00481D42" w:rsidP="00481D42">
      <w:pPr>
        <w:pStyle w:val="ListParagraph"/>
        <w:numPr>
          <w:ilvl w:val="0"/>
          <w:numId w:val="29"/>
        </w:num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sz w:val="24"/>
          <w:szCs w:val="24"/>
        </w:rPr>
        <w:t>For each transaction component (SQL statement):</w:t>
      </w:r>
    </w:p>
    <w:p w:rsidR="00481D42" w:rsidRPr="00481D42" w:rsidRDefault="00481D42" w:rsidP="00481D42">
      <w:pPr>
        <w:pStyle w:val="ListParagraph"/>
        <w:numPr>
          <w:ilvl w:val="1"/>
          <w:numId w:val="29"/>
        </w:num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sz w:val="24"/>
          <w:szCs w:val="24"/>
        </w:rPr>
        <w:t>The type of operation being performed (update, delete, insert).</w:t>
      </w:r>
    </w:p>
    <w:p w:rsidR="00481D42" w:rsidRPr="00481D42" w:rsidRDefault="00481D42" w:rsidP="00481D42">
      <w:pPr>
        <w:pStyle w:val="ListParagraph"/>
        <w:numPr>
          <w:ilvl w:val="1"/>
          <w:numId w:val="29"/>
        </w:num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sz w:val="24"/>
          <w:szCs w:val="24"/>
        </w:rPr>
        <w:t>The names of the objects affected by the transaction (the name of the table).</w:t>
      </w:r>
    </w:p>
    <w:p w:rsidR="00481D42" w:rsidRPr="00481D42" w:rsidRDefault="00481D42" w:rsidP="00481D42">
      <w:pPr>
        <w:pStyle w:val="ListParagraph"/>
        <w:numPr>
          <w:ilvl w:val="1"/>
          <w:numId w:val="29"/>
        </w:num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sz w:val="24"/>
          <w:szCs w:val="24"/>
        </w:rPr>
        <w:t>The “before” and “after” values for the fields being updated.</w:t>
      </w:r>
    </w:p>
    <w:p w:rsidR="00481D42" w:rsidRPr="00481D42" w:rsidRDefault="00481D42" w:rsidP="00481D42">
      <w:pPr>
        <w:pStyle w:val="ListParagraph"/>
        <w:numPr>
          <w:ilvl w:val="1"/>
          <w:numId w:val="29"/>
        </w:num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sz w:val="24"/>
          <w:szCs w:val="24"/>
        </w:rPr>
        <w:t>Pointers to the previous and next transaction log entries for the same transaction.</w:t>
      </w:r>
    </w:p>
    <w:p w:rsidR="00481D42" w:rsidRPr="00481D42" w:rsidRDefault="00481D42" w:rsidP="00481D42">
      <w:pPr>
        <w:pStyle w:val="ListParagraph"/>
        <w:numPr>
          <w:ilvl w:val="1"/>
          <w:numId w:val="29"/>
        </w:num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sz w:val="24"/>
          <w:szCs w:val="24"/>
        </w:rPr>
        <w:t>The ending (COMMIT) of the transaction.</w:t>
      </w:r>
    </w:p>
    <w:p w:rsidR="00481D42" w:rsidRPr="00481D42" w:rsidRDefault="00481D42" w:rsidP="00481D42">
      <w:pPr>
        <w:spacing w:after="200" w:line="360" w:lineRule="auto"/>
        <w:jc w:val="both"/>
        <w:rPr>
          <w:rFonts w:ascii="Times New Roman" w:hAnsi="Times New Roman" w:cs="Times New Roman"/>
          <w:color w:val="000000"/>
          <w:sz w:val="24"/>
          <w:szCs w:val="24"/>
          <w:shd w:val="clear" w:color="auto" w:fill="FFFFFF"/>
        </w:rPr>
      </w:pPr>
      <w:r w:rsidRPr="00481D42">
        <w:rPr>
          <w:rFonts w:ascii="Times New Roman" w:eastAsia="Times New Roman" w:hAnsi="Times New Roman" w:cs="Times New Roman"/>
          <w:b/>
          <w:color w:val="000000" w:themeColor="text1"/>
          <w:sz w:val="28"/>
          <w:szCs w:val="28"/>
        </w:rPr>
        <w:t>Check pointing</w:t>
      </w:r>
    </w:p>
    <w:p w:rsidR="00481D42" w:rsidRPr="00481D42" w:rsidRDefault="00481D42" w:rsidP="00481D42">
      <w:pPr>
        <w:pStyle w:val="NormalWeb"/>
        <w:spacing w:line="360" w:lineRule="auto"/>
        <w:jc w:val="both"/>
        <w:rPr>
          <w:color w:val="000000" w:themeColor="text1"/>
        </w:rPr>
      </w:pPr>
      <w:r w:rsidRPr="00481D42">
        <w:rPr>
          <w:color w:val="000000" w:themeColor="text1"/>
        </w:rPr>
        <w:t>Checkpoint-Recovery is a common technique for imbuing a program or system with fault tolerant qualities, and grew from the ideas used in systems which employ transaction processing. It allows systems to recover after some fault interrupts the system, and causes the task to fail, or be aborted in some way. While many systems employ the technique to minimize lost processing time, it can be used more r from faults in a critical application or task.</w:t>
      </w:r>
    </w:p>
    <w:p w:rsidR="00481D42" w:rsidRPr="00481D42" w:rsidRDefault="00481D42" w:rsidP="00481D42">
      <w:pPr>
        <w:pStyle w:val="NormalWeb"/>
        <w:spacing w:line="360" w:lineRule="auto"/>
        <w:jc w:val="both"/>
        <w:rPr>
          <w:color w:val="000000" w:themeColor="text1"/>
        </w:rPr>
      </w:pPr>
      <w:r w:rsidRPr="00481D42">
        <w:rPr>
          <w:color w:val="000000" w:themeColor="text1"/>
        </w:rPr>
        <w:t xml:space="preserve">The basic idea behind checkpoint-recover is the saving and restoration of system state. By saving the current state of the system periodically or before critical code sections, it provides the baseline information needed for the restoration of lost state in the event of a system failure. While the cost of checkpoint-recovery can be high, by using techniques like memory exclusion, and by designing </w:t>
      </w:r>
      <w:r w:rsidRPr="00481D42">
        <w:rPr>
          <w:color w:val="000000" w:themeColor="text1"/>
        </w:rPr>
        <w:lastRenderedPageBreak/>
        <w:t xml:space="preserve">a system to have as small a critical state as possible may minimize the cost of </w:t>
      </w:r>
      <w:proofErr w:type="spellStart"/>
      <w:r w:rsidRPr="00481D42">
        <w:rPr>
          <w:color w:val="000000" w:themeColor="text1"/>
        </w:rPr>
        <w:t>checkpointing</w:t>
      </w:r>
      <w:proofErr w:type="spellEnd"/>
      <w:r w:rsidRPr="00481D42">
        <w:rPr>
          <w:color w:val="000000" w:themeColor="text1"/>
        </w:rPr>
        <w:t xml:space="preserve"> enough to be useful in even cost sensitive embedded applications</w:t>
      </w:r>
      <w:proofErr w:type="gramStart"/>
      <w:r w:rsidRPr="00481D42">
        <w:rPr>
          <w:color w:val="000000" w:themeColor="text1"/>
        </w:rPr>
        <w:t>.[</w:t>
      </w:r>
      <w:proofErr w:type="gramEnd"/>
      <w:r w:rsidRPr="00481D42">
        <w:rPr>
          <w:color w:val="000000" w:themeColor="text1"/>
        </w:rPr>
        <w:t>6]</w:t>
      </w:r>
    </w:p>
    <w:p w:rsidR="00481D42" w:rsidRPr="00481D42" w:rsidRDefault="00481D42" w:rsidP="00481D42">
      <w:pPr>
        <w:pStyle w:val="NormalWeb"/>
        <w:spacing w:line="360" w:lineRule="auto"/>
        <w:ind w:left="360"/>
        <w:jc w:val="both"/>
        <w:rPr>
          <w:color w:val="000000" w:themeColor="text1"/>
          <w:sz w:val="28"/>
          <w:szCs w:val="28"/>
        </w:rPr>
      </w:pPr>
      <w:proofErr w:type="gramStart"/>
      <w:r w:rsidRPr="00481D42">
        <w:rPr>
          <w:color w:val="000000" w:themeColor="text1"/>
          <w:sz w:val="28"/>
          <w:szCs w:val="28"/>
        </w:rPr>
        <w:t>broadly</w:t>
      </w:r>
      <w:proofErr w:type="gramEnd"/>
      <w:r w:rsidRPr="00481D42">
        <w:rPr>
          <w:color w:val="000000" w:themeColor="text1"/>
          <w:sz w:val="28"/>
          <w:szCs w:val="28"/>
        </w:rPr>
        <w:t xml:space="preserve"> to tolerate and recove</w:t>
      </w:r>
      <w:r>
        <w:rPr>
          <w:color w:val="000000" w:themeColor="text1"/>
          <w:sz w:val="28"/>
          <w:szCs w:val="28"/>
        </w:rPr>
        <w:t>r</w:t>
      </w:r>
      <w:r w:rsidRPr="00481D42">
        <w:rPr>
          <w:noProof/>
          <w:color w:val="000000" w:themeColor="text1"/>
          <w:sz w:val="28"/>
          <w:szCs w:val="28"/>
        </w:rPr>
        <w:drawing>
          <wp:inline distT="0" distB="0" distL="0" distR="0" wp14:anchorId="610989B1" wp14:editId="45F435EC">
            <wp:extent cx="4095750" cy="3120242"/>
            <wp:effectExtent l="19050" t="0" r="0" b="0"/>
            <wp:docPr id="5" name="Picture 49" descr="http://users.ece.cmu.edu/~koopman/des_s99/checkpoint/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users.ece.cmu.edu/~koopman/des_s99/checkpoint/image1.gif"/>
                    <pic:cNvPicPr>
                      <a:picLocks noChangeAspect="1" noChangeArrowheads="1"/>
                    </pic:cNvPicPr>
                  </pic:nvPicPr>
                  <pic:blipFill>
                    <a:blip r:embed="rId13"/>
                    <a:srcRect/>
                    <a:stretch>
                      <a:fillRect/>
                    </a:stretch>
                  </pic:blipFill>
                  <pic:spPr bwMode="auto">
                    <a:xfrm>
                      <a:off x="0" y="0"/>
                      <a:ext cx="4095750" cy="3120242"/>
                    </a:xfrm>
                    <a:prstGeom prst="rect">
                      <a:avLst/>
                    </a:prstGeom>
                    <a:noFill/>
                    <a:ln w="9525">
                      <a:noFill/>
                      <a:miter lim="800000"/>
                      <a:headEnd/>
                      <a:tailEnd/>
                    </a:ln>
                  </pic:spPr>
                </pic:pic>
              </a:graphicData>
            </a:graphic>
          </wp:inline>
        </w:drawing>
      </w:r>
      <w:r w:rsidRPr="00481D42">
        <w:rPr>
          <w:color w:val="000000" w:themeColor="text1"/>
          <w:sz w:val="28"/>
          <w:szCs w:val="28"/>
        </w:rPr>
        <w:t xml:space="preserve"> </w:t>
      </w:r>
    </w:p>
    <w:p w:rsidR="00481D42" w:rsidRPr="00481D42" w:rsidRDefault="00481D42" w:rsidP="00481D42">
      <w:pPr>
        <w:pStyle w:val="NormalWeb"/>
        <w:numPr>
          <w:ilvl w:val="0"/>
          <w:numId w:val="29"/>
        </w:numPr>
        <w:spacing w:before="0" w:beforeAutospacing="0" w:after="0" w:afterAutospacing="0" w:line="360" w:lineRule="auto"/>
        <w:jc w:val="both"/>
        <w:rPr>
          <w:vanish/>
          <w:color w:val="000000" w:themeColor="text1"/>
          <w:sz w:val="28"/>
          <w:szCs w:val="28"/>
          <w:shd w:val="clear" w:color="auto" w:fill="FFFFFF"/>
        </w:rPr>
      </w:pPr>
    </w:p>
    <w:tbl>
      <w:tblPr>
        <w:tblW w:w="0" w:type="auto"/>
        <w:jc w:val="center"/>
        <w:tblCellSpacing w:w="15" w:type="dxa"/>
        <w:tblCellMar>
          <w:top w:w="45" w:type="dxa"/>
          <w:left w:w="45" w:type="dxa"/>
          <w:bottom w:w="45" w:type="dxa"/>
          <w:right w:w="45" w:type="dxa"/>
        </w:tblCellMar>
        <w:tblLook w:val="04A0" w:firstRow="1" w:lastRow="0" w:firstColumn="1" w:lastColumn="0" w:noHBand="0" w:noVBand="1"/>
      </w:tblPr>
      <w:tblGrid>
        <w:gridCol w:w="156"/>
      </w:tblGrid>
      <w:tr w:rsidR="00481D42" w:rsidRPr="00481D42" w:rsidTr="003819E4">
        <w:trPr>
          <w:tblCellSpacing w:w="15" w:type="dxa"/>
          <w:jc w:val="center"/>
        </w:trPr>
        <w:tc>
          <w:tcPr>
            <w:tcW w:w="0" w:type="auto"/>
            <w:hideMark/>
          </w:tcPr>
          <w:p w:rsidR="00481D42" w:rsidRPr="00481D42" w:rsidRDefault="00481D42" w:rsidP="00481D42">
            <w:pPr>
              <w:spacing w:line="360" w:lineRule="auto"/>
              <w:jc w:val="both"/>
              <w:rPr>
                <w:rFonts w:ascii="Times New Roman" w:hAnsi="Times New Roman" w:cs="Times New Roman"/>
                <w:color w:val="000000" w:themeColor="text1"/>
                <w:sz w:val="28"/>
                <w:szCs w:val="28"/>
              </w:rPr>
            </w:pPr>
          </w:p>
        </w:tc>
      </w:tr>
    </w:tbl>
    <w:p w:rsidR="00481D42" w:rsidRPr="00BF48C8" w:rsidRDefault="00481D42" w:rsidP="00481D42">
      <w:pPr>
        <w:pStyle w:val="Heading1"/>
        <w:shd w:val="clear" w:color="auto" w:fill="FFFFFF"/>
        <w:spacing w:line="360" w:lineRule="auto"/>
        <w:jc w:val="both"/>
        <w:rPr>
          <w:rFonts w:ascii="Times New Roman" w:hAnsi="Times New Roman" w:cs="Times New Roman"/>
          <w:color w:val="000000" w:themeColor="text1"/>
          <w:sz w:val="24"/>
          <w:szCs w:val="24"/>
        </w:rPr>
      </w:pPr>
      <w:bookmarkStart w:id="46" w:name="9443"/>
      <w:bookmarkStart w:id="47" w:name="3218"/>
      <w:bookmarkStart w:id="48" w:name="1913"/>
      <w:bookmarkStart w:id="49" w:name="WAL-INTRO"/>
      <w:bookmarkEnd w:id="46"/>
      <w:bookmarkEnd w:id="47"/>
      <w:bookmarkEnd w:id="48"/>
      <w:r w:rsidRPr="00481D42">
        <w:rPr>
          <w:rFonts w:ascii="Times New Roman" w:hAnsi="Times New Roman" w:cs="Times New Roman"/>
          <w:color w:val="000000" w:themeColor="text1"/>
        </w:rPr>
        <w:t>Write-Ahead Logging (</w:t>
      </w:r>
      <w:r w:rsidRPr="00481D42">
        <w:rPr>
          <w:rStyle w:val="HTMLAcronym"/>
          <w:rFonts w:ascii="Times New Roman" w:hAnsi="Times New Roman" w:cs="Times New Roman"/>
          <w:color w:val="000000" w:themeColor="text1"/>
        </w:rPr>
        <w:t>WAL</w:t>
      </w:r>
      <w:r w:rsidRPr="00481D42">
        <w:rPr>
          <w:rFonts w:ascii="Times New Roman" w:hAnsi="Times New Roman" w:cs="Times New Roman"/>
          <w:color w:val="000000" w:themeColor="text1"/>
        </w:rPr>
        <w:t>)</w:t>
      </w:r>
      <w:bookmarkEnd w:id="49"/>
    </w:p>
    <w:p w:rsidR="00481D42" w:rsidRPr="00BF48C8" w:rsidRDefault="00481D42" w:rsidP="00481D42">
      <w:pPr>
        <w:pStyle w:val="NormalWeb"/>
        <w:shd w:val="clear" w:color="auto" w:fill="FFFFFF"/>
        <w:spacing w:before="288" w:beforeAutospacing="0" w:after="288" w:afterAutospacing="0" w:line="360" w:lineRule="auto"/>
        <w:jc w:val="both"/>
        <w:rPr>
          <w:color w:val="000000" w:themeColor="text1"/>
        </w:rPr>
      </w:pPr>
      <w:r w:rsidRPr="00BF48C8">
        <w:rPr>
          <w:color w:val="000000" w:themeColor="text1"/>
        </w:rPr>
        <w:t>Write-Ahead Logging</w:t>
      </w:r>
      <w:r w:rsidRPr="00BF48C8">
        <w:rPr>
          <w:rStyle w:val="apple-converted-space"/>
          <w:color w:val="000000" w:themeColor="text1"/>
        </w:rPr>
        <w:t> </w:t>
      </w:r>
      <w:r w:rsidRPr="00BF48C8">
        <w:rPr>
          <w:color w:val="000000" w:themeColor="text1"/>
        </w:rPr>
        <w:t>(</w:t>
      </w:r>
      <w:r w:rsidRPr="00BF48C8">
        <w:rPr>
          <w:rStyle w:val="HTMLAcronym"/>
          <w:color w:val="000000" w:themeColor="text1"/>
        </w:rPr>
        <w:t>WAL</w:t>
      </w:r>
      <w:r w:rsidRPr="00BF48C8">
        <w:rPr>
          <w:color w:val="000000" w:themeColor="text1"/>
        </w:rPr>
        <w:t>) is a standard method for ensuring data integrity. A detailed description can be found in most (if not all) books about transaction processing. Briefly,</w:t>
      </w:r>
      <w:r w:rsidRPr="00BF48C8">
        <w:rPr>
          <w:rStyle w:val="apple-converted-space"/>
          <w:color w:val="000000" w:themeColor="text1"/>
        </w:rPr>
        <w:t> </w:t>
      </w:r>
      <w:r w:rsidRPr="00BF48C8">
        <w:rPr>
          <w:rStyle w:val="HTMLAcronym"/>
          <w:color w:val="000000" w:themeColor="text1"/>
        </w:rPr>
        <w:t>WAL</w:t>
      </w:r>
      <w:r w:rsidRPr="00BF48C8">
        <w:rPr>
          <w:color w:val="000000" w:themeColor="text1"/>
        </w:rPr>
        <w:t>'s central concept is that changes to data files (where tables and indexes reside) must be written only after those changes have been logged, that is, after log records describing the changes have been flushed to permanent storage. If we follow this procedure, we do not need to flush data pages to disk on every transaction commit, because we know that in the event of a crash we will be able to recover the database using the log: any changes that have not been applied to the data pages can be redone from the log records. (This is roll-forward recovery, also known as REDO.)</w:t>
      </w:r>
    </w:p>
    <w:p w:rsidR="00481D42" w:rsidRPr="00BF48C8" w:rsidRDefault="00481D42" w:rsidP="00481D42">
      <w:pPr>
        <w:pStyle w:val="NormalWeb"/>
        <w:shd w:val="clear" w:color="auto" w:fill="FFFFFF"/>
        <w:spacing w:before="288" w:beforeAutospacing="0" w:after="288" w:afterAutospacing="0" w:line="360" w:lineRule="auto"/>
        <w:jc w:val="both"/>
        <w:rPr>
          <w:color w:val="000000" w:themeColor="text1"/>
        </w:rPr>
      </w:pPr>
      <w:r w:rsidRPr="00BF48C8">
        <w:rPr>
          <w:color w:val="000000" w:themeColor="text1"/>
        </w:rPr>
        <w:lastRenderedPageBreak/>
        <w:t>Using</w:t>
      </w:r>
      <w:r w:rsidRPr="00BF48C8">
        <w:rPr>
          <w:rStyle w:val="apple-converted-space"/>
          <w:color w:val="000000" w:themeColor="text1"/>
        </w:rPr>
        <w:t> </w:t>
      </w:r>
      <w:r w:rsidRPr="00BF48C8">
        <w:rPr>
          <w:rStyle w:val="HTMLAcronym"/>
          <w:color w:val="000000" w:themeColor="text1"/>
        </w:rPr>
        <w:t>WAL</w:t>
      </w:r>
      <w:r w:rsidRPr="00BF48C8">
        <w:rPr>
          <w:rStyle w:val="apple-converted-space"/>
          <w:color w:val="000000" w:themeColor="text1"/>
        </w:rPr>
        <w:t> </w:t>
      </w:r>
      <w:r w:rsidRPr="00BF48C8">
        <w:rPr>
          <w:color w:val="000000" w:themeColor="text1"/>
        </w:rPr>
        <w:t>results in a significantly reduced number of disk writes, because only the log file needs to be flushed to disk to guarantee that a transaction is committed, rather than every data file changed by the transaction. The log file is written sequentially, and so the cost of syncing the log is much less than the cost of flushing the data pages. This is especially true for servers handling many small transactions touching different parts of the data store. Furthermore, when the server is processing many small concurrent transactions, one</w:t>
      </w:r>
      <w:r w:rsidRPr="00BF48C8">
        <w:rPr>
          <w:rStyle w:val="apple-converted-space"/>
          <w:color w:val="000000" w:themeColor="text1"/>
        </w:rPr>
        <w:t> </w:t>
      </w:r>
      <w:proofErr w:type="spellStart"/>
      <w:r w:rsidRPr="00BF48C8">
        <w:rPr>
          <w:rStyle w:val="HTMLCode"/>
          <w:rFonts w:ascii="Times New Roman" w:hAnsi="Times New Roman" w:cs="Times New Roman"/>
          <w:color w:val="000000" w:themeColor="text1"/>
          <w:sz w:val="24"/>
          <w:szCs w:val="24"/>
        </w:rPr>
        <w:t>fsync</w:t>
      </w:r>
      <w:proofErr w:type="spellEnd"/>
      <w:r w:rsidRPr="00BF48C8">
        <w:rPr>
          <w:rStyle w:val="apple-converted-space"/>
          <w:color w:val="000000" w:themeColor="text1"/>
        </w:rPr>
        <w:t> </w:t>
      </w:r>
      <w:r w:rsidRPr="00BF48C8">
        <w:rPr>
          <w:color w:val="000000" w:themeColor="text1"/>
        </w:rPr>
        <w:t>of the log file may suffice to commit many transactions.</w:t>
      </w:r>
    </w:p>
    <w:p w:rsidR="00481D42" w:rsidRPr="00BF48C8" w:rsidRDefault="00481D42" w:rsidP="00481D42">
      <w:pPr>
        <w:pStyle w:val="NormalWeb"/>
        <w:shd w:val="clear" w:color="auto" w:fill="FFFFFF"/>
        <w:spacing w:before="288" w:beforeAutospacing="0" w:after="288" w:afterAutospacing="0" w:line="360" w:lineRule="auto"/>
        <w:jc w:val="both"/>
        <w:rPr>
          <w:color w:val="000000" w:themeColor="text1"/>
        </w:rPr>
      </w:pPr>
      <w:r w:rsidRPr="00BF48C8">
        <w:rPr>
          <w:color w:val="000000" w:themeColor="text1"/>
        </w:rPr>
        <w:t>By archiving the WAL data we can support reverting to any time instant covered by the available WAL data: we simply install a prior physical backup of the database, and replay the WAL log just as far as the desired time. What's more, the physical backup doesn't have to be an instantaneous snapshot of the database state — if it is made over some period of time, then replaying the WAL log for that period will fix any internal inconsistencies</w:t>
      </w:r>
      <w:proofErr w:type="gramStart"/>
      <w:r w:rsidRPr="00BF48C8">
        <w:rPr>
          <w:color w:val="000000" w:themeColor="text1"/>
        </w:rPr>
        <w:t>.[</w:t>
      </w:r>
      <w:proofErr w:type="gramEnd"/>
      <w:r w:rsidRPr="00BF48C8">
        <w:rPr>
          <w:color w:val="000000" w:themeColor="text1"/>
        </w:rPr>
        <w:t>7]</w:t>
      </w:r>
    </w:p>
    <w:p w:rsidR="00481D42" w:rsidRPr="00736D57" w:rsidRDefault="00481D42" w:rsidP="00481D42">
      <w:pPr>
        <w:pStyle w:val="NormalWeb"/>
        <w:shd w:val="clear" w:color="auto" w:fill="FFFFFF"/>
        <w:spacing w:before="288" w:beforeAutospacing="0" w:after="288" w:afterAutospacing="0" w:line="360" w:lineRule="auto"/>
        <w:jc w:val="both"/>
        <w:rPr>
          <w:b/>
          <w:color w:val="000000" w:themeColor="text1"/>
        </w:rPr>
      </w:pPr>
      <w:r w:rsidRPr="00481D42">
        <w:rPr>
          <w:b/>
          <w:color w:val="000000" w:themeColor="text1"/>
          <w:sz w:val="28"/>
          <w:szCs w:val="28"/>
        </w:rPr>
        <w:t>RECOVERY IN MULTIDATABASE SYSTEMS</w:t>
      </w:r>
    </w:p>
    <w:p w:rsidR="00481D42" w:rsidRPr="00736D57" w:rsidRDefault="00481D42" w:rsidP="00481D42">
      <w:pPr>
        <w:pStyle w:val="NormalWeb"/>
        <w:shd w:val="clear" w:color="auto" w:fill="FFFFFF"/>
        <w:spacing w:before="288" w:beforeAutospacing="0" w:after="288" w:afterAutospacing="0" w:line="360" w:lineRule="auto"/>
        <w:jc w:val="both"/>
        <w:rPr>
          <w:color w:val="000000" w:themeColor="text1"/>
        </w:rPr>
      </w:pPr>
      <w:r w:rsidRPr="00736D57">
        <w:rPr>
          <w:color w:val="000000" w:themeColor="text1"/>
        </w:rPr>
        <w:t>To maintain the atomicity of a multi database transaction, it is necessary to have a two-level recovery mechanism. A global recovery manager, or coordinator, is needed to maintain information needed for recovery, in addition to the local recovery managers and the information they maintain (log, tables).</w:t>
      </w:r>
    </w:p>
    <w:p w:rsidR="00481D42" w:rsidRPr="00736D57" w:rsidRDefault="00481D42" w:rsidP="00481D42">
      <w:pPr>
        <w:pStyle w:val="Heading2"/>
        <w:shd w:val="clear" w:color="auto" w:fill="FFFFFF"/>
        <w:spacing w:line="360" w:lineRule="auto"/>
        <w:jc w:val="both"/>
        <w:rPr>
          <w:b w:val="0"/>
          <w:color w:val="000000" w:themeColor="text1"/>
          <w:sz w:val="24"/>
          <w:szCs w:val="24"/>
        </w:rPr>
      </w:pPr>
      <w:r w:rsidRPr="00736D57">
        <w:rPr>
          <w:b w:val="0"/>
          <w:color w:val="000000" w:themeColor="text1"/>
          <w:sz w:val="24"/>
          <w:szCs w:val="24"/>
        </w:rPr>
        <w:t>The coordinator usually follows a protocol called the two-phase commit protocol, whose two phases can be stated as follows:</w:t>
      </w:r>
    </w:p>
    <w:p w:rsidR="00481D42" w:rsidRPr="00736D57" w:rsidRDefault="00481D42" w:rsidP="00481D42">
      <w:pPr>
        <w:pStyle w:val="Heading2"/>
        <w:shd w:val="clear" w:color="auto" w:fill="FFFFFF"/>
        <w:spacing w:line="360" w:lineRule="auto"/>
        <w:jc w:val="both"/>
        <w:rPr>
          <w:b w:val="0"/>
          <w:color w:val="000000" w:themeColor="text1"/>
          <w:sz w:val="24"/>
          <w:szCs w:val="24"/>
        </w:rPr>
      </w:pPr>
      <w:r w:rsidRPr="00736D57">
        <w:rPr>
          <w:b w:val="0"/>
          <w:color w:val="000000" w:themeColor="text1"/>
          <w:sz w:val="24"/>
          <w:szCs w:val="24"/>
        </w:rPr>
        <w:t xml:space="preserve">• Phase 1: When all participating databases signal the coordinator that the part of the </w:t>
      </w:r>
      <w:proofErr w:type="spellStart"/>
      <w:r w:rsidRPr="00736D57">
        <w:rPr>
          <w:b w:val="0"/>
          <w:color w:val="000000" w:themeColor="text1"/>
          <w:sz w:val="24"/>
          <w:szCs w:val="24"/>
        </w:rPr>
        <w:t>multidatabase</w:t>
      </w:r>
      <w:proofErr w:type="spellEnd"/>
      <w:r w:rsidRPr="00736D57">
        <w:rPr>
          <w:b w:val="0"/>
          <w:color w:val="000000" w:themeColor="text1"/>
          <w:sz w:val="24"/>
          <w:szCs w:val="24"/>
        </w:rPr>
        <w:t xml:space="preserv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481D42" w:rsidRPr="00736D57" w:rsidRDefault="00481D42" w:rsidP="00481D42">
      <w:pPr>
        <w:pStyle w:val="Heading2"/>
        <w:shd w:val="clear" w:color="auto" w:fill="FFFFFF"/>
        <w:spacing w:line="360" w:lineRule="auto"/>
        <w:jc w:val="both"/>
        <w:rPr>
          <w:b w:val="0"/>
          <w:color w:val="000000" w:themeColor="text1"/>
          <w:sz w:val="24"/>
          <w:szCs w:val="24"/>
        </w:rPr>
      </w:pPr>
      <w:r w:rsidRPr="00736D57">
        <w:rPr>
          <w:b w:val="0"/>
          <w:color w:val="000000" w:themeColor="text1"/>
          <w:sz w:val="24"/>
          <w:szCs w:val="24"/>
        </w:rPr>
        <w:lastRenderedPageBreak/>
        <w:t>• Phase 2: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481D42" w:rsidRPr="00736D57" w:rsidRDefault="00481D42" w:rsidP="00481D42">
      <w:pPr>
        <w:pStyle w:val="Heading2"/>
        <w:shd w:val="clear" w:color="auto" w:fill="FFFFFF"/>
        <w:spacing w:line="360" w:lineRule="auto"/>
        <w:jc w:val="both"/>
        <w:rPr>
          <w:b w:val="0"/>
          <w:color w:val="000000" w:themeColor="text1"/>
          <w:sz w:val="24"/>
          <w:szCs w:val="24"/>
        </w:rPr>
      </w:pPr>
      <w:r w:rsidRPr="00736D57">
        <w:rPr>
          <w:b w:val="0"/>
          <w:color w:val="000000" w:themeColor="text1"/>
          <w:sz w:val="24"/>
          <w:szCs w:val="24"/>
        </w:rPr>
        <w:t xml:space="preserve"> 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and commit.</w:t>
      </w:r>
    </w:p>
    <w:p w:rsidR="00481D42" w:rsidRPr="00736D57" w:rsidRDefault="00481D42" w:rsidP="00481D42">
      <w:pPr>
        <w:pStyle w:val="Heading2"/>
        <w:shd w:val="clear" w:color="auto" w:fill="FFFFFF"/>
        <w:spacing w:line="360" w:lineRule="auto"/>
        <w:jc w:val="both"/>
        <w:rPr>
          <w:b w:val="0"/>
          <w:color w:val="000000" w:themeColor="text1"/>
          <w:sz w:val="24"/>
          <w:szCs w:val="24"/>
        </w:rPr>
      </w:pPr>
      <w:r w:rsidRPr="00481D42">
        <w:rPr>
          <w:color w:val="000000" w:themeColor="text1"/>
          <w:sz w:val="28"/>
          <w:szCs w:val="28"/>
        </w:rPr>
        <w:t>Data updates</w:t>
      </w:r>
    </w:p>
    <w:p w:rsidR="00481D42" w:rsidRPr="00736D57" w:rsidRDefault="00481D42" w:rsidP="00481D42">
      <w:pPr>
        <w:pStyle w:val="ListParagraph"/>
        <w:numPr>
          <w:ilvl w:val="0"/>
          <w:numId w:val="29"/>
        </w:numPr>
        <w:spacing w:line="360" w:lineRule="auto"/>
        <w:jc w:val="both"/>
        <w:rPr>
          <w:rFonts w:ascii="Times New Roman" w:hAnsi="Times New Roman" w:cs="Times New Roman"/>
          <w:sz w:val="24"/>
          <w:szCs w:val="24"/>
        </w:rPr>
      </w:pPr>
      <w:r w:rsidRPr="00736D57">
        <w:rPr>
          <w:rFonts w:ascii="Times New Roman" w:hAnsi="Times New Roman" w:cs="Times New Roman"/>
          <w:sz w:val="24"/>
          <w:szCs w:val="24"/>
        </w:rPr>
        <w:t>Immediate Update:  As soon as a data item is modified in cache, the disk copy is updated.</w:t>
      </w:r>
    </w:p>
    <w:p w:rsidR="00481D42" w:rsidRPr="00736D57" w:rsidRDefault="00481D42" w:rsidP="00481D42">
      <w:pPr>
        <w:pStyle w:val="ListParagraph"/>
        <w:numPr>
          <w:ilvl w:val="0"/>
          <w:numId w:val="29"/>
        </w:numPr>
        <w:spacing w:line="360" w:lineRule="auto"/>
        <w:jc w:val="both"/>
        <w:rPr>
          <w:rFonts w:ascii="Times New Roman" w:hAnsi="Times New Roman" w:cs="Times New Roman"/>
          <w:sz w:val="24"/>
          <w:szCs w:val="24"/>
        </w:rPr>
      </w:pPr>
      <w:r w:rsidRPr="00736D57">
        <w:rPr>
          <w:rFonts w:ascii="Times New Roman" w:hAnsi="Times New Roman" w:cs="Times New Roman"/>
          <w:sz w:val="24"/>
          <w:szCs w:val="24"/>
        </w:rPr>
        <w:t>Deferred Update:  All modified data items in the cache is written either after a transaction ends its execution or after a fixed number of transactions have completed their execution.</w:t>
      </w:r>
    </w:p>
    <w:p w:rsidR="00481D42" w:rsidRPr="00736D57" w:rsidRDefault="00481D42" w:rsidP="00481D42">
      <w:pPr>
        <w:pStyle w:val="ListParagraph"/>
        <w:numPr>
          <w:ilvl w:val="0"/>
          <w:numId w:val="29"/>
        </w:numPr>
        <w:spacing w:line="360" w:lineRule="auto"/>
        <w:jc w:val="both"/>
        <w:rPr>
          <w:rFonts w:ascii="Times New Roman" w:hAnsi="Times New Roman" w:cs="Times New Roman"/>
          <w:sz w:val="24"/>
          <w:szCs w:val="24"/>
        </w:rPr>
      </w:pPr>
      <w:r w:rsidRPr="00736D57">
        <w:rPr>
          <w:rFonts w:ascii="Times New Roman" w:hAnsi="Times New Roman" w:cs="Times New Roman"/>
          <w:sz w:val="24"/>
          <w:szCs w:val="24"/>
        </w:rPr>
        <w:t>Shadow update:  The modified version of a data item does not overwrite its disk copy but is written at a separate disk location.</w:t>
      </w:r>
    </w:p>
    <w:p w:rsidR="00481D42" w:rsidRPr="00736D57" w:rsidRDefault="00481D42" w:rsidP="00481D42">
      <w:pPr>
        <w:pStyle w:val="ListParagraph"/>
        <w:numPr>
          <w:ilvl w:val="0"/>
          <w:numId w:val="29"/>
        </w:numPr>
        <w:spacing w:line="360" w:lineRule="auto"/>
        <w:jc w:val="both"/>
        <w:rPr>
          <w:rFonts w:ascii="Times New Roman" w:hAnsi="Times New Roman" w:cs="Times New Roman"/>
          <w:sz w:val="24"/>
          <w:szCs w:val="24"/>
        </w:rPr>
      </w:pPr>
      <w:r w:rsidRPr="00736D57">
        <w:rPr>
          <w:rFonts w:ascii="Times New Roman" w:hAnsi="Times New Roman" w:cs="Times New Roman"/>
          <w:sz w:val="24"/>
          <w:szCs w:val="24"/>
        </w:rPr>
        <w:t>In-place update: The disk version of the data item is overwritten by the cache version.</w:t>
      </w:r>
    </w:p>
    <w:p w:rsidR="00481D42" w:rsidRPr="00481D42" w:rsidRDefault="00481D42" w:rsidP="00481D42">
      <w:pPr>
        <w:spacing w:line="360" w:lineRule="auto"/>
        <w:jc w:val="both"/>
        <w:rPr>
          <w:rFonts w:ascii="Times New Roman" w:hAnsi="Times New Roman" w:cs="Times New Roman"/>
          <w:b/>
          <w:sz w:val="28"/>
          <w:szCs w:val="28"/>
        </w:rPr>
      </w:pPr>
      <w:r w:rsidRPr="00481D42">
        <w:rPr>
          <w:rFonts w:ascii="Times New Roman" w:hAnsi="Times New Roman" w:cs="Times New Roman"/>
          <w:b/>
          <w:sz w:val="28"/>
          <w:szCs w:val="28"/>
        </w:rPr>
        <w:t>Data caching</w:t>
      </w:r>
    </w:p>
    <w:p w:rsidR="00481D42" w:rsidRPr="00736D57" w:rsidRDefault="00481D42" w:rsidP="00481D42">
      <w:pPr>
        <w:spacing w:line="360" w:lineRule="auto"/>
        <w:jc w:val="both"/>
        <w:rPr>
          <w:rFonts w:ascii="Times New Roman" w:hAnsi="Times New Roman" w:cs="Times New Roman"/>
          <w:sz w:val="24"/>
          <w:szCs w:val="24"/>
        </w:rPr>
      </w:pPr>
      <w:r w:rsidRPr="00736D57">
        <w:rPr>
          <w:rFonts w:ascii="Times New Roman" w:hAnsi="Times New Roman" w:cs="Times New Roman"/>
          <w:sz w:val="24"/>
          <w:szCs w:val="24"/>
        </w:rPr>
        <w:t xml:space="preserve">The Database Management System (DBMS) is a memory buffer which stores copies of portions of the database that the DBMS is currently using. Reading from memory is much faster than reading from the disk. The DBMS therefore returns a record more quickly if it is already stored in </w:t>
      </w:r>
      <w:r w:rsidRPr="00736D57">
        <w:rPr>
          <w:rFonts w:ascii="Times New Roman" w:hAnsi="Times New Roman" w:cs="Times New Roman"/>
          <w:sz w:val="24"/>
          <w:szCs w:val="24"/>
        </w:rPr>
        <w:lastRenderedPageBreak/>
        <w:t>cache. As long as the required data is stored in cache, the data is immediately available. When the required data is not stored in cache, it must be copied from the disk and then stored in cache.</w:t>
      </w:r>
    </w:p>
    <w:p w:rsidR="00481D42" w:rsidRPr="00481D42" w:rsidRDefault="00481D42" w:rsidP="00481D42">
      <w:pPr>
        <w:spacing w:line="360" w:lineRule="auto"/>
        <w:jc w:val="both"/>
        <w:rPr>
          <w:rFonts w:ascii="Times New Roman" w:hAnsi="Times New Roman" w:cs="Times New Roman"/>
          <w:sz w:val="28"/>
          <w:szCs w:val="28"/>
        </w:rPr>
      </w:pPr>
      <w:r w:rsidRPr="00481D42">
        <w:rPr>
          <w:rFonts w:ascii="Times New Roman" w:hAnsi="Times New Roman" w:cs="Times New Roman"/>
          <w:b/>
          <w:sz w:val="28"/>
          <w:szCs w:val="28"/>
        </w:rPr>
        <w:t>Failure with Loss of No volatile Storage (General Concepts)</w:t>
      </w:r>
    </w:p>
    <w:p w:rsidR="00481D42" w:rsidRPr="00736D57" w:rsidRDefault="00481D42" w:rsidP="00481D42">
      <w:pPr>
        <w:spacing w:line="360" w:lineRule="auto"/>
        <w:jc w:val="both"/>
        <w:rPr>
          <w:rFonts w:ascii="Times New Roman" w:hAnsi="Times New Roman" w:cs="Times New Roman"/>
          <w:sz w:val="24"/>
          <w:szCs w:val="24"/>
        </w:rPr>
      </w:pPr>
      <w:r w:rsidRPr="00736D57">
        <w:rPr>
          <w:rFonts w:ascii="Times New Roman" w:hAnsi="Times New Roman" w:cs="Times New Roman"/>
          <w:sz w:val="24"/>
          <w:szCs w:val="24"/>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481D42" w:rsidRPr="00736D57" w:rsidRDefault="00481D42" w:rsidP="00481D42">
      <w:pPr>
        <w:pStyle w:val="ListParagraph"/>
        <w:numPr>
          <w:ilvl w:val="0"/>
          <w:numId w:val="29"/>
        </w:numPr>
        <w:spacing w:line="360" w:lineRule="auto"/>
        <w:jc w:val="both"/>
        <w:rPr>
          <w:rFonts w:ascii="Times New Roman" w:hAnsi="Times New Roman" w:cs="Times New Roman"/>
          <w:sz w:val="24"/>
          <w:szCs w:val="24"/>
        </w:rPr>
      </w:pPr>
      <w:r w:rsidRPr="00736D57">
        <w:rPr>
          <w:rFonts w:ascii="Times New Roman" w:hAnsi="Times New Roman" w:cs="Times New Roman"/>
          <w:sz w:val="24"/>
          <w:szCs w:val="24"/>
        </w:rPr>
        <w:t>Following techniques may be adopted in case of loss of volatile storage −</w:t>
      </w:r>
    </w:p>
    <w:p w:rsidR="00481D42" w:rsidRPr="00736D57" w:rsidRDefault="00481D42" w:rsidP="00481D42">
      <w:pPr>
        <w:pStyle w:val="ListParagraph"/>
        <w:numPr>
          <w:ilvl w:val="0"/>
          <w:numId w:val="29"/>
        </w:numPr>
        <w:spacing w:line="360" w:lineRule="auto"/>
        <w:jc w:val="both"/>
        <w:rPr>
          <w:rFonts w:ascii="Times New Roman" w:hAnsi="Times New Roman" w:cs="Times New Roman"/>
          <w:sz w:val="24"/>
          <w:szCs w:val="24"/>
        </w:rPr>
      </w:pPr>
      <w:r w:rsidRPr="00736D57">
        <w:rPr>
          <w:rFonts w:ascii="Times New Roman" w:hAnsi="Times New Roman" w:cs="Times New Roman"/>
          <w:sz w:val="24"/>
          <w:szCs w:val="24"/>
        </w:rPr>
        <w:t>•</w:t>
      </w:r>
      <w:r w:rsidRPr="00736D57">
        <w:rPr>
          <w:rFonts w:ascii="Times New Roman" w:hAnsi="Times New Roman" w:cs="Times New Roman"/>
          <w:sz w:val="24"/>
          <w:szCs w:val="24"/>
        </w:rPr>
        <w:tab/>
        <w:t>We can have checkpoints at multiple stages so as to save the contents of the database periodically.</w:t>
      </w:r>
    </w:p>
    <w:p w:rsidR="00481D42" w:rsidRPr="00736D57" w:rsidRDefault="00481D42" w:rsidP="00481D42">
      <w:pPr>
        <w:pStyle w:val="ListParagraph"/>
        <w:numPr>
          <w:ilvl w:val="0"/>
          <w:numId w:val="29"/>
        </w:numPr>
        <w:spacing w:line="360" w:lineRule="auto"/>
        <w:jc w:val="both"/>
        <w:rPr>
          <w:rFonts w:ascii="Times New Roman" w:hAnsi="Times New Roman" w:cs="Times New Roman"/>
          <w:sz w:val="24"/>
          <w:szCs w:val="24"/>
        </w:rPr>
      </w:pPr>
      <w:r w:rsidRPr="00736D57">
        <w:rPr>
          <w:rFonts w:ascii="Times New Roman" w:hAnsi="Times New Roman" w:cs="Times New Roman"/>
          <w:sz w:val="24"/>
          <w:szCs w:val="24"/>
        </w:rPr>
        <w:t>•</w:t>
      </w:r>
      <w:r w:rsidRPr="00736D57">
        <w:rPr>
          <w:rFonts w:ascii="Times New Roman" w:hAnsi="Times New Roman" w:cs="Times New Roman"/>
          <w:sz w:val="24"/>
          <w:szCs w:val="24"/>
        </w:rPr>
        <w:tab/>
        <w:t xml:space="preserve">A state of active database in the volatile memory can be </w:t>
      </w:r>
      <w:proofErr w:type="spellStart"/>
      <w:r w:rsidRPr="00736D57">
        <w:rPr>
          <w:rFonts w:ascii="Times New Roman" w:hAnsi="Times New Roman" w:cs="Times New Roman"/>
          <w:sz w:val="24"/>
          <w:szCs w:val="24"/>
        </w:rPr>
        <w:t>periodicallydumped</w:t>
      </w:r>
      <w:proofErr w:type="spellEnd"/>
      <w:r w:rsidRPr="00736D57">
        <w:rPr>
          <w:rFonts w:ascii="Times New Roman" w:hAnsi="Times New Roman" w:cs="Times New Roman"/>
          <w:sz w:val="24"/>
          <w:szCs w:val="24"/>
        </w:rPr>
        <w:t xml:space="preserve"> onto a stable storage, which may also contain logs and active transactions and buffer blocks.</w:t>
      </w:r>
    </w:p>
    <w:p w:rsidR="00481D42" w:rsidRPr="00736D57" w:rsidRDefault="00481D42" w:rsidP="00481D42">
      <w:pPr>
        <w:pStyle w:val="ListParagraph"/>
        <w:numPr>
          <w:ilvl w:val="0"/>
          <w:numId w:val="29"/>
        </w:numPr>
        <w:spacing w:line="360" w:lineRule="auto"/>
        <w:jc w:val="both"/>
        <w:rPr>
          <w:rFonts w:ascii="Times New Roman" w:hAnsi="Times New Roman" w:cs="Times New Roman"/>
          <w:sz w:val="24"/>
          <w:szCs w:val="24"/>
        </w:rPr>
      </w:pPr>
      <w:r w:rsidRPr="00736D57">
        <w:rPr>
          <w:rFonts w:ascii="Times New Roman" w:hAnsi="Times New Roman" w:cs="Times New Roman"/>
          <w:sz w:val="24"/>
          <w:szCs w:val="24"/>
        </w:rPr>
        <w:t>•</w:t>
      </w:r>
      <w:r w:rsidRPr="00736D57">
        <w:rPr>
          <w:rFonts w:ascii="Times New Roman" w:hAnsi="Times New Roman" w:cs="Times New Roman"/>
          <w:sz w:val="24"/>
          <w:szCs w:val="24"/>
        </w:rPr>
        <w:tab/>
        <w:t>&lt;dump&gt; can be marked on a log file, whenever the database contents are dumped from a non-volatile memory to a stable one.</w:t>
      </w:r>
    </w:p>
    <w:p w:rsidR="00481D42" w:rsidRPr="00481D42" w:rsidRDefault="00481D42" w:rsidP="00481D42">
      <w:pPr>
        <w:spacing w:line="360" w:lineRule="auto"/>
        <w:jc w:val="both"/>
        <w:rPr>
          <w:rFonts w:ascii="Times New Roman" w:hAnsi="Times New Roman" w:cs="Times New Roman"/>
          <w:b/>
          <w:color w:val="000000"/>
          <w:sz w:val="24"/>
          <w:szCs w:val="24"/>
          <w:shd w:val="clear" w:color="auto" w:fill="FFFFFF"/>
        </w:rPr>
      </w:pPr>
      <w:r w:rsidRPr="00481D42">
        <w:rPr>
          <w:rFonts w:ascii="Times New Roman" w:hAnsi="Times New Roman" w:cs="Times New Roman"/>
          <w:b/>
          <w:color w:val="000000"/>
          <w:sz w:val="40"/>
          <w:szCs w:val="24"/>
          <w:shd w:val="clear" w:color="auto" w:fill="FFFFFF"/>
        </w:rPr>
        <w:t>References:</w:t>
      </w:r>
    </w:p>
    <w:p w:rsidR="00481D42" w:rsidRPr="00481D42" w:rsidRDefault="00481D42" w:rsidP="00481D42">
      <w:pPr>
        <w:pStyle w:val="ListParagraph"/>
        <w:numPr>
          <w:ilvl w:val="0"/>
          <w:numId w:val="25"/>
        </w:numPr>
        <w:spacing w:after="200" w:line="360" w:lineRule="auto"/>
        <w:jc w:val="both"/>
        <w:rPr>
          <w:rFonts w:ascii="Times New Roman" w:hAnsi="Times New Roman" w:cs="Times New Roman"/>
          <w:sz w:val="24"/>
          <w:szCs w:val="24"/>
        </w:rPr>
      </w:pPr>
      <w:r w:rsidRPr="00481D42">
        <w:rPr>
          <w:rFonts w:ascii="Times New Roman" w:hAnsi="Times New Roman" w:cs="Times New Roman"/>
          <w:sz w:val="24"/>
          <w:szCs w:val="24"/>
        </w:rPr>
        <w:t>http://searchdisasterrecovery.techtarget.com/definition/data-recovery</w:t>
      </w:r>
    </w:p>
    <w:p w:rsidR="00481D42" w:rsidRPr="00481D42" w:rsidRDefault="00481D42" w:rsidP="00481D42">
      <w:pPr>
        <w:pStyle w:val="ListParagraph"/>
        <w:numPr>
          <w:ilvl w:val="0"/>
          <w:numId w:val="25"/>
        </w:numPr>
        <w:spacing w:after="200" w:line="360" w:lineRule="auto"/>
        <w:jc w:val="both"/>
        <w:rPr>
          <w:rFonts w:ascii="Times New Roman" w:hAnsi="Times New Roman" w:cs="Times New Roman"/>
          <w:sz w:val="24"/>
          <w:szCs w:val="24"/>
        </w:rPr>
      </w:pPr>
      <w:r w:rsidRPr="00481D42">
        <w:rPr>
          <w:rFonts w:ascii="Times New Roman" w:hAnsi="Times New Roman" w:cs="Times New Roman"/>
          <w:sz w:val="24"/>
          <w:szCs w:val="24"/>
        </w:rPr>
        <w:t>http://codeidol.com/community/sql/the-storage-hierarchy/3437/</w:t>
      </w:r>
    </w:p>
    <w:p w:rsidR="00481D42" w:rsidRPr="00481D42" w:rsidRDefault="00481D42" w:rsidP="00481D42">
      <w:pPr>
        <w:pStyle w:val="ListParagraph"/>
        <w:numPr>
          <w:ilvl w:val="0"/>
          <w:numId w:val="25"/>
        </w:numPr>
        <w:spacing w:after="200" w:line="360" w:lineRule="auto"/>
        <w:jc w:val="both"/>
        <w:rPr>
          <w:rFonts w:ascii="Times New Roman" w:hAnsi="Times New Roman" w:cs="Times New Roman"/>
          <w:sz w:val="24"/>
          <w:szCs w:val="24"/>
        </w:rPr>
      </w:pPr>
      <w:r w:rsidRPr="00481D42">
        <w:rPr>
          <w:rFonts w:ascii="Times New Roman" w:hAnsi="Times New Roman" w:cs="Times New Roman"/>
          <w:sz w:val="24"/>
          <w:szCs w:val="24"/>
        </w:rPr>
        <w:t>http://ora10g.com/8_1_failures.html</w:t>
      </w:r>
    </w:p>
    <w:p w:rsidR="00481D42" w:rsidRPr="00481D42" w:rsidRDefault="00481D42" w:rsidP="00481D42">
      <w:pPr>
        <w:pStyle w:val="ListParagraph"/>
        <w:numPr>
          <w:ilvl w:val="0"/>
          <w:numId w:val="25"/>
        </w:numPr>
        <w:spacing w:after="200" w:line="360" w:lineRule="auto"/>
        <w:jc w:val="both"/>
        <w:rPr>
          <w:rFonts w:ascii="Times New Roman" w:hAnsi="Times New Roman" w:cs="Times New Roman"/>
          <w:sz w:val="24"/>
          <w:szCs w:val="24"/>
        </w:rPr>
      </w:pPr>
      <w:r w:rsidRPr="00481D42">
        <w:rPr>
          <w:rFonts w:ascii="Times New Roman" w:hAnsi="Times New Roman" w:cs="Times New Roman"/>
          <w:sz w:val="24"/>
          <w:szCs w:val="24"/>
        </w:rPr>
        <w:t>http://riaddba.blogspot.com/2012/11/definition-of-rollback-and-roll-forward.html</w:t>
      </w:r>
    </w:p>
    <w:p w:rsidR="00481D42" w:rsidRPr="00481D42" w:rsidRDefault="00481D42" w:rsidP="00481D42">
      <w:pPr>
        <w:pStyle w:val="ListParagraph"/>
        <w:numPr>
          <w:ilvl w:val="0"/>
          <w:numId w:val="25"/>
        </w:numPr>
        <w:spacing w:after="200" w:line="360" w:lineRule="auto"/>
        <w:jc w:val="both"/>
        <w:rPr>
          <w:rFonts w:ascii="Times New Roman" w:hAnsi="Times New Roman" w:cs="Times New Roman"/>
          <w:sz w:val="24"/>
          <w:szCs w:val="24"/>
        </w:rPr>
      </w:pPr>
      <w:r w:rsidRPr="00481D42">
        <w:rPr>
          <w:rFonts w:ascii="Times New Roman" w:hAnsi="Times New Roman" w:cs="Times New Roman"/>
          <w:color w:val="006621"/>
          <w:sz w:val="24"/>
          <w:szCs w:val="24"/>
          <w:shd w:val="clear" w:color="auto" w:fill="FFFFFF"/>
        </w:rPr>
        <w:t>people.cis.ksu.edu/~</w:t>
      </w:r>
      <w:proofErr w:type="spellStart"/>
      <w:r w:rsidRPr="00481D42">
        <w:rPr>
          <w:rFonts w:ascii="Times New Roman" w:hAnsi="Times New Roman" w:cs="Times New Roman"/>
          <w:color w:val="006621"/>
          <w:sz w:val="24"/>
          <w:szCs w:val="24"/>
          <w:shd w:val="clear" w:color="auto" w:fill="FFFFFF"/>
        </w:rPr>
        <w:t>hankley</w:t>
      </w:r>
      <w:proofErr w:type="spellEnd"/>
      <w:r w:rsidRPr="00481D42">
        <w:rPr>
          <w:rFonts w:ascii="Times New Roman" w:hAnsi="Times New Roman" w:cs="Times New Roman"/>
          <w:color w:val="006621"/>
          <w:sz w:val="24"/>
          <w:szCs w:val="24"/>
          <w:shd w:val="clear" w:color="auto" w:fill="FFFFFF"/>
        </w:rPr>
        <w:t>/d560/Topics/Finger_</w:t>
      </w:r>
      <w:r w:rsidRPr="00481D42">
        <w:rPr>
          <w:rFonts w:ascii="Times New Roman" w:hAnsi="Times New Roman" w:cs="Times New Roman"/>
          <w:b/>
          <w:bCs/>
          <w:color w:val="006621"/>
          <w:sz w:val="24"/>
          <w:szCs w:val="24"/>
          <w:shd w:val="clear" w:color="auto" w:fill="FFFFFF"/>
        </w:rPr>
        <w:t>Recovery</w:t>
      </w:r>
      <w:r w:rsidRPr="00481D42">
        <w:rPr>
          <w:rFonts w:ascii="Times New Roman" w:hAnsi="Times New Roman" w:cs="Times New Roman"/>
          <w:color w:val="006621"/>
          <w:sz w:val="24"/>
          <w:szCs w:val="24"/>
          <w:shd w:val="clear" w:color="auto" w:fill="FFFFFF"/>
        </w:rPr>
        <w:t>.ppt</w:t>
      </w:r>
    </w:p>
    <w:p w:rsidR="00481D42" w:rsidRPr="00481D42" w:rsidRDefault="00481D42" w:rsidP="00481D42">
      <w:pPr>
        <w:pStyle w:val="ListParagraph"/>
        <w:numPr>
          <w:ilvl w:val="0"/>
          <w:numId w:val="25"/>
        </w:numPr>
        <w:spacing w:line="360" w:lineRule="auto"/>
        <w:jc w:val="both"/>
        <w:rPr>
          <w:rFonts w:ascii="Times New Roman" w:hAnsi="Times New Roman" w:cs="Times New Roman"/>
          <w:color w:val="000000" w:themeColor="text1"/>
          <w:sz w:val="24"/>
          <w:szCs w:val="24"/>
        </w:rPr>
      </w:pPr>
      <w:hyperlink r:id="rId14" w:history="1">
        <w:r w:rsidRPr="00481D42">
          <w:rPr>
            <w:rStyle w:val="Hyperlink"/>
            <w:rFonts w:ascii="Times New Roman" w:hAnsi="Times New Roman" w:cs="Times New Roman"/>
            <w:color w:val="000000" w:themeColor="text1"/>
            <w:sz w:val="24"/>
            <w:szCs w:val="24"/>
            <w:u w:val="none"/>
          </w:rPr>
          <w:t>http://www.myreadingroom.co.in/images/stories/docs/dbms/the%20transaction%20log.pdf</w:t>
        </w:r>
      </w:hyperlink>
    </w:p>
    <w:p w:rsidR="00481D42" w:rsidRPr="00481D42" w:rsidRDefault="00481D42" w:rsidP="00481D42">
      <w:pPr>
        <w:pStyle w:val="ListParagraph"/>
        <w:numPr>
          <w:ilvl w:val="0"/>
          <w:numId w:val="25"/>
        </w:numPr>
        <w:spacing w:line="360" w:lineRule="auto"/>
        <w:jc w:val="both"/>
        <w:rPr>
          <w:rFonts w:ascii="Times New Roman" w:hAnsi="Times New Roman" w:cs="Times New Roman"/>
          <w:color w:val="000000" w:themeColor="text1"/>
          <w:sz w:val="24"/>
          <w:szCs w:val="24"/>
        </w:rPr>
      </w:pPr>
      <w:hyperlink r:id="rId15" w:anchor="8.1" w:history="1">
        <w:r w:rsidRPr="00481D42">
          <w:rPr>
            <w:rStyle w:val="Hyperlink"/>
            <w:rFonts w:ascii="Times New Roman" w:hAnsi="Times New Roman" w:cs="Times New Roman"/>
            <w:color w:val="000000" w:themeColor="text1"/>
            <w:sz w:val="24"/>
            <w:szCs w:val="24"/>
            <w:u w:val="none"/>
          </w:rPr>
          <w:t>http://www.doc.ic.ac.uk/~jab00/dbs/database-lectures-8.html#8.1</w:t>
        </w:r>
      </w:hyperlink>
    </w:p>
    <w:p w:rsidR="00481D42" w:rsidRPr="00481D42" w:rsidRDefault="00481D42" w:rsidP="00481D42">
      <w:pPr>
        <w:pStyle w:val="ListParagraph"/>
        <w:numPr>
          <w:ilvl w:val="0"/>
          <w:numId w:val="25"/>
        </w:numPr>
        <w:spacing w:line="360" w:lineRule="auto"/>
        <w:jc w:val="both"/>
        <w:rPr>
          <w:rFonts w:ascii="Times New Roman" w:hAnsi="Times New Roman" w:cs="Times New Roman"/>
          <w:color w:val="000000" w:themeColor="text1"/>
          <w:sz w:val="24"/>
          <w:szCs w:val="24"/>
        </w:rPr>
      </w:pPr>
      <w:hyperlink r:id="rId16" w:history="1">
        <w:r w:rsidRPr="00481D42">
          <w:rPr>
            <w:rStyle w:val="Hyperlink"/>
            <w:rFonts w:ascii="Times New Roman" w:hAnsi="Times New Roman" w:cs="Times New Roman"/>
            <w:color w:val="000000" w:themeColor="text1"/>
            <w:sz w:val="24"/>
            <w:szCs w:val="24"/>
            <w:u w:val="none"/>
          </w:rPr>
          <w:t>http://users.ece.cmu.edu/~koopman/des_s99/checkpoint/</w:t>
        </w:r>
      </w:hyperlink>
    </w:p>
    <w:p w:rsidR="00481D42" w:rsidRPr="00481D42" w:rsidRDefault="00481D42" w:rsidP="00481D42">
      <w:pPr>
        <w:pStyle w:val="ListParagraph"/>
        <w:numPr>
          <w:ilvl w:val="0"/>
          <w:numId w:val="25"/>
        </w:numPr>
        <w:spacing w:line="360" w:lineRule="auto"/>
        <w:jc w:val="both"/>
        <w:rPr>
          <w:rFonts w:ascii="Times New Roman" w:hAnsi="Times New Roman" w:cs="Times New Roman"/>
          <w:color w:val="000000" w:themeColor="text1"/>
          <w:sz w:val="24"/>
          <w:szCs w:val="24"/>
        </w:rPr>
      </w:pPr>
      <w:hyperlink r:id="rId17" w:history="1">
        <w:r w:rsidRPr="00481D42">
          <w:rPr>
            <w:rStyle w:val="Hyperlink"/>
            <w:rFonts w:ascii="Times New Roman" w:hAnsi="Times New Roman" w:cs="Times New Roman"/>
            <w:color w:val="000000" w:themeColor="text1"/>
            <w:sz w:val="24"/>
            <w:szCs w:val="24"/>
            <w:u w:val="none"/>
          </w:rPr>
          <w:t>http://www.postgresql.org/docs/9.1/static/wal-intro.html</w:t>
        </w:r>
      </w:hyperlink>
    </w:p>
    <w:p w:rsidR="00481D42" w:rsidRPr="00481D42" w:rsidRDefault="00481D42" w:rsidP="00481D42">
      <w:pPr>
        <w:pStyle w:val="ListParagraph"/>
        <w:numPr>
          <w:ilvl w:val="0"/>
          <w:numId w:val="25"/>
        </w:numPr>
        <w:spacing w:line="360" w:lineRule="auto"/>
        <w:jc w:val="both"/>
        <w:rPr>
          <w:rFonts w:ascii="Times New Roman" w:hAnsi="Times New Roman" w:cs="Times New Roman"/>
          <w:color w:val="000000" w:themeColor="text1"/>
          <w:sz w:val="24"/>
          <w:szCs w:val="24"/>
        </w:rPr>
      </w:pPr>
      <w:r w:rsidRPr="00481D42">
        <w:rPr>
          <w:rFonts w:ascii="Times New Roman" w:hAnsi="Times New Roman" w:cs="Times New Roman"/>
          <w:color w:val="000000" w:themeColor="text1"/>
          <w:sz w:val="24"/>
          <w:szCs w:val="24"/>
        </w:rPr>
        <w:t xml:space="preserve">Fundamentals of Database Systems by </w:t>
      </w:r>
      <w:proofErr w:type="spellStart"/>
      <w:r w:rsidRPr="00481D42">
        <w:rPr>
          <w:rFonts w:ascii="Times New Roman" w:hAnsi="Times New Roman" w:cs="Times New Roman"/>
          <w:color w:val="000000" w:themeColor="text1"/>
          <w:sz w:val="24"/>
          <w:szCs w:val="24"/>
        </w:rPr>
        <w:t>Elmasri</w:t>
      </w:r>
      <w:proofErr w:type="spellEnd"/>
      <w:r w:rsidRPr="00481D42">
        <w:rPr>
          <w:rFonts w:ascii="Times New Roman" w:hAnsi="Times New Roman" w:cs="Times New Roman"/>
          <w:color w:val="000000" w:themeColor="text1"/>
          <w:sz w:val="24"/>
          <w:szCs w:val="24"/>
        </w:rPr>
        <w:t xml:space="preserve"> </w:t>
      </w:r>
      <w:proofErr w:type="spellStart"/>
      <w:r w:rsidRPr="00481D42">
        <w:rPr>
          <w:rFonts w:ascii="Times New Roman" w:hAnsi="Times New Roman" w:cs="Times New Roman"/>
          <w:color w:val="000000" w:themeColor="text1"/>
          <w:sz w:val="24"/>
          <w:szCs w:val="24"/>
        </w:rPr>
        <w:t>Navathe</w:t>
      </w:r>
      <w:proofErr w:type="spellEnd"/>
    </w:p>
    <w:p w:rsidR="00481D42" w:rsidRPr="00481D42" w:rsidRDefault="00481D42" w:rsidP="00481D42">
      <w:pPr>
        <w:spacing w:line="360" w:lineRule="auto"/>
        <w:jc w:val="both"/>
        <w:rPr>
          <w:rFonts w:ascii="Times New Roman" w:eastAsia="Times New Roman" w:hAnsi="Times New Roman" w:cs="Times New Roman"/>
          <w:sz w:val="24"/>
          <w:szCs w:val="24"/>
        </w:rPr>
      </w:pPr>
    </w:p>
    <w:sectPr w:rsidR="00481D42" w:rsidRPr="0048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tencil">
    <w:panose1 w:val="040409050D0802020404"/>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art3ED6"/>
      </v:shape>
    </w:pict>
  </w:numPicBullet>
  <w:abstractNum w:abstractNumId="0">
    <w:nsid w:val="11CF6CCF"/>
    <w:multiLevelType w:val="hybridMultilevel"/>
    <w:tmpl w:val="2AD6A4AA"/>
    <w:lvl w:ilvl="0" w:tplc="82A20C04">
      <w:start w:val="1"/>
      <w:numFmt w:val="bullet"/>
      <w:lvlText w:val=""/>
      <w:lvlPicBulletId w:val="0"/>
      <w:lvlJc w:val="left"/>
      <w:pPr>
        <w:tabs>
          <w:tab w:val="num" w:pos="720"/>
        </w:tabs>
        <w:ind w:left="720" w:hanging="360"/>
      </w:pPr>
      <w:rPr>
        <w:rFonts w:ascii="Symbol" w:hAnsi="Symbol" w:hint="default"/>
      </w:rPr>
    </w:lvl>
    <w:lvl w:ilvl="1" w:tplc="3B0CA194">
      <w:start w:val="927"/>
      <w:numFmt w:val="bullet"/>
      <w:lvlText w:val=""/>
      <w:lvlJc w:val="left"/>
      <w:pPr>
        <w:tabs>
          <w:tab w:val="num" w:pos="1440"/>
        </w:tabs>
        <w:ind w:left="1440" w:hanging="360"/>
      </w:pPr>
      <w:rPr>
        <w:rFonts w:ascii="Wingdings" w:hAnsi="Wingdings" w:hint="default"/>
      </w:rPr>
    </w:lvl>
    <w:lvl w:ilvl="2" w:tplc="547437AC" w:tentative="1">
      <w:start w:val="1"/>
      <w:numFmt w:val="bullet"/>
      <w:lvlText w:val=""/>
      <w:lvlPicBulletId w:val="0"/>
      <w:lvlJc w:val="left"/>
      <w:pPr>
        <w:tabs>
          <w:tab w:val="num" w:pos="2160"/>
        </w:tabs>
        <w:ind w:left="2160" w:hanging="360"/>
      </w:pPr>
      <w:rPr>
        <w:rFonts w:ascii="Symbol" w:hAnsi="Symbol" w:hint="default"/>
      </w:rPr>
    </w:lvl>
    <w:lvl w:ilvl="3" w:tplc="0C4E7662" w:tentative="1">
      <w:start w:val="1"/>
      <w:numFmt w:val="bullet"/>
      <w:lvlText w:val=""/>
      <w:lvlPicBulletId w:val="0"/>
      <w:lvlJc w:val="left"/>
      <w:pPr>
        <w:tabs>
          <w:tab w:val="num" w:pos="2880"/>
        </w:tabs>
        <w:ind w:left="2880" w:hanging="360"/>
      </w:pPr>
      <w:rPr>
        <w:rFonts w:ascii="Symbol" w:hAnsi="Symbol" w:hint="default"/>
      </w:rPr>
    </w:lvl>
    <w:lvl w:ilvl="4" w:tplc="220A3D98" w:tentative="1">
      <w:start w:val="1"/>
      <w:numFmt w:val="bullet"/>
      <w:lvlText w:val=""/>
      <w:lvlPicBulletId w:val="0"/>
      <w:lvlJc w:val="left"/>
      <w:pPr>
        <w:tabs>
          <w:tab w:val="num" w:pos="3600"/>
        </w:tabs>
        <w:ind w:left="3600" w:hanging="360"/>
      </w:pPr>
      <w:rPr>
        <w:rFonts w:ascii="Symbol" w:hAnsi="Symbol" w:hint="default"/>
      </w:rPr>
    </w:lvl>
    <w:lvl w:ilvl="5" w:tplc="77D82A96" w:tentative="1">
      <w:start w:val="1"/>
      <w:numFmt w:val="bullet"/>
      <w:lvlText w:val=""/>
      <w:lvlPicBulletId w:val="0"/>
      <w:lvlJc w:val="left"/>
      <w:pPr>
        <w:tabs>
          <w:tab w:val="num" w:pos="4320"/>
        </w:tabs>
        <w:ind w:left="4320" w:hanging="360"/>
      </w:pPr>
      <w:rPr>
        <w:rFonts w:ascii="Symbol" w:hAnsi="Symbol" w:hint="default"/>
      </w:rPr>
    </w:lvl>
    <w:lvl w:ilvl="6" w:tplc="13866D5C" w:tentative="1">
      <w:start w:val="1"/>
      <w:numFmt w:val="bullet"/>
      <w:lvlText w:val=""/>
      <w:lvlPicBulletId w:val="0"/>
      <w:lvlJc w:val="left"/>
      <w:pPr>
        <w:tabs>
          <w:tab w:val="num" w:pos="5040"/>
        </w:tabs>
        <w:ind w:left="5040" w:hanging="360"/>
      </w:pPr>
      <w:rPr>
        <w:rFonts w:ascii="Symbol" w:hAnsi="Symbol" w:hint="default"/>
      </w:rPr>
    </w:lvl>
    <w:lvl w:ilvl="7" w:tplc="C4CEC98A" w:tentative="1">
      <w:start w:val="1"/>
      <w:numFmt w:val="bullet"/>
      <w:lvlText w:val=""/>
      <w:lvlPicBulletId w:val="0"/>
      <w:lvlJc w:val="left"/>
      <w:pPr>
        <w:tabs>
          <w:tab w:val="num" w:pos="5760"/>
        </w:tabs>
        <w:ind w:left="5760" w:hanging="360"/>
      </w:pPr>
      <w:rPr>
        <w:rFonts w:ascii="Symbol" w:hAnsi="Symbol" w:hint="default"/>
      </w:rPr>
    </w:lvl>
    <w:lvl w:ilvl="8" w:tplc="2E8ACF8A"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1E6E223F"/>
    <w:multiLevelType w:val="multilevel"/>
    <w:tmpl w:val="F21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592851"/>
    <w:multiLevelType w:val="multilevel"/>
    <w:tmpl w:val="F14E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07CC4"/>
    <w:multiLevelType w:val="multilevel"/>
    <w:tmpl w:val="766A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155FE"/>
    <w:multiLevelType w:val="multilevel"/>
    <w:tmpl w:val="876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67ECF"/>
    <w:multiLevelType w:val="hybridMultilevel"/>
    <w:tmpl w:val="C8C4A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042CD"/>
    <w:multiLevelType w:val="multilevel"/>
    <w:tmpl w:val="FA9A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9A5954"/>
    <w:multiLevelType w:val="hybridMultilevel"/>
    <w:tmpl w:val="7096AB04"/>
    <w:lvl w:ilvl="0" w:tplc="297E3C98">
      <w:start w:val="1"/>
      <w:numFmt w:val="bullet"/>
      <w:lvlText w:val="•"/>
      <w:lvlJc w:val="left"/>
      <w:pPr>
        <w:tabs>
          <w:tab w:val="num" w:pos="720"/>
        </w:tabs>
        <w:ind w:left="720" w:hanging="360"/>
      </w:pPr>
      <w:rPr>
        <w:rFonts w:ascii="Times New Roman" w:hAnsi="Times New Roman" w:hint="default"/>
      </w:rPr>
    </w:lvl>
    <w:lvl w:ilvl="1" w:tplc="04741ACE" w:tentative="1">
      <w:start w:val="1"/>
      <w:numFmt w:val="bullet"/>
      <w:lvlText w:val="•"/>
      <w:lvlJc w:val="left"/>
      <w:pPr>
        <w:tabs>
          <w:tab w:val="num" w:pos="1440"/>
        </w:tabs>
        <w:ind w:left="1440" w:hanging="360"/>
      </w:pPr>
      <w:rPr>
        <w:rFonts w:ascii="Times New Roman" w:hAnsi="Times New Roman" w:hint="default"/>
      </w:rPr>
    </w:lvl>
    <w:lvl w:ilvl="2" w:tplc="AB80EFC4" w:tentative="1">
      <w:start w:val="1"/>
      <w:numFmt w:val="bullet"/>
      <w:lvlText w:val="•"/>
      <w:lvlJc w:val="left"/>
      <w:pPr>
        <w:tabs>
          <w:tab w:val="num" w:pos="2160"/>
        </w:tabs>
        <w:ind w:left="2160" w:hanging="360"/>
      </w:pPr>
      <w:rPr>
        <w:rFonts w:ascii="Times New Roman" w:hAnsi="Times New Roman" w:hint="default"/>
      </w:rPr>
    </w:lvl>
    <w:lvl w:ilvl="3" w:tplc="E3EA3EC2" w:tentative="1">
      <w:start w:val="1"/>
      <w:numFmt w:val="bullet"/>
      <w:lvlText w:val="•"/>
      <w:lvlJc w:val="left"/>
      <w:pPr>
        <w:tabs>
          <w:tab w:val="num" w:pos="2880"/>
        </w:tabs>
        <w:ind w:left="2880" w:hanging="360"/>
      </w:pPr>
      <w:rPr>
        <w:rFonts w:ascii="Times New Roman" w:hAnsi="Times New Roman" w:hint="default"/>
      </w:rPr>
    </w:lvl>
    <w:lvl w:ilvl="4" w:tplc="135021FE" w:tentative="1">
      <w:start w:val="1"/>
      <w:numFmt w:val="bullet"/>
      <w:lvlText w:val="•"/>
      <w:lvlJc w:val="left"/>
      <w:pPr>
        <w:tabs>
          <w:tab w:val="num" w:pos="3600"/>
        </w:tabs>
        <w:ind w:left="3600" w:hanging="360"/>
      </w:pPr>
      <w:rPr>
        <w:rFonts w:ascii="Times New Roman" w:hAnsi="Times New Roman" w:hint="default"/>
      </w:rPr>
    </w:lvl>
    <w:lvl w:ilvl="5" w:tplc="73B20618" w:tentative="1">
      <w:start w:val="1"/>
      <w:numFmt w:val="bullet"/>
      <w:lvlText w:val="•"/>
      <w:lvlJc w:val="left"/>
      <w:pPr>
        <w:tabs>
          <w:tab w:val="num" w:pos="4320"/>
        </w:tabs>
        <w:ind w:left="4320" w:hanging="360"/>
      </w:pPr>
      <w:rPr>
        <w:rFonts w:ascii="Times New Roman" w:hAnsi="Times New Roman" w:hint="default"/>
      </w:rPr>
    </w:lvl>
    <w:lvl w:ilvl="6" w:tplc="238C25A4" w:tentative="1">
      <w:start w:val="1"/>
      <w:numFmt w:val="bullet"/>
      <w:lvlText w:val="•"/>
      <w:lvlJc w:val="left"/>
      <w:pPr>
        <w:tabs>
          <w:tab w:val="num" w:pos="5040"/>
        </w:tabs>
        <w:ind w:left="5040" w:hanging="360"/>
      </w:pPr>
      <w:rPr>
        <w:rFonts w:ascii="Times New Roman" w:hAnsi="Times New Roman" w:hint="default"/>
      </w:rPr>
    </w:lvl>
    <w:lvl w:ilvl="7" w:tplc="5E789444" w:tentative="1">
      <w:start w:val="1"/>
      <w:numFmt w:val="bullet"/>
      <w:lvlText w:val="•"/>
      <w:lvlJc w:val="left"/>
      <w:pPr>
        <w:tabs>
          <w:tab w:val="num" w:pos="5760"/>
        </w:tabs>
        <w:ind w:left="5760" w:hanging="360"/>
      </w:pPr>
      <w:rPr>
        <w:rFonts w:ascii="Times New Roman" w:hAnsi="Times New Roman" w:hint="default"/>
      </w:rPr>
    </w:lvl>
    <w:lvl w:ilvl="8" w:tplc="6B4CC6FC" w:tentative="1">
      <w:start w:val="1"/>
      <w:numFmt w:val="bullet"/>
      <w:lvlText w:val="•"/>
      <w:lvlJc w:val="left"/>
      <w:pPr>
        <w:tabs>
          <w:tab w:val="num" w:pos="6480"/>
        </w:tabs>
        <w:ind w:left="6480" w:hanging="360"/>
      </w:pPr>
      <w:rPr>
        <w:rFonts w:ascii="Times New Roman" w:hAnsi="Times New Roman" w:hint="default"/>
      </w:rPr>
    </w:lvl>
  </w:abstractNum>
  <w:abstractNum w:abstractNumId="8">
    <w:nsid w:val="30E92809"/>
    <w:multiLevelType w:val="multilevel"/>
    <w:tmpl w:val="181E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F862D2"/>
    <w:multiLevelType w:val="multilevel"/>
    <w:tmpl w:val="AA0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61239"/>
    <w:multiLevelType w:val="multilevel"/>
    <w:tmpl w:val="71B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4267EC"/>
    <w:multiLevelType w:val="multilevel"/>
    <w:tmpl w:val="08B8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8D6A49"/>
    <w:multiLevelType w:val="hybridMultilevel"/>
    <w:tmpl w:val="7510499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315C3"/>
    <w:multiLevelType w:val="multilevel"/>
    <w:tmpl w:val="251E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350226"/>
    <w:multiLevelType w:val="multilevel"/>
    <w:tmpl w:val="2380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C14A67"/>
    <w:multiLevelType w:val="multilevel"/>
    <w:tmpl w:val="1F58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A213D0"/>
    <w:multiLevelType w:val="hybridMultilevel"/>
    <w:tmpl w:val="815A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C51091"/>
    <w:multiLevelType w:val="multilevel"/>
    <w:tmpl w:val="97FE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940E49"/>
    <w:multiLevelType w:val="multilevel"/>
    <w:tmpl w:val="549E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BF7C66"/>
    <w:multiLevelType w:val="multilevel"/>
    <w:tmpl w:val="5EE6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D36A4B"/>
    <w:multiLevelType w:val="multilevel"/>
    <w:tmpl w:val="16A8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E673EE"/>
    <w:multiLevelType w:val="hybridMultilevel"/>
    <w:tmpl w:val="6A5CA816"/>
    <w:lvl w:ilvl="0" w:tplc="C62ACF24">
      <w:start w:val="1"/>
      <w:numFmt w:val="bullet"/>
      <w:lvlText w:val="•"/>
      <w:lvlJc w:val="left"/>
      <w:pPr>
        <w:tabs>
          <w:tab w:val="num" w:pos="720"/>
        </w:tabs>
        <w:ind w:left="720" w:hanging="360"/>
      </w:pPr>
      <w:rPr>
        <w:rFonts w:ascii="Times New Roman" w:hAnsi="Times New Roman" w:hint="default"/>
      </w:rPr>
    </w:lvl>
    <w:lvl w:ilvl="1" w:tplc="39FA9A54">
      <w:start w:val="927"/>
      <w:numFmt w:val="bullet"/>
      <w:lvlText w:val="–"/>
      <w:lvlJc w:val="left"/>
      <w:pPr>
        <w:tabs>
          <w:tab w:val="num" w:pos="1440"/>
        </w:tabs>
        <w:ind w:left="1440" w:hanging="360"/>
      </w:pPr>
      <w:rPr>
        <w:rFonts w:ascii="Times New Roman" w:hAnsi="Times New Roman" w:hint="default"/>
      </w:rPr>
    </w:lvl>
    <w:lvl w:ilvl="2" w:tplc="0664785E" w:tentative="1">
      <w:start w:val="1"/>
      <w:numFmt w:val="bullet"/>
      <w:lvlText w:val="•"/>
      <w:lvlJc w:val="left"/>
      <w:pPr>
        <w:tabs>
          <w:tab w:val="num" w:pos="2160"/>
        </w:tabs>
        <w:ind w:left="2160" w:hanging="360"/>
      </w:pPr>
      <w:rPr>
        <w:rFonts w:ascii="Times New Roman" w:hAnsi="Times New Roman" w:hint="default"/>
      </w:rPr>
    </w:lvl>
    <w:lvl w:ilvl="3" w:tplc="2F7608F2" w:tentative="1">
      <w:start w:val="1"/>
      <w:numFmt w:val="bullet"/>
      <w:lvlText w:val="•"/>
      <w:lvlJc w:val="left"/>
      <w:pPr>
        <w:tabs>
          <w:tab w:val="num" w:pos="2880"/>
        </w:tabs>
        <w:ind w:left="2880" w:hanging="360"/>
      </w:pPr>
      <w:rPr>
        <w:rFonts w:ascii="Times New Roman" w:hAnsi="Times New Roman" w:hint="default"/>
      </w:rPr>
    </w:lvl>
    <w:lvl w:ilvl="4" w:tplc="8B5A8F64" w:tentative="1">
      <w:start w:val="1"/>
      <w:numFmt w:val="bullet"/>
      <w:lvlText w:val="•"/>
      <w:lvlJc w:val="left"/>
      <w:pPr>
        <w:tabs>
          <w:tab w:val="num" w:pos="3600"/>
        </w:tabs>
        <w:ind w:left="3600" w:hanging="360"/>
      </w:pPr>
      <w:rPr>
        <w:rFonts w:ascii="Times New Roman" w:hAnsi="Times New Roman" w:hint="default"/>
      </w:rPr>
    </w:lvl>
    <w:lvl w:ilvl="5" w:tplc="99BC6672" w:tentative="1">
      <w:start w:val="1"/>
      <w:numFmt w:val="bullet"/>
      <w:lvlText w:val="•"/>
      <w:lvlJc w:val="left"/>
      <w:pPr>
        <w:tabs>
          <w:tab w:val="num" w:pos="4320"/>
        </w:tabs>
        <w:ind w:left="4320" w:hanging="360"/>
      </w:pPr>
      <w:rPr>
        <w:rFonts w:ascii="Times New Roman" w:hAnsi="Times New Roman" w:hint="default"/>
      </w:rPr>
    </w:lvl>
    <w:lvl w:ilvl="6" w:tplc="B74C5470" w:tentative="1">
      <w:start w:val="1"/>
      <w:numFmt w:val="bullet"/>
      <w:lvlText w:val="•"/>
      <w:lvlJc w:val="left"/>
      <w:pPr>
        <w:tabs>
          <w:tab w:val="num" w:pos="5040"/>
        </w:tabs>
        <w:ind w:left="5040" w:hanging="360"/>
      </w:pPr>
      <w:rPr>
        <w:rFonts w:ascii="Times New Roman" w:hAnsi="Times New Roman" w:hint="default"/>
      </w:rPr>
    </w:lvl>
    <w:lvl w:ilvl="7" w:tplc="D5C0B734" w:tentative="1">
      <w:start w:val="1"/>
      <w:numFmt w:val="bullet"/>
      <w:lvlText w:val="•"/>
      <w:lvlJc w:val="left"/>
      <w:pPr>
        <w:tabs>
          <w:tab w:val="num" w:pos="5760"/>
        </w:tabs>
        <w:ind w:left="5760" w:hanging="360"/>
      </w:pPr>
      <w:rPr>
        <w:rFonts w:ascii="Times New Roman" w:hAnsi="Times New Roman" w:hint="default"/>
      </w:rPr>
    </w:lvl>
    <w:lvl w:ilvl="8" w:tplc="B474627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C607FA8"/>
    <w:multiLevelType w:val="hybridMultilevel"/>
    <w:tmpl w:val="5D1EE466"/>
    <w:lvl w:ilvl="0" w:tplc="C3A883E4">
      <w:start w:val="1"/>
      <w:numFmt w:val="bullet"/>
      <w:lvlText w:val="•"/>
      <w:lvlJc w:val="left"/>
      <w:pPr>
        <w:tabs>
          <w:tab w:val="num" w:pos="720"/>
        </w:tabs>
        <w:ind w:left="720" w:hanging="360"/>
      </w:pPr>
      <w:rPr>
        <w:rFonts w:ascii="Times New Roman" w:hAnsi="Times New Roman" w:hint="default"/>
      </w:rPr>
    </w:lvl>
    <w:lvl w:ilvl="1" w:tplc="31362A40" w:tentative="1">
      <w:start w:val="1"/>
      <w:numFmt w:val="bullet"/>
      <w:lvlText w:val="•"/>
      <w:lvlJc w:val="left"/>
      <w:pPr>
        <w:tabs>
          <w:tab w:val="num" w:pos="1440"/>
        </w:tabs>
        <w:ind w:left="1440" w:hanging="360"/>
      </w:pPr>
      <w:rPr>
        <w:rFonts w:ascii="Times New Roman" w:hAnsi="Times New Roman" w:hint="default"/>
      </w:rPr>
    </w:lvl>
    <w:lvl w:ilvl="2" w:tplc="53B0E6FC" w:tentative="1">
      <w:start w:val="1"/>
      <w:numFmt w:val="bullet"/>
      <w:lvlText w:val="•"/>
      <w:lvlJc w:val="left"/>
      <w:pPr>
        <w:tabs>
          <w:tab w:val="num" w:pos="2160"/>
        </w:tabs>
        <w:ind w:left="2160" w:hanging="360"/>
      </w:pPr>
      <w:rPr>
        <w:rFonts w:ascii="Times New Roman" w:hAnsi="Times New Roman" w:hint="default"/>
      </w:rPr>
    </w:lvl>
    <w:lvl w:ilvl="3" w:tplc="0EEA6C8A" w:tentative="1">
      <w:start w:val="1"/>
      <w:numFmt w:val="bullet"/>
      <w:lvlText w:val="•"/>
      <w:lvlJc w:val="left"/>
      <w:pPr>
        <w:tabs>
          <w:tab w:val="num" w:pos="2880"/>
        </w:tabs>
        <w:ind w:left="2880" w:hanging="360"/>
      </w:pPr>
      <w:rPr>
        <w:rFonts w:ascii="Times New Roman" w:hAnsi="Times New Roman" w:hint="default"/>
      </w:rPr>
    </w:lvl>
    <w:lvl w:ilvl="4" w:tplc="473C438A" w:tentative="1">
      <w:start w:val="1"/>
      <w:numFmt w:val="bullet"/>
      <w:lvlText w:val="•"/>
      <w:lvlJc w:val="left"/>
      <w:pPr>
        <w:tabs>
          <w:tab w:val="num" w:pos="3600"/>
        </w:tabs>
        <w:ind w:left="3600" w:hanging="360"/>
      </w:pPr>
      <w:rPr>
        <w:rFonts w:ascii="Times New Roman" w:hAnsi="Times New Roman" w:hint="default"/>
      </w:rPr>
    </w:lvl>
    <w:lvl w:ilvl="5" w:tplc="6384372C" w:tentative="1">
      <w:start w:val="1"/>
      <w:numFmt w:val="bullet"/>
      <w:lvlText w:val="•"/>
      <w:lvlJc w:val="left"/>
      <w:pPr>
        <w:tabs>
          <w:tab w:val="num" w:pos="4320"/>
        </w:tabs>
        <w:ind w:left="4320" w:hanging="360"/>
      </w:pPr>
      <w:rPr>
        <w:rFonts w:ascii="Times New Roman" w:hAnsi="Times New Roman" w:hint="default"/>
      </w:rPr>
    </w:lvl>
    <w:lvl w:ilvl="6" w:tplc="DDB05606" w:tentative="1">
      <w:start w:val="1"/>
      <w:numFmt w:val="bullet"/>
      <w:lvlText w:val="•"/>
      <w:lvlJc w:val="left"/>
      <w:pPr>
        <w:tabs>
          <w:tab w:val="num" w:pos="5040"/>
        </w:tabs>
        <w:ind w:left="5040" w:hanging="360"/>
      </w:pPr>
      <w:rPr>
        <w:rFonts w:ascii="Times New Roman" w:hAnsi="Times New Roman" w:hint="default"/>
      </w:rPr>
    </w:lvl>
    <w:lvl w:ilvl="7" w:tplc="8932BE3C" w:tentative="1">
      <w:start w:val="1"/>
      <w:numFmt w:val="bullet"/>
      <w:lvlText w:val="•"/>
      <w:lvlJc w:val="left"/>
      <w:pPr>
        <w:tabs>
          <w:tab w:val="num" w:pos="5760"/>
        </w:tabs>
        <w:ind w:left="5760" w:hanging="360"/>
      </w:pPr>
      <w:rPr>
        <w:rFonts w:ascii="Times New Roman" w:hAnsi="Times New Roman" w:hint="default"/>
      </w:rPr>
    </w:lvl>
    <w:lvl w:ilvl="8" w:tplc="96AE05C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CB11918"/>
    <w:multiLevelType w:val="multilevel"/>
    <w:tmpl w:val="E85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5F5B3C"/>
    <w:multiLevelType w:val="hybridMultilevel"/>
    <w:tmpl w:val="A4D867CA"/>
    <w:lvl w:ilvl="0" w:tplc="F0B4C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lvlOverride w:ilvl="0">
      <w:startOverride w:val="1"/>
    </w:lvlOverride>
  </w:num>
  <w:num w:numId="4">
    <w:abstractNumId w:val="8"/>
    <w:lvlOverride w:ilvl="0">
      <w:startOverride w:val="2"/>
    </w:lvlOverride>
  </w:num>
  <w:num w:numId="5">
    <w:abstractNumId w:val="8"/>
    <w:lvlOverride w:ilvl="0">
      <w:startOverride w:val="3"/>
    </w:lvlOverride>
  </w:num>
  <w:num w:numId="6">
    <w:abstractNumId w:val="8"/>
    <w:lvlOverride w:ilvl="0">
      <w:startOverride w:val="4"/>
    </w:lvlOverride>
  </w:num>
  <w:num w:numId="7">
    <w:abstractNumId w:val="8"/>
    <w:lvlOverride w:ilvl="0">
      <w:startOverride w:val="5"/>
    </w:lvlOverride>
  </w:num>
  <w:num w:numId="8">
    <w:abstractNumId w:val="8"/>
    <w:lvlOverride w:ilvl="0">
      <w:startOverride w:val="6"/>
    </w:lvlOverride>
  </w:num>
  <w:num w:numId="9">
    <w:abstractNumId w:val="3"/>
  </w:num>
  <w:num w:numId="10">
    <w:abstractNumId w:val="15"/>
  </w:num>
  <w:num w:numId="11">
    <w:abstractNumId w:val="11"/>
  </w:num>
  <w:num w:numId="12">
    <w:abstractNumId w:val="10"/>
  </w:num>
  <w:num w:numId="13">
    <w:abstractNumId w:val="1"/>
  </w:num>
  <w:num w:numId="14">
    <w:abstractNumId w:val="4"/>
  </w:num>
  <w:num w:numId="15">
    <w:abstractNumId w:val="14"/>
  </w:num>
  <w:num w:numId="16">
    <w:abstractNumId w:val="23"/>
  </w:num>
  <w:num w:numId="17">
    <w:abstractNumId w:val="20"/>
  </w:num>
  <w:num w:numId="18">
    <w:abstractNumId w:val="17"/>
  </w:num>
  <w:num w:numId="19">
    <w:abstractNumId w:val="18"/>
  </w:num>
  <w:num w:numId="20">
    <w:abstractNumId w:val="19"/>
  </w:num>
  <w:num w:numId="21">
    <w:abstractNumId w:val="2"/>
  </w:num>
  <w:num w:numId="22">
    <w:abstractNumId w:val="6"/>
  </w:num>
  <w:num w:numId="23">
    <w:abstractNumId w:val="0"/>
  </w:num>
  <w:num w:numId="24">
    <w:abstractNumId w:val="16"/>
  </w:num>
  <w:num w:numId="25">
    <w:abstractNumId w:val="24"/>
  </w:num>
  <w:num w:numId="26">
    <w:abstractNumId w:val="13"/>
  </w:num>
  <w:num w:numId="27">
    <w:abstractNumId w:val="7"/>
  </w:num>
  <w:num w:numId="28">
    <w:abstractNumId w:val="21"/>
  </w:num>
  <w:num w:numId="29">
    <w:abstractNumId w:val="12"/>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9A"/>
    <w:rsid w:val="000A1567"/>
    <w:rsid w:val="00481D42"/>
    <w:rsid w:val="0049302F"/>
    <w:rsid w:val="00502617"/>
    <w:rsid w:val="00571DBD"/>
    <w:rsid w:val="00583078"/>
    <w:rsid w:val="00736D57"/>
    <w:rsid w:val="0096779A"/>
    <w:rsid w:val="00BF48C8"/>
    <w:rsid w:val="00C15948"/>
    <w:rsid w:val="00F477C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C89C6-4544-4399-A0CD-03A826CD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D42"/>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0A15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15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15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A1567"/>
    <w:pPr>
      <w:spacing w:before="100" w:beforeAutospacing="1" w:after="100" w:afterAutospacing="1" w:line="240" w:lineRule="auto"/>
      <w:outlineLvl w:val="4"/>
    </w:pPr>
    <w:rPr>
      <w:rFonts w:ascii="Times New Roman" w:eastAsia="Times New Roman" w:hAnsi="Times New Roman"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79A"/>
    <w:pPr>
      <w:ind w:left="720"/>
      <w:contextualSpacing/>
    </w:pPr>
  </w:style>
  <w:style w:type="character" w:customStyle="1" w:styleId="Heading2Char">
    <w:name w:val="Heading 2 Char"/>
    <w:basedOn w:val="DefaultParagraphFont"/>
    <w:link w:val="Heading2"/>
    <w:uiPriority w:val="9"/>
    <w:rsid w:val="000A15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15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156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A1567"/>
    <w:rPr>
      <w:rFonts w:ascii="Times New Roman" w:eastAsia="Times New Roman" w:hAnsi="Times New Roman" w:cs="Times New Roman"/>
      <w:b/>
      <w:bCs/>
      <w:sz w:val="20"/>
    </w:rPr>
  </w:style>
  <w:style w:type="paragraph" w:customStyle="1" w:styleId="bp">
    <w:name w:val="bp"/>
    <w:basedOn w:val="Normal"/>
    <w:rsid w:val="000A156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A15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567"/>
    <w:rPr>
      <w:b/>
      <w:bCs/>
    </w:rPr>
  </w:style>
  <w:style w:type="paragraph" w:customStyle="1" w:styleId="nb">
    <w:name w:val="nb"/>
    <w:basedOn w:val="Normal"/>
    <w:rsid w:val="000A15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1567"/>
    <w:rPr>
      <w:color w:val="0000FF"/>
      <w:u w:val="single"/>
    </w:rPr>
  </w:style>
  <w:style w:type="character" w:styleId="Emphasis">
    <w:name w:val="Emphasis"/>
    <w:basedOn w:val="DefaultParagraphFont"/>
    <w:uiPriority w:val="20"/>
    <w:qFormat/>
    <w:rsid w:val="000A1567"/>
    <w:rPr>
      <w:i/>
      <w:iCs/>
    </w:rPr>
  </w:style>
  <w:style w:type="paragraph" w:customStyle="1" w:styleId="bp1">
    <w:name w:val="bp1"/>
    <w:basedOn w:val="Normal"/>
    <w:rsid w:val="000A15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81D42"/>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81D42"/>
    <w:pPr>
      <w:widowControl w:val="0"/>
      <w:autoSpaceDE w:val="0"/>
      <w:autoSpaceDN w:val="0"/>
      <w:adjustRightInd w:val="0"/>
      <w:spacing w:after="0" w:line="240" w:lineRule="auto"/>
    </w:pPr>
    <w:rPr>
      <w:rFonts w:ascii="Stencil" w:eastAsiaTheme="minorEastAsia" w:hAnsi="Stencil" w:cs="Stencil"/>
      <w:color w:val="000000"/>
      <w:sz w:val="24"/>
      <w:szCs w:val="24"/>
      <w:lang w:bidi="ar-SA"/>
    </w:rPr>
  </w:style>
  <w:style w:type="character" w:customStyle="1" w:styleId="Heading1Char">
    <w:name w:val="Heading 1 Char"/>
    <w:basedOn w:val="DefaultParagraphFont"/>
    <w:link w:val="Heading1"/>
    <w:uiPriority w:val="9"/>
    <w:rsid w:val="00481D42"/>
    <w:rPr>
      <w:rFonts w:asciiTheme="majorHAnsi" w:eastAsiaTheme="majorEastAsia" w:hAnsiTheme="majorHAnsi" w:cstheme="majorBidi"/>
      <w:color w:val="2E74B5" w:themeColor="accent1" w:themeShade="BF"/>
      <w:sz w:val="32"/>
      <w:szCs w:val="29"/>
    </w:rPr>
  </w:style>
  <w:style w:type="character" w:customStyle="1" w:styleId="apple-converted-space">
    <w:name w:val="apple-converted-space"/>
    <w:basedOn w:val="DefaultParagraphFont"/>
    <w:rsid w:val="00481D42"/>
  </w:style>
  <w:style w:type="character" w:styleId="HTMLAcronym">
    <w:name w:val="HTML Acronym"/>
    <w:basedOn w:val="DefaultParagraphFont"/>
    <w:uiPriority w:val="99"/>
    <w:semiHidden/>
    <w:unhideWhenUsed/>
    <w:rsid w:val="00481D42"/>
  </w:style>
  <w:style w:type="character" w:styleId="HTMLCode">
    <w:name w:val="HTML Code"/>
    <w:basedOn w:val="DefaultParagraphFont"/>
    <w:uiPriority w:val="99"/>
    <w:semiHidden/>
    <w:unhideWhenUsed/>
    <w:rsid w:val="00481D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89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codeidol.com/community/sql/the-storage-hierarchy/3437/app02.html" TargetMode="External"/><Relationship Id="rId17" Type="http://schemas.openxmlformats.org/officeDocument/2006/relationships/hyperlink" Target="http://www.postgresql.org/docs/9.1/static/wal-intro.html" TargetMode="External"/><Relationship Id="rId2" Type="http://schemas.openxmlformats.org/officeDocument/2006/relationships/styles" Target="styles.xml"/><Relationship Id="rId16" Type="http://schemas.openxmlformats.org/officeDocument/2006/relationships/hyperlink" Target="http://users.ece.cmu.edu/~koopman/des_s99/checkpoint/" TargetMode="External"/><Relationship Id="rId1" Type="http://schemas.openxmlformats.org/officeDocument/2006/relationships/numbering" Target="numbering.xml"/><Relationship Id="rId6" Type="http://schemas.openxmlformats.org/officeDocument/2006/relationships/hyperlink" Target="http://www.csee.umbc.edu/portal/help/oracle8/server.815/a67781/c28recov.htm" TargetMode="External"/><Relationship Id="rId11" Type="http://schemas.openxmlformats.org/officeDocument/2006/relationships/hyperlink" Target="http://codeidol.com/community/sql/the-storage-hierarchy/3437/app02.html" TargetMode="External"/><Relationship Id="rId5" Type="http://schemas.openxmlformats.org/officeDocument/2006/relationships/image" Target="media/image2.png"/><Relationship Id="rId15" Type="http://schemas.openxmlformats.org/officeDocument/2006/relationships/hyperlink" Target="http://www.doc.ic.ac.uk/~jab00/dbs/database-lectures-8.html" TargetMode="External"/><Relationship Id="rId10" Type="http://schemas.openxmlformats.org/officeDocument/2006/relationships/hyperlink" Target="http://codeidol.com/community/sql/the-storage-hierarchy/3437/app02.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odeidol.com/community/sql/the-storage-hierarchy/3437/app02.html" TargetMode="External"/><Relationship Id="rId14" Type="http://schemas.openxmlformats.org/officeDocument/2006/relationships/hyperlink" Target="http://www.myreadingroom.co.in/images/stories/docs/dbms/the%20transaction%20log.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14</Pages>
  <Words>3250</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2015-10-01T05:39:00Z</dcterms:created>
  <dcterms:modified xsi:type="dcterms:W3CDTF">2015-10-01T07:12:00Z</dcterms:modified>
</cp:coreProperties>
</file>