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588" w:rsidRPr="006B52AF" w:rsidRDefault="001A1588" w:rsidP="001A1588">
      <w:pPr>
        <w:pStyle w:val="Default"/>
        <w:jc w:val="center"/>
        <w:rPr>
          <w:rFonts w:cs="Times New Roman"/>
          <w:sz w:val="44"/>
          <w:szCs w:val="32"/>
        </w:rPr>
      </w:pPr>
      <w:r w:rsidRPr="006B52AF">
        <w:rPr>
          <w:rFonts w:cs="Times New Roman"/>
          <w:sz w:val="44"/>
          <w:szCs w:val="32"/>
        </w:rPr>
        <w:t>ST.XAVIER’S COLLEGE</w:t>
      </w:r>
    </w:p>
    <w:p w:rsidR="001A1588" w:rsidRPr="00DC0549" w:rsidRDefault="001A1588" w:rsidP="001A1588">
      <w:pPr>
        <w:pStyle w:val="Default"/>
        <w:jc w:val="center"/>
        <w:rPr>
          <w:rFonts w:cs="Times New Roman"/>
        </w:rPr>
      </w:pPr>
      <w:proofErr w:type="spellStart"/>
      <w:r w:rsidRPr="00DC0549">
        <w:rPr>
          <w:rFonts w:cs="Times New Roman"/>
          <w:b/>
          <w:bCs/>
        </w:rPr>
        <w:t>Maitighar</w:t>
      </w:r>
      <w:proofErr w:type="spellEnd"/>
      <w:r w:rsidRPr="00DC0549">
        <w:rPr>
          <w:rFonts w:cs="Times New Roman"/>
          <w:b/>
          <w:bCs/>
        </w:rPr>
        <w:t>, Kathmandu</w:t>
      </w:r>
    </w:p>
    <w:p w:rsidR="001A1588" w:rsidRPr="00DC0549" w:rsidRDefault="001A1588" w:rsidP="001A1588">
      <w:pPr>
        <w:rPr>
          <w:rFonts w:ascii="Times New Roman" w:hAnsi="Times New Roman" w:cs="Times New Roman"/>
          <w:sz w:val="24"/>
          <w:szCs w:val="24"/>
        </w:rPr>
      </w:pPr>
    </w:p>
    <w:p w:rsidR="001A1588" w:rsidRPr="00DC0549" w:rsidRDefault="001A1588" w:rsidP="001A1588">
      <w:pPr>
        <w:rPr>
          <w:rFonts w:ascii="Times New Roman" w:hAnsi="Times New Roman" w:cs="Times New Roman"/>
          <w:sz w:val="24"/>
          <w:szCs w:val="24"/>
        </w:rPr>
      </w:pPr>
      <w:r w:rsidRPr="00DC0549">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1352550</wp:posOffset>
            </wp:positionH>
            <wp:positionV relativeFrom="paragraph">
              <wp:posOffset>38100</wp:posOffset>
            </wp:positionV>
            <wp:extent cx="3067050" cy="3090545"/>
            <wp:effectExtent l="1905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067050" cy="3090545"/>
                    </a:xfrm>
                    <a:prstGeom prst="rect">
                      <a:avLst/>
                    </a:prstGeom>
                    <a:noFill/>
                    <a:ln w="9525">
                      <a:noFill/>
                      <a:miter lim="800000"/>
                      <a:headEnd/>
                      <a:tailEnd/>
                    </a:ln>
                  </pic:spPr>
                </pic:pic>
              </a:graphicData>
            </a:graphic>
          </wp:anchor>
        </w:drawing>
      </w:r>
    </w:p>
    <w:p w:rsidR="001A1588" w:rsidRPr="00DC0549" w:rsidRDefault="001A1588" w:rsidP="001A1588">
      <w:pPr>
        <w:rPr>
          <w:rFonts w:ascii="Times New Roman" w:hAnsi="Times New Roman" w:cs="Times New Roman"/>
          <w:sz w:val="24"/>
          <w:szCs w:val="24"/>
        </w:rPr>
      </w:pPr>
    </w:p>
    <w:p w:rsidR="001A1588" w:rsidRPr="00DC0549" w:rsidRDefault="001A1588" w:rsidP="001A1588">
      <w:pPr>
        <w:rPr>
          <w:rFonts w:ascii="Times New Roman" w:hAnsi="Times New Roman" w:cs="Times New Roman"/>
          <w:sz w:val="24"/>
          <w:szCs w:val="24"/>
        </w:rPr>
      </w:pPr>
    </w:p>
    <w:p w:rsidR="001A1588" w:rsidRPr="00DC0549" w:rsidRDefault="001A1588" w:rsidP="001A1588">
      <w:pPr>
        <w:pStyle w:val="Default"/>
        <w:jc w:val="center"/>
        <w:rPr>
          <w:rFonts w:ascii="Palatino Linotype" w:hAnsi="Palatino Linotype" w:cs="Palatino Linotype"/>
        </w:rPr>
      </w:pPr>
      <w:r w:rsidRPr="00DC0549">
        <w:rPr>
          <w:rFonts w:ascii="Times New Roman" w:hAnsi="Times New Roman" w:cs="Times New Roman"/>
        </w:rPr>
        <w:t xml:space="preserve">                                    </w:t>
      </w:r>
      <w:r w:rsidRPr="00DC0549">
        <w:rPr>
          <w:rFonts w:ascii="Times New Roman" w:hAnsi="Times New Roman" w:cs="Times New Roman"/>
        </w:rPr>
        <w:br w:type="textWrapping" w:clear="all"/>
      </w:r>
      <w:r w:rsidRPr="00DC0549">
        <w:rPr>
          <w:rFonts w:ascii="Palatino Linotype" w:hAnsi="Palatino Linotype" w:cs="Palatino Linotype"/>
          <w:b/>
          <w:bCs/>
        </w:rPr>
        <w:t>DBMS LAB ASSIGNMENT</w:t>
      </w:r>
    </w:p>
    <w:p w:rsidR="001A1588" w:rsidRPr="00DC0549" w:rsidRDefault="001A1588" w:rsidP="001A1588">
      <w:pPr>
        <w:pStyle w:val="Default"/>
        <w:jc w:val="center"/>
        <w:rPr>
          <w:rFonts w:ascii="Times New Roman" w:hAnsi="Times New Roman" w:cs="Times New Roman"/>
        </w:rPr>
      </w:pPr>
    </w:p>
    <w:p w:rsidR="001A1588" w:rsidRPr="00DC0549" w:rsidRDefault="001A1588" w:rsidP="001A1588">
      <w:pPr>
        <w:rPr>
          <w:rFonts w:ascii="Times New Roman" w:hAnsi="Times New Roman" w:cs="Times New Roman"/>
          <w:sz w:val="24"/>
          <w:szCs w:val="24"/>
        </w:rPr>
      </w:pPr>
    </w:p>
    <w:p w:rsidR="001A1588" w:rsidRPr="00DC0549" w:rsidRDefault="001A1588" w:rsidP="001A1588">
      <w:pPr>
        <w:jc w:val="center"/>
        <w:rPr>
          <w:rFonts w:ascii="Times New Roman" w:hAnsi="Times New Roman" w:cs="Times New Roman"/>
          <w:b/>
          <w:sz w:val="24"/>
          <w:szCs w:val="24"/>
        </w:rPr>
      </w:pPr>
      <w:r w:rsidRPr="00DC0549">
        <w:rPr>
          <w:rFonts w:ascii="Times New Roman" w:hAnsi="Times New Roman" w:cs="Times New Roman"/>
          <w:b/>
          <w:sz w:val="24"/>
          <w:szCs w:val="24"/>
        </w:rPr>
        <w:t>Submitted By:</w:t>
      </w:r>
    </w:p>
    <w:p w:rsidR="001A1588" w:rsidRPr="00DC0549" w:rsidRDefault="001A1588" w:rsidP="001A1588">
      <w:pPr>
        <w:jc w:val="center"/>
        <w:rPr>
          <w:rFonts w:ascii="Times New Roman" w:hAnsi="Times New Roman" w:cs="Times New Roman"/>
          <w:b/>
          <w:sz w:val="24"/>
          <w:szCs w:val="24"/>
        </w:rPr>
      </w:pPr>
      <w:proofErr w:type="spellStart"/>
      <w:r>
        <w:rPr>
          <w:rFonts w:ascii="Times New Roman" w:hAnsi="Times New Roman" w:cs="Times New Roman"/>
          <w:b/>
          <w:sz w:val="24"/>
          <w:szCs w:val="24"/>
        </w:rPr>
        <w:t>Utsav</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Luitel</w:t>
      </w:r>
      <w:proofErr w:type="spellEnd"/>
    </w:p>
    <w:p w:rsidR="001A1588" w:rsidRPr="00DC0549" w:rsidRDefault="001A1588" w:rsidP="001A1588">
      <w:pPr>
        <w:jc w:val="center"/>
        <w:rPr>
          <w:rFonts w:ascii="Times New Roman" w:hAnsi="Times New Roman" w:cs="Times New Roman"/>
          <w:sz w:val="24"/>
          <w:szCs w:val="24"/>
        </w:rPr>
      </w:pPr>
      <w:r>
        <w:rPr>
          <w:rFonts w:ascii="Times New Roman" w:hAnsi="Times New Roman" w:cs="Times New Roman"/>
          <w:sz w:val="24"/>
          <w:szCs w:val="24"/>
        </w:rPr>
        <w:t>013BSCCSIT046</w:t>
      </w:r>
    </w:p>
    <w:p w:rsidR="001A1588" w:rsidRPr="00DC0549" w:rsidRDefault="001A1588" w:rsidP="001A1588">
      <w:pPr>
        <w:jc w:val="center"/>
        <w:rPr>
          <w:rFonts w:ascii="Times New Roman" w:hAnsi="Times New Roman" w:cs="Times New Roman"/>
          <w:b/>
          <w:sz w:val="24"/>
          <w:szCs w:val="24"/>
        </w:rPr>
      </w:pPr>
      <w:r w:rsidRPr="00DC0549">
        <w:rPr>
          <w:rFonts w:ascii="Times New Roman" w:hAnsi="Times New Roman" w:cs="Times New Roman"/>
          <w:b/>
          <w:sz w:val="24"/>
          <w:szCs w:val="24"/>
        </w:rPr>
        <w:t>Submitted To:</w:t>
      </w:r>
    </w:p>
    <w:p w:rsidR="001A1588" w:rsidRPr="00DC0549" w:rsidRDefault="001A1588" w:rsidP="001A1588">
      <w:pPr>
        <w:jc w:val="center"/>
        <w:rPr>
          <w:rFonts w:ascii="Times New Roman" w:hAnsi="Times New Roman" w:cs="Times New Roman"/>
          <w:sz w:val="24"/>
          <w:szCs w:val="24"/>
        </w:rPr>
      </w:pPr>
    </w:p>
    <w:p w:rsidR="001A1588" w:rsidRPr="00DC0549" w:rsidRDefault="001A1588" w:rsidP="001A1588">
      <w:pPr>
        <w:jc w:val="center"/>
        <w:rPr>
          <w:rFonts w:ascii="Times New Roman" w:hAnsi="Times New Roman" w:cs="Times New Roman"/>
          <w:sz w:val="24"/>
          <w:szCs w:val="24"/>
        </w:rPr>
      </w:pPr>
      <w:proofErr w:type="spellStart"/>
      <w:r w:rsidRPr="00DC0549">
        <w:rPr>
          <w:rFonts w:ascii="Times New Roman" w:hAnsi="Times New Roman" w:cs="Times New Roman"/>
          <w:b/>
          <w:sz w:val="24"/>
          <w:szCs w:val="24"/>
        </w:rPr>
        <w:t>Er</w:t>
      </w:r>
      <w:proofErr w:type="spellEnd"/>
      <w:r w:rsidRPr="00DC0549">
        <w:rPr>
          <w:rFonts w:ascii="Times New Roman" w:hAnsi="Times New Roman" w:cs="Times New Roman"/>
          <w:b/>
          <w:sz w:val="24"/>
          <w:szCs w:val="24"/>
        </w:rPr>
        <w:t xml:space="preserve">. Sanjay Kumar </w:t>
      </w:r>
      <w:proofErr w:type="spellStart"/>
      <w:r w:rsidRPr="00DC0549">
        <w:rPr>
          <w:rFonts w:ascii="Times New Roman" w:hAnsi="Times New Roman" w:cs="Times New Roman"/>
          <w:b/>
          <w:sz w:val="24"/>
          <w:szCs w:val="24"/>
        </w:rPr>
        <w:t>Yadav</w:t>
      </w:r>
      <w:proofErr w:type="spellEnd"/>
      <w:r w:rsidRPr="00DC0549">
        <w:rPr>
          <w:rFonts w:ascii="Times New Roman" w:hAnsi="Times New Roman" w:cs="Times New Roman"/>
          <w:b/>
          <w:sz w:val="24"/>
          <w:szCs w:val="24"/>
        </w:rPr>
        <w:t xml:space="preserve"> </w:t>
      </w:r>
      <w:r w:rsidRPr="00DC0549">
        <w:rPr>
          <w:rFonts w:ascii="Times New Roman" w:hAnsi="Times New Roman" w:cs="Times New Roman"/>
          <w:sz w:val="24"/>
          <w:szCs w:val="24"/>
        </w:rPr>
        <w:t>………..…………….</w:t>
      </w:r>
    </w:p>
    <w:p w:rsidR="001A1588" w:rsidRPr="00DC0549" w:rsidRDefault="001A1588" w:rsidP="001A1588">
      <w:pPr>
        <w:pStyle w:val="Default"/>
        <w:jc w:val="center"/>
        <w:rPr>
          <w:rFonts w:ascii="Times New Roman" w:hAnsi="Times New Roman" w:cs="Times New Roman"/>
        </w:rPr>
      </w:pPr>
    </w:p>
    <w:p w:rsidR="001A1588" w:rsidRPr="00DC0549" w:rsidRDefault="001A1588" w:rsidP="001A1588">
      <w:pPr>
        <w:pStyle w:val="Default"/>
        <w:tabs>
          <w:tab w:val="left" w:pos="3351"/>
        </w:tabs>
        <w:jc w:val="center"/>
        <w:rPr>
          <w:rFonts w:ascii="Times New Roman" w:hAnsi="Times New Roman" w:cs="Times New Roman"/>
          <w:b/>
          <w:bCs/>
        </w:rPr>
      </w:pPr>
      <w:r w:rsidRPr="00DC0549">
        <w:rPr>
          <w:rFonts w:ascii="Times New Roman" w:hAnsi="Times New Roman" w:cs="Times New Roman"/>
          <w:b/>
          <w:bCs/>
        </w:rPr>
        <w:t>Lecturer</w:t>
      </w:r>
      <w:r>
        <w:rPr>
          <w:rFonts w:ascii="Times New Roman" w:hAnsi="Times New Roman" w:cs="Times New Roman"/>
          <w:b/>
          <w:bCs/>
        </w:rPr>
        <w:t>,</w:t>
      </w:r>
    </w:p>
    <w:p w:rsidR="001A1588" w:rsidRDefault="001A1588" w:rsidP="001A1588">
      <w:pPr>
        <w:pStyle w:val="Default"/>
        <w:tabs>
          <w:tab w:val="left" w:pos="3351"/>
        </w:tabs>
        <w:jc w:val="center"/>
        <w:rPr>
          <w:rFonts w:ascii="Times New Roman" w:hAnsi="Times New Roman" w:cs="Times New Roman"/>
          <w:b/>
          <w:bCs/>
        </w:rPr>
      </w:pPr>
      <w:r w:rsidRPr="00DC0549">
        <w:rPr>
          <w:rFonts w:ascii="Times New Roman" w:hAnsi="Times New Roman" w:cs="Times New Roman"/>
          <w:b/>
          <w:bCs/>
        </w:rPr>
        <w:t>Department of Computer Science</w:t>
      </w:r>
    </w:p>
    <w:p w:rsidR="00B0040F" w:rsidRPr="00DC0549" w:rsidRDefault="00B0040F" w:rsidP="001A1588">
      <w:pPr>
        <w:pStyle w:val="Default"/>
        <w:tabs>
          <w:tab w:val="left" w:pos="3351"/>
        </w:tabs>
        <w:jc w:val="center"/>
        <w:rPr>
          <w:rFonts w:ascii="Times New Roman" w:hAnsi="Times New Roman" w:cs="Times New Roman"/>
          <w:b/>
          <w:bCs/>
        </w:rPr>
      </w:pPr>
    </w:p>
    <w:p w:rsidR="001A1588" w:rsidRPr="00DC0549" w:rsidRDefault="001A1588" w:rsidP="001A1588">
      <w:pPr>
        <w:pStyle w:val="Default"/>
        <w:tabs>
          <w:tab w:val="left" w:pos="3351"/>
        </w:tabs>
        <w:jc w:val="center"/>
        <w:rPr>
          <w:rFonts w:ascii="Times New Roman" w:hAnsi="Times New Roman" w:cs="Times New Roman"/>
          <w:b/>
          <w:bCs/>
        </w:rPr>
      </w:pPr>
    </w:p>
    <w:p w:rsidR="001A1588" w:rsidRPr="00DC0549" w:rsidRDefault="001A1588" w:rsidP="001A1588">
      <w:pPr>
        <w:rPr>
          <w:rFonts w:ascii="Times New Roman" w:hAnsi="Times New Roman" w:cs="Times New Roman"/>
          <w:i/>
          <w:sz w:val="24"/>
          <w:szCs w:val="24"/>
        </w:rPr>
      </w:pPr>
      <w:r w:rsidRPr="00DC0549">
        <w:rPr>
          <w:rFonts w:ascii="Times New Roman" w:hAnsi="Times New Roman" w:cs="Times New Roman"/>
          <w:b/>
          <w:sz w:val="24"/>
          <w:szCs w:val="24"/>
        </w:rPr>
        <w:t>Date of Submission</w:t>
      </w:r>
      <w:proofErr w:type="gramStart"/>
      <w:r w:rsidRPr="00DC0549">
        <w:rPr>
          <w:rFonts w:ascii="Times New Roman" w:hAnsi="Times New Roman" w:cs="Times New Roman"/>
          <w:b/>
          <w:sz w:val="24"/>
          <w:szCs w:val="24"/>
        </w:rPr>
        <w:t>:-</w:t>
      </w:r>
      <w:proofErr w:type="gramEnd"/>
      <w:r w:rsidRPr="00DC0549">
        <w:rPr>
          <w:rFonts w:ascii="Times New Roman" w:hAnsi="Times New Roman" w:cs="Times New Roman"/>
          <w:b/>
          <w:sz w:val="24"/>
          <w:szCs w:val="24"/>
        </w:rPr>
        <w:t xml:space="preserve">  </w:t>
      </w:r>
      <w:r w:rsidRPr="00DC0549">
        <w:rPr>
          <w:rFonts w:ascii="Times New Roman" w:hAnsi="Times New Roman" w:cs="Times New Roman"/>
          <w:b/>
          <w:i/>
          <w:sz w:val="24"/>
          <w:szCs w:val="24"/>
        </w:rPr>
        <w:t>2015</w:t>
      </w:r>
      <w:r>
        <w:rPr>
          <w:rFonts w:ascii="Times New Roman" w:hAnsi="Times New Roman" w:cs="Times New Roman"/>
          <w:b/>
          <w:i/>
          <w:sz w:val="24"/>
          <w:szCs w:val="24"/>
        </w:rPr>
        <w:t xml:space="preserve"> October</w:t>
      </w:r>
    </w:p>
    <w:p w:rsidR="00D24415" w:rsidRDefault="00D24415" w:rsidP="00D24415">
      <w:pPr>
        <w:spacing w:after="0" w:line="312" w:lineRule="auto"/>
        <w:rPr>
          <w:rFonts w:ascii="Times New Roman" w:hAnsi="Times New Roman" w:cs="Times New Roman"/>
          <w:sz w:val="24"/>
        </w:rPr>
      </w:pPr>
    </w:p>
    <w:p w:rsidR="001D762C" w:rsidRDefault="001D762C" w:rsidP="00D24415">
      <w:pPr>
        <w:spacing w:after="0" w:line="312" w:lineRule="auto"/>
        <w:rPr>
          <w:rFonts w:ascii="Times New Roman" w:hAnsi="Times New Roman" w:cs="Times New Roman"/>
          <w:sz w:val="24"/>
        </w:rPr>
      </w:pPr>
    </w:p>
    <w:p w:rsidR="001D762C" w:rsidRPr="007E1BA0" w:rsidRDefault="001D762C" w:rsidP="001D762C">
      <w:pPr>
        <w:pStyle w:val="Heading1"/>
        <w:rPr>
          <w:rFonts w:ascii="Times New Roman" w:hAnsi="Times New Roman" w:cs="Times New Roman"/>
          <w:color w:val="auto"/>
          <w:sz w:val="32"/>
          <w:szCs w:val="24"/>
        </w:rPr>
      </w:pPr>
      <w:r w:rsidRPr="007E1BA0">
        <w:rPr>
          <w:rFonts w:ascii="Times New Roman" w:hAnsi="Times New Roman" w:cs="Times New Roman"/>
          <w:color w:val="auto"/>
          <w:sz w:val="32"/>
          <w:szCs w:val="24"/>
        </w:rPr>
        <w:t>Data Definition Language</w:t>
      </w:r>
    </w:p>
    <w:p w:rsidR="001D762C" w:rsidRPr="00A41990" w:rsidRDefault="001D762C" w:rsidP="001D762C">
      <w:pPr>
        <w:ind w:left="1080"/>
        <w:jc w:val="both"/>
        <w:rPr>
          <w:rFonts w:ascii="Times New Roman" w:hAnsi="Times New Roman" w:cs="Times New Roman"/>
          <w:sz w:val="28"/>
          <w:szCs w:val="31"/>
          <w:shd w:val="clear" w:color="auto" w:fill="FFFFFF"/>
        </w:rPr>
      </w:pPr>
      <w:r w:rsidRPr="00A41990">
        <w:rPr>
          <w:rFonts w:ascii="Times New Roman" w:hAnsi="Times New Roman" w:cs="Times New Roman"/>
          <w:sz w:val="28"/>
          <w:szCs w:val="31"/>
          <w:shd w:val="clear" w:color="auto" w:fill="FFFFFF"/>
        </w:rPr>
        <w:t>A data definition language (DDL) is a computer language used to create and modify the structure of database objects in a database. These database objects include views, schemas, tables, indexes, etc.</w:t>
      </w:r>
      <w:r w:rsidRPr="00A41990">
        <w:rPr>
          <w:rStyle w:val="apple-converted-space"/>
          <w:rFonts w:ascii="Times New Roman" w:hAnsi="Times New Roman" w:cs="Times New Roman"/>
          <w:sz w:val="28"/>
          <w:szCs w:val="31"/>
          <w:shd w:val="clear" w:color="auto" w:fill="FFFFFF"/>
        </w:rPr>
        <w:t> </w:t>
      </w:r>
      <w:r w:rsidRPr="00A41990">
        <w:rPr>
          <w:rFonts w:ascii="Times New Roman" w:hAnsi="Times New Roman" w:cs="Times New Roman"/>
          <w:sz w:val="28"/>
          <w:szCs w:val="31"/>
        </w:rPr>
        <w:br/>
      </w:r>
      <w:r w:rsidRPr="00A41990">
        <w:rPr>
          <w:rFonts w:ascii="Times New Roman" w:hAnsi="Times New Roman" w:cs="Times New Roman"/>
          <w:sz w:val="28"/>
          <w:szCs w:val="31"/>
        </w:rPr>
        <w:br/>
      </w:r>
      <w:proofErr w:type="gramStart"/>
      <w:r w:rsidRPr="00A41990">
        <w:rPr>
          <w:rFonts w:ascii="Times New Roman" w:hAnsi="Times New Roman" w:cs="Times New Roman"/>
          <w:sz w:val="28"/>
          <w:szCs w:val="31"/>
          <w:shd w:val="clear" w:color="auto" w:fill="FFFFFF"/>
        </w:rPr>
        <w:t>This</w:t>
      </w:r>
      <w:proofErr w:type="gramEnd"/>
      <w:r w:rsidRPr="00A41990">
        <w:rPr>
          <w:rFonts w:ascii="Times New Roman" w:hAnsi="Times New Roman" w:cs="Times New Roman"/>
          <w:sz w:val="28"/>
          <w:szCs w:val="31"/>
          <w:shd w:val="clear" w:color="auto" w:fill="FFFFFF"/>
        </w:rPr>
        <w:t xml:space="preserve"> term is also known as data description language in some contexts, as it describes the fields and records in a database table.</w:t>
      </w:r>
    </w:p>
    <w:p w:rsidR="001D762C" w:rsidRDefault="001D762C" w:rsidP="001D762C">
      <w:pPr>
        <w:shd w:val="clear" w:color="auto" w:fill="FFFFFF"/>
        <w:spacing w:after="222" w:line="443" w:lineRule="atLeast"/>
        <w:ind w:left="1080"/>
        <w:jc w:val="both"/>
        <w:rPr>
          <w:rFonts w:ascii="Times New Roman" w:eastAsia="Times New Roman" w:hAnsi="Times New Roman" w:cs="Times New Roman"/>
          <w:sz w:val="28"/>
          <w:szCs w:val="28"/>
        </w:rPr>
      </w:pPr>
      <w:r w:rsidRPr="007E1BA0">
        <w:rPr>
          <w:rFonts w:ascii="Times New Roman" w:eastAsia="Times New Roman" w:hAnsi="Times New Roman" w:cs="Times New Roman"/>
          <w:sz w:val="28"/>
          <w:szCs w:val="28"/>
        </w:rPr>
        <w:t>Commonl</w:t>
      </w:r>
      <w:r>
        <w:rPr>
          <w:rFonts w:ascii="Times New Roman" w:eastAsia="Times New Roman" w:hAnsi="Times New Roman" w:cs="Times New Roman"/>
          <w:sz w:val="28"/>
          <w:szCs w:val="28"/>
        </w:rPr>
        <w:t>y used DDL in SQL querying are:</w:t>
      </w:r>
    </w:p>
    <w:p w:rsidR="000051A8" w:rsidRPr="00953AEF" w:rsidRDefault="000051A8" w:rsidP="000051A8">
      <w:pPr>
        <w:pStyle w:val="ListParagraph"/>
        <w:numPr>
          <w:ilvl w:val="1"/>
          <w:numId w:val="17"/>
        </w:numPr>
        <w:spacing w:line="276" w:lineRule="auto"/>
        <w:rPr>
          <w:rFonts w:cs="Times New Roman"/>
          <w:b/>
          <w:szCs w:val="24"/>
        </w:rPr>
      </w:pPr>
      <w:r w:rsidRPr="00953AEF">
        <w:rPr>
          <w:rFonts w:cs="Times New Roman"/>
          <w:b/>
          <w:szCs w:val="24"/>
        </w:rPr>
        <w:t>Domain Type in SQL</w:t>
      </w:r>
    </w:p>
    <w:p w:rsidR="000051A8" w:rsidRDefault="000051A8" w:rsidP="000051A8">
      <w:pPr>
        <w:pStyle w:val="ListParagraph"/>
        <w:ind w:left="1080"/>
        <w:rPr>
          <w:rFonts w:cs="Times New Roman"/>
          <w:szCs w:val="24"/>
        </w:rPr>
      </w:pPr>
    </w:p>
    <w:p w:rsidR="000051A8" w:rsidRPr="0057070F" w:rsidRDefault="000051A8" w:rsidP="000051A8">
      <w:pPr>
        <w:pStyle w:val="ListParagraph"/>
        <w:ind w:left="1080"/>
        <w:rPr>
          <w:rFonts w:cs="Times New Roman"/>
          <w:szCs w:val="24"/>
        </w:rPr>
      </w:pPr>
      <w:r w:rsidRPr="0057070F">
        <w:rPr>
          <w:rFonts w:cs="Times New Roman"/>
          <w:szCs w:val="24"/>
        </w:rPr>
        <w:t>The SQL-92 standard supports a variety of built-in domain types:</w:t>
      </w:r>
    </w:p>
    <w:p w:rsidR="000051A8" w:rsidRPr="0057070F" w:rsidRDefault="000051A8" w:rsidP="000051A8">
      <w:pPr>
        <w:pStyle w:val="ListParagraph"/>
        <w:ind w:left="1080"/>
        <w:rPr>
          <w:rFonts w:cs="Times New Roman"/>
          <w:szCs w:val="24"/>
        </w:rPr>
      </w:pPr>
      <w:proofErr w:type="gramStart"/>
      <w:r w:rsidRPr="0057070F">
        <w:rPr>
          <w:rFonts w:cs="Times New Roman"/>
          <w:szCs w:val="24"/>
        </w:rPr>
        <w:t>char(</w:t>
      </w:r>
      <w:proofErr w:type="gramEnd"/>
      <w:r w:rsidRPr="0057070F">
        <w:rPr>
          <w:rFonts w:cs="Times New Roman"/>
          <w:szCs w:val="24"/>
        </w:rPr>
        <w:t>n) (or character(n)): fixed-length character string, with user-specified length.</w:t>
      </w:r>
    </w:p>
    <w:p w:rsidR="000051A8" w:rsidRPr="0057070F" w:rsidRDefault="000051A8" w:rsidP="000051A8">
      <w:pPr>
        <w:pStyle w:val="ListParagraph"/>
        <w:ind w:left="1080"/>
        <w:rPr>
          <w:rFonts w:cs="Times New Roman"/>
          <w:szCs w:val="24"/>
        </w:rPr>
      </w:pPr>
      <w:proofErr w:type="spellStart"/>
      <w:proofErr w:type="gramStart"/>
      <w:r w:rsidRPr="0057070F">
        <w:rPr>
          <w:rFonts w:cs="Times New Roman"/>
          <w:szCs w:val="24"/>
        </w:rPr>
        <w:t>varchar</w:t>
      </w:r>
      <w:proofErr w:type="spellEnd"/>
      <w:r w:rsidRPr="0057070F">
        <w:rPr>
          <w:rFonts w:cs="Times New Roman"/>
          <w:szCs w:val="24"/>
        </w:rPr>
        <w:t>(</w:t>
      </w:r>
      <w:proofErr w:type="gramEnd"/>
      <w:r w:rsidRPr="0057070F">
        <w:rPr>
          <w:rFonts w:cs="Times New Roman"/>
          <w:szCs w:val="24"/>
        </w:rPr>
        <w:t>n) (or character varying): variable-length character string, with user-specified maximum length.</w:t>
      </w:r>
    </w:p>
    <w:p w:rsidR="000051A8" w:rsidRPr="0057070F" w:rsidRDefault="000051A8" w:rsidP="000051A8">
      <w:pPr>
        <w:pStyle w:val="ListParagraph"/>
        <w:ind w:left="1080"/>
        <w:rPr>
          <w:rFonts w:cs="Times New Roman"/>
          <w:szCs w:val="24"/>
        </w:rPr>
      </w:pPr>
      <w:proofErr w:type="spellStart"/>
      <w:proofErr w:type="gramStart"/>
      <w:r w:rsidRPr="0057070F">
        <w:rPr>
          <w:rFonts w:cs="Times New Roman"/>
          <w:szCs w:val="24"/>
        </w:rPr>
        <w:t>int</w:t>
      </w:r>
      <w:proofErr w:type="spellEnd"/>
      <w:proofErr w:type="gramEnd"/>
      <w:r w:rsidRPr="0057070F">
        <w:rPr>
          <w:rFonts w:cs="Times New Roman"/>
          <w:szCs w:val="24"/>
        </w:rPr>
        <w:t xml:space="preserve"> or integer: an integer (length is machine-dependent).</w:t>
      </w:r>
    </w:p>
    <w:p w:rsidR="000051A8" w:rsidRPr="0057070F" w:rsidRDefault="000051A8" w:rsidP="000051A8">
      <w:pPr>
        <w:pStyle w:val="ListParagraph"/>
        <w:ind w:left="1080"/>
        <w:rPr>
          <w:rFonts w:cs="Times New Roman"/>
          <w:szCs w:val="24"/>
        </w:rPr>
      </w:pPr>
      <w:proofErr w:type="spellStart"/>
      <w:proofErr w:type="gramStart"/>
      <w:r w:rsidRPr="0057070F">
        <w:rPr>
          <w:rFonts w:cs="Times New Roman"/>
          <w:szCs w:val="24"/>
        </w:rPr>
        <w:t>smallint</w:t>
      </w:r>
      <w:proofErr w:type="spellEnd"/>
      <w:proofErr w:type="gramEnd"/>
      <w:r w:rsidRPr="0057070F">
        <w:rPr>
          <w:rFonts w:cs="Times New Roman"/>
          <w:szCs w:val="24"/>
        </w:rPr>
        <w:t>: a small integer (length is machine-dependent).</w:t>
      </w:r>
    </w:p>
    <w:p w:rsidR="000051A8" w:rsidRPr="0057070F" w:rsidRDefault="000051A8" w:rsidP="000051A8">
      <w:pPr>
        <w:pStyle w:val="ListParagraph"/>
        <w:ind w:left="1080"/>
        <w:rPr>
          <w:rFonts w:cs="Times New Roman"/>
          <w:szCs w:val="24"/>
        </w:rPr>
      </w:pPr>
      <w:proofErr w:type="gramStart"/>
      <w:r w:rsidRPr="0057070F">
        <w:rPr>
          <w:rFonts w:cs="Times New Roman"/>
          <w:szCs w:val="24"/>
        </w:rPr>
        <w:t>numeric(</w:t>
      </w:r>
      <w:proofErr w:type="gramEnd"/>
      <w:r w:rsidRPr="0057070F">
        <w:rPr>
          <w:rFonts w:cs="Times New Roman"/>
          <w:szCs w:val="24"/>
        </w:rPr>
        <w:t xml:space="preserve">p, d): a fixed-point number with user-specified precision, consists of p digits (plus a sign) and d of p digits are to the right of the decimal point. E.g., </w:t>
      </w:r>
      <w:proofErr w:type="gramStart"/>
      <w:r w:rsidRPr="0057070F">
        <w:rPr>
          <w:rFonts w:cs="Times New Roman"/>
          <w:szCs w:val="24"/>
        </w:rPr>
        <w:t>numeric(</w:t>
      </w:r>
      <w:proofErr w:type="gramEnd"/>
      <w:r w:rsidRPr="0057070F">
        <w:rPr>
          <w:rFonts w:cs="Times New Roman"/>
          <w:szCs w:val="24"/>
        </w:rPr>
        <w:t>3, 1) allows 44.5 to be stored exactly but not 444.5.</w:t>
      </w:r>
    </w:p>
    <w:p w:rsidR="000051A8" w:rsidRPr="0057070F" w:rsidRDefault="000051A8" w:rsidP="000051A8">
      <w:pPr>
        <w:pStyle w:val="ListParagraph"/>
        <w:ind w:left="1080"/>
        <w:rPr>
          <w:rFonts w:cs="Times New Roman"/>
          <w:szCs w:val="24"/>
        </w:rPr>
      </w:pPr>
      <w:proofErr w:type="gramStart"/>
      <w:r w:rsidRPr="0057070F">
        <w:rPr>
          <w:rFonts w:cs="Times New Roman"/>
          <w:szCs w:val="24"/>
        </w:rPr>
        <w:t>real</w:t>
      </w:r>
      <w:proofErr w:type="gramEnd"/>
      <w:r w:rsidRPr="0057070F">
        <w:rPr>
          <w:rFonts w:cs="Times New Roman"/>
          <w:szCs w:val="24"/>
        </w:rPr>
        <w:t xml:space="preserve"> or double precision: floating-point or double-precision floating-point numbers, with machine-dependent precision.</w:t>
      </w:r>
    </w:p>
    <w:p w:rsidR="000051A8" w:rsidRPr="0057070F" w:rsidRDefault="000051A8" w:rsidP="000051A8">
      <w:pPr>
        <w:pStyle w:val="ListParagraph"/>
        <w:ind w:left="1080"/>
        <w:rPr>
          <w:rFonts w:cs="Times New Roman"/>
          <w:szCs w:val="24"/>
        </w:rPr>
      </w:pPr>
      <w:proofErr w:type="gramStart"/>
      <w:r w:rsidRPr="0057070F">
        <w:rPr>
          <w:rFonts w:cs="Times New Roman"/>
          <w:szCs w:val="24"/>
        </w:rPr>
        <w:t>float(</w:t>
      </w:r>
      <w:proofErr w:type="gramEnd"/>
      <w:r w:rsidRPr="0057070F">
        <w:rPr>
          <w:rFonts w:cs="Times New Roman"/>
          <w:szCs w:val="24"/>
        </w:rPr>
        <w:t>n): floating-point, with user-specified precision of at least n digits.</w:t>
      </w:r>
    </w:p>
    <w:p w:rsidR="000051A8" w:rsidRPr="0057070F" w:rsidRDefault="000051A8" w:rsidP="000051A8">
      <w:pPr>
        <w:pStyle w:val="ListParagraph"/>
        <w:ind w:left="1080"/>
        <w:rPr>
          <w:rFonts w:cs="Times New Roman"/>
          <w:szCs w:val="24"/>
        </w:rPr>
      </w:pPr>
      <w:proofErr w:type="gramStart"/>
      <w:r w:rsidRPr="0057070F">
        <w:rPr>
          <w:rFonts w:cs="Times New Roman"/>
          <w:szCs w:val="24"/>
        </w:rPr>
        <w:t>date</w:t>
      </w:r>
      <w:proofErr w:type="gramEnd"/>
      <w:r w:rsidRPr="0057070F">
        <w:rPr>
          <w:rFonts w:cs="Times New Roman"/>
          <w:szCs w:val="24"/>
        </w:rPr>
        <w:t>: a calendar date, containing four digit year, month, and day of the month.</w:t>
      </w:r>
    </w:p>
    <w:p w:rsidR="000051A8" w:rsidRPr="0057070F" w:rsidRDefault="000051A8" w:rsidP="000051A8">
      <w:pPr>
        <w:pStyle w:val="ListParagraph"/>
        <w:ind w:left="1080"/>
        <w:rPr>
          <w:rFonts w:cs="Times New Roman"/>
          <w:szCs w:val="24"/>
        </w:rPr>
      </w:pPr>
      <w:proofErr w:type="gramStart"/>
      <w:r w:rsidRPr="0057070F">
        <w:rPr>
          <w:rFonts w:cs="Times New Roman"/>
          <w:szCs w:val="24"/>
        </w:rPr>
        <w:t>time</w:t>
      </w:r>
      <w:proofErr w:type="gramEnd"/>
      <w:r w:rsidRPr="0057070F">
        <w:rPr>
          <w:rFonts w:cs="Times New Roman"/>
          <w:szCs w:val="24"/>
        </w:rPr>
        <w:t>: the time of the day in hours, minutes, and seconds.</w:t>
      </w:r>
    </w:p>
    <w:p w:rsidR="000051A8" w:rsidRPr="0057070F" w:rsidRDefault="000051A8" w:rsidP="000051A8">
      <w:pPr>
        <w:pStyle w:val="ListParagraph"/>
        <w:ind w:left="1080"/>
        <w:rPr>
          <w:rFonts w:cs="Times New Roman"/>
          <w:szCs w:val="24"/>
        </w:rPr>
      </w:pPr>
      <w:r w:rsidRPr="0057070F">
        <w:rPr>
          <w:rFonts w:cs="Times New Roman"/>
          <w:szCs w:val="24"/>
        </w:rPr>
        <w:t xml:space="preserve">SQL-92 allows arithmetic and comparison operations on various numeric domains, including, interval and cast (type coercion) such as transforming between </w:t>
      </w:r>
      <w:proofErr w:type="spellStart"/>
      <w:r w:rsidRPr="0057070F">
        <w:rPr>
          <w:rFonts w:cs="Times New Roman"/>
          <w:szCs w:val="24"/>
        </w:rPr>
        <w:t>smallint</w:t>
      </w:r>
      <w:proofErr w:type="spellEnd"/>
      <w:r w:rsidRPr="0057070F">
        <w:rPr>
          <w:rFonts w:cs="Times New Roman"/>
          <w:szCs w:val="24"/>
        </w:rPr>
        <w:t xml:space="preserve"> and int. It considers strings with different length are compatible types as well.</w:t>
      </w:r>
    </w:p>
    <w:p w:rsidR="000051A8" w:rsidRPr="0057070F" w:rsidRDefault="000051A8" w:rsidP="000051A8">
      <w:pPr>
        <w:pStyle w:val="ListParagraph"/>
        <w:ind w:left="1080"/>
        <w:rPr>
          <w:rFonts w:cs="Times New Roman"/>
          <w:szCs w:val="24"/>
        </w:rPr>
      </w:pPr>
      <w:r w:rsidRPr="0057070F">
        <w:rPr>
          <w:rFonts w:cs="Times New Roman"/>
          <w:szCs w:val="24"/>
        </w:rPr>
        <w:t>SQL-92 allows create domain statement, e.g</w:t>
      </w:r>
      <w:proofErr w:type="gramStart"/>
      <w:r w:rsidRPr="0057070F">
        <w:rPr>
          <w:rFonts w:cs="Times New Roman"/>
          <w:szCs w:val="24"/>
        </w:rPr>
        <w:t>.,</w:t>
      </w:r>
      <w:proofErr w:type="gramEnd"/>
    </w:p>
    <w:p w:rsidR="000051A8" w:rsidRPr="0057070F" w:rsidRDefault="000051A8" w:rsidP="000051A8">
      <w:pPr>
        <w:pStyle w:val="ListParagraph"/>
        <w:ind w:left="1080"/>
        <w:rPr>
          <w:rFonts w:cs="Times New Roman"/>
          <w:szCs w:val="24"/>
        </w:rPr>
      </w:pPr>
      <w:r w:rsidRPr="0057070F">
        <w:rPr>
          <w:rFonts w:cs="Times New Roman"/>
          <w:szCs w:val="24"/>
        </w:rPr>
        <w:t xml:space="preserve"> </w:t>
      </w:r>
      <w:proofErr w:type="gramStart"/>
      <w:r w:rsidRPr="0057070F">
        <w:rPr>
          <w:rFonts w:cs="Times New Roman"/>
          <w:szCs w:val="24"/>
        </w:rPr>
        <w:t>create</w:t>
      </w:r>
      <w:proofErr w:type="gramEnd"/>
      <w:r w:rsidRPr="0057070F">
        <w:rPr>
          <w:rFonts w:cs="Times New Roman"/>
          <w:szCs w:val="24"/>
        </w:rPr>
        <w:t xml:space="preserve"> domain person-name char(20)</w:t>
      </w:r>
    </w:p>
    <w:p w:rsidR="00F54D38" w:rsidRDefault="00F54D38" w:rsidP="00F54D38">
      <w:pPr>
        <w:rPr>
          <w:rFonts w:ascii="Times New Roman" w:hAnsi="Times New Roman" w:cs="Times New Roman"/>
          <w:sz w:val="24"/>
          <w:szCs w:val="24"/>
        </w:rPr>
      </w:pPr>
    </w:p>
    <w:p w:rsidR="00F54D38" w:rsidRDefault="00F54D38" w:rsidP="00F54D38">
      <w:pPr>
        <w:rPr>
          <w:rFonts w:ascii="Times New Roman" w:hAnsi="Times New Roman" w:cs="Times New Roman"/>
          <w:sz w:val="24"/>
          <w:szCs w:val="24"/>
        </w:rPr>
      </w:pPr>
      <w:r>
        <w:rPr>
          <w:rFonts w:ascii="Times New Roman" w:hAnsi="Times New Roman" w:cs="Times New Roman"/>
          <w:sz w:val="24"/>
          <w:szCs w:val="24"/>
        </w:rPr>
        <w:t>Data Manipulation language</w:t>
      </w:r>
    </w:p>
    <w:p w:rsidR="00F54D38" w:rsidRDefault="00F54D38" w:rsidP="00F54D38">
      <w:pPr>
        <w:rPr>
          <w:rFonts w:ascii="Times New Roman" w:hAnsi="Times New Roman" w:cs="Times New Roman"/>
          <w:sz w:val="24"/>
          <w:szCs w:val="24"/>
        </w:rPr>
      </w:pPr>
      <w:r w:rsidRPr="00F67B48">
        <w:rPr>
          <w:rFonts w:ascii="Times New Roman" w:hAnsi="Times New Roman" w:cs="Times New Roman"/>
          <w:sz w:val="24"/>
          <w:szCs w:val="24"/>
        </w:rPr>
        <w:t>The Data Manipulation Language (DML) is used to retrieve, insert and modify database information.</w:t>
      </w:r>
    </w:p>
    <w:p w:rsidR="00F54D38" w:rsidRPr="00F67B48" w:rsidRDefault="00F54D38" w:rsidP="00F54D38">
      <w:pPr>
        <w:rPr>
          <w:rFonts w:ascii="Times New Roman" w:hAnsi="Times New Roman" w:cs="Times New Roman"/>
          <w:b/>
          <w:sz w:val="24"/>
          <w:szCs w:val="24"/>
        </w:rPr>
      </w:pPr>
      <w:r w:rsidRPr="00F67B48">
        <w:rPr>
          <w:rFonts w:ascii="Times New Roman" w:hAnsi="Times New Roman" w:cs="Times New Roman"/>
          <w:b/>
          <w:sz w:val="24"/>
          <w:szCs w:val="24"/>
        </w:rPr>
        <w:t xml:space="preserve">Select </w:t>
      </w:r>
      <w:proofErr w:type="gramStart"/>
      <w:r w:rsidRPr="00F67B48">
        <w:rPr>
          <w:rFonts w:ascii="Times New Roman" w:hAnsi="Times New Roman" w:cs="Times New Roman"/>
          <w:b/>
          <w:sz w:val="24"/>
          <w:szCs w:val="24"/>
        </w:rPr>
        <w:t>operation :</w:t>
      </w:r>
      <w:proofErr w:type="gramEnd"/>
    </w:p>
    <w:p w:rsidR="00F54D38" w:rsidRDefault="00F54D38" w:rsidP="00F54D38">
      <w:pPr>
        <w:rPr>
          <w:rFonts w:ascii="Times New Roman" w:hAnsi="Times New Roman" w:cs="Times New Roman"/>
          <w:sz w:val="24"/>
          <w:szCs w:val="24"/>
        </w:rPr>
      </w:pPr>
      <w:r w:rsidRPr="00F67B48">
        <w:rPr>
          <w:rFonts w:ascii="Times New Roman" w:hAnsi="Times New Roman" w:cs="Times New Roman"/>
          <w:sz w:val="24"/>
          <w:szCs w:val="24"/>
        </w:rPr>
        <w:t>The SELECT command is the most commonly used command in SQL. It allows database users to retrieve the specific information they desire from an operational database</w:t>
      </w:r>
    </w:p>
    <w:p w:rsidR="00F54D38" w:rsidRDefault="00F54D38" w:rsidP="00F54D38">
      <w:pPr>
        <w:rPr>
          <w:rFonts w:ascii="Times New Roman" w:hAnsi="Times New Roman" w:cs="Times New Roman"/>
          <w:sz w:val="24"/>
          <w:szCs w:val="24"/>
        </w:rPr>
      </w:pPr>
      <w:proofErr w:type="gramStart"/>
      <w:r>
        <w:rPr>
          <w:rFonts w:ascii="Times New Roman" w:hAnsi="Times New Roman" w:cs="Times New Roman"/>
          <w:sz w:val="24"/>
          <w:szCs w:val="24"/>
        </w:rPr>
        <w:t>Example :</w:t>
      </w:r>
      <w:proofErr w:type="gramEnd"/>
      <w:r>
        <w:rPr>
          <w:rFonts w:ascii="Times New Roman" w:hAnsi="Times New Roman" w:cs="Times New Roman"/>
          <w:sz w:val="24"/>
          <w:szCs w:val="24"/>
        </w:rPr>
        <w:t xml:space="preserve"> </w:t>
      </w:r>
      <w:r w:rsidRPr="00F67B48">
        <w:rPr>
          <w:rFonts w:ascii="Times New Roman" w:hAnsi="Times New Roman" w:cs="Times New Roman"/>
          <w:b/>
          <w:sz w:val="24"/>
          <w:szCs w:val="24"/>
        </w:rPr>
        <w:t>SELECT</w:t>
      </w:r>
      <w:r>
        <w:rPr>
          <w:rFonts w:ascii="Times New Roman" w:hAnsi="Times New Roman" w:cs="Times New Roman"/>
          <w:sz w:val="24"/>
          <w:szCs w:val="24"/>
        </w:rPr>
        <w:t xml:space="preserve"> name  </w:t>
      </w:r>
      <w:r w:rsidRPr="00F67B48">
        <w:rPr>
          <w:rFonts w:ascii="Times New Roman" w:hAnsi="Times New Roman" w:cs="Times New Roman"/>
          <w:b/>
          <w:sz w:val="24"/>
          <w:szCs w:val="24"/>
        </w:rPr>
        <w:t xml:space="preserve">FROM </w:t>
      </w:r>
      <w:r>
        <w:rPr>
          <w:rFonts w:ascii="Times New Roman" w:hAnsi="Times New Roman" w:cs="Times New Roman"/>
          <w:sz w:val="24"/>
          <w:szCs w:val="24"/>
        </w:rPr>
        <w:t xml:space="preserve"> </w:t>
      </w:r>
      <w:proofErr w:type="spellStart"/>
      <w:r>
        <w:rPr>
          <w:rFonts w:ascii="Times New Roman" w:hAnsi="Times New Roman" w:cs="Times New Roman"/>
          <w:sz w:val="24"/>
          <w:szCs w:val="24"/>
        </w:rPr>
        <w:t>personal_info</w:t>
      </w:r>
      <w:proofErr w:type="spellEnd"/>
      <w:r>
        <w:rPr>
          <w:rFonts w:ascii="Times New Roman" w:hAnsi="Times New Roman" w:cs="Times New Roman"/>
          <w:sz w:val="24"/>
          <w:szCs w:val="24"/>
        </w:rPr>
        <w:t xml:space="preserve"> </w:t>
      </w:r>
      <w:r w:rsidRPr="00F67B48">
        <w:rPr>
          <w:rFonts w:ascii="Times New Roman" w:hAnsi="Times New Roman" w:cs="Times New Roman"/>
          <w:b/>
          <w:sz w:val="24"/>
          <w:szCs w:val="24"/>
        </w:rPr>
        <w:t>WHERE</w:t>
      </w:r>
      <w:r w:rsidRPr="00F67B48">
        <w:rPr>
          <w:rFonts w:ascii="Times New Roman" w:hAnsi="Times New Roman" w:cs="Times New Roman"/>
          <w:sz w:val="24"/>
          <w:szCs w:val="24"/>
        </w:rPr>
        <w:t xml:space="preserve"> salary &gt; $50000</w:t>
      </w:r>
    </w:p>
    <w:p w:rsidR="00025AC5" w:rsidRPr="0021004B" w:rsidRDefault="00025AC5" w:rsidP="00025AC5">
      <w:pPr>
        <w:spacing w:after="0" w:line="240" w:lineRule="auto"/>
        <w:jc w:val="both"/>
        <w:outlineLvl w:val="1"/>
        <w:rPr>
          <w:rFonts w:asciiTheme="majorHAnsi" w:eastAsia="Times New Roman" w:hAnsiTheme="majorHAnsi" w:cs="Times New Roman"/>
          <w:b/>
          <w:bCs/>
          <w:color w:val="000000"/>
          <w:sz w:val="24"/>
          <w:szCs w:val="24"/>
        </w:rPr>
      </w:pPr>
      <w:r w:rsidRPr="0021004B">
        <w:rPr>
          <w:rFonts w:asciiTheme="majorHAnsi" w:eastAsia="Times New Roman" w:hAnsiTheme="majorHAnsi" w:cs="Times New Roman"/>
          <w:b/>
          <w:bCs/>
          <w:color w:val="000000"/>
          <w:sz w:val="24"/>
          <w:szCs w:val="24"/>
        </w:rPr>
        <w:t>The select Clause</w:t>
      </w:r>
    </w:p>
    <w:p w:rsidR="00025AC5" w:rsidRPr="0021004B" w:rsidRDefault="00025AC5" w:rsidP="00025AC5">
      <w:pPr>
        <w:numPr>
          <w:ilvl w:val="0"/>
          <w:numId w:val="18"/>
        </w:numPr>
        <w:spacing w:after="0" w:line="240" w:lineRule="auto"/>
        <w:jc w:val="both"/>
        <w:rPr>
          <w:rFonts w:asciiTheme="majorHAnsi" w:eastAsia="Times New Roman" w:hAnsiTheme="majorHAnsi" w:cs="Times New Roman"/>
          <w:color w:val="000000"/>
          <w:sz w:val="24"/>
          <w:szCs w:val="24"/>
        </w:rPr>
      </w:pPr>
      <w:r w:rsidRPr="0021004B">
        <w:rPr>
          <w:rFonts w:asciiTheme="majorHAnsi" w:eastAsia="Times New Roman" w:hAnsiTheme="majorHAnsi" w:cs="Times New Roman"/>
          <w:color w:val="000000"/>
          <w:sz w:val="24"/>
          <w:szCs w:val="24"/>
        </w:rPr>
        <w:t>An example: Find the names of all branches in the </w:t>
      </w:r>
      <w:r w:rsidRPr="0021004B">
        <w:rPr>
          <w:rFonts w:asciiTheme="majorHAnsi" w:eastAsia="Times New Roman" w:hAnsiTheme="majorHAnsi" w:cs="Times New Roman"/>
          <w:i/>
          <w:iCs/>
          <w:color w:val="000000"/>
          <w:sz w:val="24"/>
          <w:szCs w:val="24"/>
        </w:rPr>
        <w:t>account</w:t>
      </w:r>
      <w:r w:rsidRPr="0021004B">
        <w:rPr>
          <w:rFonts w:asciiTheme="majorHAnsi" w:eastAsia="Times New Roman" w:hAnsiTheme="majorHAnsi" w:cs="Times New Roman"/>
          <w:color w:val="000000"/>
          <w:sz w:val="24"/>
          <w:szCs w:val="24"/>
        </w:rPr>
        <w:t> relation.</w:t>
      </w:r>
    </w:p>
    <w:p w:rsidR="00025AC5" w:rsidRPr="0021004B" w:rsidRDefault="00025AC5" w:rsidP="0002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heme="majorHAnsi" w:eastAsia="Times New Roman" w:hAnsiTheme="majorHAnsi" w:cs="Courier New"/>
          <w:color w:val="000000"/>
          <w:sz w:val="24"/>
          <w:szCs w:val="24"/>
        </w:rPr>
      </w:pPr>
      <w:r w:rsidRPr="0021004B">
        <w:rPr>
          <w:rFonts w:asciiTheme="majorHAnsi" w:eastAsia="Times New Roman" w:hAnsiTheme="majorHAnsi" w:cs="Courier New"/>
          <w:color w:val="000000"/>
          <w:sz w:val="24"/>
          <w:szCs w:val="24"/>
        </w:rPr>
        <w:t xml:space="preserve"> </w:t>
      </w:r>
      <w:proofErr w:type="gramStart"/>
      <w:r w:rsidRPr="0021004B">
        <w:rPr>
          <w:rFonts w:asciiTheme="majorHAnsi" w:eastAsia="Times New Roman" w:hAnsiTheme="majorHAnsi" w:cs="Courier New"/>
          <w:b/>
          <w:bCs/>
          <w:color w:val="000000"/>
          <w:sz w:val="24"/>
          <w:szCs w:val="24"/>
        </w:rPr>
        <w:t>select</w:t>
      </w:r>
      <w:proofErr w:type="gramEnd"/>
      <w:r w:rsidRPr="0021004B">
        <w:rPr>
          <w:rFonts w:asciiTheme="majorHAnsi" w:eastAsia="Times New Roman" w:hAnsiTheme="majorHAnsi" w:cs="Courier New"/>
          <w:color w:val="000000"/>
          <w:sz w:val="24"/>
          <w:szCs w:val="24"/>
        </w:rPr>
        <w:t xml:space="preserve"> </w:t>
      </w:r>
      <w:proofErr w:type="spellStart"/>
      <w:r w:rsidRPr="0021004B">
        <w:rPr>
          <w:rFonts w:asciiTheme="majorHAnsi" w:eastAsia="Times New Roman" w:hAnsiTheme="majorHAnsi" w:cs="Courier New"/>
          <w:i/>
          <w:iCs/>
          <w:color w:val="000000"/>
          <w:sz w:val="24"/>
          <w:szCs w:val="24"/>
        </w:rPr>
        <w:t>bname</w:t>
      </w:r>
      <w:proofErr w:type="spellEnd"/>
    </w:p>
    <w:p w:rsidR="00025AC5" w:rsidRPr="0021004B" w:rsidRDefault="00025AC5" w:rsidP="0002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heme="majorHAnsi" w:eastAsia="Times New Roman" w:hAnsiTheme="majorHAnsi" w:cs="Courier New"/>
          <w:color w:val="000000"/>
          <w:sz w:val="24"/>
          <w:szCs w:val="24"/>
        </w:rPr>
      </w:pPr>
      <w:r w:rsidRPr="0021004B">
        <w:rPr>
          <w:rFonts w:asciiTheme="majorHAnsi" w:eastAsia="Times New Roman" w:hAnsiTheme="majorHAnsi" w:cs="Courier New"/>
          <w:color w:val="000000"/>
          <w:sz w:val="24"/>
          <w:szCs w:val="24"/>
        </w:rPr>
        <w:tab/>
      </w:r>
      <w:r w:rsidRPr="0021004B">
        <w:rPr>
          <w:rFonts w:asciiTheme="majorHAnsi" w:eastAsia="Times New Roman" w:hAnsiTheme="majorHAnsi" w:cs="Courier New"/>
          <w:color w:val="000000"/>
          <w:sz w:val="24"/>
          <w:szCs w:val="24"/>
        </w:rPr>
        <w:tab/>
        <w:t xml:space="preserve"> </w:t>
      </w:r>
      <w:proofErr w:type="gramStart"/>
      <w:r w:rsidRPr="0021004B">
        <w:rPr>
          <w:rFonts w:asciiTheme="majorHAnsi" w:eastAsia="Times New Roman" w:hAnsiTheme="majorHAnsi" w:cs="Courier New"/>
          <w:b/>
          <w:bCs/>
          <w:color w:val="000000"/>
          <w:sz w:val="24"/>
          <w:szCs w:val="24"/>
        </w:rPr>
        <w:t>from</w:t>
      </w:r>
      <w:proofErr w:type="gramEnd"/>
      <w:r w:rsidRPr="0021004B">
        <w:rPr>
          <w:rFonts w:asciiTheme="majorHAnsi" w:eastAsia="Times New Roman" w:hAnsiTheme="majorHAnsi" w:cs="Courier New"/>
          <w:color w:val="000000"/>
          <w:sz w:val="24"/>
          <w:szCs w:val="24"/>
        </w:rPr>
        <w:t xml:space="preserve"> </w:t>
      </w:r>
      <w:r w:rsidRPr="0021004B">
        <w:rPr>
          <w:rFonts w:asciiTheme="majorHAnsi" w:eastAsia="Times New Roman" w:hAnsiTheme="majorHAnsi" w:cs="Courier New"/>
          <w:i/>
          <w:iCs/>
          <w:color w:val="000000"/>
          <w:sz w:val="24"/>
          <w:szCs w:val="24"/>
        </w:rPr>
        <w:t>account</w:t>
      </w:r>
    </w:p>
    <w:p w:rsidR="00025AC5" w:rsidRPr="0021004B" w:rsidRDefault="00025AC5" w:rsidP="00025AC5">
      <w:pPr>
        <w:numPr>
          <w:ilvl w:val="0"/>
          <w:numId w:val="18"/>
        </w:numPr>
        <w:spacing w:after="0" w:line="240" w:lineRule="auto"/>
        <w:jc w:val="both"/>
        <w:rPr>
          <w:rFonts w:asciiTheme="majorHAnsi" w:eastAsia="Times New Roman" w:hAnsiTheme="majorHAnsi" w:cs="Times New Roman"/>
          <w:color w:val="000000"/>
          <w:sz w:val="24"/>
          <w:szCs w:val="24"/>
        </w:rPr>
      </w:pPr>
      <w:proofErr w:type="gramStart"/>
      <w:r w:rsidRPr="0021004B">
        <w:rPr>
          <w:rFonts w:asciiTheme="majorHAnsi" w:eastAsia="Times New Roman" w:hAnsiTheme="majorHAnsi" w:cs="Times New Roman"/>
          <w:b/>
          <w:bCs/>
          <w:color w:val="000000"/>
          <w:sz w:val="24"/>
          <w:szCs w:val="24"/>
        </w:rPr>
        <w:t>distinct</w:t>
      </w:r>
      <w:proofErr w:type="gramEnd"/>
      <w:r w:rsidRPr="0021004B">
        <w:rPr>
          <w:rFonts w:asciiTheme="majorHAnsi" w:eastAsia="Times New Roman" w:hAnsiTheme="majorHAnsi" w:cs="Times New Roman"/>
          <w:color w:val="000000"/>
          <w:sz w:val="24"/>
          <w:szCs w:val="24"/>
        </w:rPr>
        <w:t> vs. </w:t>
      </w:r>
      <w:r w:rsidRPr="0021004B">
        <w:rPr>
          <w:rFonts w:asciiTheme="majorHAnsi" w:eastAsia="Times New Roman" w:hAnsiTheme="majorHAnsi" w:cs="Times New Roman"/>
          <w:b/>
          <w:bCs/>
          <w:color w:val="000000"/>
          <w:sz w:val="24"/>
          <w:szCs w:val="24"/>
        </w:rPr>
        <w:t>all</w:t>
      </w:r>
      <w:r w:rsidRPr="0021004B">
        <w:rPr>
          <w:rFonts w:asciiTheme="majorHAnsi" w:eastAsia="Times New Roman" w:hAnsiTheme="majorHAnsi" w:cs="Times New Roman"/>
          <w:color w:val="000000"/>
          <w:sz w:val="24"/>
          <w:szCs w:val="24"/>
        </w:rPr>
        <w:t>: elimination or not elimination of duplicates.</w:t>
      </w:r>
    </w:p>
    <w:p w:rsidR="00025AC5" w:rsidRPr="0021004B" w:rsidRDefault="00025AC5" w:rsidP="00025AC5">
      <w:pPr>
        <w:spacing w:after="0" w:line="240" w:lineRule="auto"/>
        <w:ind w:left="720"/>
        <w:jc w:val="both"/>
        <w:rPr>
          <w:rFonts w:asciiTheme="majorHAnsi" w:eastAsia="Times New Roman" w:hAnsiTheme="majorHAnsi" w:cs="Times New Roman"/>
          <w:color w:val="000000"/>
          <w:sz w:val="24"/>
          <w:szCs w:val="24"/>
        </w:rPr>
      </w:pPr>
      <w:r w:rsidRPr="0021004B">
        <w:rPr>
          <w:rFonts w:asciiTheme="majorHAnsi" w:eastAsia="Times New Roman" w:hAnsiTheme="majorHAnsi" w:cs="Times New Roman"/>
          <w:color w:val="000000"/>
          <w:sz w:val="24"/>
          <w:szCs w:val="24"/>
        </w:rPr>
        <w:t>Find the names of all branches in the </w:t>
      </w:r>
      <w:r w:rsidRPr="0021004B">
        <w:rPr>
          <w:rFonts w:asciiTheme="majorHAnsi" w:eastAsia="Times New Roman" w:hAnsiTheme="majorHAnsi" w:cs="Times New Roman"/>
          <w:i/>
          <w:iCs/>
          <w:color w:val="000000"/>
          <w:sz w:val="24"/>
          <w:szCs w:val="24"/>
        </w:rPr>
        <w:t>account</w:t>
      </w:r>
      <w:r w:rsidRPr="0021004B">
        <w:rPr>
          <w:rFonts w:asciiTheme="majorHAnsi" w:eastAsia="Times New Roman" w:hAnsiTheme="majorHAnsi" w:cs="Times New Roman"/>
          <w:color w:val="000000"/>
          <w:sz w:val="24"/>
          <w:szCs w:val="24"/>
        </w:rPr>
        <w:t> relation.</w:t>
      </w:r>
    </w:p>
    <w:p w:rsidR="00025AC5" w:rsidRPr="0021004B" w:rsidRDefault="00025AC5" w:rsidP="0002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heme="majorHAnsi" w:eastAsia="Times New Roman" w:hAnsiTheme="majorHAnsi" w:cs="Courier New"/>
          <w:color w:val="000000"/>
          <w:sz w:val="24"/>
          <w:szCs w:val="24"/>
        </w:rPr>
      </w:pPr>
      <w:r w:rsidRPr="0021004B">
        <w:rPr>
          <w:rFonts w:asciiTheme="majorHAnsi" w:eastAsia="Times New Roman" w:hAnsiTheme="majorHAnsi" w:cs="Courier New"/>
          <w:color w:val="000000"/>
          <w:sz w:val="24"/>
          <w:szCs w:val="24"/>
        </w:rPr>
        <w:t xml:space="preserve"> </w:t>
      </w:r>
      <w:proofErr w:type="gramStart"/>
      <w:r w:rsidRPr="0021004B">
        <w:rPr>
          <w:rFonts w:asciiTheme="majorHAnsi" w:eastAsia="Times New Roman" w:hAnsiTheme="majorHAnsi" w:cs="Courier New"/>
          <w:b/>
          <w:bCs/>
          <w:color w:val="000000"/>
          <w:sz w:val="24"/>
          <w:szCs w:val="24"/>
        </w:rPr>
        <w:t>select</w:t>
      </w:r>
      <w:proofErr w:type="gramEnd"/>
      <w:r w:rsidRPr="0021004B">
        <w:rPr>
          <w:rFonts w:asciiTheme="majorHAnsi" w:eastAsia="Times New Roman" w:hAnsiTheme="majorHAnsi" w:cs="Courier New"/>
          <w:b/>
          <w:bCs/>
          <w:color w:val="000000"/>
          <w:sz w:val="24"/>
          <w:szCs w:val="24"/>
        </w:rPr>
        <w:t xml:space="preserve"> distinct</w:t>
      </w:r>
      <w:r w:rsidRPr="0021004B">
        <w:rPr>
          <w:rFonts w:asciiTheme="majorHAnsi" w:eastAsia="Times New Roman" w:hAnsiTheme="majorHAnsi" w:cs="Courier New"/>
          <w:color w:val="000000"/>
          <w:sz w:val="24"/>
          <w:szCs w:val="24"/>
        </w:rPr>
        <w:t xml:space="preserve"> </w:t>
      </w:r>
      <w:proofErr w:type="spellStart"/>
      <w:r w:rsidRPr="0021004B">
        <w:rPr>
          <w:rFonts w:asciiTheme="majorHAnsi" w:eastAsia="Times New Roman" w:hAnsiTheme="majorHAnsi" w:cs="Courier New"/>
          <w:i/>
          <w:iCs/>
          <w:color w:val="000000"/>
          <w:sz w:val="24"/>
          <w:szCs w:val="24"/>
        </w:rPr>
        <w:t>bname</w:t>
      </w:r>
      <w:proofErr w:type="spellEnd"/>
    </w:p>
    <w:p w:rsidR="00025AC5" w:rsidRPr="0021004B" w:rsidRDefault="00025AC5" w:rsidP="0002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heme="majorHAnsi" w:eastAsia="Times New Roman" w:hAnsiTheme="majorHAnsi" w:cs="Courier New"/>
          <w:color w:val="000000"/>
          <w:sz w:val="24"/>
          <w:szCs w:val="24"/>
        </w:rPr>
      </w:pPr>
    </w:p>
    <w:p w:rsidR="00025AC5" w:rsidRPr="0021004B" w:rsidRDefault="00025AC5" w:rsidP="0002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heme="majorHAnsi" w:eastAsia="Times New Roman" w:hAnsiTheme="majorHAnsi" w:cs="Courier New"/>
          <w:color w:val="000000"/>
          <w:sz w:val="24"/>
          <w:szCs w:val="24"/>
        </w:rPr>
      </w:pPr>
      <w:r w:rsidRPr="0021004B">
        <w:rPr>
          <w:rFonts w:asciiTheme="majorHAnsi" w:eastAsia="Times New Roman" w:hAnsiTheme="majorHAnsi" w:cs="Courier New"/>
          <w:color w:val="000000"/>
          <w:sz w:val="24"/>
          <w:szCs w:val="24"/>
        </w:rPr>
        <w:tab/>
      </w:r>
      <w:r w:rsidRPr="0021004B">
        <w:rPr>
          <w:rFonts w:asciiTheme="majorHAnsi" w:eastAsia="Times New Roman" w:hAnsiTheme="majorHAnsi" w:cs="Courier New"/>
          <w:color w:val="000000"/>
          <w:sz w:val="24"/>
          <w:szCs w:val="24"/>
        </w:rPr>
        <w:tab/>
        <w:t xml:space="preserve"> </w:t>
      </w:r>
      <w:proofErr w:type="gramStart"/>
      <w:r w:rsidRPr="0021004B">
        <w:rPr>
          <w:rFonts w:asciiTheme="majorHAnsi" w:eastAsia="Times New Roman" w:hAnsiTheme="majorHAnsi" w:cs="Courier New"/>
          <w:b/>
          <w:bCs/>
          <w:color w:val="000000"/>
          <w:sz w:val="24"/>
          <w:szCs w:val="24"/>
        </w:rPr>
        <w:t>from</w:t>
      </w:r>
      <w:proofErr w:type="gramEnd"/>
      <w:r w:rsidRPr="0021004B">
        <w:rPr>
          <w:rFonts w:asciiTheme="majorHAnsi" w:eastAsia="Times New Roman" w:hAnsiTheme="majorHAnsi" w:cs="Courier New"/>
          <w:color w:val="000000"/>
          <w:sz w:val="24"/>
          <w:szCs w:val="24"/>
        </w:rPr>
        <w:t xml:space="preserve"> </w:t>
      </w:r>
      <w:r w:rsidRPr="0021004B">
        <w:rPr>
          <w:rFonts w:asciiTheme="majorHAnsi" w:eastAsia="Times New Roman" w:hAnsiTheme="majorHAnsi" w:cs="Courier New"/>
          <w:i/>
          <w:iCs/>
          <w:color w:val="000000"/>
          <w:sz w:val="24"/>
          <w:szCs w:val="24"/>
        </w:rPr>
        <w:t>account</w:t>
      </w:r>
      <w:r w:rsidRPr="0021004B">
        <w:rPr>
          <w:rFonts w:asciiTheme="majorHAnsi" w:eastAsia="Times New Roman" w:hAnsiTheme="majorHAnsi" w:cs="Courier New"/>
          <w:color w:val="000000"/>
          <w:sz w:val="24"/>
          <w:szCs w:val="24"/>
        </w:rPr>
        <w:t xml:space="preserve">  </w:t>
      </w:r>
    </w:p>
    <w:p w:rsidR="00025AC5" w:rsidRPr="0021004B" w:rsidRDefault="00025AC5" w:rsidP="00025AC5">
      <w:pPr>
        <w:spacing w:after="0" w:line="240" w:lineRule="auto"/>
        <w:ind w:left="720"/>
        <w:jc w:val="both"/>
        <w:rPr>
          <w:rFonts w:asciiTheme="majorHAnsi" w:eastAsia="Times New Roman" w:hAnsiTheme="majorHAnsi" w:cs="Times New Roman"/>
          <w:color w:val="000000"/>
          <w:sz w:val="24"/>
          <w:szCs w:val="24"/>
        </w:rPr>
      </w:pPr>
      <w:r w:rsidRPr="0021004B">
        <w:rPr>
          <w:rFonts w:asciiTheme="majorHAnsi" w:eastAsia="Times New Roman" w:hAnsiTheme="majorHAnsi" w:cs="Times New Roman"/>
          <w:color w:val="000000"/>
          <w:sz w:val="24"/>
          <w:szCs w:val="24"/>
        </w:rPr>
        <w:t>By default, duplicates are not removed. We can state it explicitly using </w:t>
      </w:r>
      <w:r w:rsidRPr="0021004B">
        <w:rPr>
          <w:rFonts w:asciiTheme="majorHAnsi" w:eastAsia="Times New Roman" w:hAnsiTheme="majorHAnsi" w:cs="Times New Roman"/>
          <w:b/>
          <w:bCs/>
          <w:color w:val="000000"/>
          <w:sz w:val="24"/>
          <w:szCs w:val="24"/>
        </w:rPr>
        <w:t>all</w:t>
      </w:r>
      <w:r w:rsidRPr="0021004B">
        <w:rPr>
          <w:rFonts w:asciiTheme="majorHAnsi" w:eastAsia="Times New Roman" w:hAnsiTheme="majorHAnsi" w:cs="Times New Roman"/>
          <w:color w:val="000000"/>
          <w:sz w:val="24"/>
          <w:szCs w:val="24"/>
        </w:rPr>
        <w:t>.</w:t>
      </w:r>
    </w:p>
    <w:p w:rsidR="00025AC5" w:rsidRPr="0021004B" w:rsidRDefault="00025AC5" w:rsidP="0002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heme="majorHAnsi" w:eastAsia="Times New Roman" w:hAnsiTheme="majorHAnsi" w:cs="Courier New"/>
          <w:color w:val="000000"/>
          <w:sz w:val="24"/>
          <w:szCs w:val="24"/>
        </w:rPr>
      </w:pPr>
      <w:r w:rsidRPr="0021004B">
        <w:rPr>
          <w:rFonts w:asciiTheme="majorHAnsi" w:eastAsia="Times New Roman" w:hAnsiTheme="majorHAnsi" w:cs="Courier New"/>
          <w:color w:val="000000"/>
          <w:sz w:val="24"/>
          <w:szCs w:val="24"/>
        </w:rPr>
        <w:t xml:space="preserve"> </w:t>
      </w:r>
      <w:proofErr w:type="gramStart"/>
      <w:r w:rsidRPr="0021004B">
        <w:rPr>
          <w:rFonts w:asciiTheme="majorHAnsi" w:eastAsia="Times New Roman" w:hAnsiTheme="majorHAnsi" w:cs="Courier New"/>
          <w:b/>
          <w:bCs/>
          <w:color w:val="000000"/>
          <w:sz w:val="24"/>
          <w:szCs w:val="24"/>
        </w:rPr>
        <w:t>select</w:t>
      </w:r>
      <w:proofErr w:type="gramEnd"/>
      <w:r w:rsidRPr="0021004B">
        <w:rPr>
          <w:rFonts w:asciiTheme="majorHAnsi" w:eastAsia="Times New Roman" w:hAnsiTheme="majorHAnsi" w:cs="Courier New"/>
          <w:b/>
          <w:bCs/>
          <w:color w:val="000000"/>
          <w:sz w:val="24"/>
          <w:szCs w:val="24"/>
        </w:rPr>
        <w:t xml:space="preserve"> all</w:t>
      </w:r>
      <w:r w:rsidRPr="0021004B">
        <w:rPr>
          <w:rFonts w:asciiTheme="majorHAnsi" w:eastAsia="Times New Roman" w:hAnsiTheme="majorHAnsi" w:cs="Courier New"/>
          <w:color w:val="000000"/>
          <w:sz w:val="24"/>
          <w:szCs w:val="24"/>
        </w:rPr>
        <w:t xml:space="preserve"> </w:t>
      </w:r>
      <w:proofErr w:type="spellStart"/>
      <w:r w:rsidRPr="0021004B">
        <w:rPr>
          <w:rFonts w:asciiTheme="majorHAnsi" w:eastAsia="Times New Roman" w:hAnsiTheme="majorHAnsi" w:cs="Courier New"/>
          <w:i/>
          <w:iCs/>
          <w:color w:val="000000"/>
          <w:sz w:val="24"/>
          <w:szCs w:val="24"/>
        </w:rPr>
        <w:t>bname</w:t>
      </w:r>
      <w:proofErr w:type="spellEnd"/>
    </w:p>
    <w:p w:rsidR="00025AC5" w:rsidRPr="0021004B" w:rsidRDefault="00025AC5" w:rsidP="0002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heme="majorHAnsi" w:eastAsia="Times New Roman" w:hAnsiTheme="majorHAnsi" w:cs="Courier New"/>
          <w:color w:val="000000"/>
          <w:sz w:val="24"/>
          <w:szCs w:val="24"/>
        </w:rPr>
      </w:pPr>
    </w:p>
    <w:p w:rsidR="00025AC5" w:rsidRPr="0021004B" w:rsidRDefault="00025AC5" w:rsidP="0002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heme="majorHAnsi" w:eastAsia="Times New Roman" w:hAnsiTheme="majorHAnsi" w:cs="Courier New"/>
          <w:color w:val="000000"/>
          <w:sz w:val="24"/>
          <w:szCs w:val="24"/>
        </w:rPr>
      </w:pPr>
      <w:r w:rsidRPr="0021004B">
        <w:rPr>
          <w:rFonts w:asciiTheme="majorHAnsi" w:eastAsia="Times New Roman" w:hAnsiTheme="majorHAnsi" w:cs="Courier New"/>
          <w:color w:val="000000"/>
          <w:sz w:val="24"/>
          <w:szCs w:val="24"/>
        </w:rPr>
        <w:tab/>
      </w:r>
      <w:r w:rsidRPr="0021004B">
        <w:rPr>
          <w:rFonts w:asciiTheme="majorHAnsi" w:eastAsia="Times New Roman" w:hAnsiTheme="majorHAnsi" w:cs="Courier New"/>
          <w:color w:val="000000"/>
          <w:sz w:val="24"/>
          <w:szCs w:val="24"/>
        </w:rPr>
        <w:tab/>
        <w:t xml:space="preserve"> </w:t>
      </w:r>
      <w:proofErr w:type="gramStart"/>
      <w:r w:rsidRPr="0021004B">
        <w:rPr>
          <w:rFonts w:asciiTheme="majorHAnsi" w:eastAsia="Times New Roman" w:hAnsiTheme="majorHAnsi" w:cs="Courier New"/>
          <w:b/>
          <w:bCs/>
          <w:color w:val="000000"/>
          <w:sz w:val="24"/>
          <w:szCs w:val="24"/>
        </w:rPr>
        <w:t>from</w:t>
      </w:r>
      <w:proofErr w:type="gramEnd"/>
      <w:r w:rsidRPr="0021004B">
        <w:rPr>
          <w:rFonts w:asciiTheme="majorHAnsi" w:eastAsia="Times New Roman" w:hAnsiTheme="majorHAnsi" w:cs="Courier New"/>
          <w:color w:val="000000"/>
          <w:sz w:val="24"/>
          <w:szCs w:val="24"/>
        </w:rPr>
        <w:t xml:space="preserve"> </w:t>
      </w:r>
      <w:r w:rsidRPr="0021004B">
        <w:rPr>
          <w:rFonts w:asciiTheme="majorHAnsi" w:eastAsia="Times New Roman" w:hAnsiTheme="majorHAnsi" w:cs="Courier New"/>
          <w:i/>
          <w:iCs/>
          <w:color w:val="000000"/>
          <w:sz w:val="24"/>
          <w:szCs w:val="24"/>
        </w:rPr>
        <w:t>account</w:t>
      </w:r>
      <w:r w:rsidRPr="0021004B">
        <w:rPr>
          <w:rFonts w:asciiTheme="majorHAnsi" w:eastAsia="Times New Roman" w:hAnsiTheme="majorHAnsi" w:cs="Courier New"/>
          <w:color w:val="000000"/>
          <w:sz w:val="24"/>
          <w:szCs w:val="24"/>
        </w:rPr>
        <w:t xml:space="preserve">  </w:t>
      </w:r>
    </w:p>
    <w:p w:rsidR="00025AC5" w:rsidRPr="0021004B" w:rsidRDefault="00025AC5" w:rsidP="00025AC5">
      <w:pPr>
        <w:numPr>
          <w:ilvl w:val="0"/>
          <w:numId w:val="18"/>
        </w:numPr>
        <w:spacing w:after="0" w:line="240" w:lineRule="auto"/>
        <w:jc w:val="both"/>
        <w:rPr>
          <w:rFonts w:asciiTheme="majorHAnsi" w:eastAsia="Times New Roman" w:hAnsiTheme="majorHAnsi" w:cs="Times New Roman"/>
          <w:color w:val="000000"/>
          <w:sz w:val="24"/>
          <w:szCs w:val="24"/>
        </w:rPr>
      </w:pPr>
      <w:proofErr w:type="gramStart"/>
      <w:r w:rsidRPr="0021004B">
        <w:rPr>
          <w:rFonts w:asciiTheme="majorHAnsi" w:eastAsia="Times New Roman" w:hAnsiTheme="majorHAnsi" w:cs="Times New Roman"/>
          <w:color w:val="000000"/>
          <w:sz w:val="24"/>
          <w:szCs w:val="24"/>
        </w:rPr>
        <w:t>select</w:t>
      </w:r>
      <w:proofErr w:type="gramEnd"/>
      <w:r w:rsidRPr="0021004B">
        <w:rPr>
          <w:rFonts w:asciiTheme="majorHAnsi" w:eastAsia="Times New Roman" w:hAnsiTheme="majorHAnsi" w:cs="Times New Roman"/>
          <w:color w:val="000000"/>
          <w:sz w:val="24"/>
          <w:szCs w:val="24"/>
        </w:rPr>
        <w:t xml:space="preserve"> * means select all the attributes. Arithmetic operations can also be in the selection list.</w:t>
      </w:r>
    </w:p>
    <w:p w:rsidR="00025AC5" w:rsidRPr="00025AC5" w:rsidRDefault="00025AC5" w:rsidP="00025AC5">
      <w:pPr>
        <w:pStyle w:val="ListParagraph"/>
        <w:numPr>
          <w:ilvl w:val="0"/>
          <w:numId w:val="18"/>
        </w:numPr>
      </w:pPr>
    </w:p>
    <w:p w:rsidR="00025AC5" w:rsidRPr="00025AC5" w:rsidRDefault="00025AC5" w:rsidP="00025AC5">
      <w:pPr>
        <w:pStyle w:val="ListParagraph"/>
        <w:rPr>
          <w:b/>
        </w:rPr>
      </w:pPr>
      <w:r w:rsidRPr="00025AC5">
        <w:rPr>
          <w:b/>
        </w:rPr>
        <w:t>The Where Clause</w:t>
      </w:r>
    </w:p>
    <w:p w:rsidR="00025AC5" w:rsidRPr="00025AC5" w:rsidRDefault="00025AC5" w:rsidP="00025AC5">
      <w:pPr>
        <w:pStyle w:val="ListParagraph"/>
      </w:pPr>
      <w:proofErr w:type="gramStart"/>
      <w:r w:rsidRPr="00025AC5">
        <w:t>The WHERE clause specifies join and filter conditions that determine the rows that the query returns.</w:t>
      </w:r>
      <w:proofErr w:type="gramEnd"/>
      <w:r w:rsidRPr="00025AC5">
        <w:t xml:space="preserve"> Join operations in the WHERE clause function the same as JOIN operations in the FROM clause.</w:t>
      </w:r>
    </w:p>
    <w:p w:rsidR="00025AC5" w:rsidRPr="00025AC5" w:rsidRDefault="00025AC5" w:rsidP="00025AC5">
      <w:pPr>
        <w:pStyle w:val="ListParagraph"/>
      </w:pPr>
      <w:r w:rsidRPr="00025AC5">
        <w:t>SYNTAX</w:t>
      </w:r>
    </w:p>
    <w:p w:rsidR="00025AC5" w:rsidRPr="00494026" w:rsidRDefault="00025AC5" w:rsidP="00025AC5">
      <w:pPr>
        <w:pStyle w:val="HTMLPreformatted"/>
        <w:ind w:left="720"/>
        <w:rPr>
          <w:rFonts w:ascii="Times New Roman" w:hAnsi="Times New Roman"/>
          <w:sz w:val="24"/>
        </w:rPr>
      </w:pPr>
      <w:r w:rsidRPr="00494026">
        <w:rPr>
          <w:rFonts w:ascii="Times New Roman" w:hAnsi="Times New Roman"/>
          <w:sz w:val="24"/>
        </w:rPr>
        <w:t xml:space="preserve">[WHERE </w:t>
      </w:r>
      <w:proofErr w:type="spellStart"/>
      <w:r w:rsidRPr="00494026">
        <w:rPr>
          <w:rFonts w:ascii="Times New Roman" w:hAnsi="Times New Roman"/>
          <w:sz w:val="24"/>
        </w:rPr>
        <w:t>JoinCondition</w:t>
      </w:r>
      <w:proofErr w:type="spellEnd"/>
      <w:r w:rsidRPr="00494026">
        <w:rPr>
          <w:rFonts w:ascii="Times New Roman" w:hAnsi="Times New Roman"/>
          <w:sz w:val="24"/>
        </w:rPr>
        <w:t xml:space="preserve"> | </w:t>
      </w:r>
      <w:proofErr w:type="spellStart"/>
      <w:r w:rsidRPr="00494026">
        <w:rPr>
          <w:rFonts w:ascii="Times New Roman" w:hAnsi="Times New Roman"/>
          <w:sz w:val="24"/>
        </w:rPr>
        <w:t>FilterCondition</w:t>
      </w:r>
      <w:proofErr w:type="spellEnd"/>
      <w:r w:rsidRPr="00494026">
        <w:rPr>
          <w:rFonts w:ascii="Times New Roman" w:hAnsi="Times New Roman"/>
          <w:sz w:val="24"/>
        </w:rPr>
        <w:t xml:space="preserve"> [AND | OR </w:t>
      </w:r>
      <w:proofErr w:type="spellStart"/>
      <w:r w:rsidRPr="00494026">
        <w:rPr>
          <w:rFonts w:ascii="Times New Roman" w:hAnsi="Times New Roman"/>
          <w:sz w:val="24"/>
        </w:rPr>
        <w:t>JoinCondition</w:t>
      </w:r>
      <w:proofErr w:type="spellEnd"/>
      <w:r w:rsidRPr="00494026">
        <w:rPr>
          <w:rFonts w:ascii="Times New Roman" w:hAnsi="Times New Roman"/>
          <w:sz w:val="24"/>
        </w:rPr>
        <w:t xml:space="preserve"> | </w:t>
      </w:r>
      <w:proofErr w:type="spellStart"/>
      <w:r w:rsidRPr="00494026">
        <w:rPr>
          <w:rFonts w:ascii="Times New Roman" w:hAnsi="Times New Roman"/>
          <w:sz w:val="24"/>
        </w:rPr>
        <w:t>FilterCondition</w:t>
      </w:r>
      <w:proofErr w:type="spellEnd"/>
      <w:r w:rsidRPr="00494026">
        <w:rPr>
          <w:rFonts w:ascii="Times New Roman" w:hAnsi="Times New Roman"/>
          <w:sz w:val="24"/>
        </w:rPr>
        <w:t>] ...]</w:t>
      </w:r>
    </w:p>
    <w:p w:rsidR="00025AC5" w:rsidRDefault="00025AC5" w:rsidP="00025AC5">
      <w:pPr>
        <w:pStyle w:val="ListParagraph"/>
      </w:pPr>
    </w:p>
    <w:p w:rsidR="000F09FA" w:rsidRPr="001135CC" w:rsidRDefault="000F09FA" w:rsidP="000F09FA">
      <w:pPr>
        <w:spacing w:after="0" w:line="240" w:lineRule="auto"/>
        <w:jc w:val="both"/>
        <w:rPr>
          <w:rFonts w:ascii="Times New Roman" w:hAnsi="Times New Roman" w:cs="Times New Roman"/>
          <w:b/>
          <w:color w:val="000000"/>
          <w:sz w:val="28"/>
          <w:szCs w:val="24"/>
        </w:rPr>
      </w:pPr>
      <w:bookmarkStart w:id="0" w:name="SECTION00423000000000000000"/>
      <w:proofErr w:type="gramStart"/>
      <w:r>
        <w:rPr>
          <w:rFonts w:ascii="Times New Roman" w:hAnsi="Times New Roman" w:cs="Times New Roman"/>
          <w:b/>
          <w:color w:val="000000"/>
          <w:sz w:val="28"/>
          <w:szCs w:val="24"/>
        </w:rPr>
        <w:t>The F</w:t>
      </w:r>
      <w:r w:rsidRPr="001135CC">
        <w:rPr>
          <w:rFonts w:ascii="Times New Roman" w:hAnsi="Times New Roman" w:cs="Times New Roman"/>
          <w:b/>
          <w:color w:val="000000"/>
          <w:sz w:val="28"/>
          <w:szCs w:val="24"/>
        </w:rPr>
        <w:t>rom</w:t>
      </w:r>
      <w:proofErr w:type="gramEnd"/>
      <w:r w:rsidRPr="001135CC">
        <w:rPr>
          <w:rFonts w:ascii="Times New Roman" w:hAnsi="Times New Roman" w:cs="Times New Roman"/>
          <w:b/>
          <w:color w:val="000000"/>
          <w:sz w:val="28"/>
          <w:szCs w:val="24"/>
        </w:rPr>
        <w:t xml:space="preserve"> Clause</w:t>
      </w:r>
      <w:bookmarkEnd w:id="0"/>
      <w:r>
        <w:rPr>
          <w:rFonts w:ascii="Times New Roman" w:hAnsi="Times New Roman" w:cs="Times New Roman"/>
          <w:b/>
          <w:color w:val="000000"/>
          <w:sz w:val="28"/>
          <w:szCs w:val="24"/>
        </w:rPr>
        <w:t>:</w:t>
      </w:r>
    </w:p>
    <w:p w:rsidR="000F09FA" w:rsidRPr="001135CC" w:rsidRDefault="000F09FA" w:rsidP="000F09FA">
      <w:pPr>
        <w:spacing w:after="0" w:line="240" w:lineRule="auto"/>
        <w:jc w:val="both"/>
        <w:rPr>
          <w:rFonts w:ascii="Times New Roman" w:hAnsi="Times New Roman" w:cs="Times New Roman"/>
          <w:color w:val="2A2A2A"/>
          <w:sz w:val="24"/>
          <w:szCs w:val="24"/>
        </w:rPr>
      </w:pPr>
      <w:bookmarkStart w:id="1" w:name="SECTION00424000000000000000"/>
      <w:r w:rsidRPr="001135CC">
        <w:rPr>
          <w:rFonts w:ascii="Times New Roman" w:hAnsi="Times New Roman" w:cs="Times New Roman"/>
          <w:color w:val="2A2A2A"/>
          <w:sz w:val="24"/>
          <w:szCs w:val="24"/>
        </w:rPr>
        <w:t>The FROM clause is required in every SELECT statement in which data is being retrieved from tables or views. Use the FROM clause to:</w:t>
      </w:r>
    </w:p>
    <w:p w:rsidR="000F09FA" w:rsidRPr="001135CC" w:rsidRDefault="000F09FA" w:rsidP="000F09FA">
      <w:pPr>
        <w:spacing w:after="0" w:line="240" w:lineRule="auto"/>
        <w:jc w:val="both"/>
        <w:rPr>
          <w:rFonts w:ascii="Times New Roman" w:hAnsi="Times New Roman" w:cs="Times New Roman"/>
          <w:color w:val="2A2A2A"/>
          <w:sz w:val="24"/>
          <w:szCs w:val="24"/>
        </w:rPr>
      </w:pPr>
      <w:r w:rsidRPr="001135CC">
        <w:rPr>
          <w:rFonts w:ascii="Times New Roman" w:hAnsi="Times New Roman" w:cs="Times New Roman"/>
          <w:color w:val="2A2A2A"/>
          <w:sz w:val="24"/>
          <w:szCs w:val="24"/>
        </w:rPr>
        <w:t>List the tables and views containing the columns referenced in the select list and in the WHERE clause. The table or view names can be aliased using the AS clause.</w:t>
      </w:r>
    </w:p>
    <w:p w:rsidR="000F09FA" w:rsidRPr="001135CC" w:rsidRDefault="000F09FA" w:rsidP="000F09FA">
      <w:pPr>
        <w:spacing w:after="0" w:line="240" w:lineRule="auto"/>
        <w:jc w:val="both"/>
        <w:rPr>
          <w:rFonts w:ascii="Times New Roman" w:hAnsi="Times New Roman" w:cs="Times New Roman"/>
          <w:color w:val="2A2A2A"/>
          <w:sz w:val="24"/>
          <w:szCs w:val="24"/>
        </w:rPr>
      </w:pPr>
      <w:r w:rsidRPr="001135CC">
        <w:rPr>
          <w:rFonts w:ascii="Times New Roman" w:hAnsi="Times New Roman" w:cs="Times New Roman"/>
          <w:color w:val="2A2A2A"/>
          <w:sz w:val="24"/>
          <w:szCs w:val="24"/>
        </w:rPr>
        <w:lastRenderedPageBreak/>
        <w:t>Join types. These are qualified by join conditions specified in the ON clause.</w:t>
      </w:r>
    </w:p>
    <w:p w:rsidR="000F09FA" w:rsidRPr="001135CC" w:rsidRDefault="000F09FA" w:rsidP="000F09FA">
      <w:pPr>
        <w:spacing w:after="0" w:line="240" w:lineRule="auto"/>
        <w:jc w:val="both"/>
        <w:rPr>
          <w:rFonts w:ascii="Times New Roman" w:hAnsi="Times New Roman" w:cs="Times New Roman"/>
          <w:color w:val="2A2A2A"/>
          <w:sz w:val="24"/>
          <w:szCs w:val="24"/>
        </w:rPr>
      </w:pPr>
      <w:r w:rsidRPr="001135CC">
        <w:rPr>
          <w:rFonts w:ascii="Times New Roman" w:hAnsi="Times New Roman" w:cs="Times New Roman"/>
          <w:color w:val="2A2A2A"/>
          <w:sz w:val="24"/>
          <w:szCs w:val="24"/>
        </w:rPr>
        <w:t>The FROM clause is a comma-separated list of table names, view names, and JOIN clauses.</w:t>
      </w:r>
    </w:p>
    <w:p w:rsidR="000F09FA" w:rsidRPr="001135CC" w:rsidRDefault="000F09FA" w:rsidP="000F09FA">
      <w:pPr>
        <w:spacing w:after="0" w:line="240" w:lineRule="auto"/>
        <w:jc w:val="both"/>
        <w:rPr>
          <w:rFonts w:ascii="Times New Roman" w:hAnsi="Times New Roman" w:cs="Times New Roman"/>
          <w:color w:val="2A2A2A"/>
          <w:sz w:val="24"/>
          <w:szCs w:val="24"/>
        </w:rPr>
      </w:pPr>
      <w:r w:rsidRPr="001135CC">
        <w:rPr>
          <w:rFonts w:ascii="Times New Roman" w:hAnsi="Times New Roman" w:cs="Times New Roman"/>
          <w:color w:val="2A2A2A"/>
          <w:sz w:val="24"/>
          <w:szCs w:val="24"/>
        </w:rPr>
        <w:t>The</w:t>
      </w:r>
      <w:r w:rsidRPr="001135CC">
        <w:rPr>
          <w:rStyle w:val="apple-converted-space"/>
          <w:rFonts w:ascii="Times New Roman" w:hAnsi="Times New Roman" w:cs="Times New Roman"/>
          <w:color w:val="2A2A2A"/>
          <w:sz w:val="24"/>
          <w:szCs w:val="24"/>
        </w:rPr>
        <w:t> </w:t>
      </w:r>
      <w:r w:rsidRPr="001135CC">
        <w:rPr>
          <w:rFonts w:ascii="Times New Roman" w:hAnsi="Times New Roman" w:cs="Times New Roman"/>
          <w:b/>
          <w:bCs/>
          <w:color w:val="2A2A2A"/>
          <w:sz w:val="24"/>
          <w:szCs w:val="24"/>
        </w:rPr>
        <w:t>FROM</w:t>
      </w:r>
      <w:r w:rsidRPr="001135CC">
        <w:rPr>
          <w:rStyle w:val="apple-converted-space"/>
          <w:rFonts w:ascii="Times New Roman" w:hAnsi="Times New Roman" w:cs="Times New Roman"/>
          <w:color w:val="2A2A2A"/>
          <w:sz w:val="24"/>
          <w:szCs w:val="24"/>
        </w:rPr>
        <w:t> </w:t>
      </w:r>
      <w:r w:rsidRPr="001135CC">
        <w:rPr>
          <w:rFonts w:ascii="Times New Roman" w:hAnsi="Times New Roman" w:cs="Times New Roman"/>
          <w:color w:val="2A2A2A"/>
          <w:sz w:val="24"/>
          <w:szCs w:val="24"/>
        </w:rPr>
        <w:t>clause specifies one or more tables containing the data that the query retrieves from.</w:t>
      </w:r>
    </w:p>
    <w:p w:rsidR="000F09FA" w:rsidRPr="001135CC" w:rsidRDefault="000F09FA" w:rsidP="000F09FA">
      <w:pPr>
        <w:spacing w:after="0" w:line="240" w:lineRule="auto"/>
        <w:jc w:val="both"/>
        <w:rPr>
          <w:rFonts w:ascii="Times New Roman" w:hAnsi="Times New Roman" w:cs="Times New Roman"/>
          <w:color w:val="000000"/>
          <w:sz w:val="24"/>
          <w:szCs w:val="24"/>
        </w:rPr>
      </w:pPr>
      <w:proofErr w:type="spellStart"/>
      <w:r w:rsidRPr="00F23DD6">
        <w:rPr>
          <w:rFonts w:ascii="Times New Roman" w:hAnsi="Times New Roman" w:cs="Times New Roman"/>
          <w:b/>
          <w:color w:val="2A2A2A"/>
          <w:sz w:val="24"/>
          <w:szCs w:val="24"/>
        </w:rPr>
        <w:t>Syntax</w:t>
      </w:r>
      <w:proofErr w:type="gramStart"/>
      <w:r w:rsidRPr="00F23DD6">
        <w:rPr>
          <w:rFonts w:ascii="Times New Roman" w:hAnsi="Times New Roman" w:cs="Times New Roman"/>
          <w:b/>
          <w:color w:val="2A2A2A"/>
          <w:sz w:val="24"/>
          <w:szCs w:val="24"/>
        </w:rPr>
        <w:t>:</w:t>
      </w:r>
      <w:r w:rsidRPr="001135CC">
        <w:rPr>
          <w:rFonts w:ascii="Times New Roman" w:hAnsi="Times New Roman" w:cs="Times New Roman"/>
          <w:color w:val="000000"/>
          <w:sz w:val="24"/>
          <w:szCs w:val="24"/>
        </w:rPr>
        <w:t>FROM</w:t>
      </w:r>
      <w:proofErr w:type="spellEnd"/>
      <w:proofErr w:type="gramEnd"/>
      <w:r w:rsidRPr="001135CC">
        <w:rPr>
          <w:rFonts w:ascii="Times New Roman" w:hAnsi="Times New Roman" w:cs="Times New Roman"/>
          <w:color w:val="000000"/>
          <w:sz w:val="24"/>
          <w:szCs w:val="24"/>
        </w:rPr>
        <w:t xml:space="preserve"> [FORCE] </w:t>
      </w:r>
      <w:proofErr w:type="spellStart"/>
      <w:r w:rsidRPr="001135CC">
        <w:rPr>
          <w:rFonts w:ascii="Times New Roman" w:hAnsi="Times New Roman" w:cs="Times New Roman"/>
          <w:color w:val="000000"/>
          <w:sz w:val="24"/>
          <w:szCs w:val="24"/>
        </w:rPr>
        <w:t>Table_List_Item</w:t>
      </w:r>
      <w:proofErr w:type="spellEnd"/>
      <w:r w:rsidRPr="001135CC">
        <w:rPr>
          <w:rFonts w:ascii="Times New Roman" w:hAnsi="Times New Roman" w:cs="Times New Roman"/>
          <w:color w:val="000000"/>
          <w:sz w:val="24"/>
          <w:szCs w:val="24"/>
        </w:rPr>
        <w:t xml:space="preserve"> [, ...]</w:t>
      </w:r>
    </w:p>
    <w:p w:rsidR="000F09FA" w:rsidRPr="001135CC" w:rsidRDefault="000F09FA" w:rsidP="000F09FA">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w:t>
      </w:r>
      <w:proofErr w:type="gramStart"/>
      <w:r w:rsidRPr="001135CC">
        <w:rPr>
          <w:rFonts w:ascii="Times New Roman" w:eastAsia="Times New Roman" w:hAnsi="Times New Roman" w:cs="Times New Roman"/>
          <w:color w:val="000000"/>
          <w:sz w:val="24"/>
          <w:szCs w:val="24"/>
        </w:rPr>
        <w:t>[[</w:t>
      </w:r>
      <w:proofErr w:type="spellStart"/>
      <w:r w:rsidRPr="001135CC">
        <w:rPr>
          <w:rFonts w:ascii="Times New Roman" w:eastAsia="Times New Roman" w:hAnsi="Times New Roman" w:cs="Times New Roman"/>
          <w:color w:val="000000"/>
          <w:sz w:val="24"/>
          <w:szCs w:val="24"/>
        </w:rPr>
        <w:t>JoinType</w:t>
      </w:r>
      <w:proofErr w:type="spellEnd"/>
      <w:r w:rsidRPr="001135CC">
        <w:rPr>
          <w:rFonts w:ascii="Times New Roman" w:eastAsia="Times New Roman" w:hAnsi="Times New Roman" w:cs="Times New Roman"/>
          <w:color w:val="000000"/>
          <w:sz w:val="24"/>
          <w:szCs w:val="24"/>
        </w:rPr>
        <w:t xml:space="preserve">] JOIN </w:t>
      </w:r>
      <w:proofErr w:type="spellStart"/>
      <w:r w:rsidRPr="001135CC">
        <w:rPr>
          <w:rFonts w:ascii="Times New Roman" w:eastAsia="Times New Roman" w:hAnsi="Times New Roman" w:cs="Times New Roman"/>
          <w:color w:val="000000"/>
          <w:sz w:val="24"/>
          <w:szCs w:val="24"/>
        </w:rPr>
        <w:t>DatabaseName</w:t>
      </w:r>
      <w:proofErr w:type="spellEnd"/>
      <w:r w:rsidRPr="001135CC">
        <w:rPr>
          <w:rFonts w:ascii="Times New Roman" w:eastAsia="Times New Roman" w:hAnsi="Times New Roman" w:cs="Times New Roman"/>
          <w:color w:val="000000"/>
          <w:sz w:val="24"/>
          <w:szCs w:val="24"/>
        </w:rPr>
        <w:t>!]</w:t>
      </w:r>
      <w:proofErr w:type="gramEnd"/>
      <w:r w:rsidRPr="001135CC">
        <w:rPr>
          <w:rFonts w:ascii="Times New Roman" w:eastAsia="Times New Roman" w:hAnsi="Times New Roman" w:cs="Times New Roman"/>
          <w:color w:val="000000"/>
          <w:sz w:val="24"/>
          <w:szCs w:val="24"/>
        </w:rPr>
        <w:t xml:space="preserve">Table [[AS] </w:t>
      </w:r>
      <w:proofErr w:type="spellStart"/>
      <w:r w:rsidRPr="001135CC">
        <w:rPr>
          <w:rFonts w:ascii="Times New Roman" w:eastAsia="Times New Roman" w:hAnsi="Times New Roman" w:cs="Times New Roman"/>
          <w:color w:val="000000"/>
          <w:sz w:val="24"/>
          <w:szCs w:val="24"/>
        </w:rPr>
        <w:t>Local_Alias</w:t>
      </w:r>
      <w:proofErr w:type="spellEnd"/>
      <w:r w:rsidRPr="001135CC">
        <w:rPr>
          <w:rFonts w:ascii="Times New Roman" w:eastAsia="Times New Roman" w:hAnsi="Times New Roman" w:cs="Times New Roman"/>
          <w:color w:val="000000"/>
          <w:sz w:val="24"/>
          <w:szCs w:val="24"/>
        </w:rPr>
        <w:t>]</w:t>
      </w:r>
    </w:p>
    <w:p w:rsidR="000F09FA" w:rsidRPr="001135CC" w:rsidRDefault="000F09FA" w:rsidP="000F09FA">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[ON </w:t>
      </w:r>
      <w:proofErr w:type="spellStart"/>
      <w:r w:rsidRPr="001135CC">
        <w:rPr>
          <w:rFonts w:ascii="Times New Roman" w:eastAsia="Times New Roman" w:hAnsi="Times New Roman" w:cs="Times New Roman"/>
          <w:color w:val="000000"/>
          <w:sz w:val="24"/>
          <w:szCs w:val="24"/>
        </w:rPr>
        <w:t>JoinCondition</w:t>
      </w:r>
      <w:proofErr w:type="spellEnd"/>
      <w:r w:rsidRPr="001135CC">
        <w:rPr>
          <w:rFonts w:ascii="Times New Roman" w:eastAsia="Times New Roman" w:hAnsi="Times New Roman" w:cs="Times New Roman"/>
          <w:color w:val="000000"/>
          <w:sz w:val="24"/>
          <w:szCs w:val="24"/>
        </w:rPr>
        <w:t xml:space="preserve"> [AND | OR [</w:t>
      </w:r>
      <w:proofErr w:type="spellStart"/>
      <w:r w:rsidRPr="001135CC">
        <w:rPr>
          <w:rFonts w:ascii="Times New Roman" w:eastAsia="Times New Roman" w:hAnsi="Times New Roman" w:cs="Times New Roman"/>
          <w:color w:val="000000"/>
          <w:sz w:val="24"/>
          <w:szCs w:val="24"/>
        </w:rPr>
        <w:t>JoinCondition</w:t>
      </w:r>
      <w:proofErr w:type="spellEnd"/>
      <w:r w:rsidRPr="001135CC">
        <w:rPr>
          <w:rFonts w:ascii="Times New Roman" w:eastAsia="Times New Roman" w:hAnsi="Times New Roman" w:cs="Times New Roman"/>
          <w:color w:val="000000"/>
          <w:sz w:val="24"/>
          <w:szCs w:val="24"/>
        </w:rPr>
        <w:t xml:space="preserve"> | </w:t>
      </w:r>
      <w:proofErr w:type="spellStart"/>
      <w:r w:rsidRPr="001135CC">
        <w:rPr>
          <w:rFonts w:ascii="Times New Roman" w:eastAsia="Times New Roman" w:hAnsi="Times New Roman" w:cs="Times New Roman"/>
          <w:color w:val="000000"/>
          <w:sz w:val="24"/>
          <w:szCs w:val="24"/>
        </w:rPr>
        <w:t>FilterCondition</w:t>
      </w:r>
      <w:proofErr w:type="spellEnd"/>
      <w:r w:rsidRPr="001135CC">
        <w:rPr>
          <w:rFonts w:ascii="Times New Roman" w:eastAsia="Times New Roman" w:hAnsi="Times New Roman" w:cs="Times New Roman"/>
          <w:color w:val="000000"/>
          <w:sz w:val="24"/>
          <w:szCs w:val="24"/>
        </w:rPr>
        <w:t>] ...]</w:t>
      </w:r>
    </w:p>
    <w:p w:rsidR="000F09FA" w:rsidRPr="001135CC" w:rsidRDefault="000F09FA" w:rsidP="000F09FA">
      <w:pPr>
        <w:spacing w:after="0" w:line="240" w:lineRule="auto"/>
        <w:jc w:val="both"/>
        <w:rPr>
          <w:rFonts w:ascii="Times New Roman" w:eastAsia="Times New Roman" w:hAnsi="Times New Roman" w:cs="Times New Roman"/>
          <w:b/>
          <w:bCs/>
          <w:color w:val="000000"/>
          <w:sz w:val="28"/>
          <w:szCs w:val="24"/>
        </w:rPr>
      </w:pPr>
      <w:r w:rsidRPr="001135CC">
        <w:rPr>
          <w:rFonts w:ascii="Times New Roman" w:eastAsia="Times New Roman" w:hAnsi="Times New Roman" w:cs="Times New Roman"/>
          <w:b/>
          <w:bCs/>
          <w:color w:val="000000"/>
          <w:sz w:val="28"/>
          <w:szCs w:val="24"/>
        </w:rPr>
        <w:t>The Rename Operation</w:t>
      </w:r>
      <w:bookmarkEnd w:id="1"/>
      <w:r>
        <w:rPr>
          <w:rFonts w:ascii="Times New Roman" w:eastAsia="Times New Roman" w:hAnsi="Times New Roman" w:cs="Times New Roman"/>
          <w:b/>
          <w:bCs/>
          <w:color w:val="000000"/>
          <w:sz w:val="28"/>
          <w:szCs w:val="24"/>
        </w:rPr>
        <w:t>:</w:t>
      </w:r>
    </w:p>
    <w:p w:rsidR="000F09FA" w:rsidRPr="001135CC" w:rsidRDefault="000F09FA" w:rsidP="000F09FA">
      <w:pPr>
        <w:spacing w:after="0" w:line="240" w:lineRule="auto"/>
        <w:jc w:val="both"/>
        <w:rPr>
          <w:rFonts w:ascii="Times New Roman" w:hAnsi="Times New Roman" w:cs="Times New Roman"/>
          <w:color w:val="000000"/>
          <w:sz w:val="24"/>
          <w:szCs w:val="24"/>
          <w:shd w:val="clear" w:color="auto" w:fill="FFFFFF"/>
        </w:rPr>
      </w:pPr>
      <w:r w:rsidRPr="001135CC">
        <w:rPr>
          <w:rFonts w:ascii="Times New Roman" w:hAnsi="Times New Roman" w:cs="Times New Roman"/>
          <w:color w:val="000000"/>
          <w:sz w:val="24"/>
          <w:szCs w:val="24"/>
          <w:shd w:val="clear" w:color="auto" w:fill="FFFFFF"/>
        </w:rPr>
        <w:t>Rename statement renames relations and attributes from one or more tables. The rename operation is done atomically, which means that no other session can access any of the tables while the rename is running.</w:t>
      </w:r>
    </w:p>
    <w:p w:rsidR="000F09FA" w:rsidRPr="001135CC" w:rsidRDefault="000F09FA" w:rsidP="000F09FA">
      <w:pPr>
        <w:spacing w:after="0" w:line="240" w:lineRule="auto"/>
        <w:jc w:val="both"/>
        <w:rPr>
          <w:rFonts w:ascii="Times New Roman" w:hAnsi="Times New Roman" w:cs="Times New Roman"/>
          <w:color w:val="000000"/>
          <w:sz w:val="24"/>
          <w:szCs w:val="24"/>
        </w:rPr>
      </w:pPr>
      <w:proofErr w:type="spellStart"/>
      <w:r w:rsidRPr="00F23DD6">
        <w:rPr>
          <w:rFonts w:ascii="Times New Roman" w:hAnsi="Times New Roman" w:cs="Times New Roman"/>
          <w:b/>
          <w:color w:val="000000"/>
          <w:sz w:val="24"/>
          <w:szCs w:val="24"/>
          <w:shd w:val="clear" w:color="auto" w:fill="FFFFFF"/>
        </w:rPr>
        <w:t>Syntax</w:t>
      </w:r>
      <w:proofErr w:type="gramStart"/>
      <w:r w:rsidRPr="00F23DD6">
        <w:rPr>
          <w:rFonts w:ascii="Times New Roman" w:hAnsi="Times New Roman" w:cs="Times New Roman"/>
          <w:b/>
          <w:color w:val="000000"/>
          <w:sz w:val="24"/>
          <w:szCs w:val="24"/>
          <w:shd w:val="clear" w:color="auto" w:fill="FFFFFF"/>
        </w:rPr>
        <w:t>:</w:t>
      </w:r>
      <w:r w:rsidRPr="001135CC">
        <w:rPr>
          <w:rFonts w:ascii="Times New Roman" w:hAnsi="Times New Roman" w:cs="Times New Roman"/>
          <w:color w:val="000000"/>
          <w:sz w:val="24"/>
          <w:szCs w:val="24"/>
        </w:rPr>
        <w:t>RENAME</w:t>
      </w:r>
      <w:proofErr w:type="spellEnd"/>
      <w:proofErr w:type="gramEnd"/>
      <w:r w:rsidRPr="001135CC">
        <w:rPr>
          <w:rFonts w:ascii="Times New Roman" w:hAnsi="Times New Roman" w:cs="Times New Roman"/>
          <w:color w:val="000000"/>
          <w:sz w:val="24"/>
          <w:szCs w:val="24"/>
        </w:rPr>
        <w:t xml:space="preserve"> TABLE </w:t>
      </w:r>
      <w:proofErr w:type="spellStart"/>
      <w:r w:rsidRPr="001135CC">
        <w:rPr>
          <w:rFonts w:ascii="Times New Roman" w:hAnsi="Times New Roman" w:cs="Times New Roman"/>
          <w:b/>
          <w:bCs/>
          <w:i/>
          <w:iCs/>
          <w:color w:val="000000"/>
          <w:sz w:val="24"/>
          <w:szCs w:val="24"/>
          <w:bdr w:val="none" w:sz="0" w:space="0" w:color="auto" w:frame="1"/>
        </w:rPr>
        <w:t>tbl_name</w:t>
      </w:r>
      <w:proofErr w:type="spellEnd"/>
      <w:r w:rsidRPr="001135CC">
        <w:rPr>
          <w:rFonts w:ascii="Times New Roman" w:hAnsi="Times New Roman" w:cs="Times New Roman"/>
          <w:color w:val="000000"/>
          <w:sz w:val="24"/>
          <w:szCs w:val="24"/>
        </w:rPr>
        <w:t xml:space="preserve"> TO </w:t>
      </w:r>
      <w:proofErr w:type="spellStart"/>
      <w:r w:rsidRPr="001135CC">
        <w:rPr>
          <w:rFonts w:ascii="Times New Roman" w:hAnsi="Times New Roman" w:cs="Times New Roman"/>
          <w:b/>
          <w:bCs/>
          <w:i/>
          <w:iCs/>
          <w:color w:val="000000"/>
          <w:sz w:val="24"/>
          <w:szCs w:val="24"/>
          <w:bdr w:val="none" w:sz="0" w:space="0" w:color="auto" w:frame="1"/>
        </w:rPr>
        <w:t>new_tbl_name</w:t>
      </w:r>
      <w:proofErr w:type="spellEnd"/>
    </w:p>
    <w:p w:rsidR="000F09FA" w:rsidRPr="001135CC" w:rsidRDefault="000F09FA" w:rsidP="000F09FA">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 </w:t>
      </w:r>
      <w:r w:rsidRPr="001135CC">
        <w:rPr>
          <w:rFonts w:ascii="Times New Roman" w:eastAsia="Times New Roman" w:hAnsi="Times New Roman" w:cs="Times New Roman"/>
          <w:b/>
          <w:bCs/>
          <w:i/>
          <w:iCs/>
          <w:color w:val="000000"/>
          <w:sz w:val="24"/>
          <w:szCs w:val="24"/>
          <w:bdr w:val="none" w:sz="0" w:space="0" w:color="auto" w:frame="1"/>
        </w:rPr>
        <w:t>tbl_name2</w:t>
      </w:r>
      <w:r w:rsidRPr="001135CC">
        <w:rPr>
          <w:rFonts w:ascii="Times New Roman" w:eastAsia="Times New Roman" w:hAnsi="Times New Roman" w:cs="Times New Roman"/>
          <w:color w:val="000000"/>
          <w:sz w:val="24"/>
          <w:szCs w:val="24"/>
        </w:rPr>
        <w:t xml:space="preserve"> TO </w:t>
      </w:r>
      <w:r w:rsidRPr="001135CC">
        <w:rPr>
          <w:rFonts w:ascii="Times New Roman" w:eastAsia="Times New Roman" w:hAnsi="Times New Roman" w:cs="Times New Roman"/>
          <w:b/>
          <w:bCs/>
          <w:i/>
          <w:iCs/>
          <w:color w:val="000000"/>
          <w:sz w:val="24"/>
          <w:szCs w:val="24"/>
          <w:bdr w:val="none" w:sz="0" w:space="0" w:color="auto" w:frame="1"/>
        </w:rPr>
        <w:t>new_tbl_name2</w:t>
      </w:r>
      <w:proofErr w:type="gramStart"/>
      <w:r w:rsidRPr="001135CC">
        <w:rPr>
          <w:rFonts w:ascii="Times New Roman" w:eastAsia="Times New Roman" w:hAnsi="Times New Roman" w:cs="Times New Roman"/>
          <w:color w:val="000000"/>
          <w:sz w:val="24"/>
          <w:szCs w:val="24"/>
        </w:rPr>
        <w:t>] ...</w:t>
      </w:r>
      <w:proofErr w:type="gramEnd"/>
    </w:p>
    <w:p w:rsidR="000F09FA" w:rsidRPr="001135CC" w:rsidRDefault="000F09FA" w:rsidP="000F09FA">
      <w:pPr>
        <w:spacing w:after="0" w:line="240" w:lineRule="auto"/>
        <w:jc w:val="both"/>
        <w:rPr>
          <w:rFonts w:ascii="Times New Roman" w:hAnsi="Times New Roman" w:cs="Times New Roman"/>
          <w:color w:val="000000"/>
          <w:sz w:val="24"/>
          <w:szCs w:val="24"/>
          <w:shd w:val="clear" w:color="auto" w:fill="FFFFFF"/>
        </w:rPr>
      </w:pPr>
    </w:p>
    <w:p w:rsidR="000F09FA" w:rsidRPr="001135CC" w:rsidRDefault="000F09FA" w:rsidP="000F09FA">
      <w:pPr>
        <w:spacing w:after="0" w:line="240" w:lineRule="auto"/>
        <w:jc w:val="both"/>
        <w:rPr>
          <w:rFonts w:ascii="Times New Roman" w:eastAsia="Times New Roman" w:hAnsi="Times New Roman" w:cs="Times New Roman"/>
          <w:b/>
          <w:bCs/>
          <w:sz w:val="24"/>
          <w:szCs w:val="24"/>
        </w:rPr>
      </w:pPr>
      <w:bookmarkStart w:id="2" w:name="SECTION00425000000000000000"/>
    </w:p>
    <w:p w:rsidR="000F09FA" w:rsidRPr="001135CC" w:rsidRDefault="000F09FA" w:rsidP="000F09FA">
      <w:pPr>
        <w:spacing w:after="0" w:line="240" w:lineRule="auto"/>
        <w:jc w:val="both"/>
        <w:rPr>
          <w:rFonts w:ascii="Times New Roman" w:eastAsia="Times New Roman" w:hAnsi="Times New Roman" w:cs="Times New Roman"/>
          <w:b/>
          <w:bCs/>
          <w:sz w:val="28"/>
          <w:szCs w:val="24"/>
        </w:rPr>
      </w:pPr>
      <w:proofErr w:type="spellStart"/>
      <w:r w:rsidRPr="001135CC">
        <w:rPr>
          <w:rFonts w:ascii="Times New Roman" w:eastAsia="Times New Roman" w:hAnsi="Times New Roman" w:cs="Times New Roman"/>
          <w:b/>
          <w:bCs/>
          <w:sz w:val="28"/>
          <w:szCs w:val="24"/>
        </w:rPr>
        <w:t>Tuple</w:t>
      </w:r>
      <w:proofErr w:type="spellEnd"/>
      <w:r w:rsidRPr="001135CC">
        <w:rPr>
          <w:rFonts w:ascii="Times New Roman" w:eastAsia="Times New Roman" w:hAnsi="Times New Roman" w:cs="Times New Roman"/>
          <w:b/>
          <w:bCs/>
          <w:sz w:val="28"/>
          <w:szCs w:val="24"/>
        </w:rPr>
        <w:t xml:space="preserve"> Variables</w:t>
      </w:r>
      <w:bookmarkEnd w:id="2"/>
      <w:r>
        <w:rPr>
          <w:rFonts w:ascii="Times New Roman" w:eastAsia="Times New Roman" w:hAnsi="Times New Roman" w:cs="Times New Roman"/>
          <w:b/>
          <w:bCs/>
          <w:sz w:val="28"/>
          <w:szCs w:val="24"/>
        </w:rPr>
        <w:t>:</w:t>
      </w:r>
    </w:p>
    <w:p w:rsidR="000F09FA" w:rsidRPr="001135CC" w:rsidRDefault="000F09FA" w:rsidP="000F09FA">
      <w:pPr>
        <w:spacing w:after="0" w:line="240" w:lineRule="auto"/>
        <w:jc w:val="both"/>
        <w:rPr>
          <w:rFonts w:ascii="Times New Roman" w:eastAsia="Times New Roman" w:hAnsi="Times New Roman" w:cs="Times New Roman"/>
          <w:color w:val="000000"/>
          <w:sz w:val="24"/>
          <w:szCs w:val="24"/>
        </w:rPr>
      </w:pPr>
      <w:proofErr w:type="spellStart"/>
      <w:r w:rsidRPr="001135CC">
        <w:rPr>
          <w:rFonts w:ascii="Times New Roman" w:eastAsia="Times New Roman" w:hAnsi="Times New Roman" w:cs="Times New Roman"/>
          <w:color w:val="000000"/>
          <w:sz w:val="24"/>
          <w:szCs w:val="24"/>
        </w:rPr>
        <w:t>Tuple</w:t>
      </w:r>
      <w:proofErr w:type="spellEnd"/>
      <w:r w:rsidRPr="001135CC">
        <w:rPr>
          <w:rFonts w:ascii="Times New Roman" w:eastAsia="Times New Roman" w:hAnsi="Times New Roman" w:cs="Times New Roman"/>
          <w:color w:val="000000"/>
          <w:sz w:val="24"/>
          <w:szCs w:val="24"/>
        </w:rPr>
        <w:t xml:space="preserve"> variables can be used in SQL, and are defined in </w:t>
      </w:r>
      <w:proofErr w:type="gramStart"/>
      <w:r w:rsidRPr="001135CC">
        <w:rPr>
          <w:rFonts w:ascii="Times New Roman" w:eastAsia="Times New Roman" w:hAnsi="Times New Roman" w:cs="Times New Roman"/>
          <w:color w:val="000000"/>
          <w:sz w:val="24"/>
          <w:szCs w:val="24"/>
        </w:rPr>
        <w:t>the </w:t>
      </w:r>
      <w:r w:rsidRPr="001135CC">
        <w:rPr>
          <w:rFonts w:ascii="Times New Roman" w:eastAsia="Times New Roman" w:hAnsi="Times New Roman" w:cs="Times New Roman"/>
          <w:b/>
          <w:bCs/>
          <w:color w:val="000000"/>
          <w:sz w:val="24"/>
          <w:szCs w:val="24"/>
        </w:rPr>
        <w:t>from</w:t>
      </w:r>
      <w:proofErr w:type="gramEnd"/>
      <w:r w:rsidRPr="001135CC">
        <w:rPr>
          <w:rFonts w:ascii="Times New Roman" w:eastAsia="Times New Roman" w:hAnsi="Times New Roman" w:cs="Times New Roman"/>
          <w:color w:val="000000"/>
          <w:sz w:val="24"/>
          <w:szCs w:val="24"/>
        </w:rPr>
        <w:t> clause:</w:t>
      </w:r>
    </w:p>
    <w:p w:rsidR="000F09FA" w:rsidRPr="001135CC" w:rsidRDefault="000F09FA" w:rsidP="000F09FA">
      <w:pPr>
        <w:spacing w:after="0" w:line="240" w:lineRule="auto"/>
        <w:jc w:val="both"/>
        <w:rPr>
          <w:rFonts w:ascii="Times New Roman" w:eastAsia="Times New Roman" w:hAnsi="Times New Roman" w:cs="Times New Roman"/>
          <w:color w:val="000000"/>
          <w:sz w:val="24"/>
          <w:szCs w:val="24"/>
        </w:rPr>
      </w:pPr>
      <w:proofErr w:type="gramStart"/>
      <w:r w:rsidRPr="001135CC">
        <w:rPr>
          <w:rFonts w:ascii="Times New Roman" w:eastAsia="Times New Roman" w:hAnsi="Times New Roman" w:cs="Times New Roman"/>
          <w:b/>
          <w:bCs/>
          <w:color w:val="000000"/>
          <w:sz w:val="24"/>
          <w:szCs w:val="24"/>
        </w:rPr>
        <w:t>select</w:t>
      </w:r>
      <w:proofErr w:type="gramEnd"/>
      <w:r w:rsidRPr="001135CC">
        <w:rPr>
          <w:rFonts w:ascii="Times New Roman" w:eastAsia="Times New Roman" w:hAnsi="Times New Roman" w:cs="Times New Roman"/>
          <w:b/>
          <w:bCs/>
          <w:color w:val="000000"/>
          <w:sz w:val="24"/>
          <w:szCs w:val="24"/>
        </w:rPr>
        <w:t xml:space="preserve"> </w:t>
      </w:r>
      <w:proofErr w:type="spellStart"/>
      <w:r w:rsidRPr="001135CC">
        <w:rPr>
          <w:rFonts w:ascii="Times New Roman" w:eastAsia="Times New Roman" w:hAnsi="Times New Roman" w:cs="Times New Roman"/>
          <w:b/>
          <w:bCs/>
          <w:color w:val="000000"/>
          <w:sz w:val="24"/>
          <w:szCs w:val="24"/>
        </w:rPr>
        <w:t>distinct</w:t>
      </w:r>
      <w:r w:rsidRPr="001135CC">
        <w:rPr>
          <w:rFonts w:ascii="Times New Roman" w:eastAsia="Times New Roman" w:hAnsi="Times New Roman" w:cs="Times New Roman"/>
          <w:i/>
          <w:iCs/>
          <w:color w:val="000000"/>
          <w:sz w:val="24"/>
          <w:szCs w:val="24"/>
        </w:rPr>
        <w:t>cname</w:t>
      </w:r>
      <w:proofErr w:type="spellEnd"/>
      <w:r w:rsidRPr="001135CC">
        <w:rPr>
          <w:rFonts w:ascii="Times New Roman" w:eastAsia="Times New Roman" w:hAnsi="Times New Roman" w:cs="Times New Roman"/>
          <w:i/>
          <w:iCs/>
          <w:color w:val="000000"/>
          <w:sz w:val="24"/>
          <w:szCs w:val="24"/>
        </w:rPr>
        <w:t xml:space="preserve">, </w:t>
      </w:r>
      <w:proofErr w:type="spellStart"/>
      <w:r w:rsidRPr="001135CC">
        <w:rPr>
          <w:rFonts w:ascii="Times New Roman" w:eastAsia="Times New Roman" w:hAnsi="Times New Roman" w:cs="Times New Roman"/>
          <w:i/>
          <w:iCs/>
          <w:color w:val="000000"/>
          <w:sz w:val="24"/>
          <w:szCs w:val="24"/>
        </w:rPr>
        <w:t>T.loan</w:t>
      </w:r>
      <w:proofErr w:type="spellEnd"/>
      <w:r w:rsidRPr="001135CC">
        <w:rPr>
          <w:rFonts w:ascii="Times New Roman" w:eastAsia="Times New Roman" w:hAnsi="Times New Roman" w:cs="Times New Roman"/>
          <w:i/>
          <w:iCs/>
          <w:color w:val="000000"/>
          <w:sz w:val="24"/>
          <w:szCs w:val="24"/>
        </w:rPr>
        <w:t>#</w:t>
      </w:r>
    </w:p>
    <w:p w:rsidR="000F09FA" w:rsidRPr="001135CC" w:rsidRDefault="000F09FA" w:rsidP="000F09FA">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ab/>
      </w:r>
      <w:r w:rsidRPr="001135CC">
        <w:rPr>
          <w:rFonts w:ascii="Times New Roman" w:eastAsia="Times New Roman" w:hAnsi="Times New Roman" w:cs="Times New Roman"/>
          <w:color w:val="000000"/>
          <w:sz w:val="24"/>
          <w:szCs w:val="24"/>
        </w:rPr>
        <w:tab/>
      </w:r>
      <w:proofErr w:type="spellStart"/>
      <w:proofErr w:type="gramStart"/>
      <w:r w:rsidRPr="001135CC">
        <w:rPr>
          <w:rFonts w:ascii="Times New Roman" w:eastAsia="Times New Roman" w:hAnsi="Times New Roman" w:cs="Times New Roman"/>
          <w:b/>
          <w:bCs/>
          <w:color w:val="000000"/>
          <w:sz w:val="24"/>
          <w:szCs w:val="24"/>
        </w:rPr>
        <w:t>from</w:t>
      </w:r>
      <w:r w:rsidRPr="001135CC">
        <w:rPr>
          <w:rFonts w:ascii="Times New Roman" w:eastAsia="Times New Roman" w:hAnsi="Times New Roman" w:cs="Times New Roman"/>
          <w:i/>
          <w:iCs/>
          <w:color w:val="000000"/>
          <w:sz w:val="24"/>
          <w:szCs w:val="24"/>
        </w:rPr>
        <w:t>borrower</w:t>
      </w:r>
      <w:proofErr w:type="spellEnd"/>
      <w:proofErr w:type="gramEnd"/>
      <w:r w:rsidRPr="001135CC">
        <w:rPr>
          <w:rFonts w:ascii="Times New Roman" w:eastAsia="Times New Roman" w:hAnsi="Times New Roman" w:cs="Times New Roman"/>
          <w:i/>
          <w:iCs/>
          <w:color w:val="000000"/>
          <w:sz w:val="24"/>
          <w:szCs w:val="24"/>
        </w:rPr>
        <w:t xml:space="preserve"> </w:t>
      </w:r>
      <w:r w:rsidRPr="001135CC">
        <w:rPr>
          <w:rFonts w:ascii="Times New Roman" w:eastAsia="Times New Roman" w:hAnsi="Times New Roman" w:cs="Times New Roman"/>
          <w:b/>
          <w:bCs/>
          <w:i/>
          <w:iCs/>
          <w:color w:val="000000"/>
          <w:sz w:val="24"/>
          <w:szCs w:val="24"/>
        </w:rPr>
        <w:t>as</w:t>
      </w:r>
      <w:r w:rsidRPr="001135CC">
        <w:rPr>
          <w:rFonts w:ascii="Times New Roman" w:eastAsia="Times New Roman" w:hAnsi="Times New Roman" w:cs="Times New Roman"/>
          <w:i/>
          <w:iCs/>
          <w:color w:val="000000"/>
          <w:sz w:val="24"/>
          <w:szCs w:val="24"/>
        </w:rPr>
        <w:t xml:space="preserve"> S, loan </w:t>
      </w:r>
      <w:r w:rsidRPr="001135CC">
        <w:rPr>
          <w:rFonts w:ascii="Times New Roman" w:eastAsia="Times New Roman" w:hAnsi="Times New Roman" w:cs="Times New Roman"/>
          <w:b/>
          <w:bCs/>
          <w:i/>
          <w:iCs/>
          <w:color w:val="000000"/>
          <w:sz w:val="24"/>
          <w:szCs w:val="24"/>
        </w:rPr>
        <w:t>as</w:t>
      </w:r>
      <w:r w:rsidRPr="001135CC">
        <w:rPr>
          <w:rFonts w:ascii="Times New Roman" w:eastAsia="Times New Roman" w:hAnsi="Times New Roman" w:cs="Times New Roman"/>
          <w:i/>
          <w:iCs/>
          <w:color w:val="000000"/>
          <w:sz w:val="24"/>
          <w:szCs w:val="24"/>
        </w:rPr>
        <w:t xml:space="preserve"> T</w:t>
      </w:r>
    </w:p>
    <w:p w:rsidR="000F09FA" w:rsidRPr="001135CC" w:rsidRDefault="000F09FA" w:rsidP="000F09FA">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ab/>
      </w:r>
      <w:r w:rsidRPr="001135CC">
        <w:rPr>
          <w:rFonts w:ascii="Times New Roman" w:eastAsia="Times New Roman" w:hAnsi="Times New Roman" w:cs="Times New Roman"/>
          <w:color w:val="000000"/>
          <w:sz w:val="24"/>
          <w:szCs w:val="24"/>
        </w:rPr>
        <w:tab/>
      </w:r>
      <w:proofErr w:type="spellStart"/>
      <w:r w:rsidRPr="001135CC">
        <w:rPr>
          <w:rFonts w:ascii="Times New Roman" w:eastAsia="Times New Roman" w:hAnsi="Times New Roman" w:cs="Times New Roman"/>
          <w:b/>
          <w:bCs/>
          <w:color w:val="000000"/>
          <w:sz w:val="24"/>
          <w:szCs w:val="24"/>
        </w:rPr>
        <w:t>where</w:t>
      </w:r>
      <w:r w:rsidRPr="001135CC">
        <w:rPr>
          <w:rFonts w:ascii="Times New Roman" w:eastAsia="Times New Roman" w:hAnsi="Times New Roman" w:cs="Times New Roman"/>
          <w:i/>
          <w:iCs/>
          <w:color w:val="000000"/>
          <w:sz w:val="24"/>
          <w:szCs w:val="24"/>
        </w:rPr>
        <w:t>S.loan</w:t>
      </w:r>
      <w:proofErr w:type="spellEnd"/>
      <w:r w:rsidRPr="001135CC">
        <w:rPr>
          <w:rFonts w:ascii="Times New Roman" w:eastAsia="Times New Roman" w:hAnsi="Times New Roman" w:cs="Times New Roman"/>
          <w:i/>
          <w:iCs/>
          <w:color w:val="000000"/>
          <w:sz w:val="24"/>
          <w:szCs w:val="24"/>
        </w:rPr>
        <w:t xml:space="preserve"># = </w:t>
      </w:r>
      <w:proofErr w:type="spellStart"/>
      <w:r w:rsidRPr="001135CC">
        <w:rPr>
          <w:rFonts w:ascii="Times New Roman" w:eastAsia="Times New Roman" w:hAnsi="Times New Roman" w:cs="Times New Roman"/>
          <w:i/>
          <w:iCs/>
          <w:color w:val="000000"/>
          <w:sz w:val="24"/>
          <w:szCs w:val="24"/>
        </w:rPr>
        <w:t>T.loan</w:t>
      </w:r>
      <w:proofErr w:type="spellEnd"/>
      <w:r w:rsidRPr="001135CC">
        <w:rPr>
          <w:rFonts w:ascii="Times New Roman" w:eastAsia="Times New Roman" w:hAnsi="Times New Roman" w:cs="Times New Roman"/>
          <w:i/>
          <w:iCs/>
          <w:color w:val="000000"/>
          <w:sz w:val="24"/>
          <w:szCs w:val="24"/>
        </w:rPr>
        <w:t xml:space="preserve"># </w:t>
      </w:r>
    </w:p>
    <w:p w:rsidR="000F09FA" w:rsidRPr="001135CC" w:rsidRDefault="000F09FA" w:rsidP="000F09FA">
      <w:pPr>
        <w:spacing w:after="0" w:line="240" w:lineRule="auto"/>
        <w:jc w:val="both"/>
        <w:rPr>
          <w:rFonts w:ascii="Times New Roman" w:eastAsia="Times New Roman" w:hAnsi="Times New Roman" w:cs="Times New Roman"/>
          <w:color w:val="BFBFBF" w:themeColor="background1" w:themeShade="BF"/>
          <w:sz w:val="24"/>
          <w:szCs w:val="24"/>
        </w:rPr>
      </w:pPr>
      <w:r w:rsidRPr="001135CC">
        <w:rPr>
          <w:rFonts w:ascii="Times New Roman" w:eastAsia="Times New Roman" w:hAnsi="Times New Roman" w:cs="Times New Roman"/>
          <w:color w:val="BFBFBF" w:themeColor="background1" w:themeShade="BF"/>
          <w:sz w:val="24"/>
          <w:szCs w:val="24"/>
        </w:rPr>
        <w:t>Note: The keyword </w:t>
      </w:r>
      <w:r w:rsidRPr="001135CC">
        <w:rPr>
          <w:rFonts w:ascii="Times New Roman" w:eastAsia="Times New Roman" w:hAnsi="Times New Roman" w:cs="Times New Roman"/>
          <w:b/>
          <w:bCs/>
          <w:color w:val="BFBFBF" w:themeColor="background1" w:themeShade="BF"/>
          <w:sz w:val="24"/>
          <w:szCs w:val="24"/>
        </w:rPr>
        <w:t>as</w:t>
      </w:r>
      <w:r w:rsidRPr="001135CC">
        <w:rPr>
          <w:rFonts w:ascii="Times New Roman" w:eastAsia="Times New Roman" w:hAnsi="Times New Roman" w:cs="Times New Roman"/>
          <w:color w:val="BFBFBF" w:themeColor="background1" w:themeShade="BF"/>
          <w:sz w:val="24"/>
          <w:szCs w:val="24"/>
        </w:rPr>
        <w:t> is optional here.</w:t>
      </w:r>
    </w:p>
    <w:p w:rsidR="000F09FA" w:rsidRPr="001135CC" w:rsidRDefault="000F09FA" w:rsidP="000F09FA">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These variables can then be used throughout the expression. Think of it as being something like </w:t>
      </w:r>
      <w:proofErr w:type="gramStart"/>
      <w:r w:rsidRPr="001135CC">
        <w:rPr>
          <w:rFonts w:ascii="Times New Roman" w:eastAsia="Times New Roman" w:hAnsi="Times New Roman" w:cs="Times New Roman"/>
          <w:color w:val="000000"/>
          <w:sz w:val="24"/>
          <w:szCs w:val="24"/>
        </w:rPr>
        <w:t>the</w:t>
      </w:r>
      <w:proofErr w:type="gramEnd"/>
      <w:r w:rsidRPr="001135CC">
        <w:rPr>
          <w:rFonts w:ascii="Times New Roman" w:eastAsia="Times New Roman" w:hAnsi="Times New Roman" w:cs="Times New Roman"/>
          <w:color w:val="000000"/>
          <w:sz w:val="24"/>
          <w:szCs w:val="24"/>
        </w:rPr>
        <w:t xml:space="preserve"> rename operator.</w:t>
      </w:r>
    </w:p>
    <w:p w:rsidR="000F09FA" w:rsidRPr="001135CC" w:rsidRDefault="000F09FA" w:rsidP="000F09FA">
      <w:pPr>
        <w:spacing w:after="0" w:line="240" w:lineRule="auto"/>
        <w:jc w:val="both"/>
        <w:rPr>
          <w:rFonts w:ascii="Times New Roman" w:eastAsia="Times New Roman" w:hAnsi="Times New Roman" w:cs="Times New Roman"/>
          <w:color w:val="000000"/>
          <w:sz w:val="24"/>
          <w:szCs w:val="24"/>
        </w:rPr>
      </w:pPr>
      <w:proofErr w:type="gramStart"/>
      <w:r w:rsidRPr="001135CC">
        <w:rPr>
          <w:rFonts w:ascii="Times New Roman" w:eastAsia="Times New Roman" w:hAnsi="Times New Roman" w:cs="Times New Roman"/>
          <w:color w:val="000000"/>
          <w:sz w:val="24"/>
          <w:szCs w:val="24"/>
        </w:rPr>
        <w:t>Finds the names of all branches that have assets greater than at least one branch located in Burnaby.</w:t>
      </w:r>
      <w:proofErr w:type="gramEnd"/>
    </w:p>
    <w:p w:rsidR="000F09FA" w:rsidRPr="001135CC" w:rsidRDefault="000F09FA" w:rsidP="000F09FA">
      <w:pPr>
        <w:spacing w:after="0" w:line="240" w:lineRule="auto"/>
        <w:jc w:val="both"/>
        <w:rPr>
          <w:rFonts w:ascii="Times New Roman" w:eastAsia="Times New Roman" w:hAnsi="Times New Roman" w:cs="Times New Roman"/>
          <w:color w:val="000000"/>
          <w:sz w:val="24"/>
          <w:szCs w:val="24"/>
        </w:rPr>
      </w:pPr>
      <w:proofErr w:type="gramStart"/>
      <w:r w:rsidRPr="001135CC">
        <w:rPr>
          <w:rFonts w:ascii="Times New Roman" w:eastAsia="Times New Roman" w:hAnsi="Times New Roman" w:cs="Times New Roman"/>
          <w:b/>
          <w:bCs/>
          <w:color w:val="000000"/>
          <w:sz w:val="24"/>
          <w:szCs w:val="24"/>
        </w:rPr>
        <w:t>select</w:t>
      </w:r>
      <w:proofErr w:type="gramEnd"/>
      <w:r w:rsidRPr="001135CC">
        <w:rPr>
          <w:rFonts w:ascii="Times New Roman" w:eastAsia="Times New Roman" w:hAnsi="Times New Roman" w:cs="Times New Roman"/>
          <w:b/>
          <w:bCs/>
          <w:color w:val="000000"/>
          <w:sz w:val="24"/>
          <w:szCs w:val="24"/>
        </w:rPr>
        <w:t xml:space="preserve"> </w:t>
      </w:r>
      <w:proofErr w:type="spellStart"/>
      <w:r w:rsidRPr="001135CC">
        <w:rPr>
          <w:rFonts w:ascii="Times New Roman" w:eastAsia="Times New Roman" w:hAnsi="Times New Roman" w:cs="Times New Roman"/>
          <w:b/>
          <w:bCs/>
          <w:color w:val="000000"/>
          <w:sz w:val="24"/>
          <w:szCs w:val="24"/>
        </w:rPr>
        <w:t>distinct</w:t>
      </w:r>
      <w:r w:rsidRPr="001135CC">
        <w:rPr>
          <w:rFonts w:ascii="Times New Roman" w:eastAsia="Times New Roman" w:hAnsi="Times New Roman" w:cs="Times New Roman"/>
          <w:i/>
          <w:iCs/>
          <w:color w:val="000000"/>
          <w:sz w:val="24"/>
          <w:szCs w:val="24"/>
        </w:rPr>
        <w:t>T.bname</w:t>
      </w:r>
      <w:proofErr w:type="spellEnd"/>
    </w:p>
    <w:p w:rsidR="000F09FA" w:rsidRPr="001135CC" w:rsidRDefault="000F09FA" w:rsidP="000F09FA">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ab/>
      </w:r>
      <w:r w:rsidRPr="001135CC">
        <w:rPr>
          <w:rFonts w:ascii="Times New Roman" w:eastAsia="Times New Roman" w:hAnsi="Times New Roman" w:cs="Times New Roman"/>
          <w:color w:val="000000"/>
          <w:sz w:val="24"/>
          <w:szCs w:val="24"/>
        </w:rPr>
        <w:tab/>
      </w:r>
      <w:proofErr w:type="spellStart"/>
      <w:proofErr w:type="gramStart"/>
      <w:r w:rsidRPr="001135CC">
        <w:rPr>
          <w:rFonts w:ascii="Times New Roman" w:eastAsia="Times New Roman" w:hAnsi="Times New Roman" w:cs="Times New Roman"/>
          <w:b/>
          <w:bCs/>
          <w:color w:val="000000"/>
          <w:sz w:val="24"/>
          <w:szCs w:val="24"/>
        </w:rPr>
        <w:t>from</w:t>
      </w:r>
      <w:r w:rsidRPr="001135CC">
        <w:rPr>
          <w:rFonts w:ascii="Times New Roman" w:eastAsia="Times New Roman" w:hAnsi="Times New Roman" w:cs="Times New Roman"/>
          <w:i/>
          <w:iCs/>
          <w:color w:val="000000"/>
          <w:sz w:val="24"/>
          <w:szCs w:val="24"/>
        </w:rPr>
        <w:t>branch</w:t>
      </w:r>
      <w:proofErr w:type="spellEnd"/>
      <w:proofErr w:type="gramEnd"/>
      <w:r w:rsidRPr="001135CC">
        <w:rPr>
          <w:rFonts w:ascii="Times New Roman" w:eastAsia="Times New Roman" w:hAnsi="Times New Roman" w:cs="Times New Roman"/>
          <w:i/>
          <w:iCs/>
          <w:color w:val="000000"/>
          <w:sz w:val="24"/>
          <w:szCs w:val="24"/>
        </w:rPr>
        <w:t xml:space="preserve"> S, branch T</w:t>
      </w:r>
    </w:p>
    <w:p w:rsidR="000F09FA" w:rsidRPr="001135CC" w:rsidRDefault="000F09FA" w:rsidP="000F09FA">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ab/>
      </w:r>
      <w:r w:rsidRPr="001135CC">
        <w:rPr>
          <w:rFonts w:ascii="Times New Roman" w:eastAsia="Times New Roman" w:hAnsi="Times New Roman" w:cs="Times New Roman"/>
          <w:color w:val="000000"/>
          <w:sz w:val="24"/>
          <w:szCs w:val="24"/>
        </w:rPr>
        <w:tab/>
      </w:r>
      <w:proofErr w:type="spellStart"/>
      <w:r w:rsidRPr="001135CC">
        <w:rPr>
          <w:rFonts w:ascii="Times New Roman" w:eastAsia="Times New Roman" w:hAnsi="Times New Roman" w:cs="Times New Roman"/>
          <w:b/>
          <w:bCs/>
          <w:color w:val="000000"/>
          <w:sz w:val="24"/>
          <w:szCs w:val="24"/>
        </w:rPr>
        <w:t>where</w:t>
      </w:r>
      <w:r w:rsidRPr="001135CC">
        <w:rPr>
          <w:rFonts w:ascii="Times New Roman" w:eastAsia="Times New Roman" w:hAnsi="Times New Roman" w:cs="Times New Roman"/>
          <w:i/>
          <w:iCs/>
          <w:color w:val="000000"/>
          <w:sz w:val="24"/>
          <w:szCs w:val="24"/>
        </w:rPr>
        <w:t>S.bcity</w:t>
      </w:r>
      <w:proofErr w:type="spellEnd"/>
      <w:r w:rsidRPr="001135CC">
        <w:rPr>
          <w:rFonts w:ascii="Times New Roman" w:eastAsia="Times New Roman" w:hAnsi="Times New Roman" w:cs="Times New Roman"/>
          <w:i/>
          <w:iCs/>
          <w:color w:val="000000"/>
          <w:sz w:val="24"/>
          <w:szCs w:val="24"/>
        </w:rPr>
        <w:t>=``</w:t>
      </w:r>
      <w:proofErr w:type="spellStart"/>
      <w:r w:rsidRPr="001135CC">
        <w:rPr>
          <w:rFonts w:ascii="Times New Roman" w:eastAsia="Times New Roman" w:hAnsi="Times New Roman" w:cs="Times New Roman"/>
          <w:i/>
          <w:iCs/>
          <w:color w:val="000000"/>
          <w:sz w:val="24"/>
          <w:szCs w:val="24"/>
        </w:rPr>
        <w:t>Burnaby''</w:t>
      </w:r>
      <w:r w:rsidRPr="001135CC">
        <w:rPr>
          <w:rFonts w:ascii="Times New Roman" w:eastAsia="Times New Roman" w:hAnsi="Times New Roman" w:cs="Times New Roman"/>
          <w:b/>
          <w:bCs/>
          <w:color w:val="000000"/>
          <w:sz w:val="24"/>
          <w:szCs w:val="24"/>
        </w:rPr>
        <w:t>and</w:t>
      </w:r>
      <w:r w:rsidRPr="001135CC">
        <w:rPr>
          <w:rFonts w:ascii="Times New Roman" w:eastAsia="Times New Roman" w:hAnsi="Times New Roman" w:cs="Times New Roman"/>
          <w:i/>
          <w:iCs/>
          <w:color w:val="000000"/>
          <w:sz w:val="24"/>
          <w:szCs w:val="24"/>
        </w:rPr>
        <w:t>T.assets</w:t>
      </w:r>
      <w:proofErr w:type="spellEnd"/>
      <w:r w:rsidRPr="001135CC">
        <w:rPr>
          <w:rFonts w:ascii="Times New Roman" w:eastAsia="Times New Roman" w:hAnsi="Times New Roman" w:cs="Times New Roman"/>
          <w:i/>
          <w:iCs/>
          <w:color w:val="000000"/>
          <w:sz w:val="24"/>
          <w:szCs w:val="24"/>
        </w:rPr>
        <w:t xml:space="preserve"> &gt; </w:t>
      </w:r>
      <w:proofErr w:type="spellStart"/>
      <w:r w:rsidRPr="001135CC">
        <w:rPr>
          <w:rFonts w:ascii="Times New Roman" w:eastAsia="Times New Roman" w:hAnsi="Times New Roman" w:cs="Times New Roman"/>
          <w:i/>
          <w:iCs/>
          <w:color w:val="000000"/>
          <w:sz w:val="24"/>
          <w:szCs w:val="24"/>
        </w:rPr>
        <w:t>S.assets</w:t>
      </w:r>
      <w:proofErr w:type="spellEnd"/>
      <w:r w:rsidRPr="001135CC">
        <w:rPr>
          <w:rFonts w:ascii="Times New Roman" w:eastAsia="Times New Roman" w:hAnsi="Times New Roman" w:cs="Times New Roman"/>
          <w:i/>
          <w:iCs/>
          <w:color w:val="000000"/>
          <w:sz w:val="24"/>
          <w:szCs w:val="24"/>
        </w:rPr>
        <w:t xml:space="preserve"> </w:t>
      </w:r>
    </w:p>
    <w:p w:rsidR="000F09FA" w:rsidRPr="00025AC5" w:rsidRDefault="000F09FA" w:rsidP="00025AC5">
      <w:pPr>
        <w:pStyle w:val="ListParagraph"/>
      </w:pPr>
    </w:p>
    <w:sectPr w:rsidR="000F09FA" w:rsidRPr="00025AC5" w:rsidSect="00AD75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Times New Roman"/>
    <w:panose1 w:val="00000000000000000000"/>
    <w:charset w:val="00"/>
    <w:family w:val="roman"/>
    <w:notTrueType/>
    <w:pitch w:val="default"/>
    <w:sig w:usb0="00000000" w:usb1="00000000" w:usb2="00000000" w:usb3="00000000" w:csb0="00000000"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06D1E"/>
    <w:multiLevelType w:val="multilevel"/>
    <w:tmpl w:val="B562E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9B2741"/>
    <w:multiLevelType w:val="hybridMultilevel"/>
    <w:tmpl w:val="A7BE90F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77C1669"/>
    <w:multiLevelType w:val="hybridMultilevel"/>
    <w:tmpl w:val="9B082776"/>
    <w:lvl w:ilvl="0" w:tplc="A8FC402E">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4724ADBA" w:tentative="1">
      <w:start w:val="1"/>
      <w:numFmt w:val="bullet"/>
      <w:lvlText w:val=""/>
      <w:lvlJc w:val="left"/>
      <w:pPr>
        <w:tabs>
          <w:tab w:val="num" w:pos="2160"/>
        </w:tabs>
        <w:ind w:left="2160" w:hanging="360"/>
      </w:pPr>
      <w:rPr>
        <w:rFonts w:ascii="Wingdings" w:hAnsi="Wingdings" w:hint="default"/>
      </w:rPr>
    </w:lvl>
    <w:lvl w:ilvl="3" w:tplc="3A7AAC9C" w:tentative="1">
      <w:start w:val="1"/>
      <w:numFmt w:val="bullet"/>
      <w:lvlText w:val=""/>
      <w:lvlJc w:val="left"/>
      <w:pPr>
        <w:tabs>
          <w:tab w:val="num" w:pos="2880"/>
        </w:tabs>
        <w:ind w:left="2880" w:hanging="360"/>
      </w:pPr>
      <w:rPr>
        <w:rFonts w:ascii="Wingdings" w:hAnsi="Wingdings" w:hint="default"/>
      </w:rPr>
    </w:lvl>
    <w:lvl w:ilvl="4" w:tplc="57860FFC" w:tentative="1">
      <w:start w:val="1"/>
      <w:numFmt w:val="bullet"/>
      <w:lvlText w:val=""/>
      <w:lvlJc w:val="left"/>
      <w:pPr>
        <w:tabs>
          <w:tab w:val="num" w:pos="3600"/>
        </w:tabs>
        <w:ind w:left="3600" w:hanging="360"/>
      </w:pPr>
      <w:rPr>
        <w:rFonts w:ascii="Wingdings" w:hAnsi="Wingdings" w:hint="default"/>
      </w:rPr>
    </w:lvl>
    <w:lvl w:ilvl="5" w:tplc="B20CEDA8" w:tentative="1">
      <w:start w:val="1"/>
      <w:numFmt w:val="bullet"/>
      <w:lvlText w:val=""/>
      <w:lvlJc w:val="left"/>
      <w:pPr>
        <w:tabs>
          <w:tab w:val="num" w:pos="4320"/>
        </w:tabs>
        <w:ind w:left="4320" w:hanging="360"/>
      </w:pPr>
      <w:rPr>
        <w:rFonts w:ascii="Wingdings" w:hAnsi="Wingdings" w:hint="default"/>
      </w:rPr>
    </w:lvl>
    <w:lvl w:ilvl="6" w:tplc="0C58DA10" w:tentative="1">
      <w:start w:val="1"/>
      <w:numFmt w:val="bullet"/>
      <w:lvlText w:val=""/>
      <w:lvlJc w:val="left"/>
      <w:pPr>
        <w:tabs>
          <w:tab w:val="num" w:pos="5040"/>
        </w:tabs>
        <w:ind w:left="5040" w:hanging="360"/>
      </w:pPr>
      <w:rPr>
        <w:rFonts w:ascii="Wingdings" w:hAnsi="Wingdings" w:hint="default"/>
      </w:rPr>
    </w:lvl>
    <w:lvl w:ilvl="7" w:tplc="3B4C3852" w:tentative="1">
      <w:start w:val="1"/>
      <w:numFmt w:val="bullet"/>
      <w:lvlText w:val=""/>
      <w:lvlJc w:val="left"/>
      <w:pPr>
        <w:tabs>
          <w:tab w:val="num" w:pos="5760"/>
        </w:tabs>
        <w:ind w:left="5760" w:hanging="360"/>
      </w:pPr>
      <w:rPr>
        <w:rFonts w:ascii="Wingdings" w:hAnsi="Wingdings" w:hint="default"/>
      </w:rPr>
    </w:lvl>
    <w:lvl w:ilvl="8" w:tplc="FEC8C332" w:tentative="1">
      <w:start w:val="1"/>
      <w:numFmt w:val="bullet"/>
      <w:lvlText w:val=""/>
      <w:lvlJc w:val="left"/>
      <w:pPr>
        <w:tabs>
          <w:tab w:val="num" w:pos="6480"/>
        </w:tabs>
        <w:ind w:left="6480" w:hanging="360"/>
      </w:pPr>
      <w:rPr>
        <w:rFonts w:ascii="Wingdings" w:hAnsi="Wingdings" w:hint="default"/>
      </w:rPr>
    </w:lvl>
  </w:abstractNum>
  <w:abstractNum w:abstractNumId="3">
    <w:nsid w:val="19A21548"/>
    <w:multiLevelType w:val="hybridMultilevel"/>
    <w:tmpl w:val="526C79E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nsid w:val="1C354131"/>
    <w:multiLevelType w:val="hybridMultilevel"/>
    <w:tmpl w:val="8ACAEF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595EF3"/>
    <w:multiLevelType w:val="hybridMultilevel"/>
    <w:tmpl w:val="4C6E74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C479F9"/>
    <w:multiLevelType w:val="hybridMultilevel"/>
    <w:tmpl w:val="25849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3836E9"/>
    <w:multiLevelType w:val="hybridMultilevel"/>
    <w:tmpl w:val="C77A2F0A"/>
    <w:lvl w:ilvl="0" w:tplc="0A301136">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F">
      <w:start w:val="1"/>
      <w:numFmt w:val="decimal"/>
      <w:lvlText w:val="%3."/>
      <w:lvlJc w:val="left"/>
      <w:pPr>
        <w:tabs>
          <w:tab w:val="num" w:pos="2160"/>
        </w:tabs>
        <w:ind w:left="2160" w:hanging="360"/>
      </w:pPr>
    </w:lvl>
    <w:lvl w:ilvl="3" w:tplc="944462A4" w:tentative="1">
      <w:start w:val="1"/>
      <w:numFmt w:val="bullet"/>
      <w:lvlText w:val=""/>
      <w:lvlJc w:val="left"/>
      <w:pPr>
        <w:tabs>
          <w:tab w:val="num" w:pos="2880"/>
        </w:tabs>
        <w:ind w:left="2880" w:hanging="360"/>
      </w:pPr>
      <w:rPr>
        <w:rFonts w:ascii="Wingdings" w:hAnsi="Wingdings" w:hint="default"/>
      </w:rPr>
    </w:lvl>
    <w:lvl w:ilvl="4" w:tplc="B866C20E" w:tentative="1">
      <w:start w:val="1"/>
      <w:numFmt w:val="bullet"/>
      <w:lvlText w:val=""/>
      <w:lvlJc w:val="left"/>
      <w:pPr>
        <w:tabs>
          <w:tab w:val="num" w:pos="3600"/>
        </w:tabs>
        <w:ind w:left="3600" w:hanging="360"/>
      </w:pPr>
      <w:rPr>
        <w:rFonts w:ascii="Wingdings" w:hAnsi="Wingdings" w:hint="default"/>
      </w:rPr>
    </w:lvl>
    <w:lvl w:ilvl="5" w:tplc="170C6C38" w:tentative="1">
      <w:start w:val="1"/>
      <w:numFmt w:val="bullet"/>
      <w:lvlText w:val=""/>
      <w:lvlJc w:val="left"/>
      <w:pPr>
        <w:tabs>
          <w:tab w:val="num" w:pos="4320"/>
        </w:tabs>
        <w:ind w:left="4320" w:hanging="360"/>
      </w:pPr>
      <w:rPr>
        <w:rFonts w:ascii="Wingdings" w:hAnsi="Wingdings" w:hint="default"/>
      </w:rPr>
    </w:lvl>
    <w:lvl w:ilvl="6" w:tplc="3738DAEC" w:tentative="1">
      <w:start w:val="1"/>
      <w:numFmt w:val="bullet"/>
      <w:lvlText w:val=""/>
      <w:lvlJc w:val="left"/>
      <w:pPr>
        <w:tabs>
          <w:tab w:val="num" w:pos="5040"/>
        </w:tabs>
        <w:ind w:left="5040" w:hanging="360"/>
      </w:pPr>
      <w:rPr>
        <w:rFonts w:ascii="Wingdings" w:hAnsi="Wingdings" w:hint="default"/>
      </w:rPr>
    </w:lvl>
    <w:lvl w:ilvl="7" w:tplc="1DBE839C" w:tentative="1">
      <w:start w:val="1"/>
      <w:numFmt w:val="bullet"/>
      <w:lvlText w:val=""/>
      <w:lvlJc w:val="left"/>
      <w:pPr>
        <w:tabs>
          <w:tab w:val="num" w:pos="5760"/>
        </w:tabs>
        <w:ind w:left="5760" w:hanging="360"/>
      </w:pPr>
      <w:rPr>
        <w:rFonts w:ascii="Wingdings" w:hAnsi="Wingdings" w:hint="default"/>
      </w:rPr>
    </w:lvl>
    <w:lvl w:ilvl="8" w:tplc="688410D2" w:tentative="1">
      <w:start w:val="1"/>
      <w:numFmt w:val="bullet"/>
      <w:lvlText w:val=""/>
      <w:lvlJc w:val="left"/>
      <w:pPr>
        <w:tabs>
          <w:tab w:val="num" w:pos="6480"/>
        </w:tabs>
        <w:ind w:left="6480" w:hanging="360"/>
      </w:pPr>
      <w:rPr>
        <w:rFonts w:ascii="Wingdings" w:hAnsi="Wingdings" w:hint="default"/>
      </w:rPr>
    </w:lvl>
  </w:abstractNum>
  <w:abstractNum w:abstractNumId="8">
    <w:nsid w:val="30E1629C"/>
    <w:multiLevelType w:val="hybridMultilevel"/>
    <w:tmpl w:val="B04CE33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1A453D0"/>
    <w:multiLevelType w:val="multilevel"/>
    <w:tmpl w:val="40F2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BC49DC"/>
    <w:multiLevelType w:val="hybridMultilevel"/>
    <w:tmpl w:val="38487E60"/>
    <w:lvl w:ilvl="0" w:tplc="AC025B56">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06F4058C" w:tentative="1">
      <w:start w:val="1"/>
      <w:numFmt w:val="bullet"/>
      <w:lvlText w:val=""/>
      <w:lvlJc w:val="left"/>
      <w:pPr>
        <w:tabs>
          <w:tab w:val="num" w:pos="2880"/>
        </w:tabs>
        <w:ind w:left="2880" w:hanging="360"/>
      </w:pPr>
      <w:rPr>
        <w:rFonts w:ascii="Wingdings" w:hAnsi="Wingdings" w:hint="default"/>
      </w:rPr>
    </w:lvl>
    <w:lvl w:ilvl="4" w:tplc="0B984B5A" w:tentative="1">
      <w:start w:val="1"/>
      <w:numFmt w:val="bullet"/>
      <w:lvlText w:val=""/>
      <w:lvlJc w:val="left"/>
      <w:pPr>
        <w:tabs>
          <w:tab w:val="num" w:pos="3600"/>
        </w:tabs>
        <w:ind w:left="3600" w:hanging="360"/>
      </w:pPr>
      <w:rPr>
        <w:rFonts w:ascii="Wingdings" w:hAnsi="Wingdings" w:hint="default"/>
      </w:rPr>
    </w:lvl>
    <w:lvl w:ilvl="5" w:tplc="1C960870" w:tentative="1">
      <w:start w:val="1"/>
      <w:numFmt w:val="bullet"/>
      <w:lvlText w:val=""/>
      <w:lvlJc w:val="left"/>
      <w:pPr>
        <w:tabs>
          <w:tab w:val="num" w:pos="4320"/>
        </w:tabs>
        <w:ind w:left="4320" w:hanging="360"/>
      </w:pPr>
      <w:rPr>
        <w:rFonts w:ascii="Wingdings" w:hAnsi="Wingdings" w:hint="default"/>
      </w:rPr>
    </w:lvl>
    <w:lvl w:ilvl="6" w:tplc="F9421358" w:tentative="1">
      <w:start w:val="1"/>
      <w:numFmt w:val="bullet"/>
      <w:lvlText w:val=""/>
      <w:lvlJc w:val="left"/>
      <w:pPr>
        <w:tabs>
          <w:tab w:val="num" w:pos="5040"/>
        </w:tabs>
        <w:ind w:left="5040" w:hanging="360"/>
      </w:pPr>
      <w:rPr>
        <w:rFonts w:ascii="Wingdings" w:hAnsi="Wingdings" w:hint="default"/>
      </w:rPr>
    </w:lvl>
    <w:lvl w:ilvl="7" w:tplc="78F48BD6" w:tentative="1">
      <w:start w:val="1"/>
      <w:numFmt w:val="bullet"/>
      <w:lvlText w:val=""/>
      <w:lvlJc w:val="left"/>
      <w:pPr>
        <w:tabs>
          <w:tab w:val="num" w:pos="5760"/>
        </w:tabs>
        <w:ind w:left="5760" w:hanging="360"/>
      </w:pPr>
      <w:rPr>
        <w:rFonts w:ascii="Wingdings" w:hAnsi="Wingdings" w:hint="default"/>
      </w:rPr>
    </w:lvl>
    <w:lvl w:ilvl="8" w:tplc="34C031F8" w:tentative="1">
      <w:start w:val="1"/>
      <w:numFmt w:val="bullet"/>
      <w:lvlText w:val=""/>
      <w:lvlJc w:val="left"/>
      <w:pPr>
        <w:tabs>
          <w:tab w:val="num" w:pos="6480"/>
        </w:tabs>
        <w:ind w:left="6480" w:hanging="360"/>
      </w:pPr>
      <w:rPr>
        <w:rFonts w:ascii="Wingdings" w:hAnsi="Wingdings" w:hint="default"/>
      </w:rPr>
    </w:lvl>
  </w:abstractNum>
  <w:abstractNum w:abstractNumId="11">
    <w:nsid w:val="56B527D8"/>
    <w:multiLevelType w:val="hybridMultilevel"/>
    <w:tmpl w:val="E326A92E"/>
    <w:lvl w:ilvl="0" w:tplc="04090003">
      <w:start w:val="1"/>
      <w:numFmt w:val="bullet"/>
      <w:lvlText w:val="o"/>
      <w:lvlJc w:val="left"/>
      <w:pPr>
        <w:tabs>
          <w:tab w:val="num" w:pos="720"/>
        </w:tabs>
        <w:ind w:left="720" w:hanging="360"/>
      </w:pPr>
      <w:rPr>
        <w:rFonts w:ascii="Courier New" w:hAnsi="Courier New" w:cs="Courier New" w:hint="default"/>
      </w:rPr>
    </w:lvl>
    <w:lvl w:ilvl="1" w:tplc="19A2E23E" w:tentative="1">
      <w:start w:val="1"/>
      <w:numFmt w:val="bullet"/>
      <w:lvlText w:val=""/>
      <w:lvlJc w:val="left"/>
      <w:pPr>
        <w:tabs>
          <w:tab w:val="num" w:pos="1440"/>
        </w:tabs>
        <w:ind w:left="1440" w:hanging="360"/>
      </w:pPr>
      <w:rPr>
        <w:rFonts w:ascii="Wingdings" w:hAnsi="Wingdings" w:hint="default"/>
      </w:rPr>
    </w:lvl>
    <w:lvl w:ilvl="2" w:tplc="EC66B578" w:tentative="1">
      <w:start w:val="1"/>
      <w:numFmt w:val="bullet"/>
      <w:lvlText w:val=""/>
      <w:lvlJc w:val="left"/>
      <w:pPr>
        <w:tabs>
          <w:tab w:val="num" w:pos="2160"/>
        </w:tabs>
        <w:ind w:left="2160" w:hanging="360"/>
      </w:pPr>
      <w:rPr>
        <w:rFonts w:ascii="Wingdings" w:hAnsi="Wingdings" w:hint="default"/>
      </w:rPr>
    </w:lvl>
    <w:lvl w:ilvl="3" w:tplc="35567B6E" w:tentative="1">
      <w:start w:val="1"/>
      <w:numFmt w:val="bullet"/>
      <w:lvlText w:val=""/>
      <w:lvlJc w:val="left"/>
      <w:pPr>
        <w:tabs>
          <w:tab w:val="num" w:pos="2880"/>
        </w:tabs>
        <w:ind w:left="2880" w:hanging="360"/>
      </w:pPr>
      <w:rPr>
        <w:rFonts w:ascii="Wingdings" w:hAnsi="Wingdings" w:hint="default"/>
      </w:rPr>
    </w:lvl>
    <w:lvl w:ilvl="4" w:tplc="B7A02DAC" w:tentative="1">
      <w:start w:val="1"/>
      <w:numFmt w:val="bullet"/>
      <w:lvlText w:val=""/>
      <w:lvlJc w:val="left"/>
      <w:pPr>
        <w:tabs>
          <w:tab w:val="num" w:pos="3600"/>
        </w:tabs>
        <w:ind w:left="3600" w:hanging="360"/>
      </w:pPr>
      <w:rPr>
        <w:rFonts w:ascii="Wingdings" w:hAnsi="Wingdings" w:hint="default"/>
      </w:rPr>
    </w:lvl>
    <w:lvl w:ilvl="5" w:tplc="744AD8CC" w:tentative="1">
      <w:start w:val="1"/>
      <w:numFmt w:val="bullet"/>
      <w:lvlText w:val=""/>
      <w:lvlJc w:val="left"/>
      <w:pPr>
        <w:tabs>
          <w:tab w:val="num" w:pos="4320"/>
        </w:tabs>
        <w:ind w:left="4320" w:hanging="360"/>
      </w:pPr>
      <w:rPr>
        <w:rFonts w:ascii="Wingdings" w:hAnsi="Wingdings" w:hint="default"/>
      </w:rPr>
    </w:lvl>
    <w:lvl w:ilvl="6" w:tplc="BC2C60EE" w:tentative="1">
      <w:start w:val="1"/>
      <w:numFmt w:val="bullet"/>
      <w:lvlText w:val=""/>
      <w:lvlJc w:val="left"/>
      <w:pPr>
        <w:tabs>
          <w:tab w:val="num" w:pos="5040"/>
        </w:tabs>
        <w:ind w:left="5040" w:hanging="360"/>
      </w:pPr>
      <w:rPr>
        <w:rFonts w:ascii="Wingdings" w:hAnsi="Wingdings" w:hint="default"/>
      </w:rPr>
    </w:lvl>
    <w:lvl w:ilvl="7" w:tplc="05BEA506" w:tentative="1">
      <w:start w:val="1"/>
      <w:numFmt w:val="bullet"/>
      <w:lvlText w:val=""/>
      <w:lvlJc w:val="left"/>
      <w:pPr>
        <w:tabs>
          <w:tab w:val="num" w:pos="5760"/>
        </w:tabs>
        <w:ind w:left="5760" w:hanging="360"/>
      </w:pPr>
      <w:rPr>
        <w:rFonts w:ascii="Wingdings" w:hAnsi="Wingdings" w:hint="default"/>
      </w:rPr>
    </w:lvl>
    <w:lvl w:ilvl="8" w:tplc="7DFEE52E" w:tentative="1">
      <w:start w:val="1"/>
      <w:numFmt w:val="bullet"/>
      <w:lvlText w:val=""/>
      <w:lvlJc w:val="left"/>
      <w:pPr>
        <w:tabs>
          <w:tab w:val="num" w:pos="6480"/>
        </w:tabs>
        <w:ind w:left="6480" w:hanging="360"/>
      </w:pPr>
      <w:rPr>
        <w:rFonts w:ascii="Wingdings" w:hAnsi="Wingdings" w:hint="default"/>
      </w:rPr>
    </w:lvl>
  </w:abstractNum>
  <w:abstractNum w:abstractNumId="12">
    <w:nsid w:val="57412DAA"/>
    <w:multiLevelType w:val="multilevel"/>
    <w:tmpl w:val="794E03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57C14A67"/>
    <w:multiLevelType w:val="multilevel"/>
    <w:tmpl w:val="1F58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B73BB7"/>
    <w:multiLevelType w:val="hybridMultilevel"/>
    <w:tmpl w:val="341470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64E61057"/>
    <w:multiLevelType w:val="hybridMultilevel"/>
    <w:tmpl w:val="FE769274"/>
    <w:lvl w:ilvl="0" w:tplc="5C2EA5FC">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C1DCBA66" w:tentative="1">
      <w:start w:val="1"/>
      <w:numFmt w:val="bullet"/>
      <w:lvlText w:val=""/>
      <w:lvlJc w:val="left"/>
      <w:pPr>
        <w:tabs>
          <w:tab w:val="num" w:pos="2880"/>
        </w:tabs>
        <w:ind w:left="2880" w:hanging="360"/>
      </w:pPr>
      <w:rPr>
        <w:rFonts w:ascii="Wingdings" w:hAnsi="Wingdings" w:hint="default"/>
      </w:rPr>
    </w:lvl>
    <w:lvl w:ilvl="4" w:tplc="571066F0" w:tentative="1">
      <w:start w:val="1"/>
      <w:numFmt w:val="bullet"/>
      <w:lvlText w:val=""/>
      <w:lvlJc w:val="left"/>
      <w:pPr>
        <w:tabs>
          <w:tab w:val="num" w:pos="3600"/>
        </w:tabs>
        <w:ind w:left="3600" w:hanging="360"/>
      </w:pPr>
      <w:rPr>
        <w:rFonts w:ascii="Wingdings" w:hAnsi="Wingdings" w:hint="default"/>
      </w:rPr>
    </w:lvl>
    <w:lvl w:ilvl="5" w:tplc="7AB0177C" w:tentative="1">
      <w:start w:val="1"/>
      <w:numFmt w:val="bullet"/>
      <w:lvlText w:val=""/>
      <w:lvlJc w:val="left"/>
      <w:pPr>
        <w:tabs>
          <w:tab w:val="num" w:pos="4320"/>
        </w:tabs>
        <w:ind w:left="4320" w:hanging="360"/>
      </w:pPr>
      <w:rPr>
        <w:rFonts w:ascii="Wingdings" w:hAnsi="Wingdings" w:hint="default"/>
      </w:rPr>
    </w:lvl>
    <w:lvl w:ilvl="6" w:tplc="4080EB98" w:tentative="1">
      <w:start w:val="1"/>
      <w:numFmt w:val="bullet"/>
      <w:lvlText w:val=""/>
      <w:lvlJc w:val="left"/>
      <w:pPr>
        <w:tabs>
          <w:tab w:val="num" w:pos="5040"/>
        </w:tabs>
        <w:ind w:left="5040" w:hanging="360"/>
      </w:pPr>
      <w:rPr>
        <w:rFonts w:ascii="Wingdings" w:hAnsi="Wingdings" w:hint="default"/>
      </w:rPr>
    </w:lvl>
    <w:lvl w:ilvl="7" w:tplc="BAF4A4A8" w:tentative="1">
      <w:start w:val="1"/>
      <w:numFmt w:val="bullet"/>
      <w:lvlText w:val=""/>
      <w:lvlJc w:val="left"/>
      <w:pPr>
        <w:tabs>
          <w:tab w:val="num" w:pos="5760"/>
        </w:tabs>
        <w:ind w:left="5760" w:hanging="360"/>
      </w:pPr>
      <w:rPr>
        <w:rFonts w:ascii="Wingdings" w:hAnsi="Wingdings" w:hint="default"/>
      </w:rPr>
    </w:lvl>
    <w:lvl w:ilvl="8" w:tplc="2ADA32DC" w:tentative="1">
      <w:start w:val="1"/>
      <w:numFmt w:val="bullet"/>
      <w:lvlText w:val=""/>
      <w:lvlJc w:val="left"/>
      <w:pPr>
        <w:tabs>
          <w:tab w:val="num" w:pos="6480"/>
        </w:tabs>
        <w:ind w:left="6480" w:hanging="360"/>
      </w:pPr>
      <w:rPr>
        <w:rFonts w:ascii="Wingdings" w:hAnsi="Wingdings" w:hint="default"/>
      </w:rPr>
    </w:lvl>
  </w:abstractNum>
  <w:abstractNum w:abstractNumId="16">
    <w:nsid w:val="74037743"/>
    <w:multiLevelType w:val="hybridMultilevel"/>
    <w:tmpl w:val="9D4CF38C"/>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6B6C85D2" w:tentative="1">
      <w:start w:val="1"/>
      <w:numFmt w:val="bullet"/>
      <w:lvlText w:val=""/>
      <w:lvlJc w:val="left"/>
      <w:pPr>
        <w:tabs>
          <w:tab w:val="num" w:pos="2160"/>
        </w:tabs>
        <w:ind w:left="2160" w:hanging="360"/>
      </w:pPr>
      <w:rPr>
        <w:rFonts w:ascii="Wingdings" w:hAnsi="Wingdings" w:hint="default"/>
      </w:rPr>
    </w:lvl>
    <w:lvl w:ilvl="3" w:tplc="569E767C" w:tentative="1">
      <w:start w:val="1"/>
      <w:numFmt w:val="bullet"/>
      <w:lvlText w:val=""/>
      <w:lvlJc w:val="left"/>
      <w:pPr>
        <w:tabs>
          <w:tab w:val="num" w:pos="2880"/>
        </w:tabs>
        <w:ind w:left="2880" w:hanging="360"/>
      </w:pPr>
      <w:rPr>
        <w:rFonts w:ascii="Wingdings" w:hAnsi="Wingdings" w:hint="default"/>
      </w:rPr>
    </w:lvl>
    <w:lvl w:ilvl="4" w:tplc="0FD24214" w:tentative="1">
      <w:start w:val="1"/>
      <w:numFmt w:val="bullet"/>
      <w:lvlText w:val=""/>
      <w:lvlJc w:val="left"/>
      <w:pPr>
        <w:tabs>
          <w:tab w:val="num" w:pos="3600"/>
        </w:tabs>
        <w:ind w:left="3600" w:hanging="360"/>
      </w:pPr>
      <w:rPr>
        <w:rFonts w:ascii="Wingdings" w:hAnsi="Wingdings" w:hint="default"/>
      </w:rPr>
    </w:lvl>
    <w:lvl w:ilvl="5" w:tplc="79F051EC" w:tentative="1">
      <w:start w:val="1"/>
      <w:numFmt w:val="bullet"/>
      <w:lvlText w:val=""/>
      <w:lvlJc w:val="left"/>
      <w:pPr>
        <w:tabs>
          <w:tab w:val="num" w:pos="4320"/>
        </w:tabs>
        <w:ind w:left="4320" w:hanging="360"/>
      </w:pPr>
      <w:rPr>
        <w:rFonts w:ascii="Wingdings" w:hAnsi="Wingdings" w:hint="default"/>
      </w:rPr>
    </w:lvl>
    <w:lvl w:ilvl="6" w:tplc="3D846898" w:tentative="1">
      <w:start w:val="1"/>
      <w:numFmt w:val="bullet"/>
      <w:lvlText w:val=""/>
      <w:lvlJc w:val="left"/>
      <w:pPr>
        <w:tabs>
          <w:tab w:val="num" w:pos="5040"/>
        </w:tabs>
        <w:ind w:left="5040" w:hanging="360"/>
      </w:pPr>
      <w:rPr>
        <w:rFonts w:ascii="Wingdings" w:hAnsi="Wingdings" w:hint="default"/>
      </w:rPr>
    </w:lvl>
    <w:lvl w:ilvl="7" w:tplc="0ECE44A4" w:tentative="1">
      <w:start w:val="1"/>
      <w:numFmt w:val="bullet"/>
      <w:lvlText w:val=""/>
      <w:lvlJc w:val="left"/>
      <w:pPr>
        <w:tabs>
          <w:tab w:val="num" w:pos="5760"/>
        </w:tabs>
        <w:ind w:left="5760" w:hanging="360"/>
      </w:pPr>
      <w:rPr>
        <w:rFonts w:ascii="Wingdings" w:hAnsi="Wingdings" w:hint="default"/>
      </w:rPr>
    </w:lvl>
    <w:lvl w:ilvl="8" w:tplc="B3322578" w:tentative="1">
      <w:start w:val="1"/>
      <w:numFmt w:val="bullet"/>
      <w:lvlText w:val=""/>
      <w:lvlJc w:val="left"/>
      <w:pPr>
        <w:tabs>
          <w:tab w:val="num" w:pos="6480"/>
        </w:tabs>
        <w:ind w:left="6480" w:hanging="360"/>
      </w:pPr>
      <w:rPr>
        <w:rFonts w:ascii="Wingdings" w:hAnsi="Wingdings" w:hint="default"/>
      </w:rPr>
    </w:lvl>
  </w:abstractNum>
  <w:abstractNum w:abstractNumId="17">
    <w:nsid w:val="77722ED6"/>
    <w:multiLevelType w:val="multilevel"/>
    <w:tmpl w:val="E21CCD78"/>
    <w:lvl w:ilvl="0">
      <w:start w:val="4"/>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5"/>
  </w:num>
  <w:num w:numId="2">
    <w:abstractNumId w:val="14"/>
  </w:num>
  <w:num w:numId="3">
    <w:abstractNumId w:val="8"/>
  </w:num>
  <w:num w:numId="4">
    <w:abstractNumId w:val="6"/>
  </w:num>
  <w:num w:numId="5">
    <w:abstractNumId w:val="3"/>
  </w:num>
  <w:num w:numId="6">
    <w:abstractNumId w:val="1"/>
  </w:num>
  <w:num w:numId="7">
    <w:abstractNumId w:val="4"/>
  </w:num>
  <w:num w:numId="8">
    <w:abstractNumId w:val="13"/>
  </w:num>
  <w:num w:numId="9">
    <w:abstractNumId w:val="9"/>
  </w:num>
  <w:num w:numId="10">
    <w:abstractNumId w:val="2"/>
  </w:num>
  <w:num w:numId="11">
    <w:abstractNumId w:val="15"/>
  </w:num>
  <w:num w:numId="12">
    <w:abstractNumId w:val="10"/>
  </w:num>
  <w:num w:numId="13">
    <w:abstractNumId w:val="7"/>
  </w:num>
  <w:num w:numId="14">
    <w:abstractNumId w:val="11"/>
  </w:num>
  <w:num w:numId="15">
    <w:abstractNumId w:val="16"/>
  </w:num>
  <w:num w:numId="16">
    <w:abstractNumId w:val="17"/>
  </w:num>
  <w:num w:numId="17">
    <w:abstractNumId w:val="12"/>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24415"/>
    <w:rsid w:val="000051A8"/>
    <w:rsid w:val="00025AC5"/>
    <w:rsid w:val="000F09FA"/>
    <w:rsid w:val="001561DD"/>
    <w:rsid w:val="001A1588"/>
    <w:rsid w:val="001D762C"/>
    <w:rsid w:val="002927AC"/>
    <w:rsid w:val="004F197D"/>
    <w:rsid w:val="00535DFF"/>
    <w:rsid w:val="005B0CA2"/>
    <w:rsid w:val="006E2219"/>
    <w:rsid w:val="00933EC6"/>
    <w:rsid w:val="00953AEF"/>
    <w:rsid w:val="009E128F"/>
    <w:rsid w:val="009F5390"/>
    <w:rsid w:val="00A20D2B"/>
    <w:rsid w:val="00AD750F"/>
    <w:rsid w:val="00B0040F"/>
    <w:rsid w:val="00B029C6"/>
    <w:rsid w:val="00B43BBC"/>
    <w:rsid w:val="00D24415"/>
    <w:rsid w:val="00E540C0"/>
    <w:rsid w:val="00EE2B97"/>
    <w:rsid w:val="00F52711"/>
    <w:rsid w:val="00F54D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415"/>
  </w:style>
  <w:style w:type="paragraph" w:styleId="Heading1">
    <w:name w:val="heading 1"/>
    <w:basedOn w:val="Normal"/>
    <w:next w:val="Normal"/>
    <w:link w:val="Heading1Char"/>
    <w:uiPriority w:val="9"/>
    <w:qFormat/>
    <w:rsid w:val="00933E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219"/>
    <w:pPr>
      <w:spacing w:line="360" w:lineRule="auto"/>
      <w:ind w:left="720"/>
      <w:contextualSpacing/>
    </w:pPr>
    <w:rPr>
      <w:rFonts w:ascii="Times New Roman" w:eastAsiaTheme="minorEastAsia" w:hAnsi="Times New Roman"/>
      <w:sz w:val="24"/>
    </w:rPr>
  </w:style>
  <w:style w:type="paragraph" w:styleId="BalloonText">
    <w:name w:val="Balloon Text"/>
    <w:basedOn w:val="Normal"/>
    <w:link w:val="BalloonTextChar"/>
    <w:uiPriority w:val="99"/>
    <w:semiHidden/>
    <w:unhideWhenUsed/>
    <w:rsid w:val="00F52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711"/>
    <w:rPr>
      <w:rFonts w:ascii="Tahoma" w:hAnsi="Tahoma" w:cs="Tahoma"/>
      <w:sz w:val="16"/>
      <w:szCs w:val="16"/>
    </w:rPr>
  </w:style>
  <w:style w:type="character" w:customStyle="1" w:styleId="Heading1Char">
    <w:name w:val="Heading 1 Char"/>
    <w:basedOn w:val="DefaultParagraphFont"/>
    <w:link w:val="Heading1"/>
    <w:uiPriority w:val="9"/>
    <w:rsid w:val="00933EC6"/>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1A1588"/>
    <w:pPr>
      <w:autoSpaceDE w:val="0"/>
      <w:autoSpaceDN w:val="0"/>
      <w:adjustRightInd w:val="0"/>
      <w:spacing w:after="0" w:line="240" w:lineRule="auto"/>
    </w:pPr>
    <w:rPr>
      <w:rFonts w:ascii="Stencil" w:eastAsiaTheme="minorEastAsia" w:hAnsi="Stencil" w:cs="Stencil"/>
      <w:color w:val="000000"/>
      <w:sz w:val="24"/>
      <w:szCs w:val="24"/>
    </w:rPr>
  </w:style>
  <w:style w:type="character" w:customStyle="1" w:styleId="apple-converted-space">
    <w:name w:val="apple-converted-space"/>
    <w:basedOn w:val="DefaultParagraphFont"/>
    <w:rsid w:val="001D762C"/>
  </w:style>
  <w:style w:type="paragraph" w:styleId="HTMLPreformatted">
    <w:name w:val="HTML Preformatted"/>
    <w:basedOn w:val="Normal"/>
    <w:link w:val="HTMLPreformattedChar"/>
    <w:uiPriority w:val="99"/>
    <w:unhideWhenUsed/>
    <w:rsid w:val="0002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5AC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706</Words>
  <Characters>4025</Characters>
  <Application>Microsoft Office Word</Application>
  <DocSecurity>0</DocSecurity>
  <Lines>33</Lines>
  <Paragraphs>9</Paragraphs>
  <ScaleCrop>false</ScaleCrop>
  <Company/>
  <LinksUpToDate>false</LinksUpToDate>
  <CharactersWithSpaces>4722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2015-10-02T06:52:00Z</dcterms:created>
  <dcterms:modified xsi:type="dcterms:W3CDTF">2015-10-02T06:52:00Z</dcterms:modified>
</cp:coreProperties>
</file>