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339" w:rsidRPr="000B2B8E" w:rsidRDefault="008C3339" w:rsidP="008C3339">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8C3339" w:rsidRPr="000B2B8E" w:rsidRDefault="008C3339" w:rsidP="008C3339">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8C3339" w:rsidRPr="000B2B8E" w:rsidRDefault="008C3339" w:rsidP="008C3339">
      <w:pPr>
        <w:jc w:val="center"/>
        <w:rPr>
          <w:rFonts w:ascii="Times New Roman" w:hAnsi="Times New Roman" w:cs="Times New Roman"/>
          <w:sz w:val="24"/>
          <w:szCs w:val="24"/>
        </w:rPr>
      </w:pPr>
      <w:proofErr w:type="spellStart"/>
      <w:r w:rsidRPr="000B2B8E">
        <w:rPr>
          <w:rFonts w:ascii="Times New Roman" w:hAnsi="Times New Roman" w:cs="Times New Roman"/>
          <w:sz w:val="24"/>
          <w:szCs w:val="24"/>
        </w:rPr>
        <w:t>Maitighar</w:t>
      </w:r>
      <w:proofErr w:type="spellEnd"/>
      <w:r w:rsidRPr="000B2B8E">
        <w:rPr>
          <w:rFonts w:ascii="Times New Roman" w:hAnsi="Times New Roman" w:cs="Times New Roman"/>
          <w:sz w:val="24"/>
          <w:szCs w:val="24"/>
        </w:rPr>
        <w:t>, Kathmandu</w:t>
      </w:r>
    </w:p>
    <w:p w:rsidR="008C3339" w:rsidRPr="000B2B8E" w:rsidRDefault="008C3339" w:rsidP="008C3339">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8C3339" w:rsidRPr="000B2B8E" w:rsidRDefault="008C3339" w:rsidP="008C3339">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8C3339" w:rsidRPr="000B2B8E" w:rsidRDefault="008C3339" w:rsidP="008C3339">
      <w:pPr>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#4</w:t>
      </w:r>
    </w:p>
    <w:p w:rsidR="008C3339" w:rsidRPr="000B2B8E" w:rsidRDefault="008C3339" w:rsidP="008C3339">
      <w:pPr>
        <w:spacing w:after="0"/>
        <w:jc w:val="center"/>
        <w:rPr>
          <w:rFonts w:ascii="Times New Roman" w:hAnsi="Times New Roman" w:cs="Times New Roman"/>
          <w:b/>
          <w:sz w:val="24"/>
          <w:szCs w:val="24"/>
        </w:rPr>
      </w:pPr>
    </w:p>
    <w:p w:rsidR="008C3339" w:rsidRPr="000B2B8E" w:rsidRDefault="008C3339" w:rsidP="008C3339">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8C3339" w:rsidRPr="000B2B8E" w:rsidRDefault="008C3339" w:rsidP="008C3339">
      <w:pPr>
        <w:jc w:val="center"/>
        <w:rPr>
          <w:rFonts w:ascii="Times New Roman" w:hAnsi="Times New Roman" w:cs="Times New Roman"/>
          <w:sz w:val="24"/>
          <w:szCs w:val="24"/>
        </w:rPr>
      </w:pPr>
      <w:proofErr w:type="spellStart"/>
      <w:r>
        <w:rPr>
          <w:rFonts w:ascii="Times New Roman" w:hAnsi="Times New Roman" w:cs="Times New Roman"/>
          <w:sz w:val="24"/>
          <w:szCs w:val="24"/>
        </w:rPr>
        <w:t>Utsav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luitel</w:t>
      </w:r>
      <w:proofErr w:type="spellEnd"/>
      <w:r w:rsidRPr="000B2B8E">
        <w:rPr>
          <w:rFonts w:ascii="Times New Roman" w:hAnsi="Times New Roman" w:cs="Times New Roman"/>
          <w:sz w:val="24"/>
          <w:szCs w:val="24"/>
        </w:rPr>
        <w:br/>
        <w:t>013BSCCSIT0</w:t>
      </w:r>
      <w:r>
        <w:rPr>
          <w:rFonts w:ascii="Times New Roman" w:hAnsi="Times New Roman" w:cs="Times New Roman"/>
          <w:sz w:val="24"/>
          <w:szCs w:val="24"/>
        </w:rPr>
        <w:t>46</w:t>
      </w:r>
    </w:p>
    <w:p w:rsidR="008C3339" w:rsidRPr="000B2B8E" w:rsidRDefault="008C3339" w:rsidP="008C3339">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8C3339" w:rsidRPr="000B2B8E" w:rsidTr="00BC68B5">
        <w:trPr>
          <w:trHeight w:val="1230"/>
        </w:trPr>
        <w:tc>
          <w:tcPr>
            <w:tcW w:w="3617" w:type="dxa"/>
            <w:vAlign w:val="center"/>
          </w:tcPr>
          <w:p w:rsidR="008C3339" w:rsidRPr="000B2B8E" w:rsidRDefault="008C3339" w:rsidP="00BC68B5">
            <w:pPr>
              <w:jc w:val="center"/>
              <w:rPr>
                <w:rFonts w:ascii="Times New Roman" w:hAnsi="Times New Roman" w:cs="Times New Roman"/>
                <w:b/>
                <w:sz w:val="24"/>
                <w:szCs w:val="24"/>
              </w:rPr>
            </w:pPr>
            <w:proofErr w:type="spellStart"/>
            <w:r w:rsidRPr="000B2B8E">
              <w:rPr>
                <w:rFonts w:ascii="Times New Roman" w:hAnsi="Times New Roman" w:cs="Times New Roman"/>
                <w:b/>
                <w:sz w:val="24"/>
                <w:szCs w:val="24"/>
              </w:rPr>
              <w:t>Er</w:t>
            </w:r>
            <w:proofErr w:type="spellEnd"/>
            <w:r w:rsidRPr="000B2B8E">
              <w:rPr>
                <w:rFonts w:ascii="Times New Roman" w:hAnsi="Times New Roman" w:cs="Times New Roman"/>
                <w:b/>
                <w:sz w:val="24"/>
                <w:szCs w:val="24"/>
              </w:rPr>
              <w:t xml:space="preserve">. Sanjay Kumar </w:t>
            </w:r>
            <w:proofErr w:type="spellStart"/>
            <w:r w:rsidRPr="000B2B8E">
              <w:rPr>
                <w:rFonts w:ascii="Times New Roman" w:hAnsi="Times New Roman" w:cs="Times New Roman"/>
                <w:b/>
                <w:sz w:val="24"/>
                <w:szCs w:val="24"/>
              </w:rPr>
              <w:t>Yadav</w:t>
            </w:r>
            <w:proofErr w:type="spellEnd"/>
          </w:p>
          <w:p w:rsidR="008C3339" w:rsidRPr="000B2B8E" w:rsidRDefault="008C3339" w:rsidP="00BC68B5">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8C3339" w:rsidRPr="000B2B8E" w:rsidRDefault="008C3339" w:rsidP="00BC68B5">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8C3339" w:rsidRPr="000B2B8E" w:rsidRDefault="008C3339" w:rsidP="00BC68B5">
            <w:pPr>
              <w:jc w:val="center"/>
              <w:rPr>
                <w:rFonts w:ascii="Times New Roman" w:hAnsi="Times New Roman" w:cs="Times New Roman"/>
                <w:sz w:val="24"/>
                <w:szCs w:val="24"/>
              </w:rPr>
            </w:pPr>
          </w:p>
        </w:tc>
      </w:tr>
    </w:tbl>
    <w:p w:rsidR="008C3339" w:rsidRPr="000B2B8E" w:rsidRDefault="008C3339" w:rsidP="008C3339">
      <w:pPr>
        <w:spacing w:before="240"/>
        <w:jc w:val="center"/>
        <w:rPr>
          <w:rFonts w:ascii="Times New Roman" w:hAnsi="Times New Roman" w:cs="Times New Roman"/>
          <w:b/>
          <w:sz w:val="24"/>
          <w:szCs w:val="24"/>
        </w:rPr>
      </w:pPr>
    </w:p>
    <w:p w:rsidR="008C3339" w:rsidRPr="000B2B8E" w:rsidRDefault="008C3339" w:rsidP="008C3339">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August 10</w:t>
      </w:r>
      <w:r w:rsidRPr="000B2B8E">
        <w:rPr>
          <w:rFonts w:ascii="Times New Roman" w:hAnsi="Times New Roman" w:cs="Times New Roman"/>
          <w:sz w:val="24"/>
          <w:szCs w:val="24"/>
        </w:rPr>
        <w:t xml:space="preserve">, 2015 </w:t>
      </w:r>
    </w:p>
    <w:p w:rsidR="008C3339" w:rsidRDefault="008C3339" w:rsidP="008C3339"/>
    <w:p w:rsidR="008C3339" w:rsidRDefault="008C3339" w:rsidP="008C3339"/>
    <w:p w:rsidR="0046421B" w:rsidRPr="00616D2A" w:rsidRDefault="0046421B" w:rsidP="00287A65">
      <w:pPr>
        <w:spacing w:after="0"/>
        <w:rPr>
          <w:rFonts w:ascii="Times New Roman" w:hAnsi="Times New Roman" w:cs="Times New Roman"/>
          <w:b/>
          <w:sz w:val="36"/>
          <w:szCs w:val="36"/>
        </w:rPr>
      </w:pPr>
      <w:proofErr w:type="gramStart"/>
      <w:r w:rsidRPr="00616D2A">
        <w:rPr>
          <w:rFonts w:ascii="Times New Roman" w:hAnsi="Times New Roman" w:cs="Times New Roman"/>
          <w:b/>
          <w:sz w:val="36"/>
          <w:szCs w:val="36"/>
        </w:rPr>
        <w:lastRenderedPageBreak/>
        <w:t>1.What</w:t>
      </w:r>
      <w:proofErr w:type="gramEnd"/>
      <w:r w:rsidRPr="00616D2A">
        <w:rPr>
          <w:rFonts w:ascii="Times New Roman" w:hAnsi="Times New Roman" w:cs="Times New Roman"/>
          <w:b/>
          <w:sz w:val="36"/>
          <w:szCs w:val="36"/>
        </w:rPr>
        <w:t xml:space="preserve"> do you mean by Entity- Relationship Diagram? Explain</w:t>
      </w:r>
    </w:p>
    <w:p w:rsidR="0046421B" w:rsidRDefault="0046421B" w:rsidP="007F7D39">
      <w:pPr>
        <w:spacing w:after="0"/>
        <w:rPr>
          <w:rFonts w:ascii="Times New Roman" w:hAnsi="Times New Roman" w:cs="Times New Roman"/>
          <w:sz w:val="36"/>
          <w:szCs w:val="36"/>
        </w:rPr>
      </w:pPr>
      <w:r w:rsidRPr="00616D2A">
        <w:rPr>
          <w:rFonts w:ascii="Times New Roman" w:hAnsi="Times New Roman" w:cs="Times New Roman"/>
          <w:sz w:val="36"/>
          <w:szCs w:val="36"/>
        </w:rPr>
        <w:t>Entity-relationship model describes data involves in real world in terms of object and their relationships. It is widely used for initial database design. It describes overall structure of database. E-R model is in fact, semantic data model which describes the meaning of data. It has a capability to map the meanings and interactions of real world objects on to the conceptual schema.</w:t>
      </w:r>
    </w:p>
    <w:p w:rsidR="005412DC" w:rsidRPr="00616D2A" w:rsidRDefault="005412DC" w:rsidP="007F7D39">
      <w:pPr>
        <w:spacing w:after="0"/>
        <w:rPr>
          <w:rFonts w:ascii="Times New Roman" w:hAnsi="Times New Roman" w:cs="Times New Roman"/>
          <w:sz w:val="36"/>
          <w:szCs w:val="36"/>
        </w:rPr>
      </w:pPr>
    </w:p>
    <w:p w:rsidR="0046421B" w:rsidRPr="00616D2A" w:rsidRDefault="0046421B" w:rsidP="00287A65">
      <w:pPr>
        <w:spacing w:after="0"/>
        <w:rPr>
          <w:rFonts w:ascii="Times New Roman" w:hAnsi="Times New Roman" w:cs="Times New Roman"/>
          <w:b/>
          <w:sz w:val="36"/>
          <w:szCs w:val="36"/>
        </w:rPr>
      </w:pPr>
      <w:proofErr w:type="gramStart"/>
      <w:r w:rsidRPr="00616D2A">
        <w:rPr>
          <w:rFonts w:ascii="Times New Roman" w:hAnsi="Times New Roman" w:cs="Times New Roman"/>
          <w:b/>
          <w:sz w:val="36"/>
          <w:szCs w:val="36"/>
        </w:rPr>
        <w:t>2.Define</w:t>
      </w:r>
      <w:proofErr w:type="gramEnd"/>
      <w:r w:rsidRPr="00616D2A">
        <w:rPr>
          <w:rFonts w:ascii="Times New Roman" w:hAnsi="Times New Roman" w:cs="Times New Roman"/>
          <w:b/>
          <w:sz w:val="36"/>
          <w:szCs w:val="36"/>
        </w:rPr>
        <w:t xml:space="preserve"> entity and give an example.</w:t>
      </w:r>
    </w:p>
    <w:p w:rsidR="0046421B" w:rsidRPr="00616D2A" w:rsidRDefault="0046421B" w:rsidP="007F7D39">
      <w:pPr>
        <w:spacing w:after="0"/>
        <w:ind w:left="46"/>
        <w:rPr>
          <w:rFonts w:ascii="Times New Roman" w:hAnsi="Times New Roman" w:cs="Times New Roman"/>
          <w:sz w:val="36"/>
          <w:szCs w:val="36"/>
        </w:rPr>
      </w:pPr>
      <w:r w:rsidRPr="00616D2A">
        <w:rPr>
          <w:rFonts w:ascii="Times New Roman" w:hAnsi="Times New Roman" w:cs="Times New Roman"/>
          <w:sz w:val="36"/>
          <w:szCs w:val="36"/>
        </w:rPr>
        <w:t xml:space="preserve">An entity is a “thing” or “object” in the real world that is distinguishable from another object. </w:t>
      </w:r>
    </w:p>
    <w:p w:rsidR="0046421B" w:rsidRPr="00616D2A" w:rsidRDefault="0046421B" w:rsidP="007F7D39">
      <w:pPr>
        <w:spacing w:after="0"/>
        <w:ind w:left="46"/>
        <w:rPr>
          <w:rFonts w:ascii="Times New Roman" w:hAnsi="Times New Roman" w:cs="Times New Roman"/>
          <w:sz w:val="36"/>
          <w:szCs w:val="36"/>
        </w:rPr>
      </w:pPr>
      <w:r w:rsidRPr="00616D2A">
        <w:rPr>
          <w:rFonts w:ascii="Times New Roman" w:hAnsi="Times New Roman" w:cs="Times New Roman"/>
          <w:sz w:val="36"/>
          <w:szCs w:val="36"/>
        </w:rPr>
        <w:t xml:space="preserve">For example: </w:t>
      </w:r>
    </w:p>
    <w:p w:rsidR="0046421B" w:rsidRPr="00616D2A" w:rsidRDefault="0046421B" w:rsidP="007F7D39">
      <w:pPr>
        <w:spacing w:after="0"/>
        <w:ind w:left="46"/>
        <w:rPr>
          <w:rFonts w:ascii="Times New Roman" w:hAnsi="Times New Roman" w:cs="Times New Roman"/>
          <w:sz w:val="36"/>
          <w:szCs w:val="36"/>
        </w:rPr>
      </w:pPr>
      <w:r w:rsidRPr="00616D2A">
        <w:rPr>
          <w:rFonts w:ascii="Times New Roman" w:hAnsi="Times New Roman" w:cs="Times New Roman"/>
          <w:sz w:val="36"/>
          <w:szCs w:val="36"/>
        </w:rPr>
        <w:t xml:space="preserve">Specific </w:t>
      </w:r>
      <w:proofErr w:type="gramStart"/>
      <w:r w:rsidRPr="00616D2A">
        <w:rPr>
          <w:rFonts w:ascii="Times New Roman" w:hAnsi="Times New Roman" w:cs="Times New Roman"/>
          <w:sz w:val="36"/>
          <w:szCs w:val="36"/>
        </w:rPr>
        <w:t>customer ,</w:t>
      </w:r>
      <w:proofErr w:type="gramEnd"/>
      <w:r w:rsidRPr="00616D2A">
        <w:rPr>
          <w:rFonts w:ascii="Times New Roman" w:hAnsi="Times New Roman" w:cs="Times New Roman"/>
          <w:sz w:val="36"/>
          <w:szCs w:val="36"/>
        </w:rPr>
        <w:t xml:space="preserve"> Particular course in university </w:t>
      </w:r>
    </w:p>
    <w:p w:rsidR="0046421B" w:rsidRDefault="0046421B" w:rsidP="007F7D39">
      <w:pPr>
        <w:spacing w:after="0"/>
        <w:ind w:left="46"/>
        <w:rPr>
          <w:rFonts w:ascii="Times New Roman" w:hAnsi="Times New Roman" w:cs="Times New Roman"/>
          <w:sz w:val="36"/>
          <w:szCs w:val="36"/>
        </w:rPr>
      </w:pPr>
      <w:r w:rsidRPr="00616D2A">
        <w:rPr>
          <w:rFonts w:ascii="Times New Roman" w:hAnsi="Times New Roman" w:cs="Times New Roman"/>
          <w:sz w:val="36"/>
          <w:szCs w:val="36"/>
        </w:rPr>
        <w:t xml:space="preserve">Entities can be described by a set of properties called </w:t>
      </w:r>
      <w:r w:rsidRPr="00616D2A">
        <w:rPr>
          <w:rFonts w:ascii="Times New Roman" w:hAnsi="Times New Roman" w:cs="Times New Roman"/>
          <w:iCs/>
          <w:sz w:val="36"/>
          <w:szCs w:val="36"/>
        </w:rPr>
        <w:t>attributes</w:t>
      </w:r>
      <w:r w:rsidRPr="00616D2A">
        <w:rPr>
          <w:rFonts w:ascii="Times New Roman" w:hAnsi="Times New Roman" w:cs="Times New Roman"/>
          <w:sz w:val="36"/>
          <w:szCs w:val="36"/>
        </w:rPr>
        <w:t xml:space="preserve">. For example: </w:t>
      </w:r>
      <w:proofErr w:type="spellStart"/>
      <w:r w:rsidRPr="00616D2A">
        <w:rPr>
          <w:rFonts w:ascii="Times New Roman" w:hAnsi="Times New Roman" w:cs="Times New Roman"/>
          <w:sz w:val="36"/>
          <w:szCs w:val="36"/>
        </w:rPr>
        <w:t>customer_id</w:t>
      </w:r>
      <w:proofErr w:type="spellEnd"/>
      <w:r w:rsidRPr="00616D2A">
        <w:rPr>
          <w:rFonts w:ascii="Times New Roman" w:hAnsi="Times New Roman" w:cs="Times New Roman"/>
          <w:sz w:val="36"/>
          <w:szCs w:val="36"/>
        </w:rPr>
        <w:t xml:space="preserve">, </w:t>
      </w:r>
      <w:proofErr w:type="spellStart"/>
      <w:r w:rsidRPr="00616D2A">
        <w:rPr>
          <w:rFonts w:ascii="Times New Roman" w:hAnsi="Times New Roman" w:cs="Times New Roman"/>
          <w:sz w:val="36"/>
          <w:szCs w:val="36"/>
        </w:rPr>
        <w:t>customer_name</w:t>
      </w:r>
      <w:proofErr w:type="spellEnd"/>
      <w:r w:rsidRPr="00616D2A">
        <w:rPr>
          <w:rFonts w:ascii="Times New Roman" w:hAnsi="Times New Roman" w:cs="Times New Roman"/>
          <w:sz w:val="36"/>
          <w:szCs w:val="36"/>
        </w:rPr>
        <w:t xml:space="preserve">, </w:t>
      </w:r>
      <w:proofErr w:type="spellStart"/>
      <w:r w:rsidRPr="00616D2A">
        <w:rPr>
          <w:rFonts w:ascii="Times New Roman" w:hAnsi="Times New Roman" w:cs="Times New Roman"/>
          <w:sz w:val="36"/>
          <w:szCs w:val="36"/>
        </w:rPr>
        <w:t>customer_address</w:t>
      </w:r>
      <w:proofErr w:type="spellEnd"/>
      <w:r w:rsidRPr="00616D2A">
        <w:rPr>
          <w:rFonts w:ascii="Times New Roman" w:hAnsi="Times New Roman" w:cs="Times New Roman"/>
          <w:sz w:val="36"/>
          <w:szCs w:val="36"/>
        </w:rPr>
        <w:t xml:space="preserve"> are attributes for entity customer. Similarly, </w:t>
      </w:r>
      <w:proofErr w:type="spellStart"/>
      <w:r w:rsidRPr="00616D2A">
        <w:rPr>
          <w:rFonts w:ascii="Times New Roman" w:hAnsi="Times New Roman" w:cs="Times New Roman"/>
          <w:sz w:val="36"/>
          <w:szCs w:val="36"/>
        </w:rPr>
        <w:t>course_id</w:t>
      </w:r>
      <w:proofErr w:type="spellEnd"/>
      <w:r w:rsidRPr="00616D2A">
        <w:rPr>
          <w:rFonts w:ascii="Times New Roman" w:hAnsi="Times New Roman" w:cs="Times New Roman"/>
          <w:sz w:val="36"/>
          <w:szCs w:val="36"/>
        </w:rPr>
        <w:t xml:space="preserve">, </w:t>
      </w:r>
      <w:proofErr w:type="spellStart"/>
      <w:r w:rsidRPr="00616D2A">
        <w:rPr>
          <w:rFonts w:ascii="Times New Roman" w:hAnsi="Times New Roman" w:cs="Times New Roman"/>
          <w:sz w:val="36"/>
          <w:szCs w:val="36"/>
        </w:rPr>
        <w:t>course_name</w:t>
      </w:r>
      <w:proofErr w:type="spellEnd"/>
      <w:r w:rsidRPr="00616D2A">
        <w:rPr>
          <w:rFonts w:ascii="Times New Roman" w:hAnsi="Times New Roman" w:cs="Times New Roman"/>
          <w:sz w:val="36"/>
          <w:szCs w:val="36"/>
        </w:rPr>
        <w:t xml:space="preserve"> are attributes for entity course.</w:t>
      </w:r>
    </w:p>
    <w:p w:rsidR="005412DC" w:rsidRPr="00616D2A" w:rsidRDefault="005412DC" w:rsidP="007F7D39">
      <w:pPr>
        <w:spacing w:after="0"/>
        <w:ind w:left="46"/>
        <w:rPr>
          <w:rFonts w:ascii="Times New Roman" w:hAnsi="Times New Roman" w:cs="Times New Roman"/>
          <w:sz w:val="36"/>
          <w:szCs w:val="36"/>
        </w:rPr>
      </w:pPr>
    </w:p>
    <w:p w:rsidR="0046421B" w:rsidRPr="00616D2A" w:rsidRDefault="0046421B" w:rsidP="00287A65">
      <w:pPr>
        <w:spacing w:after="0"/>
        <w:rPr>
          <w:rFonts w:ascii="Times New Roman" w:hAnsi="Times New Roman" w:cs="Times New Roman"/>
          <w:b/>
          <w:sz w:val="36"/>
          <w:szCs w:val="36"/>
        </w:rPr>
      </w:pPr>
      <w:r w:rsidRPr="00616D2A">
        <w:rPr>
          <w:rFonts w:ascii="Times New Roman" w:hAnsi="Times New Roman" w:cs="Times New Roman"/>
          <w:b/>
          <w:sz w:val="36"/>
          <w:szCs w:val="36"/>
        </w:rPr>
        <w:t xml:space="preserve"> </w:t>
      </w:r>
    </w:p>
    <w:p w:rsidR="00287A65" w:rsidRPr="005412DC" w:rsidRDefault="00287A65" w:rsidP="007F7D39">
      <w:pPr>
        <w:spacing w:after="0"/>
        <w:rPr>
          <w:rFonts w:ascii="Times New Roman" w:hAnsi="Times New Roman" w:cs="Times New Roman"/>
          <w:b/>
          <w:sz w:val="36"/>
          <w:szCs w:val="36"/>
        </w:rPr>
      </w:pPr>
    </w:p>
    <w:p w:rsidR="0046421B" w:rsidRPr="005412DC" w:rsidRDefault="0046421B" w:rsidP="00287A65">
      <w:pPr>
        <w:spacing w:after="0"/>
        <w:rPr>
          <w:rFonts w:ascii="Times New Roman" w:hAnsi="Times New Roman" w:cs="Times New Roman"/>
          <w:b/>
          <w:sz w:val="36"/>
          <w:szCs w:val="36"/>
        </w:rPr>
      </w:pPr>
      <w:proofErr w:type="gramStart"/>
      <w:r w:rsidRPr="005412DC">
        <w:rPr>
          <w:rFonts w:ascii="Times New Roman" w:hAnsi="Times New Roman" w:cs="Times New Roman"/>
          <w:b/>
          <w:sz w:val="36"/>
          <w:szCs w:val="36"/>
        </w:rPr>
        <w:t>4.Define</w:t>
      </w:r>
      <w:proofErr w:type="gramEnd"/>
      <w:r w:rsidRPr="005412DC">
        <w:rPr>
          <w:rFonts w:ascii="Times New Roman" w:hAnsi="Times New Roman" w:cs="Times New Roman"/>
          <w:b/>
          <w:sz w:val="36"/>
          <w:szCs w:val="36"/>
        </w:rPr>
        <w:t xml:space="preserve"> attribute and its types.</w:t>
      </w:r>
    </w:p>
    <w:p w:rsidR="00287A65" w:rsidRPr="00616D2A" w:rsidRDefault="00287A65" w:rsidP="00287A65">
      <w:pPr>
        <w:spacing w:after="0"/>
        <w:rPr>
          <w:rFonts w:ascii="Times New Roman" w:hAnsi="Times New Roman" w:cs="Times New Roman"/>
          <w:sz w:val="36"/>
          <w:szCs w:val="36"/>
        </w:rPr>
      </w:pPr>
      <w:r w:rsidRPr="00616D2A">
        <w:rPr>
          <w:sz w:val="36"/>
          <w:szCs w:val="36"/>
        </w:rPr>
        <w:t xml:space="preserve"> </w:t>
      </w:r>
      <w:r w:rsidRPr="00616D2A">
        <w:rPr>
          <w:rFonts w:ascii="Times New Roman" w:hAnsi="Times New Roman" w:cs="Times New Roman"/>
          <w:sz w:val="36"/>
          <w:szCs w:val="36"/>
        </w:rPr>
        <w:t>In simple, attribute is descriptive property of entity set. Set of attributes describes entity set.</w:t>
      </w:r>
    </w:p>
    <w:p w:rsidR="0046421B" w:rsidRPr="00616D2A" w:rsidRDefault="0046421B" w:rsidP="00287A65">
      <w:pPr>
        <w:spacing w:after="0"/>
        <w:rPr>
          <w:rFonts w:ascii="Times New Roman" w:hAnsi="Times New Roman" w:cs="Times New Roman"/>
          <w:sz w:val="36"/>
          <w:szCs w:val="36"/>
        </w:rPr>
      </w:pPr>
      <w:r w:rsidRPr="00616D2A">
        <w:rPr>
          <w:rFonts w:ascii="Times New Roman" w:hAnsi="Times New Roman" w:cs="Times New Roman"/>
          <w:sz w:val="36"/>
          <w:szCs w:val="36"/>
        </w:rPr>
        <w:t xml:space="preserve">For example </w:t>
      </w:r>
    </w:p>
    <w:p w:rsidR="0046421B" w:rsidRPr="00616D2A" w:rsidRDefault="0046421B" w:rsidP="00287A65">
      <w:pPr>
        <w:spacing w:after="0"/>
        <w:rPr>
          <w:rFonts w:ascii="Times New Roman" w:hAnsi="Times New Roman" w:cs="Times New Roman"/>
          <w:sz w:val="36"/>
          <w:szCs w:val="36"/>
        </w:rPr>
      </w:pPr>
      <w:proofErr w:type="gramStart"/>
      <w:r w:rsidRPr="00616D2A">
        <w:rPr>
          <w:rFonts w:ascii="Times New Roman" w:hAnsi="Times New Roman" w:cs="Times New Roman"/>
          <w:sz w:val="36"/>
          <w:szCs w:val="36"/>
        </w:rPr>
        <w:t>customer</w:t>
      </w:r>
      <w:proofErr w:type="gramEnd"/>
      <w:r w:rsidRPr="00616D2A">
        <w:rPr>
          <w:rFonts w:ascii="Times New Roman" w:hAnsi="Times New Roman" w:cs="Times New Roman"/>
          <w:sz w:val="36"/>
          <w:szCs w:val="36"/>
        </w:rPr>
        <w:t xml:space="preserve"> = (customer-id, customer-name, customer-city) </w:t>
      </w:r>
    </w:p>
    <w:p w:rsidR="0046421B" w:rsidRPr="00616D2A" w:rsidRDefault="0046421B" w:rsidP="0046421B">
      <w:pPr>
        <w:pStyle w:val="Default"/>
        <w:ind w:left="720"/>
        <w:rPr>
          <w:rFonts w:ascii="Times New Roman" w:hAnsi="Times New Roman" w:cs="Times New Roman"/>
          <w:sz w:val="36"/>
          <w:szCs w:val="36"/>
        </w:rPr>
      </w:pPr>
      <w:proofErr w:type="gramStart"/>
      <w:r w:rsidRPr="00616D2A">
        <w:rPr>
          <w:rFonts w:ascii="Times New Roman" w:hAnsi="Times New Roman" w:cs="Times New Roman"/>
          <w:sz w:val="36"/>
          <w:szCs w:val="36"/>
        </w:rPr>
        <w:t>account</w:t>
      </w:r>
      <w:proofErr w:type="gramEnd"/>
      <w:r w:rsidRPr="00616D2A">
        <w:rPr>
          <w:rFonts w:ascii="Times New Roman" w:hAnsi="Times New Roman" w:cs="Times New Roman"/>
          <w:sz w:val="36"/>
          <w:szCs w:val="36"/>
        </w:rPr>
        <w:t xml:space="preserve">=( </w:t>
      </w:r>
      <w:proofErr w:type="spellStart"/>
      <w:r w:rsidRPr="00616D2A">
        <w:rPr>
          <w:rFonts w:ascii="Times New Roman" w:hAnsi="Times New Roman" w:cs="Times New Roman"/>
          <w:sz w:val="36"/>
          <w:szCs w:val="36"/>
        </w:rPr>
        <w:t>account_number</w:t>
      </w:r>
      <w:proofErr w:type="spellEnd"/>
      <w:r w:rsidRPr="00616D2A">
        <w:rPr>
          <w:rFonts w:ascii="Times New Roman" w:hAnsi="Times New Roman" w:cs="Times New Roman"/>
          <w:sz w:val="36"/>
          <w:szCs w:val="36"/>
        </w:rPr>
        <w:t xml:space="preserve">, balance) </w:t>
      </w:r>
    </w:p>
    <w:p w:rsidR="0046421B" w:rsidRPr="00616D2A" w:rsidRDefault="0046421B" w:rsidP="0046421B">
      <w:pPr>
        <w:pStyle w:val="Default"/>
        <w:ind w:left="720"/>
        <w:rPr>
          <w:rFonts w:ascii="Times New Roman" w:hAnsi="Times New Roman" w:cs="Times New Roman"/>
          <w:sz w:val="36"/>
          <w:szCs w:val="36"/>
        </w:rPr>
      </w:pPr>
      <w:proofErr w:type="gramStart"/>
      <w:r w:rsidRPr="00616D2A">
        <w:rPr>
          <w:rFonts w:ascii="Times New Roman" w:hAnsi="Times New Roman" w:cs="Times New Roman"/>
          <w:sz w:val="36"/>
          <w:szCs w:val="36"/>
        </w:rPr>
        <w:lastRenderedPageBreak/>
        <w:t>loan</w:t>
      </w:r>
      <w:proofErr w:type="gramEnd"/>
      <w:r w:rsidRPr="00616D2A">
        <w:rPr>
          <w:rFonts w:ascii="Times New Roman" w:hAnsi="Times New Roman" w:cs="Times New Roman"/>
          <w:sz w:val="36"/>
          <w:szCs w:val="36"/>
        </w:rPr>
        <w:t xml:space="preserve"> = (</w:t>
      </w:r>
      <w:proofErr w:type="spellStart"/>
      <w:r w:rsidRPr="00616D2A">
        <w:rPr>
          <w:rFonts w:ascii="Times New Roman" w:hAnsi="Times New Roman" w:cs="Times New Roman"/>
          <w:sz w:val="36"/>
          <w:szCs w:val="36"/>
        </w:rPr>
        <w:t>loan_number</w:t>
      </w:r>
      <w:proofErr w:type="spellEnd"/>
      <w:r w:rsidRPr="00616D2A">
        <w:rPr>
          <w:rFonts w:ascii="Times New Roman" w:hAnsi="Times New Roman" w:cs="Times New Roman"/>
          <w:sz w:val="36"/>
          <w:szCs w:val="36"/>
        </w:rPr>
        <w:t xml:space="preserve">, amount) </w:t>
      </w:r>
    </w:p>
    <w:p w:rsidR="0046421B" w:rsidRPr="00616D2A" w:rsidRDefault="0046421B" w:rsidP="00287A65">
      <w:pPr>
        <w:spacing w:after="0"/>
        <w:rPr>
          <w:rFonts w:ascii="Times New Roman" w:hAnsi="Times New Roman" w:cs="Times New Roman"/>
          <w:sz w:val="36"/>
          <w:szCs w:val="36"/>
        </w:rPr>
      </w:pPr>
      <w:r w:rsidRPr="00616D2A">
        <w:rPr>
          <w:rFonts w:ascii="Times New Roman" w:hAnsi="Times New Roman" w:cs="Times New Roman"/>
          <w:sz w:val="36"/>
          <w:szCs w:val="36"/>
        </w:rPr>
        <w:t>Types of attributes</w:t>
      </w:r>
    </w:p>
    <w:p w:rsidR="0046421B" w:rsidRPr="00616D2A" w:rsidRDefault="0046421B" w:rsidP="00643D9E">
      <w:pPr>
        <w:pStyle w:val="Default"/>
        <w:numPr>
          <w:ilvl w:val="0"/>
          <w:numId w:val="5"/>
        </w:numPr>
        <w:rPr>
          <w:rFonts w:ascii="Times New Roman" w:hAnsi="Times New Roman" w:cs="Times New Roman"/>
          <w:sz w:val="36"/>
          <w:szCs w:val="36"/>
        </w:rPr>
      </w:pPr>
      <w:r w:rsidRPr="00616D2A">
        <w:rPr>
          <w:rFonts w:ascii="Times New Roman" w:hAnsi="Times New Roman" w:cs="Times New Roman"/>
          <w:bCs/>
          <w:iCs/>
          <w:sz w:val="36"/>
          <w:szCs w:val="36"/>
        </w:rPr>
        <w:t xml:space="preserve">Simple and Composite attribute </w:t>
      </w:r>
    </w:p>
    <w:p w:rsidR="0046421B" w:rsidRPr="00616D2A" w:rsidRDefault="0046421B" w:rsidP="00643D9E">
      <w:pPr>
        <w:pStyle w:val="Default"/>
        <w:ind w:left="720" w:firstLine="720"/>
        <w:jc w:val="both"/>
        <w:rPr>
          <w:rFonts w:ascii="Times New Roman" w:hAnsi="Times New Roman" w:cs="Times New Roman"/>
          <w:sz w:val="36"/>
          <w:szCs w:val="36"/>
        </w:rPr>
      </w:pPr>
      <w:r w:rsidRPr="00616D2A">
        <w:rPr>
          <w:rFonts w:ascii="Times New Roman" w:hAnsi="Times New Roman" w:cs="Times New Roman"/>
          <w:sz w:val="36"/>
          <w:szCs w:val="36"/>
        </w:rPr>
        <w:t xml:space="preserve">Attribute which </w:t>
      </w:r>
      <w:proofErr w:type="spellStart"/>
      <w:r w:rsidRPr="00616D2A">
        <w:rPr>
          <w:rFonts w:ascii="Times New Roman" w:hAnsi="Times New Roman" w:cs="Times New Roman"/>
          <w:sz w:val="36"/>
          <w:szCs w:val="36"/>
        </w:rPr>
        <w:t>can not</w:t>
      </w:r>
      <w:proofErr w:type="spellEnd"/>
      <w:r w:rsidRPr="00616D2A">
        <w:rPr>
          <w:rFonts w:ascii="Times New Roman" w:hAnsi="Times New Roman" w:cs="Times New Roman"/>
          <w:sz w:val="36"/>
          <w:szCs w:val="36"/>
        </w:rPr>
        <w:t xml:space="preserve"> be </w:t>
      </w:r>
      <w:proofErr w:type="gramStart"/>
      <w:r w:rsidRPr="00616D2A">
        <w:rPr>
          <w:rFonts w:ascii="Times New Roman" w:hAnsi="Times New Roman" w:cs="Times New Roman"/>
          <w:sz w:val="36"/>
          <w:szCs w:val="36"/>
        </w:rPr>
        <w:t>divide</w:t>
      </w:r>
      <w:proofErr w:type="gramEnd"/>
      <w:r w:rsidRPr="00616D2A">
        <w:rPr>
          <w:rFonts w:ascii="Times New Roman" w:hAnsi="Times New Roman" w:cs="Times New Roman"/>
          <w:sz w:val="36"/>
          <w:szCs w:val="36"/>
        </w:rPr>
        <w:t xml:space="preserve"> into subparts (i.e. into other attributes) called simple attribute </w:t>
      </w:r>
    </w:p>
    <w:p w:rsidR="0046421B" w:rsidRPr="00616D2A" w:rsidRDefault="0046421B" w:rsidP="00643D9E">
      <w:pPr>
        <w:pStyle w:val="Default"/>
        <w:numPr>
          <w:ilvl w:val="0"/>
          <w:numId w:val="5"/>
        </w:numPr>
        <w:rPr>
          <w:rFonts w:ascii="Times New Roman" w:hAnsi="Times New Roman" w:cs="Times New Roman"/>
          <w:sz w:val="36"/>
          <w:szCs w:val="36"/>
        </w:rPr>
      </w:pPr>
      <w:r w:rsidRPr="00616D2A">
        <w:rPr>
          <w:rFonts w:ascii="Times New Roman" w:hAnsi="Times New Roman" w:cs="Times New Roman"/>
          <w:bCs/>
          <w:iCs/>
          <w:sz w:val="36"/>
          <w:szCs w:val="36"/>
        </w:rPr>
        <w:t xml:space="preserve">Single-valued and </w:t>
      </w:r>
      <w:proofErr w:type="spellStart"/>
      <w:r w:rsidRPr="00616D2A">
        <w:rPr>
          <w:rFonts w:ascii="Times New Roman" w:hAnsi="Times New Roman" w:cs="Times New Roman"/>
          <w:bCs/>
          <w:iCs/>
          <w:sz w:val="36"/>
          <w:szCs w:val="36"/>
        </w:rPr>
        <w:t>Multivalued</w:t>
      </w:r>
      <w:proofErr w:type="spellEnd"/>
      <w:r w:rsidRPr="00616D2A">
        <w:rPr>
          <w:rFonts w:ascii="Times New Roman" w:hAnsi="Times New Roman" w:cs="Times New Roman"/>
          <w:bCs/>
          <w:iCs/>
          <w:sz w:val="36"/>
          <w:szCs w:val="36"/>
        </w:rPr>
        <w:t xml:space="preserve"> attributes </w:t>
      </w:r>
    </w:p>
    <w:p w:rsidR="0046421B" w:rsidRPr="00616D2A" w:rsidRDefault="0046421B" w:rsidP="00643D9E">
      <w:pPr>
        <w:pStyle w:val="Default"/>
        <w:ind w:left="720" w:firstLine="720"/>
        <w:jc w:val="both"/>
        <w:rPr>
          <w:rFonts w:ascii="Times New Roman" w:hAnsi="Times New Roman" w:cs="Times New Roman"/>
          <w:sz w:val="36"/>
          <w:szCs w:val="36"/>
        </w:rPr>
      </w:pPr>
      <w:r w:rsidRPr="00616D2A">
        <w:rPr>
          <w:rFonts w:ascii="Times New Roman" w:hAnsi="Times New Roman" w:cs="Times New Roman"/>
          <w:sz w:val="36"/>
          <w:szCs w:val="36"/>
        </w:rPr>
        <w:t xml:space="preserve">Attribute that can take only one value in every entry called singled-valued attribute. </w:t>
      </w:r>
    </w:p>
    <w:p w:rsidR="0046421B" w:rsidRPr="00616D2A" w:rsidRDefault="0046421B" w:rsidP="00643D9E">
      <w:pPr>
        <w:pStyle w:val="Default"/>
        <w:numPr>
          <w:ilvl w:val="0"/>
          <w:numId w:val="5"/>
        </w:numPr>
        <w:rPr>
          <w:rFonts w:ascii="Times New Roman" w:hAnsi="Times New Roman" w:cs="Times New Roman"/>
          <w:sz w:val="36"/>
          <w:szCs w:val="36"/>
        </w:rPr>
      </w:pPr>
      <w:r w:rsidRPr="00616D2A">
        <w:rPr>
          <w:rFonts w:ascii="Times New Roman" w:hAnsi="Times New Roman" w:cs="Times New Roman"/>
          <w:bCs/>
          <w:iCs/>
          <w:sz w:val="36"/>
          <w:szCs w:val="36"/>
        </w:rPr>
        <w:t xml:space="preserve">Stored and Derived attribute </w:t>
      </w:r>
    </w:p>
    <w:p w:rsidR="00643D9E" w:rsidRPr="00616D2A" w:rsidRDefault="0046421B" w:rsidP="00643D9E">
      <w:pPr>
        <w:spacing w:after="0"/>
        <w:ind w:left="360" w:firstLine="720"/>
        <w:rPr>
          <w:rFonts w:ascii="Times New Roman" w:hAnsi="Times New Roman" w:cs="Times New Roman"/>
          <w:sz w:val="36"/>
          <w:szCs w:val="36"/>
        </w:rPr>
      </w:pPr>
      <w:r w:rsidRPr="00616D2A">
        <w:rPr>
          <w:rFonts w:ascii="Times New Roman" w:hAnsi="Times New Roman" w:cs="Times New Roman"/>
          <w:sz w:val="36"/>
          <w:szCs w:val="36"/>
        </w:rPr>
        <w:t>Attribute whose values can be derived from the values of other related attributes or entities called derived attribute.</w:t>
      </w:r>
    </w:p>
    <w:p w:rsidR="0046421B" w:rsidRPr="005412DC" w:rsidRDefault="0046421B" w:rsidP="00643D9E">
      <w:pPr>
        <w:spacing w:after="0"/>
        <w:rPr>
          <w:rFonts w:ascii="Times New Roman" w:hAnsi="Times New Roman" w:cs="Times New Roman"/>
          <w:b/>
          <w:sz w:val="36"/>
          <w:szCs w:val="36"/>
        </w:rPr>
      </w:pPr>
      <w:r w:rsidRPr="005412DC">
        <w:rPr>
          <w:rFonts w:ascii="Times New Roman" w:hAnsi="Times New Roman" w:cs="Times New Roman"/>
          <w:b/>
          <w:sz w:val="36"/>
          <w:szCs w:val="36"/>
        </w:rPr>
        <w:t xml:space="preserve"> </w:t>
      </w:r>
      <w:proofErr w:type="gramStart"/>
      <w:r w:rsidRPr="005412DC">
        <w:rPr>
          <w:rFonts w:ascii="Times New Roman" w:hAnsi="Times New Roman" w:cs="Times New Roman"/>
          <w:b/>
          <w:sz w:val="36"/>
          <w:szCs w:val="36"/>
        </w:rPr>
        <w:t>5.What</w:t>
      </w:r>
      <w:proofErr w:type="gramEnd"/>
      <w:r w:rsidRPr="005412DC">
        <w:rPr>
          <w:rFonts w:ascii="Times New Roman" w:hAnsi="Times New Roman" w:cs="Times New Roman"/>
          <w:b/>
          <w:sz w:val="36"/>
          <w:szCs w:val="36"/>
        </w:rPr>
        <w:t xml:space="preserve"> is derived attributes?</w:t>
      </w:r>
    </w:p>
    <w:p w:rsidR="0046421B" w:rsidRPr="00616D2A" w:rsidRDefault="0046421B" w:rsidP="00287A65">
      <w:pPr>
        <w:spacing w:after="0"/>
        <w:rPr>
          <w:rFonts w:ascii="Times New Roman" w:hAnsi="Times New Roman" w:cs="Times New Roman"/>
          <w:sz w:val="36"/>
          <w:szCs w:val="36"/>
        </w:rPr>
      </w:pPr>
      <w:r w:rsidRPr="00616D2A">
        <w:rPr>
          <w:rFonts w:ascii="Times New Roman" w:hAnsi="Times New Roman" w:cs="Times New Roman"/>
          <w:sz w:val="36"/>
          <w:szCs w:val="36"/>
        </w:rPr>
        <w:t xml:space="preserve">Attribute whose values can be derived from the values of other related attributes or entities called derived attribute. For example, in customer entity set, attribute age is derived attribute if customer entity set has attribute </w:t>
      </w:r>
      <w:proofErr w:type="spellStart"/>
      <w:r w:rsidRPr="00616D2A">
        <w:rPr>
          <w:rFonts w:ascii="Times New Roman" w:hAnsi="Times New Roman" w:cs="Times New Roman"/>
          <w:sz w:val="36"/>
          <w:szCs w:val="36"/>
        </w:rPr>
        <w:t>date_of_birth</w:t>
      </w:r>
      <w:proofErr w:type="spellEnd"/>
      <w:r w:rsidRPr="00616D2A">
        <w:rPr>
          <w:rFonts w:ascii="Times New Roman" w:hAnsi="Times New Roman" w:cs="Times New Roman"/>
          <w:sz w:val="36"/>
          <w:szCs w:val="36"/>
        </w:rPr>
        <w:t xml:space="preserve">. We can derive age of customer from </w:t>
      </w:r>
      <w:proofErr w:type="spellStart"/>
      <w:r w:rsidRPr="00616D2A">
        <w:rPr>
          <w:rFonts w:ascii="Times New Roman" w:hAnsi="Times New Roman" w:cs="Times New Roman"/>
          <w:sz w:val="36"/>
          <w:szCs w:val="36"/>
        </w:rPr>
        <w:t>date_of_birth</w:t>
      </w:r>
      <w:proofErr w:type="spellEnd"/>
      <w:r w:rsidRPr="00616D2A">
        <w:rPr>
          <w:rFonts w:ascii="Times New Roman" w:hAnsi="Times New Roman" w:cs="Times New Roman"/>
          <w:sz w:val="36"/>
          <w:szCs w:val="36"/>
        </w:rPr>
        <w:t xml:space="preserve"> and </w:t>
      </w:r>
      <w:proofErr w:type="spellStart"/>
      <w:r w:rsidRPr="00616D2A">
        <w:rPr>
          <w:rFonts w:ascii="Times New Roman" w:hAnsi="Times New Roman" w:cs="Times New Roman"/>
          <w:sz w:val="36"/>
          <w:szCs w:val="36"/>
        </w:rPr>
        <w:t>current_date</w:t>
      </w:r>
      <w:proofErr w:type="spellEnd"/>
      <w:r w:rsidRPr="00616D2A">
        <w:rPr>
          <w:rFonts w:ascii="Times New Roman" w:hAnsi="Times New Roman" w:cs="Times New Roman"/>
          <w:sz w:val="36"/>
          <w:szCs w:val="36"/>
        </w:rPr>
        <w:t xml:space="preserve">. Here the attribute </w:t>
      </w:r>
      <w:proofErr w:type="spellStart"/>
      <w:r w:rsidRPr="00616D2A">
        <w:rPr>
          <w:rFonts w:ascii="Times New Roman" w:hAnsi="Times New Roman" w:cs="Times New Roman"/>
          <w:sz w:val="36"/>
          <w:szCs w:val="36"/>
        </w:rPr>
        <w:t>date_of_birth</w:t>
      </w:r>
      <w:proofErr w:type="spellEnd"/>
      <w:r w:rsidRPr="00616D2A">
        <w:rPr>
          <w:rFonts w:ascii="Times New Roman" w:hAnsi="Times New Roman" w:cs="Times New Roman"/>
          <w:sz w:val="36"/>
          <w:szCs w:val="36"/>
        </w:rPr>
        <w:t xml:space="preserve"> is stored attribute and the attribute age is derived attribute. The value of derived attribute is not stored, it is computed when required.</w:t>
      </w:r>
    </w:p>
    <w:p w:rsidR="0046421B" w:rsidRPr="00616D2A" w:rsidRDefault="0046421B" w:rsidP="00287A65">
      <w:pPr>
        <w:spacing w:after="0"/>
        <w:rPr>
          <w:rFonts w:ascii="Times New Roman" w:hAnsi="Times New Roman" w:cs="Times New Roman"/>
          <w:sz w:val="36"/>
          <w:szCs w:val="36"/>
        </w:rPr>
      </w:pPr>
      <w:proofErr w:type="gramStart"/>
      <w:r w:rsidRPr="00616D2A">
        <w:rPr>
          <w:rFonts w:ascii="Times New Roman" w:hAnsi="Times New Roman" w:cs="Times New Roman"/>
          <w:sz w:val="36"/>
          <w:szCs w:val="36"/>
        </w:rPr>
        <w:t>6.Define</w:t>
      </w:r>
      <w:proofErr w:type="gramEnd"/>
      <w:r w:rsidRPr="00616D2A">
        <w:rPr>
          <w:rFonts w:ascii="Times New Roman" w:hAnsi="Times New Roman" w:cs="Times New Roman"/>
          <w:sz w:val="36"/>
          <w:szCs w:val="36"/>
        </w:rPr>
        <w:t xml:space="preserve"> relationship and give an example.</w:t>
      </w:r>
    </w:p>
    <w:p w:rsidR="0046421B" w:rsidRPr="00616D2A" w:rsidRDefault="0046421B" w:rsidP="0046421B">
      <w:pPr>
        <w:pStyle w:val="Default"/>
        <w:jc w:val="both"/>
        <w:rPr>
          <w:rFonts w:ascii="Times New Roman" w:hAnsi="Times New Roman" w:cs="Times New Roman"/>
          <w:sz w:val="36"/>
          <w:szCs w:val="36"/>
        </w:rPr>
      </w:pPr>
      <w:r w:rsidRPr="00616D2A">
        <w:rPr>
          <w:rFonts w:ascii="Times New Roman" w:hAnsi="Times New Roman" w:cs="Times New Roman"/>
          <w:sz w:val="36"/>
          <w:szCs w:val="36"/>
        </w:rPr>
        <w:t>A relationship is an associati</w:t>
      </w:r>
      <w:r w:rsidR="00643D9E" w:rsidRPr="00616D2A">
        <w:rPr>
          <w:rFonts w:ascii="Times New Roman" w:hAnsi="Times New Roman" w:cs="Times New Roman"/>
          <w:sz w:val="36"/>
          <w:szCs w:val="36"/>
        </w:rPr>
        <w:t>on among two or more entities</w:t>
      </w:r>
      <w:r w:rsidRPr="00616D2A">
        <w:rPr>
          <w:rFonts w:ascii="Times New Roman" w:hAnsi="Times New Roman" w:cs="Times New Roman"/>
          <w:sz w:val="36"/>
          <w:szCs w:val="36"/>
        </w:rPr>
        <w:t xml:space="preserve">. </w:t>
      </w:r>
    </w:p>
    <w:p w:rsidR="0046421B" w:rsidRPr="00616D2A" w:rsidRDefault="0046421B" w:rsidP="0046421B">
      <w:pPr>
        <w:pStyle w:val="Default"/>
        <w:jc w:val="both"/>
        <w:rPr>
          <w:rFonts w:ascii="Times New Roman" w:hAnsi="Times New Roman" w:cs="Times New Roman"/>
          <w:sz w:val="36"/>
          <w:szCs w:val="36"/>
        </w:rPr>
      </w:pPr>
      <w:r w:rsidRPr="00616D2A">
        <w:rPr>
          <w:rFonts w:ascii="Times New Roman" w:hAnsi="Times New Roman" w:cs="Times New Roman"/>
          <w:sz w:val="36"/>
          <w:szCs w:val="36"/>
        </w:rPr>
        <w:t>Formally, if E</w:t>
      </w:r>
      <w:r w:rsidRPr="00616D2A">
        <w:rPr>
          <w:rFonts w:ascii="Times New Roman" w:hAnsi="Times New Roman" w:cs="Times New Roman"/>
          <w:position w:val="-6"/>
          <w:sz w:val="36"/>
          <w:szCs w:val="36"/>
          <w:vertAlign w:val="subscript"/>
        </w:rPr>
        <w:t>1</w:t>
      </w:r>
      <w:r w:rsidRPr="00616D2A">
        <w:rPr>
          <w:rFonts w:ascii="Times New Roman" w:hAnsi="Times New Roman" w:cs="Times New Roman"/>
          <w:sz w:val="36"/>
          <w:szCs w:val="36"/>
        </w:rPr>
        <w:t>, E</w:t>
      </w:r>
      <w:r w:rsidRPr="00616D2A">
        <w:rPr>
          <w:rFonts w:ascii="Times New Roman" w:hAnsi="Times New Roman" w:cs="Times New Roman"/>
          <w:position w:val="-6"/>
          <w:sz w:val="36"/>
          <w:szCs w:val="36"/>
          <w:vertAlign w:val="subscript"/>
        </w:rPr>
        <w:t>2</w:t>
      </w:r>
      <w:proofErr w:type="gramStart"/>
      <w:r w:rsidRPr="00616D2A">
        <w:rPr>
          <w:rFonts w:ascii="Times New Roman" w:hAnsi="Times New Roman" w:cs="Times New Roman"/>
          <w:sz w:val="36"/>
          <w:szCs w:val="36"/>
        </w:rPr>
        <w:t>, .</w:t>
      </w:r>
      <w:proofErr w:type="gramEnd"/>
      <w:r w:rsidRPr="00616D2A">
        <w:rPr>
          <w:rFonts w:ascii="Times New Roman" w:hAnsi="Times New Roman" w:cs="Times New Roman"/>
          <w:sz w:val="36"/>
          <w:szCs w:val="36"/>
        </w:rPr>
        <w:t xml:space="preserve"> . </w:t>
      </w:r>
      <w:proofErr w:type="gramStart"/>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n</w:t>
      </w:r>
      <w:proofErr w:type="gramEnd"/>
      <w:r w:rsidRPr="00616D2A">
        <w:rPr>
          <w:rFonts w:ascii="Times New Roman" w:hAnsi="Times New Roman" w:cs="Times New Roman"/>
          <w:position w:val="-6"/>
          <w:sz w:val="36"/>
          <w:szCs w:val="36"/>
          <w:vertAlign w:val="subscript"/>
        </w:rPr>
        <w:t xml:space="preserve"> </w:t>
      </w:r>
      <w:r w:rsidRPr="00616D2A">
        <w:rPr>
          <w:rFonts w:ascii="Times New Roman" w:hAnsi="Times New Roman" w:cs="Times New Roman"/>
          <w:sz w:val="36"/>
          <w:szCs w:val="36"/>
        </w:rPr>
        <w:t xml:space="preserve">(n≥2) are entity sets then a relationship set R is a subset of </w:t>
      </w:r>
    </w:p>
    <w:p w:rsidR="0046421B" w:rsidRPr="00616D2A" w:rsidRDefault="0046421B" w:rsidP="0046421B">
      <w:pPr>
        <w:pStyle w:val="Default"/>
        <w:rPr>
          <w:rFonts w:ascii="Times New Roman" w:hAnsi="Times New Roman" w:cs="Times New Roman"/>
          <w:sz w:val="36"/>
          <w:szCs w:val="36"/>
        </w:rPr>
      </w:pP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1</w:t>
      </w:r>
      <w:proofErr w:type="gramStart"/>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2</w:t>
      </w:r>
      <w:proofErr w:type="gramEnd"/>
      <w:r w:rsidRPr="00616D2A">
        <w:rPr>
          <w:rFonts w:ascii="Times New Roman" w:hAnsi="Times New Roman" w:cs="Times New Roman"/>
          <w:sz w:val="36"/>
          <w:szCs w:val="36"/>
        </w:rPr>
        <w:t>, . . ,e</w:t>
      </w:r>
      <w:r w:rsidRPr="00616D2A">
        <w:rPr>
          <w:rFonts w:ascii="Times New Roman" w:hAnsi="Times New Roman" w:cs="Times New Roman"/>
          <w:position w:val="-6"/>
          <w:sz w:val="36"/>
          <w:szCs w:val="36"/>
          <w:vertAlign w:val="subscript"/>
        </w:rPr>
        <w:t>n</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1</w:t>
      </w:r>
      <w:r w:rsidRPr="00616D2A">
        <w:rPr>
          <w:rFonts w:ascii="Cambria Math" w:hAnsi="Cambria Math" w:cs="Times New Roman"/>
          <w:sz w:val="36"/>
          <w:szCs w:val="36"/>
        </w:rPr>
        <w:t>∈</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1</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 xml:space="preserve">2 </w:t>
      </w:r>
      <w:r w:rsidRPr="00616D2A">
        <w:rPr>
          <w:rFonts w:ascii="Cambria Math" w:hAnsi="Cambria Math" w:cs="Times New Roman"/>
          <w:sz w:val="36"/>
          <w:szCs w:val="36"/>
        </w:rPr>
        <w:t>∈</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2</w:t>
      </w:r>
      <w:r w:rsidRPr="00616D2A">
        <w:rPr>
          <w:rFonts w:ascii="Times New Roman" w:hAnsi="Times New Roman" w:cs="Times New Roman"/>
          <w:sz w:val="36"/>
          <w:szCs w:val="36"/>
        </w:rPr>
        <w:t>, . . e</w:t>
      </w:r>
      <w:r w:rsidRPr="00616D2A">
        <w:rPr>
          <w:rFonts w:ascii="Times New Roman" w:hAnsi="Times New Roman" w:cs="Times New Roman"/>
          <w:position w:val="-6"/>
          <w:sz w:val="36"/>
          <w:szCs w:val="36"/>
          <w:vertAlign w:val="subscript"/>
        </w:rPr>
        <w:t xml:space="preserve">n </w:t>
      </w:r>
      <w:r w:rsidRPr="00616D2A">
        <w:rPr>
          <w:rFonts w:ascii="Cambria Math" w:hAnsi="Cambria Math" w:cs="Times New Roman"/>
          <w:sz w:val="36"/>
          <w:szCs w:val="36"/>
        </w:rPr>
        <w:t>∈</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n</w:t>
      </w:r>
      <w:r w:rsidRPr="00616D2A">
        <w:rPr>
          <w:rFonts w:ascii="Times New Roman" w:hAnsi="Times New Roman" w:cs="Times New Roman"/>
          <w:sz w:val="36"/>
          <w:szCs w:val="36"/>
        </w:rPr>
        <w:t xml:space="preserve">} </w:t>
      </w:r>
    </w:p>
    <w:p w:rsidR="0046421B" w:rsidRPr="00616D2A" w:rsidRDefault="0046421B" w:rsidP="00287A65">
      <w:pPr>
        <w:spacing w:after="0"/>
        <w:rPr>
          <w:rFonts w:ascii="Times New Roman" w:hAnsi="Times New Roman" w:cs="Times New Roman"/>
          <w:sz w:val="36"/>
          <w:szCs w:val="36"/>
        </w:rPr>
      </w:pPr>
      <w:proofErr w:type="gramStart"/>
      <w:r w:rsidRPr="00616D2A">
        <w:rPr>
          <w:rFonts w:ascii="Times New Roman" w:hAnsi="Times New Roman" w:cs="Times New Roman"/>
          <w:sz w:val="36"/>
          <w:szCs w:val="36"/>
        </w:rPr>
        <w:t>where</w:t>
      </w:r>
      <w:proofErr w:type="gramEnd"/>
      <w:r w:rsidRPr="00616D2A">
        <w:rPr>
          <w:rFonts w:ascii="Times New Roman" w:hAnsi="Times New Roman" w:cs="Times New Roman"/>
          <w:sz w:val="36"/>
          <w:szCs w:val="36"/>
        </w:rPr>
        <w:t xml:space="preserve"> (e</w:t>
      </w:r>
      <w:r w:rsidRPr="00616D2A">
        <w:rPr>
          <w:rFonts w:ascii="Times New Roman" w:hAnsi="Times New Roman" w:cs="Times New Roman"/>
          <w:position w:val="-6"/>
          <w:sz w:val="36"/>
          <w:szCs w:val="36"/>
          <w:vertAlign w:val="subscript"/>
        </w:rPr>
        <w:t>1</w:t>
      </w:r>
      <w:r w:rsidRPr="00616D2A">
        <w:rPr>
          <w:rFonts w:ascii="Times New Roman" w:hAnsi="Times New Roman" w:cs="Times New Roman"/>
          <w:sz w:val="36"/>
          <w:szCs w:val="36"/>
        </w:rPr>
        <w:t>,e</w:t>
      </w:r>
      <w:r w:rsidRPr="00616D2A">
        <w:rPr>
          <w:rFonts w:ascii="Times New Roman" w:hAnsi="Times New Roman" w:cs="Times New Roman"/>
          <w:position w:val="-6"/>
          <w:sz w:val="36"/>
          <w:szCs w:val="36"/>
          <w:vertAlign w:val="subscript"/>
        </w:rPr>
        <w:t>2</w:t>
      </w:r>
      <w:r w:rsidRPr="00616D2A">
        <w:rPr>
          <w:rFonts w:ascii="Times New Roman" w:hAnsi="Times New Roman" w:cs="Times New Roman"/>
          <w:sz w:val="36"/>
          <w:szCs w:val="36"/>
        </w:rPr>
        <w:t>, . . ,e</w:t>
      </w:r>
      <w:r w:rsidRPr="00616D2A">
        <w:rPr>
          <w:rFonts w:ascii="Times New Roman" w:hAnsi="Times New Roman" w:cs="Times New Roman"/>
          <w:position w:val="-6"/>
          <w:sz w:val="36"/>
          <w:szCs w:val="36"/>
          <w:vertAlign w:val="subscript"/>
        </w:rPr>
        <w:t>n</w:t>
      </w:r>
      <w:r w:rsidRPr="00616D2A">
        <w:rPr>
          <w:rFonts w:ascii="Times New Roman" w:hAnsi="Times New Roman" w:cs="Times New Roman"/>
          <w:sz w:val="36"/>
          <w:szCs w:val="36"/>
        </w:rPr>
        <w:t>) is relationship.</w:t>
      </w:r>
    </w:p>
    <w:p w:rsidR="0046421B" w:rsidRPr="005412DC" w:rsidRDefault="0046421B" w:rsidP="0046421B">
      <w:pPr>
        <w:pStyle w:val="Default"/>
        <w:rPr>
          <w:rFonts w:ascii="Times New Roman" w:hAnsi="Times New Roman" w:cs="Times New Roman"/>
          <w:b/>
          <w:sz w:val="36"/>
          <w:szCs w:val="36"/>
        </w:rPr>
      </w:pPr>
      <w:proofErr w:type="gramStart"/>
      <w:r w:rsidRPr="005412DC">
        <w:rPr>
          <w:rFonts w:ascii="Times New Roman" w:hAnsi="Times New Roman" w:cs="Times New Roman"/>
          <w:b/>
          <w:sz w:val="36"/>
          <w:szCs w:val="36"/>
        </w:rPr>
        <w:t>7.Explain</w:t>
      </w:r>
      <w:proofErr w:type="gramEnd"/>
      <w:r w:rsidRPr="005412DC">
        <w:rPr>
          <w:rFonts w:ascii="Times New Roman" w:hAnsi="Times New Roman" w:cs="Times New Roman"/>
          <w:b/>
          <w:sz w:val="36"/>
          <w:szCs w:val="36"/>
        </w:rPr>
        <w:t xml:space="preserve"> the difference between a relationship class and a relationship instance.</w:t>
      </w:r>
    </w:p>
    <w:p w:rsidR="0046421B" w:rsidRPr="005412DC" w:rsidRDefault="0046421B" w:rsidP="00287A65">
      <w:pPr>
        <w:pStyle w:val="Default"/>
        <w:numPr>
          <w:ilvl w:val="0"/>
          <w:numId w:val="2"/>
        </w:numPr>
        <w:rPr>
          <w:rFonts w:ascii="Times New Roman" w:hAnsi="Times New Roman" w:cs="Times New Roman"/>
          <w:b/>
          <w:sz w:val="36"/>
          <w:szCs w:val="36"/>
        </w:rPr>
      </w:pPr>
    </w:p>
    <w:p w:rsidR="00643D9E" w:rsidRPr="005412DC" w:rsidRDefault="0046421B" w:rsidP="00287A65">
      <w:pPr>
        <w:autoSpaceDE w:val="0"/>
        <w:autoSpaceDN w:val="0"/>
        <w:adjustRightInd w:val="0"/>
        <w:spacing w:after="0" w:line="240" w:lineRule="auto"/>
        <w:rPr>
          <w:rFonts w:ascii="Times New Roman" w:hAnsi="Times New Roman" w:cs="Times New Roman"/>
          <w:b/>
          <w:sz w:val="36"/>
          <w:szCs w:val="36"/>
        </w:rPr>
      </w:pPr>
      <w:proofErr w:type="gramStart"/>
      <w:r w:rsidRPr="005412DC">
        <w:rPr>
          <w:rFonts w:ascii="Times New Roman" w:hAnsi="Times New Roman" w:cs="Times New Roman"/>
          <w:b/>
          <w:sz w:val="36"/>
          <w:szCs w:val="36"/>
        </w:rPr>
        <w:t>8.Define</w:t>
      </w:r>
      <w:proofErr w:type="gramEnd"/>
      <w:r w:rsidRPr="005412DC">
        <w:rPr>
          <w:rFonts w:ascii="Times New Roman" w:hAnsi="Times New Roman" w:cs="Times New Roman"/>
          <w:b/>
          <w:sz w:val="36"/>
          <w:szCs w:val="36"/>
        </w:rPr>
        <w:t xml:space="preserve"> degree of relationship.</w:t>
      </w:r>
    </w:p>
    <w:p w:rsidR="00643D9E" w:rsidRPr="00616D2A" w:rsidRDefault="00643D9E" w:rsidP="00643D9E">
      <w:pPr>
        <w:pStyle w:val="ListParagraph"/>
        <w:numPr>
          <w:ilvl w:val="0"/>
          <w:numId w:val="2"/>
        </w:numPr>
        <w:spacing w:after="0" w:line="336" w:lineRule="atLeast"/>
        <w:rPr>
          <w:rFonts w:ascii="Times New Roman" w:eastAsia="Times New Roman" w:hAnsi="Times New Roman" w:cs="Times New Roman"/>
          <w:color w:val="000000"/>
          <w:sz w:val="36"/>
          <w:szCs w:val="36"/>
        </w:rPr>
      </w:pPr>
      <w:r w:rsidRPr="00616D2A">
        <w:rPr>
          <w:rFonts w:ascii="Times New Roman" w:eastAsia="Times New Roman" w:hAnsi="Times New Roman" w:cs="Times New Roman"/>
          <w:color w:val="000000"/>
          <w:sz w:val="36"/>
          <w:szCs w:val="36"/>
        </w:rPr>
        <w:t>The </w:t>
      </w:r>
      <w:r w:rsidRPr="00616D2A">
        <w:rPr>
          <w:rFonts w:ascii="Times New Roman" w:eastAsia="Times New Roman" w:hAnsi="Times New Roman" w:cs="Times New Roman"/>
          <w:bCs/>
          <w:color w:val="000000"/>
          <w:sz w:val="36"/>
          <w:szCs w:val="36"/>
        </w:rPr>
        <w:t>degree of relationship</w:t>
      </w:r>
      <w:r w:rsidRPr="00616D2A">
        <w:rPr>
          <w:rFonts w:ascii="Times New Roman" w:eastAsia="Times New Roman" w:hAnsi="Times New Roman" w:cs="Times New Roman"/>
          <w:color w:val="000000"/>
          <w:sz w:val="36"/>
          <w:szCs w:val="36"/>
        </w:rPr>
        <w:t> (also known as cardinality) is the number of occurrences in one entity which are associated (or linked) to the number of occurrences in another.</w:t>
      </w:r>
    </w:p>
    <w:p w:rsidR="00643D9E" w:rsidRPr="00616D2A" w:rsidRDefault="00643D9E" w:rsidP="00643D9E">
      <w:pPr>
        <w:spacing w:after="0" w:line="336" w:lineRule="atLeast"/>
        <w:ind w:firstLine="360"/>
        <w:rPr>
          <w:rFonts w:ascii="Times New Roman" w:eastAsia="Times New Roman" w:hAnsi="Times New Roman" w:cs="Times New Roman"/>
          <w:color w:val="000000"/>
          <w:sz w:val="36"/>
          <w:szCs w:val="36"/>
        </w:rPr>
      </w:pPr>
      <w:r w:rsidRPr="00616D2A">
        <w:rPr>
          <w:rFonts w:ascii="Times New Roman" w:eastAsia="Times New Roman" w:hAnsi="Times New Roman" w:cs="Times New Roman"/>
          <w:color w:val="000000"/>
          <w:sz w:val="36"/>
          <w:szCs w:val="36"/>
        </w:rPr>
        <w:t>There are three degrees of relationship, known as:</w:t>
      </w:r>
    </w:p>
    <w:p w:rsidR="00643D9E" w:rsidRPr="00616D2A" w:rsidRDefault="00643D9E" w:rsidP="00643D9E">
      <w:pPr>
        <w:pStyle w:val="ListParagraph"/>
        <w:numPr>
          <w:ilvl w:val="0"/>
          <w:numId w:val="7"/>
        </w:numPr>
        <w:spacing w:after="0" w:line="336" w:lineRule="atLeast"/>
        <w:rPr>
          <w:rFonts w:ascii="Times New Roman" w:eastAsia="Times New Roman" w:hAnsi="Times New Roman" w:cs="Times New Roman"/>
          <w:color w:val="000000"/>
          <w:sz w:val="36"/>
          <w:szCs w:val="36"/>
        </w:rPr>
      </w:pPr>
      <w:r w:rsidRPr="00616D2A">
        <w:rPr>
          <w:rFonts w:ascii="Times New Roman" w:eastAsia="Times New Roman" w:hAnsi="Times New Roman" w:cs="Times New Roman"/>
          <w:color w:val="000000"/>
          <w:sz w:val="36"/>
          <w:szCs w:val="36"/>
        </w:rPr>
        <w:t>one-to-one (1:1)</w:t>
      </w:r>
    </w:p>
    <w:p w:rsidR="00643D9E" w:rsidRPr="00616D2A" w:rsidRDefault="00643D9E" w:rsidP="00643D9E">
      <w:pPr>
        <w:pStyle w:val="ListParagraph"/>
        <w:numPr>
          <w:ilvl w:val="0"/>
          <w:numId w:val="7"/>
        </w:numPr>
        <w:spacing w:after="0" w:line="336" w:lineRule="atLeast"/>
        <w:rPr>
          <w:rFonts w:ascii="Times New Roman" w:eastAsia="Times New Roman" w:hAnsi="Times New Roman" w:cs="Times New Roman"/>
          <w:color w:val="000000"/>
          <w:sz w:val="36"/>
          <w:szCs w:val="36"/>
        </w:rPr>
      </w:pPr>
      <w:r w:rsidRPr="00616D2A">
        <w:rPr>
          <w:rFonts w:ascii="Times New Roman" w:eastAsia="Times New Roman" w:hAnsi="Times New Roman" w:cs="Times New Roman"/>
          <w:color w:val="000000"/>
          <w:sz w:val="36"/>
          <w:szCs w:val="36"/>
        </w:rPr>
        <w:t>one-to-many (1:M)</w:t>
      </w:r>
    </w:p>
    <w:p w:rsidR="00643D9E" w:rsidRPr="00616D2A" w:rsidRDefault="00643D9E" w:rsidP="00643D9E">
      <w:pPr>
        <w:pStyle w:val="ListParagraph"/>
        <w:numPr>
          <w:ilvl w:val="0"/>
          <w:numId w:val="7"/>
        </w:numPr>
        <w:spacing w:after="0" w:line="336" w:lineRule="atLeast"/>
        <w:rPr>
          <w:rFonts w:ascii="Times New Roman" w:eastAsia="Times New Roman" w:hAnsi="Times New Roman" w:cs="Times New Roman"/>
          <w:color w:val="000000"/>
          <w:sz w:val="36"/>
          <w:szCs w:val="36"/>
        </w:rPr>
      </w:pPr>
      <w:r w:rsidRPr="00616D2A">
        <w:rPr>
          <w:rFonts w:ascii="Times New Roman" w:eastAsia="Times New Roman" w:hAnsi="Times New Roman" w:cs="Times New Roman"/>
          <w:color w:val="000000"/>
          <w:sz w:val="36"/>
          <w:szCs w:val="36"/>
        </w:rPr>
        <w:t>many-to-many (M:N)</w:t>
      </w:r>
    </w:p>
    <w:p w:rsidR="0046421B" w:rsidRPr="00616D2A" w:rsidRDefault="0046421B" w:rsidP="00643D9E">
      <w:pPr>
        <w:autoSpaceDE w:val="0"/>
        <w:autoSpaceDN w:val="0"/>
        <w:adjustRightInd w:val="0"/>
        <w:spacing w:after="0" w:line="240" w:lineRule="auto"/>
        <w:rPr>
          <w:rFonts w:ascii="Times New Roman" w:hAnsi="Times New Roman" w:cs="Times New Roman"/>
          <w:sz w:val="36"/>
          <w:szCs w:val="36"/>
        </w:rPr>
      </w:pP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r w:rsidRPr="005412DC">
        <w:rPr>
          <w:rFonts w:ascii="Times New Roman" w:hAnsi="Times New Roman" w:cs="Times New Roman"/>
          <w:b/>
          <w:sz w:val="36"/>
          <w:szCs w:val="36"/>
        </w:rPr>
        <w:t>9. List and give an example of the three types of binary relationships. Draw an E-R diagram</w:t>
      </w:r>
    </w:p>
    <w:p w:rsidR="0046421B" w:rsidRPr="00616D2A" w:rsidRDefault="0046421B" w:rsidP="00287A65">
      <w:pPr>
        <w:autoSpaceDE w:val="0"/>
        <w:autoSpaceDN w:val="0"/>
        <w:adjustRightInd w:val="0"/>
        <w:spacing w:after="0" w:line="240" w:lineRule="auto"/>
        <w:rPr>
          <w:rFonts w:ascii="Times New Roman" w:hAnsi="Times New Roman" w:cs="Times New Roman"/>
          <w:sz w:val="36"/>
          <w:szCs w:val="36"/>
        </w:rPr>
      </w:pPr>
      <w:proofErr w:type="gramStart"/>
      <w:r w:rsidRPr="00616D2A">
        <w:rPr>
          <w:rFonts w:ascii="Times New Roman" w:hAnsi="Times New Roman" w:cs="Times New Roman"/>
          <w:sz w:val="36"/>
          <w:szCs w:val="36"/>
        </w:rPr>
        <w:t>for</w:t>
      </w:r>
      <w:proofErr w:type="gramEnd"/>
      <w:r w:rsidRPr="00616D2A">
        <w:rPr>
          <w:rFonts w:ascii="Times New Roman" w:hAnsi="Times New Roman" w:cs="Times New Roman"/>
          <w:sz w:val="36"/>
          <w:szCs w:val="36"/>
        </w:rPr>
        <w:t xml:space="preserve"> each.</w:t>
      </w:r>
    </w:p>
    <w:p w:rsidR="00333493" w:rsidRPr="00616D2A" w:rsidRDefault="00333493" w:rsidP="00333493">
      <w:pPr>
        <w:pStyle w:val="Default"/>
        <w:numPr>
          <w:ilvl w:val="0"/>
          <w:numId w:val="2"/>
        </w:numPr>
        <w:jc w:val="both"/>
        <w:rPr>
          <w:sz w:val="36"/>
          <w:szCs w:val="36"/>
        </w:rPr>
      </w:pPr>
      <w:r w:rsidRPr="00616D2A">
        <w:rPr>
          <w:sz w:val="36"/>
          <w:szCs w:val="36"/>
        </w:rPr>
        <w:t xml:space="preserve">For binary relationship set between entity set A and B mapping cardinality must one of the following. </w:t>
      </w:r>
    </w:p>
    <w:p w:rsidR="00333493" w:rsidRPr="00616D2A" w:rsidRDefault="00333493" w:rsidP="00333493">
      <w:pPr>
        <w:pStyle w:val="Default"/>
        <w:ind w:left="720"/>
        <w:jc w:val="both"/>
        <w:rPr>
          <w:sz w:val="36"/>
          <w:szCs w:val="36"/>
        </w:rPr>
      </w:pPr>
      <w:r w:rsidRPr="00616D2A">
        <w:rPr>
          <w:b/>
          <w:bCs/>
          <w:sz w:val="36"/>
          <w:szCs w:val="36"/>
        </w:rPr>
        <w:t>One to one</w:t>
      </w:r>
      <w:r w:rsidRPr="00616D2A">
        <w:rPr>
          <w:sz w:val="36"/>
          <w:szCs w:val="36"/>
        </w:rPr>
        <w:t xml:space="preserve">: An entity in A is associated with at most one entity in B and entity in B is associated with at most one entity in A. </w:t>
      </w:r>
    </w:p>
    <w:p w:rsidR="00333493" w:rsidRPr="00616D2A" w:rsidRDefault="00333493" w:rsidP="00333493">
      <w:pPr>
        <w:pStyle w:val="Default"/>
        <w:ind w:left="720"/>
        <w:jc w:val="both"/>
        <w:rPr>
          <w:sz w:val="36"/>
          <w:szCs w:val="36"/>
        </w:rPr>
      </w:pPr>
    </w:p>
    <w:p w:rsidR="00333493" w:rsidRPr="00616D2A" w:rsidRDefault="00333493" w:rsidP="00333493">
      <w:pPr>
        <w:pStyle w:val="Default"/>
        <w:ind w:left="720"/>
        <w:jc w:val="both"/>
        <w:rPr>
          <w:sz w:val="36"/>
          <w:szCs w:val="36"/>
        </w:rPr>
      </w:pPr>
      <w:r w:rsidRPr="00616D2A">
        <w:rPr>
          <w:b/>
          <w:bCs/>
          <w:sz w:val="36"/>
          <w:szCs w:val="36"/>
        </w:rPr>
        <w:t xml:space="preserve">One </w:t>
      </w:r>
      <w:proofErr w:type="spellStart"/>
      <w:proofErr w:type="gramStart"/>
      <w:r w:rsidRPr="00616D2A">
        <w:rPr>
          <w:b/>
          <w:bCs/>
          <w:sz w:val="36"/>
          <w:szCs w:val="36"/>
        </w:rPr>
        <w:t>to</w:t>
      </w:r>
      <w:proofErr w:type="spellEnd"/>
      <w:proofErr w:type="gramEnd"/>
      <w:r w:rsidRPr="00616D2A">
        <w:rPr>
          <w:b/>
          <w:bCs/>
          <w:sz w:val="36"/>
          <w:szCs w:val="36"/>
        </w:rPr>
        <w:t xml:space="preserve"> many</w:t>
      </w:r>
      <w:r w:rsidRPr="00616D2A">
        <w:rPr>
          <w:sz w:val="36"/>
          <w:szCs w:val="36"/>
        </w:rPr>
        <w:t xml:space="preserve">: An entity in A is associated with zero or more entities in B but entity in B can be associated with at most one entity in A. </w:t>
      </w:r>
    </w:p>
    <w:p w:rsidR="00333493" w:rsidRPr="00616D2A" w:rsidRDefault="00333493" w:rsidP="00333493">
      <w:pPr>
        <w:pStyle w:val="Default"/>
        <w:ind w:left="720"/>
        <w:jc w:val="both"/>
        <w:rPr>
          <w:sz w:val="36"/>
          <w:szCs w:val="36"/>
        </w:rPr>
      </w:pPr>
    </w:p>
    <w:p w:rsidR="0046421B" w:rsidRPr="00616D2A" w:rsidRDefault="00333493" w:rsidP="00333493">
      <w:pPr>
        <w:autoSpaceDE w:val="0"/>
        <w:autoSpaceDN w:val="0"/>
        <w:adjustRightInd w:val="0"/>
        <w:spacing w:after="0" w:line="240" w:lineRule="auto"/>
        <w:ind w:left="720"/>
        <w:rPr>
          <w:sz w:val="36"/>
          <w:szCs w:val="36"/>
        </w:rPr>
      </w:pPr>
      <w:r w:rsidRPr="00616D2A">
        <w:rPr>
          <w:b/>
          <w:bCs/>
          <w:sz w:val="36"/>
          <w:szCs w:val="36"/>
        </w:rPr>
        <w:t>Many to one</w:t>
      </w:r>
      <w:r w:rsidRPr="00616D2A">
        <w:rPr>
          <w:sz w:val="36"/>
          <w:szCs w:val="36"/>
        </w:rPr>
        <w:t>: An entity in A is associated with at most one entity in B but an entity in B can be associated with zero or more entities in A.</w:t>
      </w:r>
    </w:p>
    <w:p w:rsidR="00333493" w:rsidRPr="00616D2A" w:rsidRDefault="00333493" w:rsidP="00333493">
      <w:pPr>
        <w:autoSpaceDE w:val="0"/>
        <w:autoSpaceDN w:val="0"/>
        <w:adjustRightInd w:val="0"/>
        <w:spacing w:after="0" w:line="240" w:lineRule="auto"/>
        <w:rPr>
          <w:rFonts w:ascii="Times New Roman" w:hAnsi="Times New Roman" w:cs="Times New Roman"/>
          <w:sz w:val="36"/>
          <w:szCs w:val="36"/>
        </w:rPr>
      </w:pPr>
      <w:r w:rsidRPr="00616D2A">
        <w:rPr>
          <w:rFonts w:ascii="Times New Roman" w:hAnsi="Times New Roman" w:cs="Times New Roman"/>
          <w:noProof/>
          <w:sz w:val="36"/>
          <w:szCs w:val="36"/>
        </w:rPr>
        <w:lastRenderedPageBreak/>
        <w:drawing>
          <wp:inline distT="0" distB="0" distL="0" distR="0">
            <wp:extent cx="4567580" cy="2399386"/>
            <wp:effectExtent l="19050" t="0" r="4420" b="0"/>
            <wp:docPr id="7" name="Picture 7" descr="C:\Users\Student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s\Desktop\download.png"/>
                    <pic:cNvPicPr>
                      <a:picLocks noChangeAspect="1" noChangeArrowheads="1"/>
                    </pic:cNvPicPr>
                  </pic:nvPicPr>
                  <pic:blipFill>
                    <a:blip r:embed="rId7"/>
                    <a:srcRect/>
                    <a:stretch>
                      <a:fillRect/>
                    </a:stretch>
                  </pic:blipFill>
                  <pic:spPr bwMode="auto">
                    <a:xfrm>
                      <a:off x="0" y="0"/>
                      <a:ext cx="4567151" cy="2399161"/>
                    </a:xfrm>
                    <a:prstGeom prst="rect">
                      <a:avLst/>
                    </a:prstGeom>
                    <a:noFill/>
                    <a:ln w="9525">
                      <a:noFill/>
                      <a:miter lim="800000"/>
                      <a:headEnd/>
                      <a:tailEnd/>
                    </a:ln>
                  </pic:spPr>
                </pic:pic>
              </a:graphicData>
            </a:graphic>
          </wp:inline>
        </w:drawing>
      </w: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r w:rsidRPr="005412DC">
        <w:rPr>
          <w:rFonts w:ascii="Times New Roman" w:hAnsi="Times New Roman" w:cs="Times New Roman"/>
          <w:b/>
          <w:sz w:val="36"/>
          <w:szCs w:val="36"/>
        </w:rPr>
        <w:t>10. Define the terms maximum cardinality and minimum cardinality.</w:t>
      </w:r>
    </w:p>
    <w:p w:rsidR="003566B9" w:rsidRPr="00616D2A" w:rsidRDefault="003566B9" w:rsidP="00287A65">
      <w:pPr>
        <w:pStyle w:val="ListParagraph"/>
        <w:numPr>
          <w:ilvl w:val="0"/>
          <w:numId w:val="2"/>
        </w:numPr>
        <w:autoSpaceDE w:val="0"/>
        <w:autoSpaceDN w:val="0"/>
        <w:adjustRightInd w:val="0"/>
        <w:spacing w:after="0" w:line="240" w:lineRule="auto"/>
        <w:rPr>
          <w:rStyle w:val="tgc"/>
          <w:rFonts w:ascii="Times New Roman" w:hAnsi="Times New Roman" w:cs="Times New Roman"/>
          <w:sz w:val="36"/>
          <w:szCs w:val="36"/>
        </w:rPr>
      </w:pPr>
      <w:r w:rsidRPr="00616D2A">
        <w:rPr>
          <w:rStyle w:val="tgc"/>
          <w:b/>
          <w:bCs/>
          <w:sz w:val="36"/>
          <w:szCs w:val="36"/>
        </w:rPr>
        <w:t>Maximum cardinality</w:t>
      </w:r>
      <w:r w:rsidRPr="00616D2A">
        <w:rPr>
          <w:rStyle w:val="tgc"/>
          <w:sz w:val="36"/>
          <w:szCs w:val="36"/>
        </w:rPr>
        <w:t xml:space="preserve"> is the </w:t>
      </w:r>
      <w:r w:rsidRPr="00616D2A">
        <w:rPr>
          <w:rStyle w:val="tgc"/>
          <w:b/>
          <w:bCs/>
          <w:sz w:val="36"/>
          <w:szCs w:val="36"/>
        </w:rPr>
        <w:t>maximum</w:t>
      </w:r>
      <w:r w:rsidRPr="00616D2A">
        <w:rPr>
          <w:rStyle w:val="tgc"/>
          <w:sz w:val="36"/>
          <w:szCs w:val="36"/>
        </w:rPr>
        <w:t xml:space="preserve"> number of instances of an entity that can participate in an instance of a relationship. </w:t>
      </w:r>
      <w:r w:rsidRPr="00616D2A">
        <w:rPr>
          <w:rStyle w:val="tgc"/>
          <w:b/>
          <w:bCs/>
          <w:sz w:val="36"/>
          <w:szCs w:val="36"/>
        </w:rPr>
        <w:t>Minimum</w:t>
      </w:r>
      <w:r w:rsidRPr="00616D2A">
        <w:rPr>
          <w:rStyle w:val="tgc"/>
          <w:sz w:val="36"/>
          <w:szCs w:val="36"/>
        </w:rPr>
        <w:t xml:space="preserve"> is the least number of instances of an entity that can</w:t>
      </w:r>
    </w:p>
    <w:p w:rsidR="0046421B" w:rsidRPr="00616D2A" w:rsidRDefault="003566B9" w:rsidP="003566B9">
      <w:pPr>
        <w:pStyle w:val="ListParagraph"/>
        <w:autoSpaceDE w:val="0"/>
        <w:autoSpaceDN w:val="0"/>
        <w:adjustRightInd w:val="0"/>
        <w:spacing w:after="0" w:line="240" w:lineRule="auto"/>
        <w:rPr>
          <w:rStyle w:val="tgc"/>
          <w:rFonts w:ascii="Times New Roman" w:hAnsi="Times New Roman" w:cs="Times New Roman"/>
          <w:sz w:val="36"/>
          <w:szCs w:val="36"/>
        </w:rPr>
      </w:pPr>
      <w:proofErr w:type="gramStart"/>
      <w:r w:rsidRPr="00616D2A">
        <w:rPr>
          <w:rStyle w:val="tgc"/>
          <w:sz w:val="36"/>
          <w:szCs w:val="36"/>
        </w:rPr>
        <w:lastRenderedPageBreak/>
        <w:t>participate</w:t>
      </w:r>
      <w:proofErr w:type="gramEnd"/>
      <w:r w:rsidRPr="00616D2A">
        <w:rPr>
          <w:rStyle w:val="tgc"/>
          <w:sz w:val="36"/>
          <w:szCs w:val="36"/>
        </w:rPr>
        <w:t xml:space="preserve"> in an instance of a relationship.</w:t>
      </w:r>
      <w:r w:rsidRPr="00616D2A">
        <w:rPr>
          <w:rFonts w:ascii="Times New Roman" w:hAnsi="Times New Roman" w:cs="Times New Roman"/>
          <w:noProof/>
          <w:sz w:val="36"/>
          <w:szCs w:val="36"/>
        </w:rPr>
        <w:drawing>
          <wp:inline distT="0" distB="0" distL="0" distR="0">
            <wp:extent cx="5943600" cy="4462145"/>
            <wp:effectExtent l="19050" t="0" r="0" b="0"/>
            <wp:docPr id="1" name="Picture 0" descr="entity-relationship-diagram-erd-2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erd-28-638.jpg"/>
                    <pic:cNvPicPr/>
                  </pic:nvPicPr>
                  <pic:blipFill>
                    <a:blip r:embed="rId8"/>
                    <a:stretch>
                      <a:fillRect/>
                    </a:stretch>
                  </pic:blipFill>
                  <pic:spPr>
                    <a:xfrm>
                      <a:off x="0" y="0"/>
                      <a:ext cx="5943600" cy="4462145"/>
                    </a:xfrm>
                    <a:prstGeom prst="rect">
                      <a:avLst/>
                    </a:prstGeom>
                  </pic:spPr>
                </pic:pic>
              </a:graphicData>
            </a:graphic>
          </wp:inline>
        </w:drawing>
      </w:r>
    </w:p>
    <w:p w:rsidR="003566B9" w:rsidRPr="00616D2A" w:rsidRDefault="003566B9" w:rsidP="003566B9">
      <w:pPr>
        <w:pStyle w:val="ListParagraph"/>
        <w:autoSpaceDE w:val="0"/>
        <w:autoSpaceDN w:val="0"/>
        <w:adjustRightInd w:val="0"/>
        <w:spacing w:after="0" w:line="240" w:lineRule="auto"/>
        <w:rPr>
          <w:rFonts w:ascii="Times New Roman" w:hAnsi="Times New Roman" w:cs="Times New Roman"/>
          <w:sz w:val="36"/>
          <w:szCs w:val="36"/>
        </w:rPr>
      </w:pP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proofErr w:type="gramStart"/>
      <w:r w:rsidRPr="005412DC">
        <w:rPr>
          <w:rFonts w:ascii="Times New Roman" w:hAnsi="Times New Roman" w:cs="Times New Roman"/>
          <w:b/>
          <w:sz w:val="36"/>
          <w:szCs w:val="36"/>
        </w:rPr>
        <w:t>11. Explain the distinctions among the terms primary key, candidate key and super key.</w:t>
      </w:r>
      <w:proofErr w:type="gramEnd"/>
    </w:p>
    <w:p w:rsidR="003566B9" w:rsidRPr="00616D2A" w:rsidRDefault="003566B9" w:rsidP="00287A65">
      <w:pPr>
        <w:autoSpaceDE w:val="0"/>
        <w:autoSpaceDN w:val="0"/>
        <w:adjustRightInd w:val="0"/>
        <w:spacing w:after="0" w:line="240" w:lineRule="auto"/>
        <w:rPr>
          <w:rFonts w:ascii="Times New Roman" w:hAnsi="Times New Roman" w:cs="Times New Roman"/>
          <w:sz w:val="36"/>
          <w:szCs w:val="36"/>
        </w:rPr>
      </w:pPr>
    </w:p>
    <w:p w:rsidR="0046421B" w:rsidRPr="00616D2A" w:rsidRDefault="003566B9" w:rsidP="00287A65">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616D2A">
        <w:rPr>
          <w:b/>
          <w:bCs/>
          <w:sz w:val="36"/>
          <w:szCs w:val="36"/>
        </w:rPr>
        <w:t>Super Key:</w:t>
      </w:r>
      <w:r w:rsidRPr="00616D2A">
        <w:rPr>
          <w:sz w:val="36"/>
          <w:szCs w:val="36"/>
        </w:rPr>
        <w:t xml:space="preserve"> An attribute or set of attributes that uniquely identifies a </w:t>
      </w:r>
      <w:proofErr w:type="spellStart"/>
      <w:r w:rsidRPr="00616D2A">
        <w:rPr>
          <w:sz w:val="36"/>
          <w:szCs w:val="36"/>
        </w:rPr>
        <w:t>tuple</w:t>
      </w:r>
      <w:proofErr w:type="spellEnd"/>
      <w:r w:rsidRPr="00616D2A">
        <w:rPr>
          <w:sz w:val="36"/>
          <w:szCs w:val="36"/>
        </w:rPr>
        <w:t xml:space="preserve"> within a relation</w:t>
      </w:r>
      <w:r w:rsidRPr="00616D2A">
        <w:rPr>
          <w:sz w:val="36"/>
          <w:szCs w:val="36"/>
        </w:rPr>
        <w:br/>
      </w:r>
      <w:r w:rsidRPr="00616D2A">
        <w:rPr>
          <w:sz w:val="36"/>
          <w:szCs w:val="36"/>
        </w:rPr>
        <w:br/>
      </w:r>
      <w:r w:rsidRPr="00616D2A">
        <w:rPr>
          <w:b/>
          <w:bCs/>
          <w:sz w:val="36"/>
          <w:szCs w:val="36"/>
        </w:rPr>
        <w:t>Candidate key:</w:t>
      </w:r>
      <w:r w:rsidRPr="00616D2A">
        <w:rPr>
          <w:sz w:val="36"/>
          <w:szCs w:val="36"/>
        </w:rPr>
        <w:t xml:space="preserve"> A super key such that no proper subset is a super key within the relation</w:t>
      </w:r>
      <w:r w:rsidRPr="00616D2A">
        <w:rPr>
          <w:sz w:val="36"/>
          <w:szCs w:val="36"/>
        </w:rPr>
        <w:br/>
      </w:r>
      <w:r w:rsidRPr="00616D2A">
        <w:rPr>
          <w:sz w:val="36"/>
          <w:szCs w:val="36"/>
        </w:rPr>
        <w:br/>
      </w:r>
      <w:r w:rsidRPr="00616D2A">
        <w:rPr>
          <w:b/>
          <w:bCs/>
          <w:sz w:val="36"/>
          <w:szCs w:val="36"/>
        </w:rPr>
        <w:t>Primary key:</w:t>
      </w:r>
      <w:r w:rsidRPr="00616D2A">
        <w:rPr>
          <w:sz w:val="36"/>
          <w:szCs w:val="36"/>
        </w:rPr>
        <w:t xml:space="preserve"> The candidate key that is selected to identify </w:t>
      </w:r>
      <w:proofErr w:type="spellStart"/>
      <w:r w:rsidRPr="00616D2A">
        <w:rPr>
          <w:sz w:val="36"/>
          <w:szCs w:val="36"/>
        </w:rPr>
        <w:lastRenderedPageBreak/>
        <w:t>tuples</w:t>
      </w:r>
      <w:proofErr w:type="spellEnd"/>
      <w:r w:rsidRPr="00616D2A">
        <w:rPr>
          <w:sz w:val="36"/>
          <w:szCs w:val="36"/>
        </w:rPr>
        <w:t xml:space="preserve"> uniquely within the relation, the candidate keys which are not selected as PKs are called "Alternate keys"</w:t>
      </w:r>
    </w:p>
    <w:p w:rsidR="003566B9" w:rsidRPr="00616D2A" w:rsidRDefault="003566B9" w:rsidP="003566B9">
      <w:pPr>
        <w:pStyle w:val="ListParagraph"/>
        <w:autoSpaceDE w:val="0"/>
        <w:autoSpaceDN w:val="0"/>
        <w:adjustRightInd w:val="0"/>
        <w:spacing w:after="0" w:line="240" w:lineRule="auto"/>
        <w:rPr>
          <w:rFonts w:ascii="Times New Roman" w:hAnsi="Times New Roman" w:cs="Times New Roman"/>
          <w:sz w:val="36"/>
          <w:szCs w:val="36"/>
        </w:rPr>
      </w:pPr>
    </w:p>
    <w:p w:rsidR="003566B9" w:rsidRPr="00616D2A" w:rsidRDefault="003566B9" w:rsidP="003566B9">
      <w:pPr>
        <w:pStyle w:val="ListParagraph"/>
        <w:autoSpaceDE w:val="0"/>
        <w:autoSpaceDN w:val="0"/>
        <w:adjustRightInd w:val="0"/>
        <w:spacing w:after="0" w:line="240" w:lineRule="auto"/>
        <w:rPr>
          <w:rFonts w:ascii="Times New Roman" w:hAnsi="Times New Roman" w:cs="Times New Roman"/>
          <w:sz w:val="36"/>
          <w:szCs w:val="36"/>
        </w:rPr>
      </w:pP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r w:rsidRPr="005412DC">
        <w:rPr>
          <w:rFonts w:ascii="Times New Roman" w:hAnsi="Times New Roman" w:cs="Times New Roman"/>
          <w:b/>
          <w:sz w:val="36"/>
          <w:szCs w:val="36"/>
        </w:rPr>
        <w:t>12. What are the main building modules of the entity relationship model? Discuss each one.</w:t>
      </w:r>
    </w:p>
    <w:p w:rsidR="0046421B" w:rsidRPr="00616D2A" w:rsidRDefault="003566B9" w:rsidP="00287A65">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616D2A">
        <w:rPr>
          <w:sz w:val="36"/>
          <w:szCs w:val="36"/>
        </w:rPr>
        <w:t>The main building modules of the Entity-Relationship model are:</w:t>
      </w:r>
      <w:r w:rsidRPr="00616D2A">
        <w:rPr>
          <w:sz w:val="36"/>
          <w:szCs w:val="36"/>
        </w:rPr>
        <w:br/>
        <w:t>  a. Entities</w:t>
      </w:r>
      <w:r w:rsidRPr="00616D2A">
        <w:rPr>
          <w:sz w:val="36"/>
          <w:szCs w:val="36"/>
        </w:rPr>
        <w:br/>
        <w:t>  b. Relationships</w:t>
      </w:r>
      <w:r w:rsidRPr="00616D2A">
        <w:rPr>
          <w:sz w:val="36"/>
          <w:szCs w:val="36"/>
        </w:rPr>
        <w:br/>
        <w:t xml:space="preserve">  c. Attributes </w:t>
      </w:r>
      <w:r w:rsidRPr="00616D2A">
        <w:rPr>
          <w:sz w:val="36"/>
          <w:szCs w:val="36"/>
        </w:rPr>
        <w:br/>
        <w:t>Entities</w:t>
      </w:r>
      <w:r w:rsidRPr="00616D2A">
        <w:rPr>
          <w:sz w:val="36"/>
          <w:szCs w:val="36"/>
        </w:rPr>
        <w:br/>
      </w:r>
      <w:proofErr w:type="gramStart"/>
      <w:r w:rsidRPr="00616D2A">
        <w:rPr>
          <w:sz w:val="36"/>
          <w:szCs w:val="36"/>
        </w:rPr>
        <w:t>An</w:t>
      </w:r>
      <w:proofErr w:type="gramEnd"/>
      <w:r w:rsidRPr="00616D2A">
        <w:rPr>
          <w:sz w:val="36"/>
          <w:szCs w:val="36"/>
        </w:rPr>
        <w:t xml:space="preserve"> Entity is a basic object of ER-model which is an object in real world that can be distinguishable and can exists independently.</w:t>
      </w:r>
      <w:r w:rsidRPr="00616D2A">
        <w:rPr>
          <w:sz w:val="36"/>
          <w:szCs w:val="36"/>
        </w:rPr>
        <w:br/>
        <w:t>Relationships</w:t>
      </w:r>
      <w:r w:rsidRPr="00616D2A">
        <w:rPr>
          <w:sz w:val="36"/>
          <w:szCs w:val="36"/>
        </w:rPr>
        <w:br/>
        <w:t xml:space="preserve">Relationship defines the association among two entities. Suppose, consider student and a class are the two entities. These entities are associated as “student studies in class”. Hence </w:t>
      </w:r>
      <w:proofErr w:type="gramStart"/>
      <w:r w:rsidRPr="00616D2A">
        <w:rPr>
          <w:sz w:val="36"/>
          <w:szCs w:val="36"/>
        </w:rPr>
        <w:t>studies is</w:t>
      </w:r>
      <w:proofErr w:type="gramEnd"/>
      <w:r w:rsidRPr="00616D2A">
        <w:rPr>
          <w:sz w:val="36"/>
          <w:szCs w:val="36"/>
        </w:rPr>
        <w:t xml:space="preserve"> a relationship between the two entities, student and class.</w:t>
      </w:r>
      <w:r w:rsidRPr="00616D2A">
        <w:rPr>
          <w:sz w:val="36"/>
          <w:szCs w:val="36"/>
        </w:rPr>
        <w:br/>
        <w:t>Attributes</w:t>
      </w:r>
      <w:r w:rsidRPr="00616D2A">
        <w:rPr>
          <w:sz w:val="36"/>
          <w:szCs w:val="36"/>
        </w:rPr>
        <w:br/>
        <w:t>The properties of the entities are called attributes.</w:t>
      </w:r>
      <w:r w:rsidRPr="00616D2A">
        <w:rPr>
          <w:sz w:val="36"/>
          <w:szCs w:val="36"/>
        </w:rPr>
        <w:br/>
        <w:t>For example if we consider a mobile phone as an entity then each mobile well have its own color, design, model company. All these are the attributes of the mobile entity.</w:t>
      </w:r>
    </w:p>
    <w:p w:rsidR="003566B9" w:rsidRPr="00616D2A" w:rsidRDefault="003566B9" w:rsidP="00287A65">
      <w:pPr>
        <w:autoSpaceDE w:val="0"/>
        <w:autoSpaceDN w:val="0"/>
        <w:adjustRightInd w:val="0"/>
        <w:spacing w:after="0" w:line="240" w:lineRule="auto"/>
        <w:rPr>
          <w:rFonts w:ascii="Times New Roman" w:hAnsi="Times New Roman" w:cs="Times New Roman"/>
          <w:sz w:val="36"/>
          <w:szCs w:val="36"/>
        </w:rPr>
      </w:pPr>
    </w:p>
    <w:p w:rsidR="0046421B" w:rsidRPr="00616D2A" w:rsidRDefault="0046421B" w:rsidP="004C396E">
      <w:pPr>
        <w:pStyle w:val="ListParagraph"/>
        <w:autoSpaceDE w:val="0"/>
        <w:autoSpaceDN w:val="0"/>
        <w:adjustRightInd w:val="0"/>
        <w:spacing w:after="0" w:line="240" w:lineRule="auto"/>
        <w:rPr>
          <w:rFonts w:ascii="Times New Roman" w:hAnsi="Times New Roman" w:cs="Times New Roman"/>
          <w:sz w:val="36"/>
          <w:szCs w:val="36"/>
        </w:rPr>
      </w:pP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r w:rsidRPr="005412DC">
        <w:rPr>
          <w:rFonts w:ascii="Times New Roman" w:hAnsi="Times New Roman" w:cs="Times New Roman"/>
          <w:b/>
          <w:sz w:val="36"/>
          <w:szCs w:val="36"/>
        </w:rPr>
        <w:t>29. Write short notes on:</w:t>
      </w:r>
    </w:p>
    <w:p w:rsidR="0046421B" w:rsidRPr="005412DC" w:rsidRDefault="0046421B" w:rsidP="00287A65">
      <w:pPr>
        <w:autoSpaceDE w:val="0"/>
        <w:autoSpaceDN w:val="0"/>
        <w:adjustRightInd w:val="0"/>
        <w:spacing w:after="0" w:line="240" w:lineRule="auto"/>
        <w:rPr>
          <w:rFonts w:ascii="Times New Roman" w:hAnsi="Times New Roman" w:cs="Times New Roman"/>
          <w:b/>
          <w:sz w:val="36"/>
          <w:szCs w:val="36"/>
        </w:rPr>
      </w:pPr>
      <w:r w:rsidRPr="005412DC">
        <w:rPr>
          <w:rFonts w:ascii="Times New Roman" w:hAnsi="Times New Roman" w:cs="Times New Roman"/>
          <w:b/>
          <w:sz w:val="36"/>
          <w:szCs w:val="36"/>
        </w:rPr>
        <w:lastRenderedPageBreak/>
        <w:t>· Specialization</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sz w:val="36"/>
          <w:szCs w:val="36"/>
        </w:rPr>
        <w:t xml:space="preserve"> Specialization follows top down design approach. Entity sets are subgroups in distinct entity sets. For example entity set person with attributes name, street and city can further subgroup into two entities sets customer and employee. Each of these person types can describes by set of attributes that includes all the attributes of entity set person plus all possible attributes of itself. For example, customer entity set can further described by set of attributes: </w:t>
      </w:r>
      <w:proofErr w:type="spellStart"/>
      <w:r w:rsidRPr="00616D2A">
        <w:rPr>
          <w:rFonts w:ascii="Times New Roman" w:hAnsi="Times New Roman" w:cs="Times New Roman"/>
          <w:sz w:val="36"/>
          <w:szCs w:val="36"/>
        </w:rPr>
        <w:t>customer_id</w:t>
      </w:r>
      <w:proofErr w:type="spellEnd"/>
      <w:r w:rsidRPr="00616D2A">
        <w:rPr>
          <w:rFonts w:ascii="Times New Roman" w:hAnsi="Times New Roman" w:cs="Times New Roman"/>
          <w:sz w:val="36"/>
          <w:szCs w:val="36"/>
        </w:rPr>
        <w:t xml:space="preserve">, </w:t>
      </w:r>
      <w:proofErr w:type="spellStart"/>
      <w:r w:rsidRPr="00616D2A">
        <w:rPr>
          <w:rFonts w:ascii="Times New Roman" w:hAnsi="Times New Roman" w:cs="Times New Roman"/>
          <w:sz w:val="36"/>
          <w:szCs w:val="36"/>
        </w:rPr>
        <w:t>enroll_date</w:t>
      </w:r>
      <w:proofErr w:type="spellEnd"/>
      <w:r w:rsidRPr="00616D2A">
        <w:rPr>
          <w:rFonts w:ascii="Times New Roman" w:hAnsi="Times New Roman" w:cs="Times New Roman"/>
          <w:sz w:val="36"/>
          <w:szCs w:val="36"/>
        </w:rPr>
        <w:t xml:space="preserve"> etc. Similarly entity attributes can further describes by set of attributes: </w:t>
      </w:r>
      <w:proofErr w:type="spellStart"/>
      <w:r w:rsidRPr="00616D2A">
        <w:rPr>
          <w:rFonts w:ascii="Times New Roman" w:hAnsi="Times New Roman" w:cs="Times New Roman"/>
          <w:sz w:val="36"/>
          <w:szCs w:val="36"/>
        </w:rPr>
        <w:t>emplouee_id</w:t>
      </w:r>
      <w:proofErr w:type="spellEnd"/>
      <w:r w:rsidRPr="00616D2A">
        <w:rPr>
          <w:rFonts w:ascii="Times New Roman" w:hAnsi="Times New Roman" w:cs="Times New Roman"/>
          <w:sz w:val="36"/>
          <w:szCs w:val="36"/>
        </w:rPr>
        <w:t xml:space="preserve">, salary etc. The process of sub groupings within an entity set is called specialization. We can apply specialization repeatedly to refine a design schema. For instance bank employees may be further classified into officer, teller or secretary. </w:t>
      </w:r>
    </w:p>
    <w:p w:rsidR="0046421B" w:rsidRPr="00616D2A" w:rsidRDefault="00287A65" w:rsidP="00287A65">
      <w:pPr>
        <w:pStyle w:val="ListParagraph"/>
        <w:autoSpaceDE w:val="0"/>
        <w:autoSpaceDN w:val="0"/>
        <w:adjustRightInd w:val="0"/>
        <w:spacing w:after="0" w:line="240" w:lineRule="auto"/>
        <w:rPr>
          <w:rFonts w:ascii="Times New Roman" w:hAnsi="Times New Roman" w:cs="Times New Roman"/>
          <w:sz w:val="36"/>
          <w:szCs w:val="36"/>
        </w:rPr>
      </w:pPr>
      <w:r w:rsidRPr="00616D2A">
        <w:rPr>
          <w:rFonts w:ascii="Times New Roman" w:hAnsi="Times New Roman" w:cs="Times New Roman"/>
          <w:sz w:val="36"/>
          <w:szCs w:val="36"/>
        </w:rPr>
        <w:t>In E-R diagram, specialization can be represented by a triangle component labeled ISA. The label ISA stands for “is a “. For example customer is a person, officer is an employee etc. The ISA relationship also called super class-subclass relationship.</w:t>
      </w:r>
    </w:p>
    <w:p w:rsidR="0046421B" w:rsidRPr="00616D2A" w:rsidRDefault="0046421B" w:rsidP="00287A65">
      <w:pPr>
        <w:autoSpaceDE w:val="0"/>
        <w:autoSpaceDN w:val="0"/>
        <w:adjustRightInd w:val="0"/>
        <w:spacing w:after="0" w:line="240" w:lineRule="auto"/>
        <w:rPr>
          <w:rFonts w:ascii="Times New Roman" w:hAnsi="Times New Roman" w:cs="Times New Roman"/>
          <w:sz w:val="36"/>
          <w:szCs w:val="36"/>
        </w:rPr>
      </w:pPr>
      <w:r w:rsidRPr="00616D2A">
        <w:rPr>
          <w:rFonts w:ascii="Times New Roman" w:hAnsi="Times New Roman" w:cs="Times New Roman"/>
          <w:sz w:val="36"/>
          <w:szCs w:val="36"/>
        </w:rPr>
        <w:t xml:space="preserve">· </w:t>
      </w:r>
      <w:r w:rsidRPr="005412DC">
        <w:rPr>
          <w:rFonts w:ascii="Times New Roman" w:hAnsi="Times New Roman" w:cs="Times New Roman"/>
          <w:b/>
          <w:sz w:val="36"/>
          <w:szCs w:val="36"/>
        </w:rPr>
        <w:t>Generalization</w:t>
      </w:r>
    </w:p>
    <w:p w:rsidR="00287A65" w:rsidRPr="00616D2A" w:rsidRDefault="00287A65" w:rsidP="00287A65">
      <w:pPr>
        <w:pStyle w:val="Default"/>
        <w:numPr>
          <w:ilvl w:val="0"/>
          <w:numId w:val="2"/>
        </w:numPr>
        <w:jc w:val="both"/>
        <w:rPr>
          <w:rFonts w:ascii="Times New Roman" w:hAnsi="Times New Roman" w:cs="Times New Roman"/>
          <w:sz w:val="36"/>
          <w:szCs w:val="36"/>
        </w:rPr>
      </w:pPr>
      <w:r w:rsidRPr="00616D2A">
        <w:rPr>
          <w:rFonts w:ascii="Times New Roman" w:hAnsi="Times New Roman" w:cs="Times New Roman"/>
          <w:sz w:val="36"/>
          <w:szCs w:val="36"/>
        </w:rPr>
        <w:t xml:space="preserve">Generalization follows bottom-up approach in which multiple entity sets are synthesized into higher-level entity set on the basis of common features. For example, the database designer may have first identified a customer entity set with the attributes: </w:t>
      </w:r>
      <w:proofErr w:type="spellStart"/>
      <w:r w:rsidRPr="00616D2A">
        <w:rPr>
          <w:rFonts w:ascii="Times New Roman" w:hAnsi="Times New Roman" w:cs="Times New Roman"/>
          <w:sz w:val="36"/>
          <w:szCs w:val="36"/>
        </w:rPr>
        <w:t>name</w:t>
      </w:r>
      <w:proofErr w:type="gramStart"/>
      <w:r w:rsidRPr="00616D2A">
        <w:rPr>
          <w:rFonts w:ascii="Times New Roman" w:hAnsi="Times New Roman" w:cs="Times New Roman"/>
          <w:sz w:val="36"/>
          <w:szCs w:val="36"/>
        </w:rPr>
        <w:t>,street</w:t>
      </w:r>
      <w:proofErr w:type="spellEnd"/>
      <w:proofErr w:type="gramEnd"/>
      <w:r w:rsidRPr="00616D2A">
        <w:rPr>
          <w:rFonts w:ascii="Times New Roman" w:hAnsi="Times New Roman" w:cs="Times New Roman"/>
          <w:sz w:val="36"/>
          <w:szCs w:val="36"/>
        </w:rPr>
        <w:t xml:space="preserve">, city and </w:t>
      </w:r>
      <w:proofErr w:type="spellStart"/>
      <w:r w:rsidRPr="00616D2A">
        <w:rPr>
          <w:rFonts w:ascii="Times New Roman" w:hAnsi="Times New Roman" w:cs="Times New Roman"/>
          <w:sz w:val="36"/>
          <w:szCs w:val="36"/>
        </w:rPr>
        <w:t>customer_id</w:t>
      </w:r>
      <w:proofErr w:type="spellEnd"/>
      <w:r w:rsidRPr="00616D2A">
        <w:rPr>
          <w:rFonts w:ascii="Times New Roman" w:hAnsi="Times New Roman" w:cs="Times New Roman"/>
          <w:sz w:val="36"/>
          <w:szCs w:val="36"/>
        </w:rPr>
        <w:t xml:space="preserve"> and employee entity set with the attributes name, street, city, </w:t>
      </w:r>
      <w:proofErr w:type="spellStart"/>
      <w:r w:rsidRPr="00616D2A">
        <w:rPr>
          <w:rFonts w:ascii="Times New Roman" w:hAnsi="Times New Roman" w:cs="Times New Roman"/>
          <w:sz w:val="36"/>
          <w:szCs w:val="36"/>
        </w:rPr>
        <w:t>employee_id</w:t>
      </w:r>
      <w:proofErr w:type="spellEnd"/>
      <w:r w:rsidRPr="00616D2A">
        <w:rPr>
          <w:rFonts w:ascii="Times New Roman" w:hAnsi="Times New Roman" w:cs="Times New Roman"/>
          <w:sz w:val="36"/>
          <w:szCs w:val="36"/>
        </w:rPr>
        <w:t xml:space="preserve"> and salary. In both entities some attributes are common. These similarities between these two entities can be express by generalization. </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sz w:val="36"/>
          <w:szCs w:val="36"/>
        </w:rPr>
        <w:t xml:space="preserve">During the course of database design or E-R schema for enterprise database designer may use both specialization and </w:t>
      </w:r>
      <w:r w:rsidRPr="00616D2A">
        <w:rPr>
          <w:rFonts w:ascii="Times New Roman" w:hAnsi="Times New Roman" w:cs="Times New Roman"/>
          <w:sz w:val="36"/>
          <w:szCs w:val="36"/>
        </w:rPr>
        <w:lastRenderedPageBreak/>
        <w:t xml:space="preserve">generalization process. Specialization and generalization in E-R diagram represent by a same way. The terms specialization and generalization are used interchangeably. </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noProof/>
          <w:sz w:val="36"/>
          <w:szCs w:val="36"/>
        </w:rPr>
        <w:drawing>
          <wp:inline distT="0" distB="0" distL="0" distR="0">
            <wp:extent cx="2614422" cy="215798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614528" cy="2158072"/>
                    </a:xfrm>
                    <a:prstGeom prst="rect">
                      <a:avLst/>
                    </a:prstGeom>
                    <a:noFill/>
                    <a:ln w="9525">
                      <a:noFill/>
                      <a:miter lim="800000"/>
                      <a:headEnd/>
                      <a:tailEnd/>
                    </a:ln>
                  </pic:spPr>
                </pic:pic>
              </a:graphicData>
            </a:graphic>
          </wp:inline>
        </w:drawing>
      </w:r>
    </w:p>
    <w:p w:rsidR="0046421B" w:rsidRPr="00616D2A" w:rsidRDefault="00287A65" w:rsidP="00287A65">
      <w:pPr>
        <w:pStyle w:val="ListParagraph"/>
        <w:autoSpaceDE w:val="0"/>
        <w:autoSpaceDN w:val="0"/>
        <w:adjustRightInd w:val="0"/>
        <w:spacing w:after="0" w:line="240" w:lineRule="auto"/>
        <w:rPr>
          <w:rFonts w:ascii="Times New Roman" w:hAnsi="Times New Roman" w:cs="Times New Roman"/>
          <w:sz w:val="36"/>
          <w:szCs w:val="36"/>
        </w:rPr>
      </w:pPr>
      <w:r w:rsidRPr="00616D2A">
        <w:rPr>
          <w:rFonts w:ascii="Times New Roman" w:hAnsi="Times New Roman" w:cs="Times New Roman"/>
          <w:sz w:val="36"/>
          <w:szCs w:val="36"/>
        </w:rPr>
        <w:t>Figure: Specialization and generalization.</w:t>
      </w:r>
    </w:p>
    <w:p w:rsidR="0046421B" w:rsidRPr="005412DC" w:rsidRDefault="0046421B" w:rsidP="0046421B">
      <w:pPr>
        <w:pStyle w:val="Default"/>
        <w:rPr>
          <w:rFonts w:ascii="Times New Roman" w:hAnsi="Times New Roman" w:cs="Times New Roman"/>
          <w:b/>
          <w:sz w:val="36"/>
          <w:szCs w:val="36"/>
        </w:rPr>
      </w:pPr>
      <w:r w:rsidRPr="005412DC">
        <w:rPr>
          <w:rFonts w:ascii="Times New Roman" w:hAnsi="Times New Roman" w:cs="Times New Roman"/>
          <w:b/>
          <w:sz w:val="36"/>
          <w:szCs w:val="36"/>
        </w:rPr>
        <w:t>· Aggregation</w:t>
      </w:r>
    </w:p>
    <w:p w:rsidR="00287A65" w:rsidRPr="00616D2A" w:rsidRDefault="00287A65" w:rsidP="00287A65">
      <w:pPr>
        <w:pStyle w:val="Default"/>
        <w:numPr>
          <w:ilvl w:val="0"/>
          <w:numId w:val="2"/>
        </w:numPr>
        <w:jc w:val="both"/>
        <w:rPr>
          <w:rFonts w:ascii="Times New Roman" w:hAnsi="Times New Roman" w:cs="Times New Roman"/>
          <w:sz w:val="36"/>
          <w:szCs w:val="36"/>
        </w:rPr>
      </w:pPr>
      <w:r w:rsidRPr="00616D2A">
        <w:rPr>
          <w:rFonts w:ascii="Times New Roman" w:hAnsi="Times New Roman" w:cs="Times New Roman"/>
          <w:sz w:val="36"/>
          <w:szCs w:val="36"/>
        </w:rPr>
        <w:t xml:space="preserve">E-R model </w:t>
      </w:r>
      <w:proofErr w:type="spellStart"/>
      <w:r w:rsidRPr="00616D2A">
        <w:rPr>
          <w:rFonts w:ascii="Times New Roman" w:hAnsi="Times New Roman" w:cs="Times New Roman"/>
          <w:sz w:val="36"/>
          <w:szCs w:val="36"/>
        </w:rPr>
        <w:t>can not</w:t>
      </w:r>
      <w:proofErr w:type="spellEnd"/>
      <w:r w:rsidRPr="00616D2A">
        <w:rPr>
          <w:rFonts w:ascii="Times New Roman" w:hAnsi="Times New Roman" w:cs="Times New Roman"/>
          <w:sz w:val="36"/>
          <w:szCs w:val="36"/>
        </w:rPr>
        <w:t xml:space="preserve"> express relationship among relationship. To illustrate this, let us consider quaternary relationship manages among employee, branch, job and manager. Its main job is to record managers who manages particular job/task perform by particular employee at particular branch.</w:t>
      </w:r>
    </w:p>
    <w:p w:rsidR="00287A65" w:rsidRPr="00616D2A" w:rsidRDefault="00287A65" w:rsidP="00287A65">
      <w:pPr>
        <w:pStyle w:val="Default"/>
        <w:numPr>
          <w:ilvl w:val="0"/>
          <w:numId w:val="2"/>
        </w:numPr>
        <w:jc w:val="both"/>
        <w:rPr>
          <w:rFonts w:ascii="Times New Roman" w:hAnsi="Times New Roman" w:cs="Times New Roman"/>
          <w:sz w:val="36"/>
          <w:szCs w:val="36"/>
        </w:rPr>
      </w:pPr>
      <w:r w:rsidRPr="00616D2A">
        <w:rPr>
          <w:rFonts w:ascii="Times New Roman" w:hAnsi="Times New Roman" w:cs="Times New Roman"/>
          <w:noProof/>
          <w:sz w:val="36"/>
          <w:szCs w:val="36"/>
        </w:rPr>
        <w:drawing>
          <wp:inline distT="0" distB="0" distL="0" distR="0">
            <wp:extent cx="2672943" cy="16166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2740" cy="1616536"/>
                    </a:xfrm>
                    <a:prstGeom prst="rect">
                      <a:avLst/>
                    </a:prstGeom>
                    <a:noFill/>
                    <a:ln w="9525">
                      <a:noFill/>
                      <a:miter lim="800000"/>
                      <a:headEnd/>
                      <a:tailEnd/>
                    </a:ln>
                  </pic:spPr>
                </pic:pic>
              </a:graphicData>
            </a:graphic>
          </wp:inline>
        </w:drawing>
      </w:r>
      <w:r w:rsidRPr="00616D2A">
        <w:rPr>
          <w:rFonts w:ascii="Times New Roman" w:hAnsi="Times New Roman" w:cs="Times New Roman"/>
          <w:sz w:val="36"/>
          <w:szCs w:val="36"/>
        </w:rPr>
        <w:t xml:space="preserve"> </w:t>
      </w:r>
    </w:p>
    <w:p w:rsidR="00287A65" w:rsidRPr="00616D2A" w:rsidRDefault="00287A65" w:rsidP="00287A65">
      <w:pPr>
        <w:pStyle w:val="Default"/>
        <w:jc w:val="center"/>
        <w:rPr>
          <w:rFonts w:ascii="Times New Roman" w:hAnsi="Times New Roman" w:cs="Times New Roman"/>
          <w:sz w:val="36"/>
          <w:szCs w:val="36"/>
        </w:rPr>
      </w:pPr>
      <w:proofErr w:type="gramStart"/>
      <w:r w:rsidRPr="00616D2A">
        <w:rPr>
          <w:rFonts w:ascii="Times New Roman" w:hAnsi="Times New Roman" w:cs="Times New Roman"/>
          <w:sz w:val="36"/>
          <w:szCs w:val="36"/>
        </w:rPr>
        <w:t>E-R diagram with redundant relationships.</w:t>
      </w:r>
      <w:proofErr w:type="gramEnd"/>
      <w:r w:rsidRPr="00616D2A">
        <w:rPr>
          <w:rFonts w:ascii="Times New Roman" w:hAnsi="Times New Roman" w:cs="Times New Roman"/>
          <w:sz w:val="36"/>
          <w:szCs w:val="36"/>
        </w:rPr>
        <w:t xml:space="preserve"> </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sz w:val="36"/>
          <w:szCs w:val="36"/>
        </w:rPr>
        <w:t xml:space="preserve">This quaternary relationship is required since binary relationship between manager and employee can not represent required information. This E-R diagram is able to represent the required information but information </w:t>
      </w:r>
      <w:proofErr w:type="gramStart"/>
      <w:r w:rsidRPr="00616D2A">
        <w:rPr>
          <w:rFonts w:ascii="Times New Roman" w:hAnsi="Times New Roman" w:cs="Times New Roman"/>
          <w:sz w:val="36"/>
          <w:szCs w:val="36"/>
        </w:rPr>
        <w:t>are</w:t>
      </w:r>
      <w:proofErr w:type="gramEnd"/>
      <w:r w:rsidRPr="00616D2A">
        <w:rPr>
          <w:rFonts w:ascii="Times New Roman" w:hAnsi="Times New Roman" w:cs="Times New Roman"/>
          <w:sz w:val="36"/>
          <w:szCs w:val="36"/>
        </w:rPr>
        <w:t xml:space="preserve"> redundant since every </w:t>
      </w:r>
      <w:r w:rsidRPr="00616D2A">
        <w:rPr>
          <w:rFonts w:ascii="Times New Roman" w:hAnsi="Times New Roman" w:cs="Times New Roman"/>
          <w:sz w:val="36"/>
          <w:szCs w:val="36"/>
        </w:rPr>
        <w:lastRenderedPageBreak/>
        <w:t xml:space="preserve">employee, branch and job exist both relationship set “work-on” and “manages”. Here aggregation is better to represent such information. </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sz w:val="36"/>
          <w:szCs w:val="36"/>
        </w:rPr>
        <w:t xml:space="preserve">Aggregation is in fact an abstraction it treats relationships as higher level entities. In our example, it treats relationship set work-on (including entity set employee, branch and job) as entity set. So now we can create binary relationship set “manages” between work-on and manager. This removes redundant information. </w:t>
      </w:r>
    </w:p>
    <w:p w:rsidR="00287A65" w:rsidRPr="00616D2A" w:rsidRDefault="00287A65" w:rsidP="00287A65">
      <w:pPr>
        <w:pStyle w:val="Default"/>
        <w:jc w:val="both"/>
        <w:rPr>
          <w:rFonts w:ascii="Times New Roman" w:hAnsi="Times New Roman" w:cs="Times New Roman"/>
          <w:sz w:val="36"/>
          <w:szCs w:val="36"/>
        </w:rPr>
      </w:pPr>
      <w:r w:rsidRPr="00616D2A">
        <w:rPr>
          <w:rFonts w:ascii="Times New Roman" w:hAnsi="Times New Roman" w:cs="Times New Roman"/>
          <w:noProof/>
          <w:sz w:val="36"/>
          <w:szCs w:val="36"/>
        </w:rPr>
        <w:drawing>
          <wp:inline distT="0" distB="0" distL="0" distR="0">
            <wp:extent cx="2570531" cy="1653235"/>
            <wp:effectExtent l="19050" t="0" r="121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570498" cy="1653214"/>
                    </a:xfrm>
                    <a:prstGeom prst="rect">
                      <a:avLst/>
                    </a:prstGeom>
                    <a:noFill/>
                    <a:ln w="9525">
                      <a:noFill/>
                      <a:miter lim="800000"/>
                      <a:headEnd/>
                      <a:tailEnd/>
                    </a:ln>
                  </pic:spPr>
                </pic:pic>
              </a:graphicData>
            </a:graphic>
          </wp:inline>
        </w:drawing>
      </w:r>
    </w:p>
    <w:p w:rsidR="00287A65" w:rsidRPr="00616D2A" w:rsidRDefault="00287A65" w:rsidP="00287A65">
      <w:pPr>
        <w:pStyle w:val="Default"/>
        <w:ind w:left="720"/>
        <w:rPr>
          <w:rFonts w:ascii="Times New Roman" w:hAnsi="Times New Roman" w:cs="Times New Roman"/>
          <w:sz w:val="36"/>
          <w:szCs w:val="36"/>
        </w:rPr>
      </w:pPr>
      <w:r w:rsidRPr="00616D2A">
        <w:rPr>
          <w:rFonts w:ascii="Times New Roman" w:hAnsi="Times New Roman" w:cs="Times New Roman"/>
          <w:sz w:val="36"/>
          <w:szCs w:val="36"/>
        </w:rPr>
        <w:t>E-R Diagram with aggregation</w:t>
      </w:r>
    </w:p>
    <w:p w:rsidR="0046421B" w:rsidRPr="00616D2A" w:rsidRDefault="0046421B" w:rsidP="0046421B">
      <w:pPr>
        <w:pStyle w:val="Default"/>
        <w:rPr>
          <w:rFonts w:ascii="Times New Roman" w:hAnsi="Times New Roman" w:cs="Times New Roman"/>
          <w:sz w:val="36"/>
          <w:szCs w:val="36"/>
        </w:rPr>
      </w:pPr>
    </w:p>
    <w:sectPr w:rsidR="0046421B" w:rsidRPr="00616D2A" w:rsidSect="006B5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1720"/>
    <w:multiLevelType w:val="multilevel"/>
    <w:tmpl w:val="A248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43563"/>
    <w:multiLevelType w:val="hybridMultilevel"/>
    <w:tmpl w:val="510C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800"/>
    <w:multiLevelType w:val="hybridMultilevel"/>
    <w:tmpl w:val="239C8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27F6B"/>
    <w:multiLevelType w:val="hybridMultilevel"/>
    <w:tmpl w:val="F79E325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46904E67"/>
    <w:multiLevelType w:val="hybridMultilevel"/>
    <w:tmpl w:val="3B12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83565"/>
    <w:multiLevelType w:val="hybridMultilevel"/>
    <w:tmpl w:val="62002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E030B"/>
    <w:multiLevelType w:val="hybridMultilevel"/>
    <w:tmpl w:val="DB0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38EB"/>
    <w:multiLevelType w:val="hybridMultilevel"/>
    <w:tmpl w:val="8160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6421B"/>
    <w:rsid w:val="00247ADC"/>
    <w:rsid w:val="00287A65"/>
    <w:rsid w:val="00333493"/>
    <w:rsid w:val="00340403"/>
    <w:rsid w:val="003566B9"/>
    <w:rsid w:val="0046421B"/>
    <w:rsid w:val="004C396E"/>
    <w:rsid w:val="005412DC"/>
    <w:rsid w:val="00616D2A"/>
    <w:rsid w:val="00643D9E"/>
    <w:rsid w:val="006B5B5E"/>
    <w:rsid w:val="007F7D39"/>
    <w:rsid w:val="008C3339"/>
    <w:rsid w:val="00FF0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1B"/>
    <w:pPr>
      <w:ind w:left="720"/>
      <w:contextualSpacing/>
    </w:pPr>
  </w:style>
  <w:style w:type="paragraph" w:customStyle="1" w:styleId="Default">
    <w:name w:val="Default"/>
    <w:rsid w:val="0046421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6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1B"/>
    <w:rPr>
      <w:rFonts w:ascii="Tahoma" w:hAnsi="Tahoma" w:cs="Tahoma"/>
      <w:sz w:val="16"/>
      <w:szCs w:val="16"/>
    </w:rPr>
  </w:style>
  <w:style w:type="paragraph" w:styleId="NormalWeb">
    <w:name w:val="Normal (Web)"/>
    <w:basedOn w:val="Normal"/>
    <w:uiPriority w:val="99"/>
    <w:semiHidden/>
    <w:unhideWhenUsed/>
    <w:rsid w:val="00643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3D9E"/>
  </w:style>
  <w:style w:type="character" w:customStyle="1" w:styleId="tgc">
    <w:name w:val="_tgc"/>
    <w:basedOn w:val="DefaultParagraphFont"/>
    <w:rsid w:val="003566B9"/>
  </w:style>
  <w:style w:type="table" w:styleId="TableGrid">
    <w:name w:val="Table Grid"/>
    <w:basedOn w:val="TableNormal"/>
    <w:uiPriority w:val="59"/>
    <w:rsid w:val="008C33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10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3D8DD-02A3-446F-9B0C-7EB78BD0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2015-08-27T06:50:00Z</dcterms:created>
  <dcterms:modified xsi:type="dcterms:W3CDTF">2015-08-27T06:53:00Z</dcterms:modified>
</cp:coreProperties>
</file>