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4FBE3" w14:textId="77777777" w:rsidR="00DF1635" w:rsidRPr="00DB0E6A" w:rsidRDefault="00DF1635" w:rsidP="00AD7E2C">
      <w:pPr>
        <w:keepLines/>
        <w:pBdr>
          <w:top w:val="single" w:sz="18" w:space="2" w:color="00A3DD" w:themeColor="accent4"/>
        </w:pBdr>
        <w:tabs>
          <w:tab w:val="left" w:pos="1701"/>
        </w:tabs>
        <w:suppressAutoHyphens/>
        <w:spacing w:after="240" w:line="240" w:lineRule="auto"/>
        <w:outlineLvl w:val="0"/>
        <w:rPr>
          <w:rFonts w:ascii="Franklin Gothic Medium" w:eastAsia="Times" w:hAnsi="Franklin Gothic Medium" w:cs="Tahoma"/>
          <w:color w:val="000000"/>
          <w:sz w:val="54"/>
          <w:szCs w:val="54"/>
        </w:rPr>
      </w:pPr>
      <w:bookmarkStart w:id="0" w:name="_GoBack"/>
      <w:bookmarkEnd w:id="0"/>
      <w:r w:rsidRPr="00DB0E6A">
        <w:rPr>
          <w:rFonts w:ascii="Franklin Gothic Medium" w:eastAsia="Times" w:hAnsi="Franklin Gothic Medium" w:cs="Tahoma"/>
          <w:color w:val="000000"/>
          <w:sz w:val="54"/>
          <w:szCs w:val="54"/>
        </w:rPr>
        <w:t>The "Pitch"</w:t>
      </w:r>
    </w:p>
    <w:p w14:paraId="4B201818" w14:textId="6FD5615A" w:rsidR="00DF1635" w:rsidRPr="00245DD9" w:rsidRDefault="00B37BD9" w:rsidP="00DF1635">
      <w:pPr>
        <w:keepLines/>
        <w:tabs>
          <w:tab w:val="left" w:pos="1701"/>
        </w:tabs>
        <w:suppressAutoHyphens/>
        <w:spacing w:after="120" w:line="264" w:lineRule="auto"/>
        <w:rPr>
          <w:rFonts w:ascii="Franklin Gothic Medium" w:eastAsia="Times" w:hAnsi="Franklin Gothic Medium" w:cs="Tahoma"/>
          <w:b/>
          <w:color w:val="000000"/>
          <w:szCs w:val="20"/>
        </w:rPr>
      </w:pPr>
      <w:r w:rsidRPr="00DB0E6A">
        <w:rPr>
          <w:rFonts w:eastAsia="Times" w:cs="Tahoma"/>
          <w:color w:val="000000"/>
          <w:szCs w:val="20"/>
        </w:rPr>
        <w:t>Complete all the sections below</w:t>
      </w:r>
      <w:r w:rsidR="00420184" w:rsidRPr="00DB0E6A">
        <w:rPr>
          <w:rFonts w:eastAsia="Times" w:cs="Tahoma"/>
          <w:color w:val="000000"/>
          <w:szCs w:val="20"/>
        </w:rPr>
        <w:t xml:space="preserve"> (</w:t>
      </w:r>
      <w:r w:rsidR="00420184" w:rsidRPr="00DB0E6A">
        <w:rPr>
          <w:rFonts w:ascii="Franklin Gothic Medium" w:eastAsia="Times" w:hAnsi="Franklin Gothic Medium" w:cs="Tahoma"/>
          <w:color w:val="000000"/>
          <w:szCs w:val="20"/>
        </w:rPr>
        <w:t>max 200 words per box</w:t>
      </w:r>
      <w:r w:rsidR="00420184" w:rsidRPr="00DB0E6A">
        <w:rPr>
          <w:rFonts w:eastAsia="Times" w:cs="Tahoma"/>
          <w:color w:val="000000"/>
          <w:szCs w:val="20"/>
        </w:rPr>
        <w:t>)</w:t>
      </w:r>
      <w:r w:rsidR="00DF1635" w:rsidRPr="00DB0E6A">
        <w:rPr>
          <w:rFonts w:eastAsia="Times" w:cs="Tahoma"/>
          <w:color w:val="000000"/>
          <w:szCs w:val="20"/>
        </w:rPr>
        <w:t xml:space="preserve">. You will need to submit a completed, PDF </w:t>
      </w:r>
      <w:r w:rsidR="00420184" w:rsidRPr="00DB0E6A">
        <w:rPr>
          <w:rFonts w:eastAsia="Times" w:cs="Tahoma"/>
          <w:color w:val="000000"/>
          <w:szCs w:val="20"/>
        </w:rPr>
        <w:t xml:space="preserve">or MS Word </w:t>
      </w:r>
      <w:r w:rsidR="00DF1635" w:rsidRPr="00DB0E6A">
        <w:rPr>
          <w:rFonts w:eastAsia="Times" w:cs="Tahoma"/>
          <w:color w:val="000000"/>
          <w:szCs w:val="20"/>
        </w:rPr>
        <w:t>version of this document to NESS by:</w:t>
      </w:r>
      <w:r w:rsidR="00952A75" w:rsidRPr="00DB0E6A">
        <w:rPr>
          <w:rFonts w:eastAsia="Times" w:cs="Tahoma"/>
          <w:color w:val="000000"/>
          <w:szCs w:val="20"/>
        </w:rPr>
        <w:t xml:space="preserve"> </w:t>
      </w:r>
      <w:r w:rsidR="00A360A2">
        <w:rPr>
          <w:rFonts w:ascii="Franklin Gothic Medium" w:eastAsia="Times" w:hAnsi="Franklin Gothic Medium" w:cs="Tahoma"/>
          <w:color w:val="000000"/>
          <w:szCs w:val="20"/>
        </w:rPr>
        <w:t>14</w:t>
      </w:r>
      <w:r w:rsidR="00DF1635" w:rsidRPr="00DB0E6A">
        <w:rPr>
          <w:rFonts w:ascii="Franklin Gothic Medium" w:eastAsia="Times" w:hAnsi="Franklin Gothic Medium" w:cs="Tahoma"/>
          <w:color w:val="000000"/>
          <w:szCs w:val="20"/>
        </w:rPr>
        <w:t>:</w:t>
      </w:r>
      <w:r w:rsidR="00B87072">
        <w:rPr>
          <w:rFonts w:ascii="Franklin Gothic Medium" w:eastAsia="Times" w:hAnsi="Franklin Gothic Medium" w:cs="Tahoma"/>
          <w:color w:val="000000"/>
          <w:szCs w:val="20"/>
        </w:rPr>
        <w:t>0</w:t>
      </w:r>
      <w:r w:rsidR="00DF1635" w:rsidRPr="00DB0E6A">
        <w:rPr>
          <w:rFonts w:ascii="Franklin Gothic Medium" w:eastAsia="Times" w:hAnsi="Franklin Gothic Medium" w:cs="Tahoma"/>
          <w:color w:val="000000"/>
          <w:szCs w:val="20"/>
        </w:rPr>
        <w:t xml:space="preserve">0 on Friday </w:t>
      </w:r>
      <w:r w:rsidR="00B87072">
        <w:rPr>
          <w:rFonts w:ascii="Franklin Gothic Medium" w:eastAsia="Times" w:hAnsi="Franklin Gothic Medium" w:cs="Tahoma"/>
          <w:color w:val="000000"/>
          <w:szCs w:val="20"/>
        </w:rPr>
        <w:t>2</w:t>
      </w:r>
      <w:r w:rsidR="00A360A2">
        <w:rPr>
          <w:rFonts w:ascii="Franklin Gothic Medium" w:eastAsia="Times" w:hAnsi="Franklin Gothic Medium" w:cs="Tahoma"/>
          <w:color w:val="000000"/>
          <w:szCs w:val="20"/>
        </w:rPr>
        <w:t>9</w:t>
      </w:r>
      <w:r w:rsidR="00B87072">
        <w:rPr>
          <w:rFonts w:ascii="Franklin Gothic Medium" w:eastAsia="Times" w:hAnsi="Franklin Gothic Medium" w:cs="Tahoma"/>
          <w:color w:val="000000"/>
          <w:szCs w:val="20"/>
        </w:rPr>
        <w:t>th</w:t>
      </w:r>
      <w:r w:rsidR="00B87072" w:rsidRPr="00DB0E6A">
        <w:rPr>
          <w:rFonts w:ascii="Franklin Gothic Medium" w:eastAsia="Times" w:hAnsi="Franklin Gothic Medium" w:cs="Tahoma"/>
          <w:color w:val="000000"/>
          <w:szCs w:val="20"/>
        </w:rPr>
        <w:t xml:space="preserve"> </w:t>
      </w:r>
      <w:r w:rsidR="00A360A2">
        <w:rPr>
          <w:rFonts w:ascii="Franklin Gothic Medium" w:eastAsia="Times" w:hAnsi="Franklin Gothic Medium" w:cs="Tahoma"/>
          <w:color w:val="000000"/>
          <w:szCs w:val="20"/>
        </w:rPr>
        <w:t>March</w:t>
      </w:r>
      <w:r w:rsidR="00DF1635" w:rsidRPr="00DB0E6A">
        <w:rPr>
          <w:rFonts w:ascii="Franklin Gothic Medium" w:eastAsia="Times" w:hAnsi="Franklin Gothic Medium" w:cs="Tahoma"/>
          <w:color w:val="000000"/>
          <w:szCs w:val="20"/>
        </w:rPr>
        <w:t xml:space="preserve"> </w:t>
      </w:r>
      <w:r w:rsidR="00B87072">
        <w:rPr>
          <w:rFonts w:ascii="Franklin Gothic Medium" w:eastAsia="Times" w:hAnsi="Franklin Gothic Medium" w:cs="Tahoma"/>
          <w:color w:val="000000"/>
          <w:szCs w:val="20"/>
        </w:rPr>
        <w:t>201</w:t>
      </w:r>
      <w:r w:rsidR="00A360A2">
        <w:rPr>
          <w:rFonts w:ascii="Franklin Gothic Medium" w:eastAsia="Times" w:hAnsi="Franklin Gothic Medium" w:cs="Tahoma"/>
          <w:color w:val="000000"/>
          <w:szCs w:val="20"/>
        </w:rPr>
        <w:t>9</w:t>
      </w:r>
      <w:r w:rsidR="00ED1D61" w:rsidRPr="00245DD9">
        <w:rPr>
          <w:rFonts w:ascii="Franklin Gothic Medium" w:eastAsia="Times" w:hAnsi="Franklin Gothic Medium" w:cs="Tahoma"/>
          <w:color w:val="000000"/>
          <w:szCs w:val="20"/>
        </w:rPr>
        <w:t>.</w:t>
      </w:r>
    </w:p>
    <w:p w14:paraId="29492863" w14:textId="77777777" w:rsidR="00DF1635" w:rsidRPr="00DB0E6A" w:rsidRDefault="00DF1635" w:rsidP="00952A75">
      <w:pPr>
        <w:keepLines/>
        <w:pBdr>
          <w:bottom w:val="single" w:sz="4" w:space="1" w:color="auto"/>
        </w:pBdr>
        <w:tabs>
          <w:tab w:val="left" w:pos="1701"/>
        </w:tabs>
        <w:suppressAutoHyphens/>
        <w:spacing w:after="120" w:line="264" w:lineRule="auto"/>
        <w:rPr>
          <w:rFonts w:eastAsia="Times" w:cs="Tahoma"/>
          <w:color w:val="000000"/>
          <w:szCs w:val="20"/>
        </w:rPr>
      </w:pPr>
      <w:r w:rsidRPr="00DB0E6A">
        <w:rPr>
          <w:rFonts w:eastAsia="Times" w:cs="Tahoma"/>
          <w:color w:val="000000"/>
          <w:szCs w:val="20"/>
        </w:rPr>
        <w:t>See the full assignment specification for further details</w:t>
      </w:r>
      <w:r w:rsidR="00B37BD9" w:rsidRPr="00DB0E6A">
        <w:rPr>
          <w:rFonts w:eastAsia="Times" w:cs="Tahoma"/>
          <w:color w:val="000000"/>
          <w:szCs w:val="20"/>
        </w:rPr>
        <w:t>.</w:t>
      </w:r>
    </w:p>
    <w:p w14:paraId="769F255E" w14:textId="77777777" w:rsidR="00BB03D5" w:rsidRPr="00DB0E6A" w:rsidRDefault="00BB03D5" w:rsidP="00952A75">
      <w:pPr>
        <w:keepLines/>
        <w:pBdr>
          <w:bottom w:val="single" w:sz="4" w:space="1" w:color="auto"/>
        </w:pBdr>
        <w:tabs>
          <w:tab w:val="left" w:pos="1701"/>
        </w:tabs>
        <w:suppressAutoHyphens/>
        <w:spacing w:after="120" w:line="264" w:lineRule="auto"/>
        <w:rPr>
          <w:rFonts w:eastAsia="Times" w:cs="Tahoma"/>
          <w:color w:val="000000"/>
          <w:szCs w:val="20"/>
        </w:rPr>
      </w:pPr>
    </w:p>
    <w:p w14:paraId="457D9BBB" w14:textId="77777777" w:rsidR="00D079CE" w:rsidRDefault="00D079CE" w:rsidP="00952A75">
      <w:pPr>
        <w:keepLines/>
        <w:tabs>
          <w:tab w:val="left" w:pos="1701"/>
        </w:tabs>
        <w:suppressAutoHyphens/>
        <w:spacing w:after="120" w:line="264" w:lineRule="auto"/>
        <w:rPr>
          <w:rFonts w:ascii="Franklin Gothic Medium" w:eastAsia="Times" w:hAnsi="Franklin Gothic Medium" w:cs="Tahoma"/>
          <w:color w:val="000000"/>
        </w:rPr>
      </w:pPr>
    </w:p>
    <w:p w14:paraId="7ECC355D" w14:textId="1FA5984B" w:rsidR="00DF1635" w:rsidRPr="00DB0E6A" w:rsidRDefault="00DF1635" w:rsidP="00952A75">
      <w:pPr>
        <w:keepLines/>
        <w:tabs>
          <w:tab w:val="left" w:pos="1701"/>
        </w:tabs>
        <w:suppressAutoHyphens/>
        <w:spacing w:after="120" w:line="264" w:lineRule="auto"/>
        <w:rPr>
          <w:rFonts w:ascii="Franklin Gothic Medium" w:eastAsia="Times" w:hAnsi="Franklin Gothic Medium" w:cs="Tahoma"/>
          <w:color w:val="000000"/>
        </w:rPr>
      </w:pPr>
      <w:r w:rsidRPr="00DB0E6A">
        <w:rPr>
          <w:rFonts w:ascii="Franklin Gothic Medium" w:eastAsia="Times" w:hAnsi="Franklin Gothic Medium" w:cs="Tahoma"/>
          <w:color w:val="000000"/>
        </w:rPr>
        <w:t>Which speci</w:t>
      </w:r>
      <w:r w:rsidRPr="00245DD9">
        <w:rPr>
          <w:rFonts w:ascii="Franklin Gothic Medium" w:eastAsia="Times" w:hAnsi="Franklin Gothic Medium" w:cs="Tahoma"/>
          <w:color w:val="000000"/>
        </w:rPr>
        <w:t xml:space="preserve">fic </w:t>
      </w:r>
      <w:r w:rsidRPr="00DB3A26">
        <w:rPr>
          <w:rFonts w:ascii="Franklin Gothic Medium" w:eastAsia="Times" w:hAnsi="Franklin Gothic Medium" w:cs="Tahoma"/>
          <w:color w:val="000000"/>
        </w:rPr>
        <w:t>topic</w:t>
      </w:r>
      <w:r w:rsidRPr="00245DD9">
        <w:rPr>
          <w:rFonts w:ascii="Franklin Gothic Medium" w:eastAsia="Times" w:hAnsi="Franklin Gothic Medium" w:cs="Tahoma"/>
          <w:color w:val="000000"/>
        </w:rPr>
        <w:t xml:space="preserve"> area</w:t>
      </w:r>
      <w:r w:rsidRPr="00DB0E6A">
        <w:rPr>
          <w:rFonts w:ascii="Franklin Gothic Medium" w:eastAsia="Times" w:hAnsi="Franklin Gothic Medium" w:cs="Tahoma"/>
          <w:color w:val="000000"/>
        </w:rPr>
        <w:t xml:space="preserve">(s) </w:t>
      </w:r>
      <w:r w:rsidR="00B37BD9" w:rsidRPr="00DB0E6A">
        <w:rPr>
          <w:rFonts w:ascii="Franklin Gothic Medium" w:eastAsia="Times" w:hAnsi="Franklin Gothic Medium" w:cs="Tahoma"/>
          <w:color w:val="000000"/>
        </w:rPr>
        <w:t xml:space="preserve">from CSC1026 </w:t>
      </w:r>
      <w:r w:rsidRPr="00DB0E6A">
        <w:rPr>
          <w:rFonts w:ascii="Franklin Gothic Medium" w:eastAsia="Times" w:hAnsi="Franklin Gothic Medium" w:cs="Tahoma"/>
          <w:color w:val="000000"/>
        </w:rPr>
        <w:t xml:space="preserve">do you intend to cover on your site? </w:t>
      </w:r>
    </w:p>
    <w:tbl>
      <w:tblPr>
        <w:tblStyle w:val="TableGrid"/>
        <w:tblW w:w="0" w:type="auto"/>
        <w:tblLook w:val="04A0" w:firstRow="1" w:lastRow="0" w:firstColumn="1" w:lastColumn="0" w:noHBand="0" w:noVBand="1"/>
      </w:tblPr>
      <w:tblGrid>
        <w:gridCol w:w="9058"/>
      </w:tblGrid>
      <w:tr w:rsidR="00952A75" w:rsidRPr="00DB0E6A" w14:paraId="4E9BDADD" w14:textId="77777777" w:rsidTr="45239C51">
        <w:trPr>
          <w:trHeight w:val="3402"/>
        </w:trPr>
        <w:tc>
          <w:tcPr>
            <w:tcW w:w="9284" w:type="dxa"/>
          </w:tcPr>
          <w:p w14:paraId="0E708F55" w14:textId="60BD4E09" w:rsidR="00BB03D5" w:rsidRDefault="45239C51" w:rsidP="45239C51">
            <w:pPr>
              <w:keepLines/>
              <w:tabs>
                <w:tab w:val="left" w:pos="1701"/>
              </w:tabs>
              <w:suppressAutoHyphens/>
              <w:spacing w:after="120" w:line="264" w:lineRule="auto"/>
              <w:rPr>
                <w:rFonts w:eastAsia="Times" w:cs="Tahoma"/>
                <w:color w:val="000000" w:themeColor="text1"/>
                <w:sz w:val="20"/>
                <w:szCs w:val="20"/>
              </w:rPr>
            </w:pPr>
            <w:r w:rsidRPr="45239C51">
              <w:rPr>
                <w:rFonts w:eastAsia="Times" w:cs="Tahoma"/>
                <w:color w:val="000000" w:themeColor="text1"/>
                <w:sz w:val="20"/>
                <w:szCs w:val="20"/>
              </w:rPr>
              <w:t>The topic areas I want to cover are the sections on presentation and some of the behaviour topics. I will focus on the CSS contents we have learned and the forms section of HTML</w:t>
            </w:r>
          </w:p>
          <w:p w14:paraId="7B282838" w14:textId="26B87BC2" w:rsidR="00692E3A" w:rsidRPr="00DB0E6A" w:rsidRDefault="00692E3A" w:rsidP="00420184">
            <w:pPr>
              <w:keepLines/>
              <w:tabs>
                <w:tab w:val="left" w:pos="1701"/>
              </w:tabs>
              <w:suppressAutoHyphens/>
              <w:spacing w:after="120" w:line="264" w:lineRule="auto"/>
              <w:rPr>
                <w:rFonts w:eastAsia="Times" w:cs="Tahoma"/>
                <w:color w:val="000000"/>
                <w:sz w:val="20"/>
              </w:rPr>
            </w:pPr>
          </w:p>
        </w:tc>
      </w:tr>
    </w:tbl>
    <w:p w14:paraId="4C282720" w14:textId="77777777" w:rsidR="00DF1635" w:rsidRPr="00DB0E6A" w:rsidRDefault="00DF1635" w:rsidP="00DF1635">
      <w:pPr>
        <w:keepLines/>
        <w:tabs>
          <w:tab w:val="left" w:pos="1701"/>
        </w:tabs>
        <w:suppressAutoHyphens/>
        <w:spacing w:after="120" w:line="264" w:lineRule="auto"/>
        <w:rPr>
          <w:rFonts w:eastAsia="Times" w:cs="Tahoma"/>
          <w:color w:val="000000"/>
        </w:rPr>
      </w:pPr>
    </w:p>
    <w:p w14:paraId="3B71E478" w14:textId="77777777" w:rsidR="00DF1635" w:rsidRPr="00DB0E6A" w:rsidRDefault="00DF1635" w:rsidP="00952A75">
      <w:pPr>
        <w:keepLines/>
        <w:tabs>
          <w:tab w:val="left" w:pos="1701"/>
        </w:tabs>
        <w:suppressAutoHyphens/>
        <w:spacing w:after="120" w:line="264" w:lineRule="auto"/>
        <w:rPr>
          <w:rFonts w:ascii="Franklin Gothic Medium" w:eastAsia="Times" w:hAnsi="Franklin Gothic Medium" w:cs="Tahoma"/>
          <w:color w:val="000000"/>
        </w:rPr>
      </w:pPr>
      <w:r w:rsidRPr="00DB3A26">
        <w:rPr>
          <w:rFonts w:ascii="Franklin Gothic Medium" w:eastAsia="Times" w:hAnsi="Franklin Gothic Medium" w:cs="Tahoma"/>
          <w:color w:val="000000"/>
        </w:rPr>
        <w:t>How will the content be organised and presented? Include an indication of the relative breadth and depth of content users will find on your site.</w:t>
      </w:r>
    </w:p>
    <w:tbl>
      <w:tblPr>
        <w:tblStyle w:val="TableGrid"/>
        <w:tblW w:w="0" w:type="auto"/>
        <w:tblLook w:val="04A0" w:firstRow="1" w:lastRow="0" w:firstColumn="1" w:lastColumn="0" w:noHBand="0" w:noVBand="1"/>
      </w:tblPr>
      <w:tblGrid>
        <w:gridCol w:w="9058"/>
      </w:tblGrid>
      <w:tr w:rsidR="00952A75" w:rsidRPr="00DB0E6A" w14:paraId="6852861D" w14:textId="77777777" w:rsidTr="45239C51">
        <w:trPr>
          <w:trHeight w:val="3402"/>
        </w:trPr>
        <w:tc>
          <w:tcPr>
            <w:tcW w:w="9284" w:type="dxa"/>
          </w:tcPr>
          <w:p w14:paraId="1B56B460" w14:textId="691CED30" w:rsidR="00952A75" w:rsidRPr="00DB0E6A" w:rsidRDefault="45239C51" w:rsidP="45239C51">
            <w:pPr>
              <w:keepLines/>
              <w:tabs>
                <w:tab w:val="left" w:pos="1701"/>
              </w:tabs>
              <w:suppressAutoHyphens/>
              <w:spacing w:after="120" w:line="264" w:lineRule="auto"/>
              <w:rPr>
                <w:rFonts w:eastAsia="Times" w:cs="Tahoma"/>
                <w:color w:val="000000" w:themeColor="text1"/>
                <w:sz w:val="20"/>
                <w:szCs w:val="20"/>
              </w:rPr>
            </w:pPr>
            <w:r w:rsidRPr="45239C51">
              <w:rPr>
                <w:rFonts w:eastAsia="Times" w:cs="Tahoma"/>
                <w:color w:val="000000" w:themeColor="text1"/>
                <w:sz w:val="20"/>
                <w:szCs w:val="20"/>
              </w:rPr>
              <w:t>I will start with a basic homepage that will welcome the user and explain what the website will contain. It will contain links to all other pages and also have a navigation bar at the top. The first page will start with basics and then further pages will teach the user more complicated parts.  Each page will have links to the next and previous page as well as a link to the homepage.  I will have pictures of examples on each page to show the user how to use each new method I show them.</w:t>
            </w:r>
          </w:p>
        </w:tc>
      </w:tr>
    </w:tbl>
    <w:p w14:paraId="40EFEC10" w14:textId="1DB59FB3" w:rsidR="00BB03D5" w:rsidRPr="00DB0E6A" w:rsidRDefault="00EF17E8" w:rsidP="00EF17E8">
      <w:pPr>
        <w:keepLines/>
        <w:tabs>
          <w:tab w:val="left" w:pos="2685"/>
        </w:tabs>
        <w:suppressAutoHyphens/>
        <w:spacing w:after="120" w:line="264" w:lineRule="auto"/>
        <w:rPr>
          <w:rFonts w:ascii="Franklin Gothic Medium" w:eastAsia="Times" w:hAnsi="Franklin Gothic Medium" w:cs="Tahoma"/>
          <w:color w:val="000000"/>
        </w:rPr>
      </w:pPr>
      <w:r>
        <w:rPr>
          <w:rFonts w:ascii="Franklin Gothic Medium" w:eastAsia="Times" w:hAnsi="Franklin Gothic Medium" w:cs="Tahoma"/>
          <w:color w:val="000000"/>
        </w:rPr>
        <w:tab/>
      </w:r>
    </w:p>
    <w:p w14:paraId="71BA3DCD" w14:textId="77777777" w:rsidR="00181E21" w:rsidRDefault="00181E21">
      <w:pPr>
        <w:rPr>
          <w:rFonts w:ascii="Franklin Gothic Medium" w:eastAsia="Times" w:hAnsi="Franklin Gothic Medium" w:cs="Tahoma"/>
          <w:color w:val="000000"/>
        </w:rPr>
      </w:pPr>
      <w:r>
        <w:rPr>
          <w:rFonts w:ascii="Franklin Gothic Medium" w:eastAsia="Times" w:hAnsi="Franklin Gothic Medium" w:cs="Tahoma"/>
          <w:color w:val="000000"/>
        </w:rPr>
        <w:br w:type="page"/>
      </w:r>
    </w:p>
    <w:p w14:paraId="655B1F31" w14:textId="41298AAF" w:rsidR="00DF1635" w:rsidRPr="00DB0E6A" w:rsidRDefault="00DF1635" w:rsidP="00245DD9">
      <w:pPr>
        <w:rPr>
          <w:rFonts w:ascii="Franklin Gothic Medium" w:eastAsia="Times" w:hAnsi="Franklin Gothic Medium" w:cs="Tahoma"/>
          <w:color w:val="000000"/>
        </w:rPr>
      </w:pPr>
      <w:r w:rsidRPr="00DB0E6A">
        <w:rPr>
          <w:rFonts w:ascii="Franklin Gothic Medium" w:eastAsia="Times" w:hAnsi="Franklin Gothic Medium" w:cs="Tahoma"/>
          <w:color w:val="000000"/>
        </w:rPr>
        <w:lastRenderedPageBreak/>
        <w:t>Describe up to 3 specific technical features you intend to include in your final web site. Include details of the technologies you will use to implement them.</w:t>
      </w:r>
    </w:p>
    <w:tbl>
      <w:tblPr>
        <w:tblStyle w:val="TableGrid"/>
        <w:tblW w:w="0" w:type="auto"/>
        <w:tblLook w:val="04A0" w:firstRow="1" w:lastRow="0" w:firstColumn="1" w:lastColumn="0" w:noHBand="0" w:noVBand="1"/>
      </w:tblPr>
      <w:tblGrid>
        <w:gridCol w:w="9058"/>
      </w:tblGrid>
      <w:tr w:rsidR="00952A75" w:rsidRPr="00DB0E6A" w14:paraId="6D745AA2" w14:textId="77777777" w:rsidTr="64CB8C3E">
        <w:trPr>
          <w:trHeight w:val="3402"/>
        </w:trPr>
        <w:tc>
          <w:tcPr>
            <w:tcW w:w="9284" w:type="dxa"/>
          </w:tcPr>
          <w:p w14:paraId="076C3F72" w14:textId="020CE3AA"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r w:rsidRPr="64CB8C3E">
              <w:rPr>
                <w:rFonts w:eastAsia="Times" w:cs="Tahoma"/>
                <w:color w:val="000000" w:themeColor="text1"/>
                <w:sz w:val="20"/>
                <w:szCs w:val="20"/>
              </w:rPr>
              <w:t xml:space="preserve">Firstly, I will add a dark mode which will change all the colour schemes to make my website easier to read and use in a dark environment. </w:t>
            </w:r>
          </w:p>
          <w:p w14:paraId="7414DC03" w14:textId="7C5978ED"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r w:rsidRPr="64CB8C3E">
              <w:rPr>
                <w:rFonts w:eastAsia="Times" w:cs="Tahoma"/>
                <w:color w:val="000000" w:themeColor="text1"/>
                <w:sz w:val="20"/>
                <w:szCs w:val="20"/>
              </w:rPr>
              <w:t>Secondly, I will add a quiz to help the user test their new knowledge.</w:t>
            </w:r>
          </w:p>
          <w:p w14:paraId="73C87D1B" w14:textId="2DA74992"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proofErr w:type="gramStart"/>
            <w:r w:rsidRPr="64CB8C3E">
              <w:rPr>
                <w:rFonts w:eastAsia="Times" w:cs="Tahoma"/>
                <w:color w:val="000000" w:themeColor="text1"/>
                <w:sz w:val="20"/>
                <w:szCs w:val="20"/>
              </w:rPr>
              <w:t>Finally</w:t>
            </w:r>
            <w:proofErr w:type="gramEnd"/>
            <w:r w:rsidRPr="64CB8C3E">
              <w:rPr>
                <w:rFonts w:eastAsia="Times" w:cs="Tahoma"/>
                <w:color w:val="000000" w:themeColor="text1"/>
                <w:sz w:val="20"/>
                <w:szCs w:val="20"/>
              </w:rPr>
              <w:t xml:space="preserve"> I will add a feature that will enlarge all of the content on my website to make it easier for anyone with visibility difficulties to use the website</w:t>
            </w:r>
          </w:p>
        </w:tc>
      </w:tr>
    </w:tbl>
    <w:p w14:paraId="23C5F35D" w14:textId="77777777" w:rsidR="00DF1635" w:rsidRPr="00DB0E6A" w:rsidRDefault="00DF1635" w:rsidP="00DF1635">
      <w:pPr>
        <w:keepLines/>
        <w:tabs>
          <w:tab w:val="left" w:pos="1701"/>
        </w:tabs>
        <w:suppressAutoHyphens/>
        <w:spacing w:after="120" w:line="264" w:lineRule="auto"/>
        <w:rPr>
          <w:rFonts w:eastAsia="Times" w:cs="Tahoma"/>
          <w:color w:val="000000"/>
          <w:sz w:val="20"/>
        </w:rPr>
      </w:pPr>
    </w:p>
    <w:p w14:paraId="7C15E9A8" w14:textId="77777777" w:rsidR="00DF1635" w:rsidRPr="00DB0E6A" w:rsidRDefault="00DF1635" w:rsidP="00952A75">
      <w:pPr>
        <w:keepLines/>
        <w:tabs>
          <w:tab w:val="left" w:pos="1701"/>
        </w:tabs>
        <w:suppressAutoHyphens/>
        <w:spacing w:after="120" w:line="264" w:lineRule="auto"/>
        <w:rPr>
          <w:rFonts w:ascii="Franklin Gothic Medium" w:eastAsia="Times" w:hAnsi="Franklin Gothic Medium" w:cs="Tahoma"/>
          <w:color w:val="000000"/>
        </w:rPr>
      </w:pPr>
      <w:r w:rsidRPr="00DB0E6A">
        <w:rPr>
          <w:rFonts w:ascii="Franklin Gothic Medium" w:eastAsia="Times" w:hAnsi="Franklin Gothic Medium" w:cs="Tahoma"/>
          <w:color w:val="000000"/>
        </w:rPr>
        <w:t>How will the technical feature(s) above enhance the user's experience of the site and/or the use of the content?</w:t>
      </w:r>
    </w:p>
    <w:tbl>
      <w:tblPr>
        <w:tblStyle w:val="TableGrid"/>
        <w:tblW w:w="0" w:type="auto"/>
        <w:tblLook w:val="04A0" w:firstRow="1" w:lastRow="0" w:firstColumn="1" w:lastColumn="0" w:noHBand="0" w:noVBand="1"/>
      </w:tblPr>
      <w:tblGrid>
        <w:gridCol w:w="9058"/>
      </w:tblGrid>
      <w:tr w:rsidR="00952A75" w:rsidRPr="00DB0E6A" w14:paraId="15C6A382" w14:textId="77777777" w:rsidTr="64CB8C3E">
        <w:trPr>
          <w:trHeight w:val="3402"/>
        </w:trPr>
        <w:tc>
          <w:tcPr>
            <w:tcW w:w="9284" w:type="dxa"/>
          </w:tcPr>
          <w:p w14:paraId="1499714E" w14:textId="77CAEAE5"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r w:rsidRPr="64CB8C3E">
              <w:rPr>
                <w:rFonts w:eastAsia="Times" w:cs="Tahoma"/>
                <w:color w:val="000000" w:themeColor="text1"/>
                <w:sz w:val="20"/>
                <w:szCs w:val="20"/>
              </w:rPr>
              <w:t>The dark mode will make my website easy to read and use in any environment.</w:t>
            </w:r>
          </w:p>
          <w:p w14:paraId="0EB43F44" w14:textId="10E01CB7"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r w:rsidRPr="64CB8C3E">
              <w:rPr>
                <w:rFonts w:eastAsia="Times" w:cs="Tahoma"/>
                <w:color w:val="000000" w:themeColor="text1"/>
                <w:sz w:val="20"/>
                <w:szCs w:val="20"/>
              </w:rPr>
              <w:t>The quiz will help them test their knowledge and show them any areas they need to learn again.</w:t>
            </w:r>
          </w:p>
          <w:p w14:paraId="6FB1DF0B" w14:textId="2CB7E508"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r w:rsidRPr="64CB8C3E">
              <w:rPr>
                <w:rFonts w:eastAsia="Times" w:cs="Tahoma"/>
                <w:color w:val="000000" w:themeColor="text1"/>
                <w:sz w:val="20"/>
                <w:szCs w:val="20"/>
              </w:rPr>
              <w:t>The enlarged content will allow a wider audience of people to use my website.</w:t>
            </w:r>
          </w:p>
        </w:tc>
      </w:tr>
    </w:tbl>
    <w:p w14:paraId="007B651B" w14:textId="77777777" w:rsidR="00DF1635" w:rsidRPr="00DB0E6A" w:rsidRDefault="00DF1635" w:rsidP="00DF1635">
      <w:pPr>
        <w:keepLines/>
        <w:tabs>
          <w:tab w:val="left" w:pos="1701"/>
        </w:tabs>
        <w:suppressAutoHyphens/>
        <w:spacing w:after="120" w:line="264" w:lineRule="auto"/>
        <w:rPr>
          <w:rFonts w:eastAsia="Times" w:cs="Tahoma"/>
          <w:color w:val="000000"/>
          <w:sz w:val="20"/>
        </w:rPr>
      </w:pPr>
    </w:p>
    <w:p w14:paraId="18E27D1A" w14:textId="286B6200" w:rsidR="00DF1635" w:rsidRPr="00DB0E6A" w:rsidRDefault="00DF1635" w:rsidP="00952A75">
      <w:pPr>
        <w:keepLines/>
        <w:tabs>
          <w:tab w:val="left" w:pos="1701"/>
        </w:tabs>
        <w:suppressAutoHyphens/>
        <w:spacing w:after="120" w:line="264" w:lineRule="auto"/>
        <w:rPr>
          <w:rFonts w:ascii="Franklin Gothic Medium" w:eastAsia="Times" w:hAnsi="Franklin Gothic Medium" w:cs="Tahoma"/>
          <w:color w:val="000000"/>
        </w:rPr>
      </w:pPr>
      <w:r w:rsidRPr="00DB0E6A">
        <w:rPr>
          <w:rFonts w:ascii="Franklin Gothic Medium" w:eastAsia="Times" w:hAnsi="Franklin Gothic Medium" w:cs="Tahoma"/>
          <w:color w:val="000000"/>
        </w:rPr>
        <w:t>How will your overall approach benefit the target audience?</w:t>
      </w:r>
    </w:p>
    <w:tbl>
      <w:tblPr>
        <w:tblStyle w:val="TableGrid"/>
        <w:tblW w:w="0" w:type="auto"/>
        <w:tblLook w:val="04A0" w:firstRow="1" w:lastRow="0" w:firstColumn="1" w:lastColumn="0" w:noHBand="0" w:noVBand="1"/>
      </w:tblPr>
      <w:tblGrid>
        <w:gridCol w:w="9058"/>
      </w:tblGrid>
      <w:tr w:rsidR="00952A75" w:rsidRPr="00DB0E6A" w14:paraId="690461FE" w14:textId="77777777" w:rsidTr="64CB8C3E">
        <w:trPr>
          <w:trHeight w:val="3402"/>
        </w:trPr>
        <w:tc>
          <w:tcPr>
            <w:tcW w:w="9284" w:type="dxa"/>
          </w:tcPr>
          <w:p w14:paraId="43E5FC14" w14:textId="667FA5FD" w:rsidR="00952A75" w:rsidRPr="00DB0E6A" w:rsidRDefault="64CB8C3E" w:rsidP="64CB8C3E">
            <w:pPr>
              <w:keepLines/>
              <w:tabs>
                <w:tab w:val="left" w:pos="1701"/>
              </w:tabs>
              <w:suppressAutoHyphens/>
              <w:spacing w:after="120" w:line="264" w:lineRule="auto"/>
              <w:rPr>
                <w:rFonts w:eastAsia="Times" w:cs="Tahoma"/>
                <w:color w:val="000000" w:themeColor="text1"/>
                <w:sz w:val="20"/>
                <w:szCs w:val="20"/>
              </w:rPr>
            </w:pPr>
            <w:r w:rsidRPr="64CB8C3E">
              <w:rPr>
                <w:rFonts w:eastAsia="Times" w:cs="Tahoma"/>
                <w:color w:val="000000" w:themeColor="text1"/>
                <w:sz w:val="20"/>
                <w:szCs w:val="20"/>
              </w:rPr>
              <w:t xml:space="preserve">As someone who has not done any html or </w:t>
            </w:r>
            <w:proofErr w:type="spellStart"/>
            <w:r w:rsidRPr="64CB8C3E">
              <w:rPr>
                <w:rFonts w:eastAsia="Times" w:cs="Tahoma"/>
                <w:color w:val="000000" w:themeColor="text1"/>
                <w:sz w:val="20"/>
                <w:szCs w:val="20"/>
              </w:rPr>
              <w:t>css</w:t>
            </w:r>
            <w:proofErr w:type="spellEnd"/>
            <w:r w:rsidRPr="64CB8C3E">
              <w:rPr>
                <w:rFonts w:eastAsia="Times" w:cs="Tahoma"/>
                <w:color w:val="000000" w:themeColor="text1"/>
                <w:sz w:val="20"/>
                <w:szCs w:val="20"/>
              </w:rPr>
              <w:t xml:space="preserve"> before coming to Newcastle I know what it is like to have to quickly learn large amounts of new content. Therefore, I will create a website that clearly shows and easily explains the different methods to help the user.</w:t>
            </w:r>
          </w:p>
        </w:tc>
      </w:tr>
    </w:tbl>
    <w:p w14:paraId="683043CF" w14:textId="77777777" w:rsidR="00B47A9B" w:rsidRPr="00DB0E6A" w:rsidRDefault="00B47A9B" w:rsidP="00DF1635"/>
    <w:sectPr w:rsidR="00B47A9B" w:rsidRPr="00DB0E6A" w:rsidSect="00956FFB">
      <w:headerReference w:type="even" r:id="rId6"/>
      <w:headerReference w:type="default" r:id="rId7"/>
      <w:footerReference w:type="even" r:id="rId8"/>
      <w:footerReference w:type="default" r:id="rId9"/>
      <w:headerReference w:type="first" r:id="rId10"/>
      <w:footerReference w:type="first" r:id="rId11"/>
      <w:pgSz w:w="11904" w:h="16840" w:code="9"/>
      <w:pgMar w:top="2155" w:right="1418" w:bottom="1418" w:left="1418" w:header="567" w:footer="851"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F6AE" w14:textId="77777777" w:rsidR="00507146" w:rsidRDefault="00507146" w:rsidP="00581826">
      <w:pPr>
        <w:spacing w:after="0" w:line="240" w:lineRule="auto"/>
      </w:pPr>
      <w:r>
        <w:separator/>
      </w:r>
    </w:p>
  </w:endnote>
  <w:endnote w:type="continuationSeparator" w:id="0">
    <w:p w14:paraId="14858705" w14:textId="77777777" w:rsidR="00507146" w:rsidRDefault="00507146" w:rsidP="0058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FS Joey Medium">
    <w:altName w:val="Lucida Grande"/>
    <w:panose1 w:val="020B0604020202020204"/>
    <w:charset w:val="00"/>
    <w:family w:val="auto"/>
    <w:pitch w:val="variable"/>
    <w:sig w:usb0="A000002F" w:usb1="4000A06A"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LiSu">
    <w:altName w:val="隶书"/>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29862" w14:textId="77777777" w:rsidR="00B83513" w:rsidRDefault="00DD5F48" w:rsidP="005D5A25">
    <w:pPr>
      <w:pStyle w:val="Footer"/>
    </w:pPr>
    <w:r>
      <w:rPr>
        <w:rStyle w:val="PageNumber"/>
      </w:rPr>
      <w:fldChar w:fldCharType="begin"/>
    </w:r>
    <w:r>
      <w:rPr>
        <w:rStyle w:val="PageNumber"/>
      </w:rPr>
      <w:instrText xml:space="preserve"> PAGE  \* Arabic  \* MERGEFORMAT </w:instrText>
    </w:r>
    <w:r>
      <w:rPr>
        <w:rStyle w:val="PageNumber"/>
      </w:rPr>
      <w:fldChar w:fldCharType="separate"/>
    </w:r>
    <w:r>
      <w:rPr>
        <w:rStyle w:val="PageNumber"/>
        <w:noProof/>
      </w:rPr>
      <w:t>2</w:t>
    </w:r>
    <w:r>
      <w:rPr>
        <w:rStyle w:val="PageNumber"/>
      </w:rPr>
      <w:fldChar w:fldCharType="end"/>
    </w:r>
    <w:r>
      <w:rPr>
        <w:rStyle w:val="PageNumber"/>
      </w:rPr>
      <w:ptab w:relativeTo="margin" w:alignment="right" w:leader="none"/>
    </w:r>
    <w:r>
      <w:t xml:space="preserve">© JISC </w:t>
    </w:r>
    <w:proofErr w:type="spellStart"/>
    <w:r>
      <w:t>Netskills</w:t>
    </w:r>
    <w:proofErr w:type="spellEnd"/>
    <w:r>
      <w:t xml:space="preserve"> </w:t>
    </w:r>
    <w:r>
      <w:fldChar w:fldCharType="begin"/>
    </w:r>
    <w:r>
      <w:instrText xml:space="preserve"> CREATEDATE  \@ "yyyy"  \* MERGEFORMAT </w:instrText>
    </w:r>
    <w:r>
      <w:fldChar w:fldCharType="separate"/>
    </w:r>
    <w:r w:rsidR="00E31494">
      <w:rPr>
        <w:noProof/>
      </w:rPr>
      <w:t>2014</w:t>
    </w:r>
    <w:r>
      <w:fldChar w:fldCharType="end"/>
    </w:r>
  </w:p>
  <w:p w14:paraId="5C8C9D2D" w14:textId="77777777" w:rsidR="00C63D52" w:rsidRDefault="00C63D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7A883" w14:textId="26536760" w:rsidR="00B83513" w:rsidRPr="00DB0E6A" w:rsidRDefault="00DD5F48" w:rsidP="00DB0E6A">
    <w:pPr>
      <w:pStyle w:val="Header"/>
    </w:pPr>
    <w:r w:rsidRPr="00DB0E6A">
      <w:t xml:space="preserve">© </w:t>
    </w:r>
    <w:r w:rsidR="00D079CE">
      <w:t>Newcastle University 201</w:t>
    </w:r>
    <w:r w:rsidR="00A360A2">
      <w:t>9</w:t>
    </w:r>
    <w:r w:rsidRPr="00DB0E6A">
      <w:tab/>
    </w:r>
    <w:r w:rsidRPr="00DB0E6A">
      <w:ptab w:relativeTo="margin" w:alignment="right" w:leader="none"/>
    </w:r>
    <w:r w:rsidRPr="00DB0E6A">
      <w:fldChar w:fldCharType="begin"/>
    </w:r>
    <w:r w:rsidRPr="00DB0E6A">
      <w:instrText xml:space="preserve"> PAGE  \* Arabic  \* MERGEFORMAT </w:instrText>
    </w:r>
    <w:r w:rsidRPr="00DB0E6A">
      <w:fldChar w:fldCharType="separate"/>
    </w:r>
    <w:r w:rsidR="00A360A2">
      <w:rPr>
        <w:noProof/>
      </w:rPr>
      <w:t>1</w:t>
    </w:r>
    <w:r w:rsidRPr="00DB0E6A">
      <w:rPr>
        <w:noProof/>
      </w:rPr>
      <w:fldChar w:fldCharType="end"/>
    </w:r>
  </w:p>
  <w:p w14:paraId="1BE8A8AC" w14:textId="77777777" w:rsidR="00C63D52" w:rsidRDefault="00C63D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DE9D1" w14:textId="77777777" w:rsidR="00A360A2" w:rsidRDefault="00A36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1670" w14:textId="77777777" w:rsidR="00507146" w:rsidRDefault="00507146" w:rsidP="00581826">
      <w:pPr>
        <w:spacing w:after="0" w:line="240" w:lineRule="auto"/>
      </w:pPr>
      <w:r>
        <w:separator/>
      </w:r>
    </w:p>
  </w:footnote>
  <w:footnote w:type="continuationSeparator" w:id="0">
    <w:p w14:paraId="5A0D1805" w14:textId="77777777" w:rsidR="00507146" w:rsidRDefault="00507146" w:rsidP="00581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2FC3" w14:textId="77777777" w:rsidR="00B83513" w:rsidRPr="00352138" w:rsidRDefault="001E55F0" w:rsidP="00352138">
    <w:pPr>
      <w:pStyle w:val="Header"/>
    </w:pPr>
    <w:r>
      <w:fldChar w:fldCharType="begin"/>
    </w:r>
    <w:r>
      <w:instrText xml:space="preserve"> TITLE   \* MERGEFORMAT </w:instrText>
    </w:r>
    <w:r>
      <w:fldChar w:fldCharType="separate"/>
    </w:r>
    <w:r w:rsidR="00E31494">
      <w:t>CSC1026 Assignment 2: The "Pitch"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66662" w14:textId="77777777" w:rsidR="00B83513" w:rsidRPr="00DB0E6A" w:rsidRDefault="00DD5F48" w:rsidP="00F41C44">
    <w:pPr>
      <w:pStyle w:val="Header"/>
      <w:jc w:val="right"/>
      <w:rPr>
        <w:rFonts w:ascii="Franklin Gothic Medium" w:hAnsi="Franklin Gothic Medium" w:cs="Tahoma"/>
        <w:sz w:val="16"/>
      </w:rPr>
    </w:pPr>
    <w:r w:rsidRPr="00DB0E6A">
      <w:rPr>
        <w:rFonts w:ascii="Franklin Gothic Medium" w:hAnsi="Franklin Gothic Medium" w:cs="Tahoma"/>
        <w:sz w:val="16"/>
      </w:rPr>
      <w:fldChar w:fldCharType="begin"/>
    </w:r>
    <w:r w:rsidRPr="00DB0E6A">
      <w:rPr>
        <w:rFonts w:ascii="Franklin Gothic Medium" w:hAnsi="Franklin Gothic Medium" w:cs="Tahoma"/>
        <w:sz w:val="16"/>
      </w:rPr>
      <w:instrText xml:space="preserve"> TITLE   \* MERGEFORMAT </w:instrText>
    </w:r>
    <w:r w:rsidRPr="00DB0E6A">
      <w:rPr>
        <w:rFonts w:ascii="Franklin Gothic Medium" w:hAnsi="Franklin Gothic Medium" w:cs="Tahoma"/>
        <w:sz w:val="16"/>
      </w:rPr>
      <w:fldChar w:fldCharType="separate"/>
    </w:r>
    <w:r w:rsidR="00E31494" w:rsidRPr="00DB0E6A">
      <w:rPr>
        <w:rFonts w:ascii="Franklin Gothic Medium" w:hAnsi="Franklin Gothic Medium" w:cs="Tahoma"/>
        <w:sz w:val="16"/>
      </w:rPr>
      <w:t>CSC1026 Assignment 2: The "Pitch"</w:t>
    </w:r>
    <w:r w:rsidRPr="00DB0E6A">
      <w:rPr>
        <w:rFonts w:ascii="Franklin Gothic Medium" w:hAnsi="Franklin Gothic Medium" w:cs="Tahoma"/>
        <w:sz w:val="16"/>
      </w:rPr>
      <w:fldChar w:fldCharType="end"/>
    </w:r>
  </w:p>
  <w:p w14:paraId="3CD27B7E" w14:textId="77777777" w:rsidR="00C63D52" w:rsidRDefault="00C63D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520C2" w14:textId="77777777" w:rsidR="00A360A2" w:rsidRDefault="00A360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29"/>
    <w:rsid w:val="00046D9F"/>
    <w:rsid w:val="00181E21"/>
    <w:rsid w:val="001E55F0"/>
    <w:rsid w:val="001F3E0B"/>
    <w:rsid w:val="00207B2C"/>
    <w:rsid w:val="00245DD9"/>
    <w:rsid w:val="0034191F"/>
    <w:rsid w:val="00376961"/>
    <w:rsid w:val="0039712C"/>
    <w:rsid w:val="003C3918"/>
    <w:rsid w:val="003F5473"/>
    <w:rsid w:val="00411426"/>
    <w:rsid w:val="00420184"/>
    <w:rsid w:val="00456D6D"/>
    <w:rsid w:val="00507146"/>
    <w:rsid w:val="00521530"/>
    <w:rsid w:val="00581826"/>
    <w:rsid w:val="00692E3A"/>
    <w:rsid w:val="006A401F"/>
    <w:rsid w:val="006F77A0"/>
    <w:rsid w:val="00952A75"/>
    <w:rsid w:val="009C5A29"/>
    <w:rsid w:val="00A149C1"/>
    <w:rsid w:val="00A360A2"/>
    <w:rsid w:val="00A71543"/>
    <w:rsid w:val="00AD7E2C"/>
    <w:rsid w:val="00B37BD9"/>
    <w:rsid w:val="00B47A9B"/>
    <w:rsid w:val="00B87072"/>
    <w:rsid w:val="00BB03D5"/>
    <w:rsid w:val="00C63D52"/>
    <w:rsid w:val="00CE4D08"/>
    <w:rsid w:val="00D079CE"/>
    <w:rsid w:val="00D345D0"/>
    <w:rsid w:val="00DB0E6A"/>
    <w:rsid w:val="00DB3A26"/>
    <w:rsid w:val="00DD5F48"/>
    <w:rsid w:val="00DF1635"/>
    <w:rsid w:val="00E31494"/>
    <w:rsid w:val="00ED1D61"/>
    <w:rsid w:val="00EF17E8"/>
    <w:rsid w:val="45239C51"/>
    <w:rsid w:val="64CB8C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AFB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6A"/>
    <w:rPr>
      <w:rFonts w:ascii="Franklin Gothic Book" w:hAnsi="Franklin Gothic Book"/>
    </w:rPr>
  </w:style>
  <w:style w:type="paragraph" w:styleId="Heading1">
    <w:name w:val="heading 1"/>
    <w:basedOn w:val="Normal"/>
    <w:next w:val="Normal"/>
    <w:link w:val="Heading1Char"/>
    <w:uiPriority w:val="9"/>
    <w:qFormat/>
    <w:rsid w:val="009C5A29"/>
    <w:pPr>
      <w:keepNext/>
      <w:keepLines/>
      <w:spacing w:before="480" w:after="0"/>
      <w:outlineLvl w:val="0"/>
    </w:pPr>
    <w:rPr>
      <w:rFonts w:asciiTheme="majorHAnsi" w:eastAsiaTheme="majorEastAsia" w:hAnsiTheme="majorHAnsi" w:cstheme="majorBidi"/>
      <w:b/>
      <w:bCs/>
      <w:color w:val="2C0C3E" w:themeColor="accent1" w:themeShade="BF"/>
      <w:sz w:val="28"/>
      <w:szCs w:val="28"/>
    </w:rPr>
  </w:style>
  <w:style w:type="paragraph" w:styleId="Heading2">
    <w:name w:val="heading 2"/>
    <w:basedOn w:val="Normal"/>
    <w:next w:val="Normal"/>
    <w:link w:val="Heading2Char"/>
    <w:uiPriority w:val="9"/>
    <w:unhideWhenUsed/>
    <w:qFormat/>
    <w:rsid w:val="009C5A29"/>
    <w:pPr>
      <w:keepNext/>
      <w:keepLines/>
      <w:spacing w:before="200" w:after="0"/>
      <w:outlineLvl w:val="1"/>
    </w:pPr>
    <w:rPr>
      <w:rFonts w:asciiTheme="majorHAnsi" w:eastAsiaTheme="majorEastAsia" w:hAnsiTheme="majorHAnsi" w:cstheme="majorBidi"/>
      <w:b/>
      <w:bCs/>
      <w:color w:val="3C1053" w:themeColor="accent1"/>
      <w:sz w:val="26"/>
      <w:szCs w:val="26"/>
    </w:rPr>
  </w:style>
  <w:style w:type="paragraph" w:styleId="Heading3">
    <w:name w:val="heading 3"/>
    <w:basedOn w:val="Normal"/>
    <w:next w:val="Normal"/>
    <w:link w:val="Heading3Char"/>
    <w:uiPriority w:val="9"/>
    <w:unhideWhenUsed/>
    <w:qFormat/>
    <w:rsid w:val="009C5A29"/>
    <w:pPr>
      <w:keepNext/>
      <w:keepLines/>
      <w:spacing w:before="200" w:after="0"/>
      <w:outlineLvl w:val="2"/>
    </w:pPr>
    <w:rPr>
      <w:rFonts w:asciiTheme="majorHAnsi" w:eastAsiaTheme="majorEastAsia" w:hAnsiTheme="majorHAnsi" w:cstheme="majorBidi"/>
      <w:b/>
      <w:bCs/>
      <w:color w:val="3C105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29"/>
    <w:rPr>
      <w:rFonts w:asciiTheme="majorHAnsi" w:eastAsiaTheme="majorEastAsia" w:hAnsiTheme="majorHAnsi" w:cstheme="majorBidi"/>
      <w:b/>
      <w:bCs/>
      <w:color w:val="2C0C3E" w:themeColor="accent1" w:themeShade="BF"/>
      <w:sz w:val="28"/>
      <w:szCs w:val="28"/>
    </w:rPr>
  </w:style>
  <w:style w:type="character" w:customStyle="1" w:styleId="Heading2Char">
    <w:name w:val="Heading 2 Char"/>
    <w:basedOn w:val="DefaultParagraphFont"/>
    <w:link w:val="Heading2"/>
    <w:uiPriority w:val="9"/>
    <w:rsid w:val="009C5A29"/>
    <w:rPr>
      <w:rFonts w:asciiTheme="majorHAnsi" w:eastAsiaTheme="majorEastAsia" w:hAnsiTheme="majorHAnsi" w:cstheme="majorBidi"/>
      <w:b/>
      <w:bCs/>
      <w:color w:val="3C1053" w:themeColor="accent1"/>
      <w:sz w:val="26"/>
      <w:szCs w:val="26"/>
    </w:rPr>
  </w:style>
  <w:style w:type="character" w:customStyle="1" w:styleId="Heading3Char">
    <w:name w:val="Heading 3 Char"/>
    <w:basedOn w:val="DefaultParagraphFont"/>
    <w:link w:val="Heading3"/>
    <w:uiPriority w:val="9"/>
    <w:rsid w:val="009C5A29"/>
    <w:rPr>
      <w:rFonts w:asciiTheme="majorHAnsi" w:eastAsiaTheme="majorEastAsia" w:hAnsiTheme="majorHAnsi" w:cstheme="majorBidi"/>
      <w:b/>
      <w:bCs/>
      <w:color w:val="3C1053" w:themeColor="accent1"/>
    </w:rPr>
  </w:style>
  <w:style w:type="paragraph" w:styleId="Footer">
    <w:name w:val="footer"/>
    <w:basedOn w:val="Normal"/>
    <w:link w:val="FooterChar"/>
    <w:uiPriority w:val="99"/>
    <w:unhideWhenUsed/>
    <w:rsid w:val="00DF1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635"/>
  </w:style>
  <w:style w:type="paragraph" w:styleId="Header">
    <w:name w:val="header"/>
    <w:basedOn w:val="Normal"/>
    <w:link w:val="HeaderChar"/>
    <w:uiPriority w:val="99"/>
    <w:unhideWhenUsed/>
    <w:rsid w:val="00DF1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635"/>
  </w:style>
  <w:style w:type="character" w:styleId="PageNumber">
    <w:name w:val="page number"/>
    <w:aliases w:val="NS TEXT: CORE Page Number"/>
    <w:uiPriority w:val="49"/>
    <w:semiHidden/>
    <w:rsid w:val="00DF1635"/>
    <w:rPr>
      <w:rFonts w:ascii="FS Joey Medium" w:hAnsi="FS Joey Medium"/>
      <w:sz w:val="16"/>
    </w:rPr>
  </w:style>
  <w:style w:type="paragraph" w:styleId="BalloonText">
    <w:name w:val="Balloon Text"/>
    <w:basedOn w:val="Normal"/>
    <w:link w:val="BalloonTextChar"/>
    <w:uiPriority w:val="99"/>
    <w:semiHidden/>
    <w:unhideWhenUsed/>
    <w:rsid w:val="00DF1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35"/>
    <w:rPr>
      <w:rFonts w:ascii="Tahoma" w:hAnsi="Tahoma" w:cs="Tahoma"/>
      <w:sz w:val="16"/>
      <w:szCs w:val="16"/>
    </w:rPr>
  </w:style>
  <w:style w:type="character" w:styleId="PlaceholderText">
    <w:name w:val="Placeholder Text"/>
    <w:basedOn w:val="DefaultParagraphFont"/>
    <w:uiPriority w:val="99"/>
    <w:semiHidden/>
    <w:rsid w:val="00DF1635"/>
    <w:rPr>
      <w:color w:val="808080"/>
    </w:rPr>
  </w:style>
  <w:style w:type="character" w:styleId="Emphasis">
    <w:name w:val="Emphasis"/>
    <w:basedOn w:val="DefaultParagraphFont"/>
    <w:uiPriority w:val="20"/>
    <w:qFormat/>
    <w:rsid w:val="006F77A0"/>
    <w:rPr>
      <w:i/>
      <w:iCs/>
    </w:rPr>
  </w:style>
  <w:style w:type="character" w:styleId="IntenseEmphasis">
    <w:name w:val="Intense Emphasis"/>
    <w:basedOn w:val="DefaultParagraphFont"/>
    <w:uiPriority w:val="21"/>
    <w:qFormat/>
    <w:rsid w:val="006F77A0"/>
    <w:rPr>
      <w:b/>
      <w:bCs/>
      <w:i/>
      <w:iCs/>
      <w:color w:val="3C1053" w:themeColor="accent1"/>
    </w:rPr>
  </w:style>
  <w:style w:type="character" w:styleId="Strong">
    <w:name w:val="Strong"/>
    <w:basedOn w:val="DefaultParagraphFont"/>
    <w:uiPriority w:val="22"/>
    <w:qFormat/>
    <w:rsid w:val="006F77A0"/>
    <w:rPr>
      <w:b/>
      <w:bCs/>
    </w:rPr>
  </w:style>
  <w:style w:type="table" w:styleId="TableGrid">
    <w:name w:val="Table Grid"/>
    <w:basedOn w:val="TableNormal"/>
    <w:uiPriority w:val="59"/>
    <w:rsid w:val="00952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B3A26"/>
    <w:pPr>
      <w:spacing w:after="0" w:line="240" w:lineRule="auto"/>
    </w:pPr>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PURPLE Netskills">
      <a:dk1>
        <a:sysClr val="windowText" lastClr="000000"/>
      </a:dk1>
      <a:lt1>
        <a:sysClr val="window" lastClr="FFFFFF"/>
      </a:lt1>
      <a:dk2>
        <a:srgbClr val="3C1053"/>
      </a:dk2>
      <a:lt2>
        <a:srgbClr val="8C4799"/>
      </a:lt2>
      <a:accent1>
        <a:srgbClr val="3C1053"/>
      </a:accent1>
      <a:accent2>
        <a:srgbClr val="A6192E"/>
      </a:accent2>
      <a:accent3>
        <a:srgbClr val="789D4A"/>
      </a:accent3>
      <a:accent4>
        <a:srgbClr val="00A3DD"/>
      </a:accent4>
      <a:accent5>
        <a:srgbClr val="E35205"/>
      </a:accent5>
      <a:accent6>
        <a:srgbClr val="FFFFFF"/>
      </a:accent6>
      <a:hlink>
        <a:srgbClr val="00A3DD"/>
      </a:hlink>
      <a:folHlink>
        <a:srgbClr val="00A3DD"/>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Company>Newcastle University</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CSC1026 Assignment 2: The "Pitch"</dc:title>
  <dc:creator>Chris Young</dc:creator>
  <cp:lastModifiedBy>Angus Tudsbery (UG)</cp:lastModifiedBy>
  <cp:revision>2</cp:revision>
  <dcterms:created xsi:type="dcterms:W3CDTF">2019-05-09T13:33:00Z</dcterms:created>
  <dcterms:modified xsi:type="dcterms:W3CDTF">2019-05-09T13:33:00Z</dcterms:modified>
</cp:coreProperties>
</file>