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D54E" w14:textId="77777777" w:rsidR="005337BE" w:rsidRDefault="005325A0">
      <w:pPr>
        <w:pStyle w:val="Title"/>
        <w:jc w:val="right"/>
      </w:pPr>
      <w:bookmarkStart w:id="0" w:name="_gjdgxs" w:colFirst="0" w:colLast="0"/>
      <w:bookmarkEnd w:id="0"/>
      <w:r>
        <w:t>CS 150 Lecture 10 Exercises</w:t>
      </w:r>
    </w:p>
    <w:p w14:paraId="2CA0F8BD" w14:textId="77777777" w:rsidR="005337BE" w:rsidRDefault="005325A0">
      <w:pPr>
        <w:spacing w:after="200"/>
        <w:rPr>
          <w:rFonts w:ascii="Delius" w:eastAsia="Delius" w:hAnsi="Delius" w:cs="Delius"/>
          <w:sz w:val="24"/>
          <w:szCs w:val="24"/>
        </w:rPr>
      </w:pPr>
      <w:r>
        <w:pict w14:anchorId="4903C922">
          <v:rect id="_x0000_i1025" style="width:0;height:1.5pt" o:hralign="center" o:hrstd="t" o:hr="t" fillcolor="#a0a0a0" stroked="f"/>
        </w:pict>
      </w:r>
      <w:r>
        <w:rPr>
          <w:rFonts w:ascii="Delius" w:eastAsia="Delius" w:hAnsi="Delius" w:cs="Delius"/>
          <w:sz w:val="24"/>
          <w:szCs w:val="24"/>
        </w:rPr>
        <w:t xml:space="preserve"> Complete each of the exercises below and upload to Canvas before the deadline.</w:t>
      </w:r>
      <w:r>
        <w:pict w14:anchorId="314807D3">
          <v:rect id="_x0000_i1026" style="width:0;height:1.5pt" o:hralign="center" o:hrstd="t" o:hr="t" fillcolor="#a0a0a0" stroked="f"/>
        </w:pict>
      </w:r>
    </w:p>
    <w:p w14:paraId="3673379D" w14:textId="77777777" w:rsidR="005337BE" w:rsidRPr="00AC4AE4" w:rsidRDefault="005325A0">
      <w:pPr>
        <w:pStyle w:val="Heading1"/>
        <w:spacing w:before="500" w:line="240" w:lineRule="auto"/>
        <w:rPr>
          <w:sz w:val="34"/>
          <w:szCs w:val="34"/>
        </w:rPr>
      </w:pPr>
      <w:bookmarkStart w:id="1" w:name="_wwlnzcq4obvf" w:colFirst="0" w:colLast="0"/>
      <w:bookmarkEnd w:id="1"/>
      <w:r w:rsidRPr="00AC4AE4">
        <w:rPr>
          <w:sz w:val="34"/>
          <w:szCs w:val="34"/>
        </w:rPr>
        <w:t>Review Exercise 1 - Input, Output &amp; In-Out Parameters</w:t>
      </w:r>
    </w:p>
    <w:p w14:paraId="7D294A6A" w14:textId="77777777" w:rsidR="005337BE" w:rsidRPr="00AC4AE4" w:rsidRDefault="005325A0">
      <w:pPr>
        <w:spacing w:after="200" w:line="240" w:lineRule="auto"/>
        <w:rPr>
          <w:rFonts w:ascii="Delius" w:eastAsia="Delius" w:hAnsi="Delius" w:cs="Delius"/>
        </w:rPr>
      </w:pPr>
      <w:hyperlink r:id="rId4">
        <w:r w:rsidRPr="00AC4AE4">
          <w:rPr>
            <w:rFonts w:ascii="Delius" w:eastAsia="Delius" w:hAnsi="Delius" w:cs="Delius"/>
            <w:color w:val="1155CC"/>
            <w:highlight w:val="white"/>
            <w:u w:val="single"/>
          </w:rPr>
          <w:t>Follow this link</w:t>
        </w:r>
      </w:hyperlink>
      <w:r w:rsidRPr="00AC4AE4">
        <w:rPr>
          <w:rFonts w:ascii="Delius" w:eastAsia="Delius" w:hAnsi="Delius" w:cs="Delius"/>
          <w:highlight w:val="white"/>
        </w:rPr>
        <w:t xml:space="preserve"> to write the </w:t>
      </w:r>
      <w:r w:rsidRPr="00AC4AE4">
        <w:rPr>
          <w:rFonts w:ascii="Delius" w:eastAsia="Delius" w:hAnsi="Delius" w:cs="Delius"/>
          <w:b/>
          <w:highlight w:val="white"/>
        </w:rPr>
        <w:t>prototypes</w:t>
      </w:r>
      <w:r w:rsidRPr="00AC4AE4">
        <w:rPr>
          <w:rFonts w:ascii="Delius" w:eastAsia="Delius" w:hAnsi="Delius" w:cs="Delius"/>
          <w:highlight w:val="white"/>
        </w:rPr>
        <w:t xml:space="preserve"> for several function calls, </w:t>
      </w:r>
      <w:r w:rsidRPr="00AC4AE4">
        <w:rPr>
          <w:rFonts w:ascii="Delius" w:eastAsia="Delius" w:hAnsi="Delius" w:cs="Delius"/>
          <w:b/>
          <w:highlight w:val="yellow"/>
        </w:rPr>
        <w:t xml:space="preserve">deducing </w:t>
      </w:r>
      <w:r w:rsidRPr="00AC4AE4">
        <w:rPr>
          <w:rFonts w:ascii="Delius" w:eastAsia="Delius" w:hAnsi="Delius" w:cs="Delius"/>
          <w:b/>
          <w:highlight w:val="white"/>
        </w:rPr>
        <w:t>the correct signature</w:t>
      </w:r>
      <w:r w:rsidRPr="00AC4AE4">
        <w:rPr>
          <w:rFonts w:ascii="Delius" w:eastAsia="Delius" w:hAnsi="Delius" w:cs="Delius"/>
          <w:highlight w:val="white"/>
        </w:rPr>
        <w:t xml:space="preserve"> from the context in </w:t>
      </w:r>
      <w:r w:rsidRPr="00AC4AE4">
        <w:rPr>
          <w:rFonts w:ascii="Roboto Mono" w:eastAsia="Roboto Mono" w:hAnsi="Roboto Mono" w:cs="Roboto Mono"/>
          <w:b/>
          <w:highlight w:val="white"/>
        </w:rPr>
        <w:t>PrototypeTester.cpp</w:t>
      </w:r>
      <w:r w:rsidRPr="00AC4AE4">
        <w:rPr>
          <w:rFonts w:ascii="Delius" w:eastAsia="Delius" w:hAnsi="Delius" w:cs="Delius"/>
          <w:highlight w:val="white"/>
        </w:rPr>
        <w:t xml:space="preserve"> Do not implement the functions thems</w:t>
      </w:r>
      <w:r w:rsidRPr="00AC4AE4">
        <w:rPr>
          <w:rFonts w:ascii="Delius" w:eastAsia="Delius" w:hAnsi="Delius" w:cs="Delius"/>
          <w:highlight w:val="white"/>
        </w:rPr>
        <w:t xml:space="preserve">elves. That is already done. Place the prototypes in </w:t>
      </w:r>
      <w:proofErr w:type="spellStart"/>
      <w:r w:rsidRPr="00AC4AE4">
        <w:rPr>
          <w:rFonts w:ascii="Roboto Mono" w:eastAsia="Roboto Mono" w:hAnsi="Roboto Mono" w:cs="Roboto Mono"/>
          <w:b/>
          <w:highlight w:val="white"/>
        </w:rPr>
        <w:t>proto.h</w:t>
      </w:r>
      <w:proofErr w:type="spellEnd"/>
      <w:r w:rsidRPr="00AC4AE4">
        <w:rPr>
          <w:rFonts w:ascii="Delius" w:eastAsia="Delius" w:hAnsi="Delius" w:cs="Delius"/>
          <w:highlight w:val="white"/>
        </w:rPr>
        <w:t>.</w:t>
      </w:r>
    </w:p>
    <w:tbl>
      <w:tblPr>
        <w:tblStyle w:val="a"/>
        <w:tblW w:w="7365" w:type="dxa"/>
        <w:tblLayout w:type="fixed"/>
        <w:tblLook w:val="0600" w:firstRow="0" w:lastRow="0" w:firstColumn="0" w:lastColumn="0" w:noHBand="1" w:noVBand="1"/>
      </w:tblPr>
      <w:tblGrid>
        <w:gridCol w:w="7365"/>
      </w:tblGrid>
      <w:tr w:rsidR="005337BE" w14:paraId="322BAF4D" w14:textId="77777777" w:rsidTr="00AC4AE4">
        <w:trPr>
          <w:trHeight w:val="415"/>
        </w:trPr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2355" w14:textId="77777777" w:rsidR="005337BE" w:rsidRDefault="005325A0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bookmarkStart w:id="2" w:name="_vmi4zh4f84hr" w:colFirst="0" w:colLast="0"/>
            <w:bookmarkEnd w:id="2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the source code for </w:t>
            </w:r>
            <w:proofErr w:type="spellStart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proto.h</w:t>
            </w:r>
            <w:proofErr w:type="spellEnd"/>
          </w:p>
          <w:p w14:paraId="3418B02E" w14:textId="4540BE67" w:rsidR="00AC4AE4" w:rsidRPr="00AC4AE4" w:rsidRDefault="00AC4AE4" w:rsidP="00AC4AE4">
            <w:r>
              <w:rPr>
                <w:noProof/>
              </w:rPr>
              <w:drawing>
                <wp:inline distT="0" distB="0" distL="0" distR="0" wp14:anchorId="5FD54CB5" wp14:editId="78DFE25B">
                  <wp:extent cx="3216495" cy="139876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239" cy="143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0E79A" w14:textId="77777777" w:rsidR="005337BE" w:rsidRDefault="005337BE">
      <w:pPr>
        <w:spacing w:line="240" w:lineRule="auto"/>
        <w:rPr>
          <w:sz w:val="10"/>
          <w:szCs w:val="10"/>
        </w:rPr>
      </w:pPr>
    </w:p>
    <w:tbl>
      <w:tblPr>
        <w:tblStyle w:val="a0"/>
        <w:tblW w:w="5480" w:type="dxa"/>
        <w:tblLayout w:type="fixed"/>
        <w:tblLook w:val="0600" w:firstRow="0" w:lastRow="0" w:firstColumn="0" w:lastColumn="0" w:noHBand="1" w:noVBand="1"/>
      </w:tblPr>
      <w:tblGrid>
        <w:gridCol w:w="5480"/>
      </w:tblGrid>
      <w:tr w:rsidR="005337BE" w14:paraId="0C97EE63" w14:textId="77777777" w:rsidTr="00BD5737">
        <w:trPr>
          <w:trHeight w:val="440"/>
        </w:trPr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8998" w14:textId="77777777" w:rsidR="005337BE" w:rsidRDefault="005325A0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bookmarkStart w:id="3" w:name="_w3ybekst90c6" w:colFirst="0" w:colLast="0"/>
            <w:bookmarkEnd w:id="3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testing results</w:t>
            </w:r>
          </w:p>
          <w:p w14:paraId="44F1D57D" w14:textId="1E124207" w:rsidR="00AC4AE4" w:rsidRPr="00AC4AE4" w:rsidRDefault="00AC4AE4" w:rsidP="00AC4AE4">
            <w:r>
              <w:rPr>
                <w:noProof/>
              </w:rPr>
              <w:drawing>
                <wp:inline distT="0" distB="0" distL="0" distR="0" wp14:anchorId="3D7BD5F8" wp14:editId="6792F23C">
                  <wp:extent cx="2553077" cy="38899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092" cy="393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0F480" w14:textId="77777777" w:rsidR="005337BE" w:rsidRDefault="005325A0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4" w:name="_2et92p0" w:colFirst="0" w:colLast="0"/>
      <w:bookmarkEnd w:id="4"/>
      <w:r>
        <w:rPr>
          <w:rFonts w:ascii="Crete Round" w:eastAsia="Crete Round" w:hAnsi="Crete Round" w:cs="Crete Round"/>
          <w:sz w:val="36"/>
          <w:szCs w:val="36"/>
        </w:rPr>
        <w:lastRenderedPageBreak/>
        <w:t>Exercise 2 - Recursion Illustrated</w:t>
      </w:r>
    </w:p>
    <w:p w14:paraId="28D0B69B" w14:textId="77777777" w:rsidR="005337BE" w:rsidRDefault="005325A0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pict w14:anchorId="336107C3">
          <v:rect id="_x0000_i1027" style="width:0;height:1.5pt" o:hralign="center" o:hrstd="t" o:hr="t" fillcolor="#a0a0a0" stroked="f"/>
        </w:pict>
      </w:r>
      <w:r>
        <w:rPr>
          <w:rFonts w:ascii="Ubuntu Mono" w:eastAsia="Ubuntu Mono" w:hAnsi="Ubuntu Mono" w:cs="Ubuntu Mono"/>
          <w:sz w:val="16"/>
          <w:szCs w:val="16"/>
          <w:highlight w:val="white"/>
        </w:rPr>
        <w:br/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Open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elevator.cpp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Make the elevator stop when it reaches the penthouse on floor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25</w:t>
      </w:r>
      <w:r>
        <w:rPr>
          <w:rFonts w:ascii="Delius" w:eastAsia="Delius" w:hAnsi="Delius" w:cs="Delius"/>
          <w:sz w:val="24"/>
          <w:szCs w:val="24"/>
          <w:highlight w:val="white"/>
        </w:rPr>
        <w:t>. Then, have the elevator announce each floor as it comes back down. Run and screenshot your completed below.</w:t>
      </w:r>
    </w:p>
    <w:tbl>
      <w:tblPr>
        <w:tblStyle w:val="a1"/>
        <w:tblW w:w="7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30"/>
      </w:tblGrid>
      <w:tr w:rsidR="005337BE" w14:paraId="3C7FC334" w14:textId="77777777" w:rsidTr="00E00851">
        <w:tc>
          <w:tcPr>
            <w:tcW w:w="7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52A4" w14:textId="77777777" w:rsidR="005337BE" w:rsidRDefault="005325A0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Copy and paste a screenshot of your completed elevator.cpp source code here.</w:t>
            </w:r>
          </w:p>
          <w:p w14:paraId="69FA258F" w14:textId="0C75AABE" w:rsidR="00E00851" w:rsidRDefault="00E00851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2401E9" wp14:editId="1712E2EE">
                  <wp:extent cx="3194957" cy="2678525"/>
                  <wp:effectExtent l="0" t="0" r="571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049" cy="2722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07D15" w14:textId="77777777" w:rsidR="005337BE" w:rsidRDefault="005337BE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2"/>
        <w:tblW w:w="5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0"/>
      </w:tblGrid>
      <w:tr w:rsidR="005337BE" w14:paraId="5DF733BA" w14:textId="77777777" w:rsidTr="00E00851">
        <w:tc>
          <w:tcPr>
            <w:tcW w:w="5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6E20" w14:textId="2B3815EC" w:rsidR="005337BE" w:rsidRDefault="005325A0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Copy and paste a screenshot of the program running here.</w:t>
            </w:r>
          </w:p>
          <w:p w14:paraId="21ADC744" w14:textId="6763A593" w:rsidR="00E00851" w:rsidRDefault="00E00851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D3DAA1" wp14:editId="35C587AB">
                  <wp:extent cx="2296886" cy="3402476"/>
                  <wp:effectExtent l="0" t="0" r="825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06" cy="344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B4447" w14:textId="73A05575" w:rsidR="00E00851" w:rsidRDefault="00E00851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</w:p>
        </w:tc>
      </w:tr>
    </w:tbl>
    <w:p w14:paraId="6F8861E6" w14:textId="77777777" w:rsidR="005337BE" w:rsidRDefault="005325A0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5" w:name="_3yn2i2o4aik7" w:colFirst="0" w:colLast="0"/>
      <w:bookmarkEnd w:id="5"/>
      <w:r>
        <w:rPr>
          <w:rFonts w:ascii="Crete Round" w:eastAsia="Crete Round" w:hAnsi="Crete Round" w:cs="Crete Round"/>
          <w:sz w:val="36"/>
          <w:szCs w:val="36"/>
        </w:rPr>
        <w:lastRenderedPageBreak/>
        <w:t>Exercise 3 - Some Recursive Functions</w:t>
      </w:r>
    </w:p>
    <w:p w14:paraId="5E20B402" w14:textId="77777777" w:rsidR="005337BE" w:rsidRDefault="005325A0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pict w14:anchorId="2C73A313">
          <v:rect id="_x0000_i1028" style="width:0;height:1.5pt" o:hralign="center" o:hrstd="t" o:hr="t" fillcolor="#a0a0a0" stroked="f"/>
        </w:pict>
      </w:r>
      <w:r>
        <w:rPr>
          <w:rFonts w:ascii="Calibri" w:eastAsia="Calibri" w:hAnsi="Calibri" w:cs="Calibri"/>
          <w:sz w:val="16"/>
          <w:szCs w:val="16"/>
          <w:highlight w:val="white"/>
        </w:rPr>
        <w:br/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Complete the </w:t>
      </w:r>
      <w:proofErr w:type="gramStart"/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triangle(</w:t>
      </w:r>
      <w:proofErr w:type="gramEnd"/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function which computes triangle numbers, </w:t>
      </w:r>
      <w:r>
        <w:rPr>
          <w:rFonts w:ascii="Delius" w:eastAsia="Delius" w:hAnsi="Delius" w:cs="Delius"/>
          <w:b/>
          <w:sz w:val="24"/>
          <w:szCs w:val="24"/>
          <w:highlight w:val="yellow"/>
        </w:rPr>
        <w:t>using only recursion</w:t>
      </w:r>
      <w:r>
        <w:rPr>
          <w:rFonts w:ascii="Delius" w:eastAsia="Delius" w:hAnsi="Delius" w:cs="Delius"/>
          <w:sz w:val="24"/>
          <w:szCs w:val="24"/>
          <w:highlight w:val="white"/>
        </w:rPr>
        <w:t>. Do not use any loops. Run and copy your completed code into the text a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reas below. </w:t>
      </w:r>
    </w:p>
    <w:tbl>
      <w:tblPr>
        <w:tblStyle w:val="a3"/>
        <w:tblW w:w="6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70"/>
      </w:tblGrid>
      <w:tr w:rsidR="005337BE" w14:paraId="3AF67029" w14:textId="77777777" w:rsidTr="00832A84">
        <w:tc>
          <w:tcPr>
            <w:tcW w:w="6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2383" w14:textId="2BA9C8A8" w:rsidR="005337BE" w:rsidRDefault="005325A0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Copy and paste a screenshot of the triangle function here.</w:t>
            </w:r>
          </w:p>
          <w:p w14:paraId="2B839240" w14:textId="2737F7EC" w:rsidR="00832A84" w:rsidRDefault="00832A84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2ED0DB" wp14:editId="5158BB23">
                  <wp:extent cx="3815443" cy="383282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322" cy="387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68985" w14:textId="09520C2D" w:rsidR="00832A84" w:rsidRDefault="00832A84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</w:p>
        </w:tc>
      </w:tr>
    </w:tbl>
    <w:p w14:paraId="1B399B41" w14:textId="77777777" w:rsidR="005337BE" w:rsidRDefault="005337BE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4"/>
        <w:tblW w:w="6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70"/>
      </w:tblGrid>
      <w:tr w:rsidR="005337BE" w14:paraId="56DFFEE9" w14:textId="77777777" w:rsidTr="00832A84">
        <w:tc>
          <w:tcPr>
            <w:tcW w:w="6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AFD2" w14:textId="77777777" w:rsidR="005337BE" w:rsidRDefault="005325A0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Copy and paste a screenshot running the tests here.</w:t>
            </w:r>
          </w:p>
          <w:p w14:paraId="0C05D599" w14:textId="6FA8CABF" w:rsidR="00832A84" w:rsidRDefault="00832A84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76F0CE" wp14:editId="25FDEB74">
                  <wp:extent cx="3668486" cy="218067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244" cy="221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3108D" w14:textId="77777777" w:rsidR="005337BE" w:rsidRDefault="005325A0">
      <w:pPr>
        <w:spacing w:before="500"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lastRenderedPageBreak/>
        <w:t xml:space="preserve">Complete the </w:t>
      </w:r>
      <w:proofErr w:type="gram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power(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function which computes any number, raised to a power, </w:t>
      </w:r>
      <w:r>
        <w:rPr>
          <w:rFonts w:ascii="Delius" w:eastAsia="Delius" w:hAnsi="Delius" w:cs="Delius"/>
          <w:b/>
          <w:sz w:val="24"/>
          <w:szCs w:val="24"/>
          <w:highlight w:val="yellow"/>
        </w:rPr>
        <w:t>using only recursion</w:t>
      </w:r>
      <w:r>
        <w:rPr>
          <w:rFonts w:ascii="Delius" w:eastAsia="Delius" w:hAnsi="Delius" w:cs="Delius"/>
          <w:sz w:val="24"/>
          <w:szCs w:val="24"/>
          <w:highlight w:val="white"/>
        </w:rPr>
        <w:t>. Do not use any loops (or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 xml:space="preserve"> &lt;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cmath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 xml:space="preserve">&gt; </w:t>
      </w:r>
      <w:proofErr w:type="gram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pow(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)</w:t>
      </w:r>
      <w:r>
        <w:rPr>
          <w:rFonts w:ascii="Delius" w:eastAsia="Delius" w:hAnsi="Delius" w:cs="Delius"/>
          <w:sz w:val="24"/>
          <w:szCs w:val="24"/>
          <w:highlight w:val="white"/>
        </w:rPr>
        <w:t>) Run and copy your completed code into the text areas below.</w:t>
      </w:r>
    </w:p>
    <w:tbl>
      <w:tblPr>
        <w:tblStyle w:val="a5"/>
        <w:tblW w:w="7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70"/>
      </w:tblGrid>
      <w:tr w:rsidR="005337BE" w14:paraId="6600D560" w14:textId="77777777" w:rsidTr="00082C28">
        <w:tc>
          <w:tcPr>
            <w:tcW w:w="7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EDBE" w14:textId="77777777" w:rsidR="005337BE" w:rsidRDefault="005325A0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Copy and paste a screenshot of the source code for main.cpp here.</w:t>
            </w:r>
          </w:p>
          <w:p w14:paraId="29DEDE3F" w14:textId="130D0229" w:rsidR="00082C28" w:rsidRDefault="00082C28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5189E35" wp14:editId="7DDD4DD2">
                  <wp:extent cx="4523014" cy="383403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02" cy="384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6B072" w14:textId="77777777" w:rsidR="005337BE" w:rsidRDefault="005337BE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6"/>
        <w:tblW w:w="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80"/>
      </w:tblGrid>
      <w:tr w:rsidR="005337BE" w14:paraId="7DC2E538" w14:textId="77777777" w:rsidTr="00082C28">
        <w:tc>
          <w:tcPr>
            <w:tcW w:w="7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83A" w14:textId="77777777" w:rsidR="005337BE" w:rsidRDefault="005325A0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Copy and paste a screenshot of the tests running.</w:t>
            </w:r>
          </w:p>
          <w:p w14:paraId="20ABE6D3" w14:textId="73F1E0E6" w:rsidR="00082C28" w:rsidRDefault="00082C28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14DBB83" wp14:editId="5F23879E">
                  <wp:extent cx="4332217" cy="2781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545" cy="280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09ADE" w14:textId="77777777" w:rsidR="005337BE" w:rsidRDefault="005325A0">
      <w:pPr>
        <w:spacing w:before="500"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lastRenderedPageBreak/>
        <w:t xml:space="preserve">Complete the </w:t>
      </w:r>
      <w:proofErr w:type="spellStart"/>
      <w:proofErr w:type="gram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changeXtoY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function, which changes all lowercase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x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characters found in a string </w:t>
      </w:r>
      <w:proofErr w:type="spellStart"/>
      <w:r>
        <w:rPr>
          <w:rFonts w:ascii="Delius" w:eastAsia="Delius" w:hAnsi="Delius" w:cs="Delius"/>
          <w:sz w:val="24"/>
          <w:szCs w:val="24"/>
          <w:highlight w:val="white"/>
        </w:rPr>
        <w:t>to</w:t>
      </w:r>
      <w:r>
        <w:rPr>
          <w:rFonts w:ascii="Delius" w:eastAsia="Delius" w:hAnsi="Delius" w:cs="Delius"/>
          <w:b/>
          <w:sz w:val="24"/>
          <w:szCs w:val="24"/>
          <w:highlight w:val="white"/>
        </w:rPr>
        <w:t xml:space="preserve"> </w:t>
      </w:r>
      <w:r>
        <w:rPr>
          <w:rFonts w:ascii="Delius" w:eastAsia="Delius" w:hAnsi="Delius" w:cs="Delius"/>
          <w:sz w:val="24"/>
          <w:szCs w:val="24"/>
          <w:highlight w:val="white"/>
        </w:rPr>
        <w:t>y</w:t>
      </w:r>
      <w:proofErr w:type="spellEnd"/>
      <w:r>
        <w:rPr>
          <w:rFonts w:ascii="Delius" w:eastAsia="Delius" w:hAnsi="Delius" w:cs="Delius"/>
          <w:sz w:val="24"/>
          <w:szCs w:val="24"/>
          <w:highlight w:val="white"/>
        </w:rPr>
        <w:t xml:space="preserve">, </w:t>
      </w:r>
      <w:r>
        <w:rPr>
          <w:rFonts w:ascii="Delius" w:eastAsia="Delius" w:hAnsi="Delius" w:cs="Delius"/>
          <w:b/>
          <w:sz w:val="24"/>
          <w:szCs w:val="24"/>
          <w:highlight w:val="yellow"/>
        </w:rPr>
        <w:t>using only recursion</w:t>
      </w:r>
      <w:r>
        <w:rPr>
          <w:rFonts w:ascii="Delius" w:eastAsia="Delius" w:hAnsi="Delius" w:cs="Delius"/>
          <w:sz w:val="24"/>
          <w:szCs w:val="24"/>
          <w:highlight w:val="white"/>
        </w:rPr>
        <w:t>. Do not use any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loops (or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&lt;string&gt;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functions, obviously) Run and copy your completed code into the text areas below.</w:t>
      </w:r>
    </w:p>
    <w:tbl>
      <w:tblPr>
        <w:tblStyle w:val="a7"/>
        <w:tblW w:w="6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50"/>
      </w:tblGrid>
      <w:tr w:rsidR="005337BE" w14:paraId="319371C6" w14:textId="77777777" w:rsidTr="00AC3362">
        <w:tc>
          <w:tcPr>
            <w:tcW w:w="6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D2CB" w14:textId="77777777" w:rsidR="005337BE" w:rsidRDefault="005325A0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Copy and paste a screenshot of the source code for main.cpp here.</w:t>
            </w:r>
          </w:p>
          <w:p w14:paraId="1BA20480" w14:textId="364F2FF0" w:rsidR="00AC3362" w:rsidRDefault="00AC3362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6EEEA06" wp14:editId="41EF0677">
                  <wp:extent cx="3864662" cy="3826329"/>
                  <wp:effectExtent l="0" t="0" r="254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277" cy="385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09984" w14:textId="77777777" w:rsidR="005337BE" w:rsidRDefault="005337BE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8"/>
        <w:tblW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10"/>
      </w:tblGrid>
      <w:tr w:rsidR="005337BE" w14:paraId="45DF74B6" w14:textId="77777777" w:rsidTr="00AC3362">
        <w:tc>
          <w:tcPr>
            <w:tcW w:w="7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9DC8" w14:textId="77777777" w:rsidR="005337BE" w:rsidRDefault="005325A0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Copy and paste a screenshot of the tests running.</w:t>
            </w:r>
          </w:p>
          <w:p w14:paraId="608E1599" w14:textId="7EAB6909" w:rsidR="00AC3362" w:rsidRDefault="00AC3362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0E97ACE" wp14:editId="47DBF421">
                  <wp:extent cx="4201886" cy="2876676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621" cy="289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D3F2A" w14:textId="77777777" w:rsidR="005337BE" w:rsidRDefault="005325A0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6" w:name="_3qbxu3v066ua" w:colFirst="0" w:colLast="0"/>
      <w:bookmarkEnd w:id="6"/>
      <w:r>
        <w:rPr>
          <w:rFonts w:ascii="Crete Round" w:eastAsia="Crete Round" w:hAnsi="Crete Round" w:cs="Crete Round"/>
          <w:sz w:val="36"/>
          <w:szCs w:val="36"/>
        </w:rPr>
        <w:lastRenderedPageBreak/>
        <w:t>Exercise 4 - Recursive Efficiency</w:t>
      </w:r>
    </w:p>
    <w:p w14:paraId="4DBCE7F4" w14:textId="77777777" w:rsidR="005337BE" w:rsidRDefault="005325A0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pict w14:anchorId="6B43E492">
          <v:rect id="_x0000_i1029" style="width:0;height:1.5pt" o:hralign="center" o:hrstd="t" o:hr="t" fillcolor="#a0a0a0" stroked="f"/>
        </w:pict>
      </w:r>
      <w:r>
        <w:rPr>
          <w:rFonts w:ascii="Calibri" w:eastAsia="Calibri" w:hAnsi="Calibri" w:cs="Calibri"/>
          <w:sz w:val="16"/>
          <w:szCs w:val="16"/>
          <w:highlight w:val="white"/>
        </w:rPr>
        <w:br/>
      </w:r>
      <w:r>
        <w:rPr>
          <w:rFonts w:ascii="Delius" w:eastAsia="Delius" w:hAnsi="Delius" w:cs="Delius"/>
          <w:sz w:val="24"/>
          <w:szCs w:val="24"/>
          <w:highlight w:val="white"/>
        </w:rPr>
        <w:t>Complete the</w:t>
      </w:r>
      <w:r>
        <w:rPr>
          <w:rFonts w:ascii="Delius" w:eastAsia="Delius" w:hAnsi="Delius" w:cs="Delius"/>
          <w:b/>
          <w:sz w:val="24"/>
          <w:szCs w:val="24"/>
          <w:highlight w:val="white"/>
        </w:rPr>
        <w:t xml:space="preserve"> </w:t>
      </w:r>
      <w:proofErr w:type="gram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fib(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function with a recursive helper program to eliminate the excessive calls to previous calculated versions of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fib()</w:t>
      </w:r>
      <w:r>
        <w:rPr>
          <w:rFonts w:ascii="Delius" w:eastAsia="Delius" w:hAnsi="Delius" w:cs="Delius"/>
          <w:sz w:val="24"/>
          <w:szCs w:val="24"/>
          <w:highlight w:val="white"/>
        </w:rPr>
        <w:t>. Run and copy your completed code into the text areas below.</w:t>
      </w:r>
    </w:p>
    <w:tbl>
      <w:tblPr>
        <w:tblStyle w:val="a9"/>
        <w:tblW w:w="8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98"/>
      </w:tblGrid>
      <w:tr w:rsidR="005337BE" w14:paraId="29E1EA69" w14:textId="77777777" w:rsidTr="005325A0">
        <w:trPr>
          <w:trHeight w:val="5786"/>
        </w:trPr>
        <w:tc>
          <w:tcPr>
            <w:tcW w:w="8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EF0A" w14:textId="45A40030" w:rsidR="005337BE" w:rsidRDefault="005325A0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Copy and paste a screenshot of your </w:t>
            </w:r>
            <w:proofErr w:type="gramStart"/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fib(</w:t>
            </w:r>
            <w:proofErr w:type="gramEnd"/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 xml:space="preserve">) and </w:t>
            </w:r>
            <w:proofErr w:type="spellStart"/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fibhelp</w:t>
            </w:r>
            <w:proofErr w:type="spellEnd"/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() function source code here.</w:t>
            </w:r>
          </w:p>
          <w:p w14:paraId="631B503C" w14:textId="38804D1E" w:rsidR="005325A0" w:rsidRDefault="005325A0" w:rsidP="005325A0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7DE8D6" wp14:editId="554CD987">
                  <wp:extent cx="2906486" cy="3871331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486" cy="3871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A851A" w14:textId="77777777" w:rsidR="005337BE" w:rsidRDefault="005337BE">
      <w:pPr>
        <w:ind w:right="-20"/>
        <w:rPr>
          <w:rFonts w:ascii="Calibri" w:eastAsia="Calibri" w:hAnsi="Calibri" w:cs="Calibri"/>
          <w:sz w:val="10"/>
          <w:szCs w:val="10"/>
          <w:highlight w:val="white"/>
        </w:rPr>
      </w:pPr>
    </w:p>
    <w:tbl>
      <w:tblPr>
        <w:tblStyle w:val="aa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74"/>
      </w:tblGrid>
      <w:tr w:rsidR="005337BE" w14:paraId="2DEEB14A" w14:textId="77777777" w:rsidTr="005325A0">
        <w:trPr>
          <w:trHeight w:val="3318"/>
        </w:trPr>
        <w:tc>
          <w:tcPr>
            <w:tcW w:w="5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F2D6" w14:textId="77777777" w:rsidR="005337BE" w:rsidRDefault="005325A0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i/>
                <w:sz w:val="18"/>
                <w:szCs w:val="18"/>
              </w:rPr>
              <w:t>Copy and paste a screenshot of the program running here.</w:t>
            </w:r>
          </w:p>
          <w:p w14:paraId="720110CE" w14:textId="3B96256F" w:rsidR="005325A0" w:rsidRDefault="005325A0">
            <w:pPr>
              <w:widowControl w:val="0"/>
              <w:spacing w:line="240" w:lineRule="auto"/>
              <w:rPr>
                <w:rFonts w:ascii="Consolas" w:eastAsia="Consolas" w:hAnsi="Consolas" w:cs="Consolas"/>
                <w:i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26DBC9" wp14:editId="2B7743D5">
                  <wp:extent cx="3178629" cy="2100277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797" cy="2144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C46C5" w14:textId="77777777" w:rsidR="005337BE" w:rsidRDefault="005337BE" w:rsidP="005325A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5337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charset w:val="00"/>
    <w:family w:val="auto"/>
    <w:pitch w:val="default"/>
  </w:font>
  <w:font w:name="Roboto Mono">
    <w:charset w:val="00"/>
    <w:family w:val="auto"/>
    <w:pitch w:val="default"/>
  </w:font>
  <w:font w:name="Ubuntu Mon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7BE"/>
    <w:rsid w:val="00082C28"/>
    <w:rsid w:val="005325A0"/>
    <w:rsid w:val="005337BE"/>
    <w:rsid w:val="00832A84"/>
    <w:rsid w:val="00AC3362"/>
    <w:rsid w:val="00AC4AE4"/>
    <w:rsid w:val="00B66E4D"/>
    <w:rsid w:val="00BD5737"/>
    <w:rsid w:val="00E0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CEAD"/>
  <w15:docId w15:val="{16EA38D5-423B-49A2-940C-0075D217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codecheck.io/files/2009020114bcc2ci5ujmt2ywp9fvcsi54n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2023-07-04T04:32:00Z</dcterms:created>
  <dcterms:modified xsi:type="dcterms:W3CDTF">2023-07-04T13:07:00Z</dcterms:modified>
</cp:coreProperties>
</file>