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</w:rPr>
        <w:t xml:space="preserve">在 CentOS7 上安装 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kafka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</w:rPr>
        <w:t xml:space="preserve"> 服务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 xml:space="preserve">下载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kafka_2.12-2.0.0.tgz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  <w:lang w:val="en-US" w:eastAsia="zh-CN"/>
        </w:rPr>
        <w:t>下载地址：</w:t>
      </w:r>
      <w:bookmarkStart w:id="0" w:name="_GoBack"/>
      <w:bookmarkEnd w:id="0"/>
      <w:r>
        <w:rPr>
          <w:rFonts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"http://kafka.apache.org/downloads.html" \t "https://blog.csdn.net/lilinoscar/article/details/_blank" </w:instrText>
      </w:r>
      <w:r>
        <w:rPr>
          <w:rFonts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http://kafka.apache.org/downloads.html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安装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1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2.1</w:t>
      </w:r>
      <w:r>
        <w:rPr>
          <w:i w:val="0"/>
          <w:caps w:val="0"/>
          <w:color w:val="000000"/>
          <w:spacing w:val="0"/>
        </w:rPr>
        <w:t xml:space="preserve">解压缩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kafka_2.12-2.0.0.tgz</w:t>
      </w:r>
    </w:p>
    <w:p>
      <w:pPr>
        <w:pStyle w:val="2"/>
        <w:keepNext w:val="0"/>
        <w:keepLines w:val="0"/>
        <w:widowControl/>
        <w:suppressLineNumbers w:val="0"/>
        <w:ind w:left="0" w:firstLine="48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tar zxvf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kafka_2.12-2.0.0.tgz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80"/>
        <w:rPr>
          <w:rFonts w:hint="eastAsia"/>
          <w:i w:val="0"/>
          <w:caps w:val="0"/>
          <w:color w:val="000000"/>
          <w:spacing w:val="0"/>
          <w:lang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mv kafka_2.12-2.0.0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rFonts w:hint="eastAsia"/>
          <w:i w:val="0"/>
          <w:caps w:val="0"/>
          <w:color w:val="000000"/>
          <w:spacing w:val="0"/>
          <w:lang w:eastAsia="zh-CN"/>
        </w:rPr>
        <w:t>/usr/local</w:t>
      </w:r>
    </w:p>
    <w:p>
      <w:pPr>
        <w:pStyle w:val="2"/>
        <w:keepNext w:val="0"/>
        <w:keepLines w:val="0"/>
        <w:widowControl/>
        <w:suppressLineNumbers w:val="0"/>
        <w:ind w:left="0" w:firstLine="480" w:firstLineChars="200"/>
        <w:jc w:val="both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 xml:space="preserve">cd </w:t>
      </w:r>
      <w:r>
        <w:rPr>
          <w:rFonts w:hint="eastAsia"/>
          <w:i w:val="0"/>
          <w:caps w:val="0"/>
          <w:color w:val="000000"/>
          <w:spacing w:val="0"/>
          <w:lang w:eastAsia="zh-CN"/>
        </w:rPr>
        <w:t>/usr/local/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kafka_2.12-2.0.0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1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2.2修改server.</w:t>
      </w:r>
      <w:r>
        <w:rPr>
          <w:rFonts w:hint="eastAsia"/>
          <w:i w:val="0"/>
          <w:caps w:val="0"/>
          <w:color w:val="000000"/>
          <w:spacing w:val="0"/>
        </w:rPr>
        <w:t>properties</w:t>
      </w:r>
    </w:p>
    <w:p>
      <w:pPr>
        <w:pStyle w:val="2"/>
        <w:keepNext w:val="0"/>
        <w:keepLines w:val="0"/>
        <w:widowControl/>
        <w:suppressLineNumbers w:val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vi config/server.properties</w:t>
      </w:r>
      <w:r>
        <w:rPr>
          <w:i w:val="0"/>
          <w:caps w:val="0"/>
          <w:color w:val="000000"/>
          <w:spacing w:val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jc w:val="both"/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  <w:drawing>
          <wp:inline distT="0" distB="0" distL="114300" distR="114300">
            <wp:extent cx="5266055" cy="4317365"/>
            <wp:effectExtent l="0" t="0" r="10795" b="6985"/>
            <wp:docPr id="1" name="图片 1" descr="cap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pture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081020"/>
            <wp:effectExtent l="0" t="0" r="8890" b="5080"/>
            <wp:docPr id="2" name="图片 2" descr="cap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apture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修改标红的部分，将其该kafka和zookeeper地址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新增以下参数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#tipic不存在，自动创建topic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auto.create.topics.enable=true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delete.topic.enable=true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1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2.3启动kafka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./bin/kafka-server-start.sh ./config/server.properties &amp;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检测是否启动成功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614680"/>
            <wp:effectExtent l="0" t="0" r="3810" b="13970"/>
            <wp:docPr id="3" name="图片 3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ap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出现kafka，则启动成功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1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2.4 开机启动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</w:rPr>
        <w:t>cd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/etc/init.d/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color w:val="000000"/>
          <w:spacing w:val="0"/>
          <w:sz w:val="21"/>
          <w:szCs w:val="21"/>
          <w:shd w:val="clear" w:fill="F6F8FA"/>
          <w:lang w:val="en-US" w:eastAsia="zh-CN"/>
        </w:rPr>
        <w:t>v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i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kafka</w:t>
      </w:r>
    </w:p>
    <w:p>
      <w:pP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#!/bin/bash</w:t>
      </w: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export JAVA_HOME=/usr/local/java/jdk1.8.0_171</w:t>
      </w: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export PATH=$JAVA_HOME/bin:$PATH </w:t>
      </w: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#chkconfig:2345 20 90</w:t>
      </w: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#description:kafka</w:t>
      </w: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#processname:kafka</w:t>
      </w: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case $1 in</w:t>
      </w: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  start) </w:t>
      </w: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      /usr/local/kafka_2.12-2.0.0/bin/kafka-server-start.sh -daemon /usr/local/kafka_2.12-2.0.0/config/server.properties</w:t>
      </w: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      ;;</w:t>
      </w: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  stop)</w:t>
      </w: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       /usr/local/kafka_2.12-2.0.0/bin/kafka-server-stop.sh</w:t>
      </w: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      ;;</w:t>
      </w: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  status)</w:t>
      </w: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      jps</w:t>
      </w: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      ;;</w:t>
      </w: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  restart)</w:t>
      </w: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      /usr/local/kafka_2.12-2.0.0/bin/kafka-server-stop.sh</w:t>
      </w: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      /usr/local/kafka_2.12-2.0.0/bin/kafka-server-start.sh -daemon /usr/local/kafka_2.12-2.0.0/config/server.properties</w:t>
      </w: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      ;;</w:t>
      </w: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  *)</w:t>
      </w: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      echo "require start|stop|status|restart"</w:t>
      </w: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      ;;</w:t>
      </w:r>
    </w:p>
    <w:p>
      <w:pP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esac</w:t>
      </w:r>
    </w:p>
    <w:p>
      <w:pP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修改权限</w:t>
      </w:r>
    </w:p>
    <w:p>
      <w:p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chmod 755 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kafka</w:t>
      </w:r>
    </w:p>
    <w:p>
      <w:p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修改/etc/rc.d/rc.local</w:t>
      </w:r>
    </w:p>
    <w:p>
      <w:p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新增以下内容</w:t>
      </w:r>
    </w:p>
    <w:p>
      <w:p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/etc/init.d/kafka start</w:t>
      </w:r>
    </w:p>
    <w:p>
      <w:p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1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2.5</w:t>
      </w:r>
      <w:r>
        <w:rPr>
          <w:i w:val="0"/>
          <w:caps w:val="0"/>
          <w:color w:val="000000"/>
          <w:spacing w:val="0"/>
        </w:rPr>
        <w:t>、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开放端口</w:t>
      </w:r>
      <w:r>
        <w:rPr>
          <w:i w:val="0"/>
          <w:caps w:val="0"/>
          <w:color w:val="000000"/>
          <w:spacing w:val="0"/>
        </w:rPr>
        <w:t>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#centos查询端口是不是开放的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firewall-cmd --permanent --query-port=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9092</w:t>
      </w:r>
      <w:r>
        <w:rPr>
          <w:i w:val="0"/>
          <w:caps w:val="0"/>
          <w:color w:val="000000"/>
          <w:spacing w:val="0"/>
        </w:rPr>
        <w:t>/tcp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#添加对外开放端口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firewall-cmd --permanent --add-port=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9092</w:t>
      </w:r>
      <w:r>
        <w:rPr>
          <w:i w:val="0"/>
          <w:caps w:val="0"/>
          <w:color w:val="000000"/>
          <w:spacing w:val="0"/>
        </w:rPr>
        <w:t>/tcp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#重启firewall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firewall-cmd --reload </w:t>
      </w:r>
    </w:p>
    <w:p>
      <w:p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74AA4B"/>
    <w:multiLevelType w:val="singleLevel"/>
    <w:tmpl w:val="C274AA4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D2A61"/>
    <w:rsid w:val="03BF4B70"/>
    <w:rsid w:val="04273EAB"/>
    <w:rsid w:val="0737484B"/>
    <w:rsid w:val="073D1171"/>
    <w:rsid w:val="07837B20"/>
    <w:rsid w:val="09203C75"/>
    <w:rsid w:val="0CFC77B1"/>
    <w:rsid w:val="0FC169AC"/>
    <w:rsid w:val="106A7133"/>
    <w:rsid w:val="150A2621"/>
    <w:rsid w:val="1592464B"/>
    <w:rsid w:val="187506F5"/>
    <w:rsid w:val="1AA60E23"/>
    <w:rsid w:val="1BBF48A1"/>
    <w:rsid w:val="1D905C87"/>
    <w:rsid w:val="1D967504"/>
    <w:rsid w:val="1DCC2977"/>
    <w:rsid w:val="2201114F"/>
    <w:rsid w:val="22135436"/>
    <w:rsid w:val="281D2774"/>
    <w:rsid w:val="29304255"/>
    <w:rsid w:val="2AB95890"/>
    <w:rsid w:val="2C016F08"/>
    <w:rsid w:val="2C494FDF"/>
    <w:rsid w:val="33DF6765"/>
    <w:rsid w:val="3B1F20B8"/>
    <w:rsid w:val="3B6D6A98"/>
    <w:rsid w:val="3C5F7E96"/>
    <w:rsid w:val="3D2725F3"/>
    <w:rsid w:val="41B26831"/>
    <w:rsid w:val="430609D6"/>
    <w:rsid w:val="44415618"/>
    <w:rsid w:val="44D90E21"/>
    <w:rsid w:val="49E269D7"/>
    <w:rsid w:val="531E3641"/>
    <w:rsid w:val="53455C75"/>
    <w:rsid w:val="57D62460"/>
    <w:rsid w:val="59B85825"/>
    <w:rsid w:val="5C2A1EE9"/>
    <w:rsid w:val="5EFE0989"/>
    <w:rsid w:val="5FA510C8"/>
    <w:rsid w:val="60033DE3"/>
    <w:rsid w:val="60B524F9"/>
    <w:rsid w:val="62A004B4"/>
    <w:rsid w:val="648D50E9"/>
    <w:rsid w:val="64AC5BF6"/>
    <w:rsid w:val="651C7A97"/>
    <w:rsid w:val="65F86B48"/>
    <w:rsid w:val="66016C97"/>
    <w:rsid w:val="665F65E3"/>
    <w:rsid w:val="666049AE"/>
    <w:rsid w:val="680D2F32"/>
    <w:rsid w:val="68CA5515"/>
    <w:rsid w:val="68E379DE"/>
    <w:rsid w:val="6ECC7993"/>
    <w:rsid w:val="709421E2"/>
    <w:rsid w:val="70C70689"/>
    <w:rsid w:val="72DB0609"/>
    <w:rsid w:val="77010413"/>
    <w:rsid w:val="781433B2"/>
    <w:rsid w:val="79A255DC"/>
    <w:rsid w:val="7B0370DA"/>
    <w:rsid w:val="7DCF644F"/>
    <w:rsid w:val="7E5B3A71"/>
    <w:rsid w:val="7F56708A"/>
    <w:rsid w:val="7FE9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2018-11-03T05:55:17Z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