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6643" w14:textId="71AB3972" w:rsidR="002102D1" w:rsidRDefault="002102D1" w:rsidP="00B6436A">
      <w:pPr>
        <w:rPr>
          <w:b/>
          <w:bCs/>
          <w:sz w:val="32"/>
          <w:szCs w:val="32"/>
        </w:rPr>
      </w:pPr>
      <w:r w:rsidRPr="00B6436A">
        <w:rPr>
          <w:b/>
          <w:bCs/>
          <w:sz w:val="32"/>
          <w:szCs w:val="32"/>
        </w:rPr>
        <w:t>Métodos probados y estrategia de prueba</w:t>
      </w:r>
    </w:p>
    <w:p w14:paraId="18A70453" w14:textId="6E025E8D" w:rsidR="00D928EE" w:rsidRPr="00D928EE" w:rsidRDefault="00D928EE" w:rsidP="00B6436A">
      <w:pPr>
        <w:rPr>
          <w:b/>
          <w:bCs/>
        </w:rPr>
      </w:pPr>
      <w:r w:rsidRPr="00D928EE">
        <w:t>Clase</w:t>
      </w:r>
      <w:r w:rsidRPr="00D928EE">
        <w:rPr>
          <w:b/>
          <w:bCs/>
        </w:rPr>
        <w:t xml:space="preserve"> </w:t>
      </w:r>
      <w:proofErr w:type="spellStart"/>
      <w:r w:rsidRPr="00D928EE">
        <w:rPr>
          <w:b/>
          <w:bCs/>
        </w:rPr>
        <w:t>Shot</w:t>
      </w:r>
      <w:proofErr w:type="spellEnd"/>
      <w:r w:rsidRPr="00D928EE">
        <w:rPr>
          <w:b/>
          <w:bCs/>
        </w:rPr>
        <w:t>:</w:t>
      </w:r>
    </w:p>
    <w:p w14:paraId="58BEE571" w14:textId="3EC62C89" w:rsidR="002102D1" w:rsidRDefault="002102D1" w:rsidP="002102D1">
      <w:pPr>
        <w:jc w:val="both"/>
      </w:pPr>
      <w:r w:rsidRPr="002102D1">
        <w:rPr>
          <w:b/>
          <w:bCs/>
        </w:rPr>
        <w:t>Método probado:</w:t>
      </w:r>
      <w:r w:rsidRPr="002102D1">
        <w:t xml:space="preserve"> </w:t>
      </w:r>
      <w:proofErr w:type="spellStart"/>
      <w:r w:rsidRPr="002102D1">
        <w:t>Shot</w:t>
      </w:r>
      <w:proofErr w:type="spellEnd"/>
      <w:r w:rsidRPr="002102D1">
        <w:t xml:space="preserve"> (</w:t>
      </w:r>
      <w:proofErr w:type="spellStart"/>
      <w:r w:rsidRPr="002102D1">
        <w:t>int</w:t>
      </w:r>
      <w:proofErr w:type="spellEnd"/>
      <w:r w:rsidRPr="002102D1">
        <w:t xml:space="preserve"> x, </w:t>
      </w:r>
      <w:proofErr w:type="spellStart"/>
      <w:r w:rsidRPr="002102D1">
        <w:t>int</w:t>
      </w:r>
      <w:proofErr w:type="spellEnd"/>
      <w:r w:rsidRPr="002102D1">
        <w:t xml:space="preserve"> y)</w:t>
      </w:r>
      <w:r>
        <w:t xml:space="preserve">. </w:t>
      </w:r>
      <w:r w:rsidRPr="002102D1">
        <w:t xml:space="preserve">El método probado es el constructor </w:t>
      </w:r>
      <w:proofErr w:type="spellStart"/>
      <w:r w:rsidRPr="002102D1">
        <w:t>Shot</w:t>
      </w:r>
      <w:proofErr w:type="spellEnd"/>
      <w:r w:rsidRPr="002102D1">
        <w:t xml:space="preserve"> que internamente llama a </w:t>
      </w:r>
      <w:proofErr w:type="spellStart"/>
      <w:r w:rsidRPr="002102D1">
        <w:t>initShot</w:t>
      </w:r>
      <w:proofErr w:type="spellEnd"/>
      <w:r w:rsidRPr="002102D1">
        <w:t>(</w:t>
      </w:r>
      <w:proofErr w:type="spellStart"/>
      <w:r w:rsidRPr="002102D1">
        <w:t>int</w:t>
      </w:r>
      <w:proofErr w:type="spellEnd"/>
      <w:r w:rsidRPr="002102D1">
        <w:t xml:space="preserve"> x, </w:t>
      </w:r>
      <w:proofErr w:type="spellStart"/>
      <w:r w:rsidRPr="002102D1">
        <w:t>int</w:t>
      </w:r>
      <w:proofErr w:type="spellEnd"/>
      <w:r w:rsidRPr="002102D1">
        <w:t xml:space="preserve"> y). </w:t>
      </w:r>
    </w:p>
    <w:p w14:paraId="4D6DB736" w14:textId="18D0F6CA" w:rsidR="002102D1" w:rsidRPr="002102D1" w:rsidRDefault="002B3ED5" w:rsidP="002102D1">
      <w:pPr>
        <w:jc w:val="both"/>
      </w:pPr>
      <w:r w:rsidRPr="00BB778C">
        <w:rPr>
          <w:b/>
          <w:bCs/>
        </w:rPr>
        <w:t>Descripción</w:t>
      </w:r>
      <w:r w:rsidRPr="003A0882">
        <w:t xml:space="preserve">: </w:t>
      </w:r>
      <w:r>
        <w:t xml:space="preserve"> </w:t>
      </w:r>
      <w:r w:rsidR="002102D1" w:rsidRPr="002102D1">
        <w:t xml:space="preserve">Este método inicializa la posición de un disparo en el juego a partir de las coordenadas de entrada x e y, posicionándolas y luego ajustando su posición aplicando un desplazamiento horizontal H_SPACE = +6 y vertical V_SPACE = </w:t>
      </w:r>
      <w:r w:rsidR="002102D1">
        <w:t>-</w:t>
      </w:r>
      <w:r w:rsidR="002102D1" w:rsidRPr="002102D1">
        <w:t>1.</w:t>
      </w:r>
    </w:p>
    <w:p w14:paraId="723E7216" w14:textId="77777777" w:rsidR="00133FAA" w:rsidRDefault="002102D1" w:rsidP="002102D1">
      <w:pPr>
        <w:jc w:val="both"/>
      </w:pPr>
      <w:r w:rsidRPr="002102D1">
        <w:rPr>
          <w:b/>
          <w:bCs/>
        </w:rPr>
        <w:t>Estrategia de prueba (caja negra):</w:t>
      </w:r>
      <w:r w:rsidRPr="002102D1">
        <w:t xml:space="preserve"> La estrategia de caja negra se enfoca en el comportamiento observable del método </w:t>
      </w:r>
      <w:proofErr w:type="spellStart"/>
      <w:r w:rsidRPr="002102D1">
        <w:t>initShot</w:t>
      </w:r>
      <w:proofErr w:type="spellEnd"/>
      <w:r w:rsidRPr="002102D1">
        <w:t xml:space="preserve"> a través de entradas y salidas sin ver la lógica interna. </w:t>
      </w:r>
    </w:p>
    <w:p w14:paraId="051A69B0" w14:textId="048D38BC" w:rsidR="002102D1" w:rsidRDefault="002102D1" w:rsidP="002102D1">
      <w:pPr>
        <w:jc w:val="both"/>
      </w:pPr>
      <w:r w:rsidRPr="002102D1">
        <w:t>El objetivo fue comprobar que para diferentes valores de entrada x e y, las coordenadas resultantes</w:t>
      </w:r>
      <w:r>
        <w:t xml:space="preserve"> </w:t>
      </w:r>
      <w:r w:rsidRPr="002102D1">
        <w:t xml:space="preserve">serían las esperadas, específicamente revisando el límite y las condiciones </w:t>
      </w:r>
      <w:r w:rsidR="00133FAA">
        <w:t xml:space="preserve">de </w:t>
      </w:r>
      <w:r w:rsidRPr="002102D1">
        <w:t>la pantalla de juego.</w:t>
      </w:r>
    </w:p>
    <w:p w14:paraId="545F6BFB" w14:textId="6BBE6215" w:rsidR="002102D1" w:rsidRPr="002102D1" w:rsidRDefault="002102D1" w:rsidP="002102D1">
      <w:pPr>
        <w:jc w:val="both"/>
      </w:pPr>
      <w:proofErr w:type="spellStart"/>
      <w:r w:rsidRPr="005B02AB">
        <w:rPr>
          <w:b/>
          <w:bCs/>
        </w:rPr>
        <w:t>Robust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Boundary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Value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Testing</w:t>
      </w:r>
      <w:proofErr w:type="spellEnd"/>
    </w:p>
    <w:p w14:paraId="1DC3C7C9" w14:textId="2D0AC01E" w:rsidR="002102D1" w:rsidRP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límite:</w:t>
      </w:r>
      <w:r w:rsidRPr="002102D1">
        <w:t xml:space="preserve"> Se verifican los valores en los límites inferior y superior de las coordenadas permitidas en la pantalla de juego. </w:t>
      </w:r>
    </w:p>
    <w:p w14:paraId="7AD42A61" w14:textId="1DBE7872" w:rsidR="002102D1" w:rsidRP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fuera de los límites:</w:t>
      </w:r>
      <w:r w:rsidRPr="002102D1">
        <w:t xml:space="preserve"> Se verifican los valores inmediatamente por fuera de los límites aceptables para las coordenadas x e y para evaluar el comportamiento del método en condiciones de valores atípicos</w:t>
      </w:r>
      <w:r w:rsidR="00C75672">
        <w:t>.</w:t>
      </w:r>
    </w:p>
    <w:p w14:paraId="386ACC91" w14:textId="77777777" w:rsid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internos:</w:t>
      </w:r>
      <w:r w:rsidRPr="002102D1">
        <w:t xml:space="preserve"> En adición a los límites, también se verifican los valores internos dentro del rango permitido para confirmar que el método da resultados correctos en condiciones normales.</w:t>
      </w:r>
    </w:p>
    <w:p w14:paraId="0B3F308D" w14:textId="1E5EFF1C" w:rsidR="002102D1" w:rsidRPr="00274D6E" w:rsidRDefault="002102D1" w:rsidP="00274D6E">
      <w:pPr>
        <w:rPr>
          <w:b/>
          <w:bCs/>
          <w:sz w:val="32"/>
          <w:szCs w:val="32"/>
        </w:rPr>
      </w:pPr>
      <w:r w:rsidRPr="00274D6E">
        <w:rPr>
          <w:b/>
          <w:bCs/>
          <w:sz w:val="32"/>
          <w:szCs w:val="32"/>
        </w:rPr>
        <w:t>Justificación de las Decisiones</w:t>
      </w:r>
    </w:p>
    <w:p w14:paraId="74369DEE" w14:textId="09ABB6A8" w:rsidR="002102D1" w:rsidRPr="002102D1" w:rsidRDefault="002102D1" w:rsidP="002102D1">
      <w:pPr>
        <w:jc w:val="both"/>
      </w:pPr>
      <w:r w:rsidRPr="002102D1">
        <w:rPr>
          <w:b/>
          <w:bCs/>
        </w:rPr>
        <w:t>Razonabilidad de las decisiones:</w:t>
      </w:r>
      <w:r w:rsidRPr="002102D1">
        <w:t xml:space="preserve"> Probar los valores límite y </w:t>
      </w:r>
      <w:r>
        <w:t xml:space="preserve">fuera de rango </w:t>
      </w:r>
      <w:r w:rsidRPr="002102D1">
        <w:t xml:space="preserve">asegura que el método </w:t>
      </w:r>
      <w:proofErr w:type="spellStart"/>
      <w:r w:rsidRPr="002102D1">
        <w:t>initShot</w:t>
      </w:r>
      <w:proofErr w:type="spellEnd"/>
      <w:r w:rsidRPr="002102D1">
        <w:t xml:space="preserve"> funcione correctamente no solo con campos comunes, sino que tiene una cobertura robusta en su caso</w:t>
      </w:r>
      <w:r>
        <w:t xml:space="preserve"> limite</w:t>
      </w:r>
      <w:r w:rsidRPr="002102D1">
        <w:t>.</w:t>
      </w:r>
    </w:p>
    <w:p w14:paraId="7AE21D40" w14:textId="77777777" w:rsidR="002102D1" w:rsidRPr="00274D6E" w:rsidRDefault="002102D1" w:rsidP="00274D6E">
      <w:pPr>
        <w:rPr>
          <w:b/>
          <w:bCs/>
          <w:sz w:val="32"/>
          <w:szCs w:val="32"/>
        </w:rPr>
      </w:pPr>
      <w:r w:rsidRPr="00274D6E">
        <w:rPr>
          <w:b/>
          <w:bCs/>
          <w:sz w:val="32"/>
          <w:szCs w:val="32"/>
        </w:rPr>
        <w:t>Conjunto de Casos de Prueba y Resultados:</w:t>
      </w:r>
    </w:p>
    <w:p w14:paraId="1C17623D" w14:textId="77777777" w:rsidR="00901F13" w:rsidRPr="006B2260" w:rsidRDefault="00901F13" w:rsidP="00901F13">
      <w:pPr>
        <w:pStyle w:val="Prrafodelista"/>
        <w:numPr>
          <w:ilvl w:val="0"/>
          <w:numId w:val="3"/>
        </w:numPr>
      </w:pPr>
      <w:r w:rsidRPr="006B2260">
        <w:t>n = 2</w:t>
      </w:r>
    </w:p>
    <w:p w14:paraId="48208485" w14:textId="77777777" w:rsidR="00901F13" w:rsidRPr="006B2260" w:rsidRDefault="00901F13" w:rsidP="00901F13">
      <w:pPr>
        <w:pStyle w:val="Prrafodelista"/>
        <w:numPr>
          <w:ilvl w:val="0"/>
          <w:numId w:val="3"/>
        </w:numPr>
      </w:pPr>
      <w:r w:rsidRPr="006B2260">
        <w:t xml:space="preserve">6n + 1 </w:t>
      </w:r>
    </w:p>
    <w:p w14:paraId="2288AB4C" w14:textId="77777777" w:rsidR="00901F13" w:rsidRPr="006B2260" w:rsidRDefault="00901F13" w:rsidP="00901F13">
      <w:pPr>
        <w:pStyle w:val="Prrafodelista"/>
      </w:pPr>
      <w:r w:rsidRPr="006B2260">
        <w:t>6(2) +1 = 13 casos de pruebas.</w:t>
      </w:r>
    </w:p>
    <w:p w14:paraId="760F3099" w14:textId="77777777" w:rsidR="00901F13" w:rsidRPr="006B2260" w:rsidRDefault="00901F13" w:rsidP="00901F13">
      <w:r w:rsidRPr="006B2260">
        <w:rPr>
          <w:b/>
          <w:bCs/>
        </w:rPr>
        <w:t>Valores a considerar:</w:t>
      </w:r>
    </w:p>
    <w:p w14:paraId="3FC86414" w14:textId="77777777" w:rsidR="00901F13" w:rsidRPr="006B2260" w:rsidRDefault="00901F13" w:rsidP="00901F13">
      <w:pPr>
        <w:numPr>
          <w:ilvl w:val="0"/>
          <w:numId w:val="4"/>
        </w:numPr>
      </w:pPr>
      <w:r w:rsidRPr="006B2260">
        <w:t>Para X:</w:t>
      </w:r>
    </w:p>
    <w:p w14:paraId="05B42EE8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debajo del límite inferior: -1</w:t>
      </w:r>
    </w:p>
    <w:p w14:paraId="6C783360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inferior: 0</w:t>
      </w:r>
    </w:p>
    <w:p w14:paraId="5A57D373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inferior: 1</w:t>
      </w:r>
    </w:p>
    <w:p w14:paraId="7657BA11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 xml:space="preserve">Valor nominal: </w:t>
      </w:r>
      <w:r w:rsidRPr="006B2260">
        <w:rPr>
          <w:b/>
          <w:bCs/>
        </w:rPr>
        <w:t>179</w:t>
      </w:r>
      <w:r w:rsidRPr="006B2260">
        <w:t xml:space="preserve"> (la mitad de 0 y 358).</w:t>
      </w:r>
    </w:p>
    <w:p w14:paraId="1E8A0F78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debajo del límite superior: 357</w:t>
      </w:r>
    </w:p>
    <w:p w14:paraId="31803AA6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superior: 358</w:t>
      </w:r>
    </w:p>
    <w:p w14:paraId="1F56B3CB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lastRenderedPageBreak/>
        <w:t>Justo por encima del límite superior: 359</w:t>
      </w:r>
    </w:p>
    <w:p w14:paraId="5C3C4325" w14:textId="77777777" w:rsidR="00901F13" w:rsidRPr="006B2260" w:rsidRDefault="00901F13" w:rsidP="00901F13">
      <w:pPr>
        <w:numPr>
          <w:ilvl w:val="0"/>
          <w:numId w:val="4"/>
        </w:numPr>
      </w:pPr>
      <w:r w:rsidRPr="006B2260">
        <w:t>Para Y:</w:t>
      </w:r>
    </w:p>
    <w:p w14:paraId="0EE8B876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debajo del límite inferior: -1</w:t>
      </w:r>
    </w:p>
    <w:p w14:paraId="10F94E6D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inferior: 0</w:t>
      </w:r>
    </w:p>
    <w:p w14:paraId="474270FB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inferior: 1</w:t>
      </w:r>
    </w:p>
    <w:p w14:paraId="5AF52EAA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 xml:space="preserve">Valor nominal: </w:t>
      </w:r>
      <w:r w:rsidRPr="006B2260">
        <w:rPr>
          <w:b/>
          <w:bCs/>
        </w:rPr>
        <w:t>175</w:t>
      </w:r>
      <w:r w:rsidRPr="006B2260">
        <w:t xml:space="preserve"> (la mitad de 0 y 350).</w:t>
      </w:r>
    </w:p>
    <w:p w14:paraId="0B0C15AA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debajo del límite superior: 349</w:t>
      </w:r>
    </w:p>
    <w:p w14:paraId="69A7CF6E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superior: 350</w:t>
      </w:r>
    </w:p>
    <w:p w14:paraId="65CDA366" w14:textId="599E5D9A" w:rsidR="0079646A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superior: 351</w:t>
      </w:r>
    </w:p>
    <w:p w14:paraId="2B097FAC" w14:textId="77777777" w:rsidR="00BE7FBE" w:rsidRDefault="00BE7FBE" w:rsidP="00BE7FBE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BE7FBE" w14:paraId="66A3A023" w14:textId="77777777" w:rsidTr="00E621AA">
        <w:tc>
          <w:tcPr>
            <w:tcW w:w="2188" w:type="dxa"/>
            <w:shd w:val="clear" w:color="auto" w:fill="000000" w:themeFill="text1"/>
          </w:tcPr>
          <w:p w14:paraId="4376B781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3C6AAB6D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633F4D16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0E7D32B1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740E60C7" w14:textId="77777777" w:rsidR="00BE7FBE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F25CDA" w14:paraId="68C25D9F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E4343A5" w14:textId="77777777" w:rsidR="00F25CDA" w:rsidRPr="000947FF" w:rsidRDefault="00F25CDA" w:rsidP="00F25CDA">
            <w:pPr>
              <w:jc w:val="center"/>
            </w:pPr>
            <w:r>
              <w:t>1</w:t>
            </w:r>
          </w:p>
        </w:tc>
        <w:tc>
          <w:tcPr>
            <w:tcW w:w="1567" w:type="dxa"/>
            <w:vAlign w:val="center"/>
          </w:tcPr>
          <w:p w14:paraId="6586DE1E" w14:textId="0CDA917D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-1</w:t>
            </w:r>
          </w:p>
        </w:tc>
        <w:tc>
          <w:tcPr>
            <w:tcW w:w="1566" w:type="dxa"/>
            <w:vAlign w:val="center"/>
          </w:tcPr>
          <w:p w14:paraId="02040230" w14:textId="4E3BA0F5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6ED4A461" w14:textId="16C8440F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5</w:t>
            </w:r>
            <w:r w:rsidRPr="00554D3F">
              <w:t>, Y=17</w:t>
            </w:r>
            <w:r>
              <w:t>4</w:t>
            </w:r>
          </w:p>
        </w:tc>
        <w:tc>
          <w:tcPr>
            <w:tcW w:w="1842" w:type="dxa"/>
          </w:tcPr>
          <w:p w14:paraId="6EB31F3D" w14:textId="68364844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5</w:t>
            </w:r>
            <w:r w:rsidRPr="00554D3F">
              <w:t>, Y=17</w:t>
            </w:r>
            <w:r>
              <w:t>4</w:t>
            </w:r>
          </w:p>
        </w:tc>
      </w:tr>
      <w:tr w:rsidR="00F25CDA" w14:paraId="71F85F27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038E7D59" w14:textId="77777777" w:rsidR="00F25CDA" w:rsidRPr="000947FF" w:rsidRDefault="00F25CDA" w:rsidP="00F25CDA">
            <w:pPr>
              <w:jc w:val="center"/>
            </w:pPr>
            <w:r>
              <w:t>2</w:t>
            </w:r>
          </w:p>
        </w:tc>
        <w:tc>
          <w:tcPr>
            <w:tcW w:w="1567" w:type="dxa"/>
            <w:vAlign w:val="center"/>
          </w:tcPr>
          <w:p w14:paraId="0C6B77FB" w14:textId="46DB1F81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0</w:t>
            </w:r>
          </w:p>
        </w:tc>
        <w:tc>
          <w:tcPr>
            <w:tcW w:w="1566" w:type="dxa"/>
            <w:vAlign w:val="center"/>
          </w:tcPr>
          <w:p w14:paraId="11E697F3" w14:textId="27687832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56600EDB" w14:textId="21C1FAD9" w:rsidR="00F25CDA" w:rsidRPr="00554D3F" w:rsidRDefault="00F25CDA" w:rsidP="00F25CDA">
            <w:pPr>
              <w:jc w:val="center"/>
            </w:pPr>
            <w:r w:rsidRPr="00554D3F">
              <w:t>X=6, Y=17</w:t>
            </w:r>
            <w:r>
              <w:t>4</w:t>
            </w:r>
          </w:p>
        </w:tc>
        <w:tc>
          <w:tcPr>
            <w:tcW w:w="1842" w:type="dxa"/>
          </w:tcPr>
          <w:p w14:paraId="3E26CFA2" w14:textId="7F5AA6C8" w:rsidR="00F25CDA" w:rsidRPr="00554D3F" w:rsidRDefault="00F25CDA" w:rsidP="00F25CDA">
            <w:pPr>
              <w:jc w:val="center"/>
            </w:pPr>
            <w:r w:rsidRPr="00554D3F">
              <w:t>X=6, Y=17</w:t>
            </w:r>
            <w:r>
              <w:t>4</w:t>
            </w:r>
          </w:p>
        </w:tc>
      </w:tr>
      <w:tr w:rsidR="00F25CDA" w14:paraId="0A9C8751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60674B2F" w14:textId="77777777" w:rsidR="00F25CDA" w:rsidRPr="000947FF" w:rsidRDefault="00F25CDA" w:rsidP="00F25CDA">
            <w:pPr>
              <w:jc w:val="center"/>
            </w:pPr>
            <w:r>
              <w:t>3</w:t>
            </w:r>
          </w:p>
        </w:tc>
        <w:tc>
          <w:tcPr>
            <w:tcW w:w="1567" w:type="dxa"/>
            <w:vAlign w:val="center"/>
          </w:tcPr>
          <w:p w14:paraId="75BC3931" w14:textId="440B4A0A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  <w:vAlign w:val="center"/>
          </w:tcPr>
          <w:p w14:paraId="50EAF4F3" w14:textId="0FF12A1C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60C3FAB2" w14:textId="71054438" w:rsidR="00F25CDA" w:rsidRPr="00554D3F" w:rsidRDefault="00F25CDA" w:rsidP="00F25CDA">
            <w:pPr>
              <w:jc w:val="center"/>
            </w:pPr>
            <w:r w:rsidRPr="00554D3F">
              <w:t>X=7, Y=17</w:t>
            </w:r>
            <w:r>
              <w:t>4</w:t>
            </w:r>
          </w:p>
        </w:tc>
        <w:tc>
          <w:tcPr>
            <w:tcW w:w="1842" w:type="dxa"/>
          </w:tcPr>
          <w:p w14:paraId="5975787F" w14:textId="1D1B1147" w:rsidR="00F25CDA" w:rsidRPr="00554D3F" w:rsidRDefault="00F25CDA" w:rsidP="00F25CDA">
            <w:pPr>
              <w:jc w:val="center"/>
            </w:pPr>
            <w:r w:rsidRPr="00554D3F">
              <w:t>X=7, Y=17</w:t>
            </w:r>
            <w:r>
              <w:t>4</w:t>
            </w:r>
          </w:p>
        </w:tc>
      </w:tr>
      <w:tr w:rsidR="00F25CDA" w14:paraId="0385AD28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31FFE679" w14:textId="77777777" w:rsidR="00F25CDA" w:rsidRPr="000947FF" w:rsidRDefault="00F25CDA" w:rsidP="00F25CDA">
            <w:pPr>
              <w:jc w:val="center"/>
            </w:pPr>
            <w:r>
              <w:t>4</w:t>
            </w:r>
          </w:p>
        </w:tc>
        <w:tc>
          <w:tcPr>
            <w:tcW w:w="1567" w:type="dxa"/>
            <w:vAlign w:val="center"/>
          </w:tcPr>
          <w:p w14:paraId="413984B4" w14:textId="72CD507F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357</w:t>
            </w:r>
          </w:p>
        </w:tc>
        <w:tc>
          <w:tcPr>
            <w:tcW w:w="1566" w:type="dxa"/>
            <w:vAlign w:val="center"/>
          </w:tcPr>
          <w:p w14:paraId="56A4B193" w14:textId="499614E4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073D397C" w14:textId="770D92F5" w:rsidR="00F25CDA" w:rsidRPr="00554D3F" w:rsidRDefault="00F25CDA" w:rsidP="00F25CDA">
            <w:pPr>
              <w:jc w:val="center"/>
            </w:pPr>
            <w:r w:rsidRPr="00554D3F">
              <w:t>X=363, Y=17</w:t>
            </w:r>
            <w:r>
              <w:t>4</w:t>
            </w:r>
          </w:p>
        </w:tc>
        <w:tc>
          <w:tcPr>
            <w:tcW w:w="1842" w:type="dxa"/>
          </w:tcPr>
          <w:p w14:paraId="52D2FECC" w14:textId="70CFDFA3" w:rsidR="00F25CDA" w:rsidRPr="00554D3F" w:rsidRDefault="00F25CDA" w:rsidP="00F25CDA">
            <w:pPr>
              <w:jc w:val="center"/>
            </w:pPr>
            <w:r w:rsidRPr="00554D3F">
              <w:t>X=363, Y=17</w:t>
            </w:r>
            <w:r>
              <w:t>4</w:t>
            </w:r>
          </w:p>
        </w:tc>
      </w:tr>
      <w:tr w:rsidR="00F25CDA" w14:paraId="7685CF16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3A50913A" w14:textId="77777777" w:rsidR="00F25CDA" w:rsidRPr="000947FF" w:rsidRDefault="00F25CDA" w:rsidP="00F25CDA">
            <w:pPr>
              <w:jc w:val="center"/>
            </w:pPr>
            <w:r>
              <w:t>5</w:t>
            </w:r>
          </w:p>
        </w:tc>
        <w:tc>
          <w:tcPr>
            <w:tcW w:w="1567" w:type="dxa"/>
            <w:vAlign w:val="center"/>
          </w:tcPr>
          <w:p w14:paraId="3FE032AA" w14:textId="0364ADDE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358</w:t>
            </w:r>
          </w:p>
        </w:tc>
        <w:tc>
          <w:tcPr>
            <w:tcW w:w="1566" w:type="dxa"/>
            <w:vAlign w:val="center"/>
          </w:tcPr>
          <w:p w14:paraId="1704805F" w14:textId="486ECC07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22BD8379" w14:textId="47307D7D" w:rsidR="00F25CDA" w:rsidRPr="00554D3F" w:rsidRDefault="00F25CDA" w:rsidP="00F25CDA">
            <w:pPr>
              <w:jc w:val="center"/>
            </w:pPr>
            <w:r w:rsidRPr="00554D3F">
              <w:t>X=364, Y=17</w:t>
            </w:r>
            <w:r>
              <w:t>4</w:t>
            </w:r>
          </w:p>
        </w:tc>
        <w:tc>
          <w:tcPr>
            <w:tcW w:w="1842" w:type="dxa"/>
          </w:tcPr>
          <w:p w14:paraId="5B696CF5" w14:textId="70B136B8" w:rsidR="00F25CDA" w:rsidRPr="00554D3F" w:rsidRDefault="00F25CDA" w:rsidP="00F25CDA">
            <w:pPr>
              <w:jc w:val="center"/>
            </w:pPr>
            <w:r w:rsidRPr="00554D3F">
              <w:t>X=364, Y=17</w:t>
            </w:r>
            <w:r>
              <w:t>4</w:t>
            </w:r>
          </w:p>
        </w:tc>
      </w:tr>
      <w:tr w:rsidR="00F25CDA" w14:paraId="6DFA0DF8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06668844" w14:textId="77777777" w:rsidR="00F25CDA" w:rsidRPr="000947FF" w:rsidRDefault="00F25CDA" w:rsidP="00F25CDA">
            <w:pPr>
              <w:jc w:val="center"/>
            </w:pPr>
            <w:r>
              <w:t>6</w:t>
            </w:r>
          </w:p>
        </w:tc>
        <w:tc>
          <w:tcPr>
            <w:tcW w:w="1567" w:type="dxa"/>
            <w:vAlign w:val="center"/>
          </w:tcPr>
          <w:p w14:paraId="26864330" w14:textId="50D30370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359</w:t>
            </w:r>
          </w:p>
        </w:tc>
        <w:tc>
          <w:tcPr>
            <w:tcW w:w="1566" w:type="dxa"/>
            <w:vAlign w:val="center"/>
          </w:tcPr>
          <w:p w14:paraId="07CC61E8" w14:textId="4A37B4BB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46D4B01D" w14:textId="1817654C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365</w:t>
            </w:r>
            <w:r w:rsidRPr="00554D3F">
              <w:t>, Y=</w:t>
            </w:r>
            <w:r>
              <w:t>174</w:t>
            </w:r>
          </w:p>
        </w:tc>
        <w:tc>
          <w:tcPr>
            <w:tcW w:w="1842" w:type="dxa"/>
          </w:tcPr>
          <w:p w14:paraId="6875102A" w14:textId="14D99690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365</w:t>
            </w:r>
            <w:r w:rsidRPr="00554D3F">
              <w:t>, Y=</w:t>
            </w:r>
            <w:r>
              <w:t>174</w:t>
            </w:r>
          </w:p>
        </w:tc>
      </w:tr>
      <w:tr w:rsidR="00F25CDA" w14:paraId="6E8829B4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CF6E6D2" w14:textId="77777777" w:rsidR="00F25CDA" w:rsidRPr="000947FF" w:rsidRDefault="00F25CDA" w:rsidP="00F25CDA">
            <w:pPr>
              <w:jc w:val="center"/>
            </w:pPr>
            <w:r>
              <w:t>7</w:t>
            </w:r>
          </w:p>
        </w:tc>
        <w:tc>
          <w:tcPr>
            <w:tcW w:w="1567" w:type="dxa"/>
            <w:vAlign w:val="center"/>
          </w:tcPr>
          <w:p w14:paraId="1701C65B" w14:textId="6155E744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3A235026" w14:textId="3795F52B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77C69965" w14:textId="39E51F71" w:rsidR="00F25CDA" w:rsidRPr="00554D3F" w:rsidRDefault="00F25CDA" w:rsidP="00F25CDA">
            <w:pPr>
              <w:jc w:val="center"/>
            </w:pPr>
            <w:r w:rsidRPr="00554D3F">
              <w:t>X=185, Y=17</w:t>
            </w:r>
            <w:r>
              <w:t>4</w:t>
            </w:r>
          </w:p>
        </w:tc>
        <w:tc>
          <w:tcPr>
            <w:tcW w:w="1842" w:type="dxa"/>
          </w:tcPr>
          <w:p w14:paraId="18F79E7F" w14:textId="7B41B698" w:rsidR="00F25CDA" w:rsidRPr="00554D3F" w:rsidRDefault="00F25CDA" w:rsidP="00F25CDA">
            <w:pPr>
              <w:jc w:val="center"/>
            </w:pPr>
            <w:r w:rsidRPr="00554D3F">
              <w:t>X=185, Y=17</w:t>
            </w:r>
            <w:r>
              <w:t>4</w:t>
            </w:r>
          </w:p>
        </w:tc>
      </w:tr>
      <w:tr w:rsidR="00F25CDA" w14:paraId="224DF034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78B4C7BD" w14:textId="77777777" w:rsidR="00F25CDA" w:rsidRPr="000947FF" w:rsidRDefault="00F25CDA" w:rsidP="00F25CDA">
            <w:pPr>
              <w:jc w:val="center"/>
            </w:pPr>
            <w:r>
              <w:t>8</w:t>
            </w:r>
          </w:p>
        </w:tc>
        <w:tc>
          <w:tcPr>
            <w:tcW w:w="1567" w:type="dxa"/>
            <w:vAlign w:val="center"/>
          </w:tcPr>
          <w:p w14:paraId="4A5F867C" w14:textId="6DF9DEE0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4DB72162" w14:textId="28110A5F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-1</w:t>
            </w:r>
          </w:p>
        </w:tc>
        <w:tc>
          <w:tcPr>
            <w:tcW w:w="1904" w:type="dxa"/>
          </w:tcPr>
          <w:p w14:paraId="05887A62" w14:textId="730C81C5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-2</w:t>
            </w:r>
          </w:p>
        </w:tc>
        <w:tc>
          <w:tcPr>
            <w:tcW w:w="1842" w:type="dxa"/>
          </w:tcPr>
          <w:p w14:paraId="5FCBA38B" w14:textId="57AB13DD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-2</w:t>
            </w:r>
          </w:p>
        </w:tc>
      </w:tr>
      <w:tr w:rsidR="00F25CDA" w14:paraId="3433240B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304B32A" w14:textId="77777777" w:rsidR="00F25CDA" w:rsidRPr="000947FF" w:rsidRDefault="00F25CDA" w:rsidP="00F25CDA">
            <w:pPr>
              <w:jc w:val="center"/>
            </w:pPr>
            <w:r>
              <w:t>9</w:t>
            </w:r>
          </w:p>
        </w:tc>
        <w:tc>
          <w:tcPr>
            <w:tcW w:w="1567" w:type="dxa"/>
            <w:vAlign w:val="center"/>
          </w:tcPr>
          <w:p w14:paraId="065A158C" w14:textId="57DA03D3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48F953AE" w14:textId="76F87D62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0</w:t>
            </w:r>
          </w:p>
        </w:tc>
        <w:tc>
          <w:tcPr>
            <w:tcW w:w="1904" w:type="dxa"/>
          </w:tcPr>
          <w:p w14:paraId="200C206A" w14:textId="5DC1AEA0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-1</w:t>
            </w:r>
          </w:p>
        </w:tc>
        <w:tc>
          <w:tcPr>
            <w:tcW w:w="1842" w:type="dxa"/>
          </w:tcPr>
          <w:p w14:paraId="0C44530F" w14:textId="1EBC6B7A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-1</w:t>
            </w:r>
          </w:p>
        </w:tc>
      </w:tr>
      <w:tr w:rsidR="00F25CDA" w14:paraId="05F934FD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8FA7950" w14:textId="77777777" w:rsidR="00F25CDA" w:rsidRDefault="00F25CDA" w:rsidP="00F25CDA">
            <w:pPr>
              <w:jc w:val="center"/>
            </w:pPr>
            <w:r>
              <w:t>10</w:t>
            </w:r>
          </w:p>
        </w:tc>
        <w:tc>
          <w:tcPr>
            <w:tcW w:w="1567" w:type="dxa"/>
            <w:vAlign w:val="center"/>
          </w:tcPr>
          <w:p w14:paraId="2C0CB832" w14:textId="3EEDCCC8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7F033099" w14:textId="31386157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</w:t>
            </w:r>
          </w:p>
        </w:tc>
        <w:tc>
          <w:tcPr>
            <w:tcW w:w="1904" w:type="dxa"/>
          </w:tcPr>
          <w:p w14:paraId="386C6700" w14:textId="5E5D3884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0</w:t>
            </w:r>
          </w:p>
        </w:tc>
        <w:tc>
          <w:tcPr>
            <w:tcW w:w="1842" w:type="dxa"/>
          </w:tcPr>
          <w:p w14:paraId="31B849EF" w14:textId="249A07DF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0</w:t>
            </w:r>
          </w:p>
        </w:tc>
      </w:tr>
      <w:tr w:rsidR="00F25CDA" w14:paraId="043C84B5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4472753F" w14:textId="77777777" w:rsidR="00F25CDA" w:rsidRDefault="00F25CDA" w:rsidP="00F25CDA">
            <w:pPr>
              <w:jc w:val="center"/>
            </w:pPr>
            <w:r>
              <w:t>11</w:t>
            </w:r>
          </w:p>
        </w:tc>
        <w:tc>
          <w:tcPr>
            <w:tcW w:w="1567" w:type="dxa"/>
            <w:vAlign w:val="center"/>
          </w:tcPr>
          <w:p w14:paraId="7608D996" w14:textId="029E1F21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4C903851" w14:textId="6FFB9CDE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349</w:t>
            </w:r>
          </w:p>
        </w:tc>
        <w:tc>
          <w:tcPr>
            <w:tcW w:w="1904" w:type="dxa"/>
          </w:tcPr>
          <w:p w14:paraId="53CD59C2" w14:textId="56F20C29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</w:t>
            </w:r>
            <w:r>
              <w:t>48</w:t>
            </w:r>
          </w:p>
        </w:tc>
        <w:tc>
          <w:tcPr>
            <w:tcW w:w="1842" w:type="dxa"/>
          </w:tcPr>
          <w:p w14:paraId="07F95B9F" w14:textId="05571992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</w:t>
            </w:r>
            <w:r>
              <w:t>48</w:t>
            </w:r>
          </w:p>
        </w:tc>
      </w:tr>
      <w:tr w:rsidR="00F25CDA" w14:paraId="788B7FED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0BBD219" w14:textId="77777777" w:rsidR="00F25CDA" w:rsidRDefault="00F25CDA" w:rsidP="00F25CDA">
            <w:pPr>
              <w:jc w:val="center"/>
            </w:pPr>
            <w:r>
              <w:t>12</w:t>
            </w:r>
          </w:p>
        </w:tc>
        <w:tc>
          <w:tcPr>
            <w:tcW w:w="1567" w:type="dxa"/>
            <w:vAlign w:val="center"/>
          </w:tcPr>
          <w:p w14:paraId="6077C15A" w14:textId="1DDAD7DF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6D418357" w14:textId="68F0ADD8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350</w:t>
            </w:r>
          </w:p>
        </w:tc>
        <w:tc>
          <w:tcPr>
            <w:tcW w:w="1904" w:type="dxa"/>
          </w:tcPr>
          <w:p w14:paraId="0558A528" w14:textId="26BEE9D2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</w:t>
            </w:r>
            <w:r>
              <w:t>49</w:t>
            </w:r>
          </w:p>
        </w:tc>
        <w:tc>
          <w:tcPr>
            <w:tcW w:w="1842" w:type="dxa"/>
          </w:tcPr>
          <w:p w14:paraId="34C4AF72" w14:textId="3EC21BA7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</w:t>
            </w:r>
            <w:r>
              <w:t>49</w:t>
            </w:r>
          </w:p>
        </w:tc>
      </w:tr>
      <w:tr w:rsidR="00F25CDA" w14:paraId="622A232C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1AB7AD4C" w14:textId="77777777" w:rsidR="00F25CDA" w:rsidRDefault="00F25CDA" w:rsidP="00F25CDA">
            <w:pPr>
              <w:jc w:val="center"/>
            </w:pPr>
            <w:r>
              <w:t>13</w:t>
            </w:r>
          </w:p>
        </w:tc>
        <w:tc>
          <w:tcPr>
            <w:tcW w:w="1567" w:type="dxa"/>
            <w:vAlign w:val="center"/>
          </w:tcPr>
          <w:p w14:paraId="137FFC60" w14:textId="4182B84F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3001B875" w14:textId="5AB75C27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351</w:t>
            </w:r>
          </w:p>
        </w:tc>
        <w:tc>
          <w:tcPr>
            <w:tcW w:w="1904" w:type="dxa"/>
          </w:tcPr>
          <w:p w14:paraId="4D0E2237" w14:textId="18B2593F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Y=350</w:t>
            </w:r>
          </w:p>
        </w:tc>
        <w:tc>
          <w:tcPr>
            <w:tcW w:w="1842" w:type="dxa"/>
          </w:tcPr>
          <w:p w14:paraId="32437D49" w14:textId="4DB5BFB6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Y=350</w:t>
            </w:r>
          </w:p>
        </w:tc>
      </w:tr>
    </w:tbl>
    <w:p w14:paraId="4CBD7AA8" w14:textId="77777777" w:rsidR="00901F13" w:rsidRPr="00901F13" w:rsidRDefault="00901F13" w:rsidP="001E0FD2"/>
    <w:p w14:paraId="4F891177" w14:textId="77777777" w:rsidR="002102D1" w:rsidRPr="002102D1" w:rsidRDefault="002102D1" w:rsidP="002102D1">
      <w:pPr>
        <w:numPr>
          <w:ilvl w:val="0"/>
          <w:numId w:val="2"/>
        </w:numPr>
      </w:pPr>
      <w:r w:rsidRPr="002102D1">
        <w:rPr>
          <w:b/>
          <w:bCs/>
        </w:rPr>
        <w:t xml:space="preserve">Prueba 1: </w:t>
      </w:r>
      <w:proofErr w:type="spellStart"/>
      <w:r w:rsidRPr="002102D1">
        <w:rPr>
          <w:b/>
          <w:bCs/>
        </w:rPr>
        <w:t>testShotInitializationX</w:t>
      </w:r>
      <w:proofErr w:type="spellEnd"/>
      <w:r w:rsidRPr="002102D1">
        <w:br/>
      </w:r>
      <w:r w:rsidRPr="002102D1">
        <w:rPr>
          <w:b/>
          <w:bCs/>
        </w:rPr>
        <w:t>Descripción:</w:t>
      </w:r>
      <w:r w:rsidRPr="002102D1">
        <w:t xml:space="preserve"> Evalúa la posición x ajustada del disparo para varios valores de x de entrada, con y fijo en 175.</w:t>
      </w:r>
      <w:r w:rsidRPr="002102D1">
        <w:br/>
      </w:r>
      <w:r w:rsidRPr="002102D1">
        <w:rPr>
          <w:b/>
          <w:bCs/>
        </w:rPr>
        <w:t>Entradas y salidas esperadas:</w:t>
      </w:r>
    </w:p>
    <w:p w14:paraId="586FEDC0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(-1,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(5, 174)</w:t>
      </w:r>
    </w:p>
    <w:p w14:paraId="5900D1B0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(0,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(6, 174)</w:t>
      </w:r>
    </w:p>
    <w:p w14:paraId="0F793F35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(7, 174)</w:t>
      </w:r>
    </w:p>
    <w:p w14:paraId="2CB8C27A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(357,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(363, 174)</w:t>
      </w:r>
    </w:p>
    <w:p w14:paraId="47099797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(358,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(364, 174)</w:t>
      </w:r>
    </w:p>
    <w:p w14:paraId="56094A74" w14:textId="77777777" w:rsidR="002102D1" w:rsidRDefault="002102D1" w:rsidP="002102D1">
      <w:pPr>
        <w:numPr>
          <w:ilvl w:val="1"/>
          <w:numId w:val="2"/>
        </w:numPr>
      </w:pPr>
      <w:r w:rsidRPr="002102D1">
        <w:t xml:space="preserve">Entrada (359,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(365, 174)</w:t>
      </w:r>
    </w:p>
    <w:p w14:paraId="4CE228EE" w14:textId="62C6EDCC" w:rsidR="00DA0121" w:rsidRDefault="00DA0121" w:rsidP="00DA0121">
      <w:pPr>
        <w:numPr>
          <w:ilvl w:val="1"/>
          <w:numId w:val="2"/>
        </w:numPr>
      </w:pPr>
      <w:r w:rsidRPr="002102D1">
        <w:t xml:space="preserve">Entrada (179,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(185, 174)</w:t>
      </w:r>
    </w:p>
    <w:p w14:paraId="6F85DA5D" w14:textId="77777777" w:rsidR="001E0FD2" w:rsidRDefault="001E0FD2" w:rsidP="001E0FD2">
      <w:pPr>
        <w:ind w:left="1440"/>
      </w:pPr>
    </w:p>
    <w:p w14:paraId="7675FE2E" w14:textId="77777777" w:rsidR="00065C0F" w:rsidRDefault="00065C0F" w:rsidP="001E0FD2">
      <w:pPr>
        <w:ind w:left="1440"/>
      </w:pPr>
    </w:p>
    <w:p w14:paraId="03FF40B1" w14:textId="77777777" w:rsidR="00065C0F" w:rsidRPr="002102D1" w:rsidRDefault="00065C0F" w:rsidP="001E0FD2">
      <w:pPr>
        <w:ind w:left="1440"/>
      </w:pPr>
    </w:p>
    <w:p w14:paraId="3D7A32BC" w14:textId="77777777" w:rsidR="002102D1" w:rsidRPr="002102D1" w:rsidRDefault="002102D1" w:rsidP="002102D1">
      <w:pPr>
        <w:numPr>
          <w:ilvl w:val="0"/>
          <w:numId w:val="2"/>
        </w:numPr>
      </w:pPr>
      <w:r w:rsidRPr="002102D1">
        <w:rPr>
          <w:b/>
          <w:bCs/>
        </w:rPr>
        <w:lastRenderedPageBreak/>
        <w:t xml:space="preserve">Prueba 2: </w:t>
      </w:r>
      <w:proofErr w:type="spellStart"/>
      <w:r w:rsidRPr="002102D1">
        <w:rPr>
          <w:b/>
          <w:bCs/>
        </w:rPr>
        <w:t>testShotInitializationY</w:t>
      </w:r>
      <w:proofErr w:type="spellEnd"/>
      <w:r w:rsidRPr="002102D1">
        <w:br/>
      </w:r>
      <w:r w:rsidRPr="002102D1">
        <w:rPr>
          <w:b/>
          <w:bCs/>
        </w:rPr>
        <w:t>Descripción:</w:t>
      </w:r>
      <w:r w:rsidRPr="002102D1">
        <w:t xml:space="preserve"> Evalúa la posición y ajustada del disparo para varios valores de y de entrada, con x fijo en 175.</w:t>
      </w:r>
      <w:r w:rsidRPr="002102D1">
        <w:br/>
      </w:r>
      <w:r w:rsidRPr="002102D1">
        <w:rPr>
          <w:b/>
          <w:bCs/>
        </w:rPr>
        <w:t>Entradas y salidas esperadas:</w:t>
      </w:r>
    </w:p>
    <w:p w14:paraId="13F93409" w14:textId="061FC95C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-1)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-2)</w:t>
      </w:r>
    </w:p>
    <w:p w14:paraId="5A4DF9A9" w14:textId="066BF091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0)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5,</w:t>
      </w:r>
      <w:r w:rsidRPr="002102D1">
        <w:t xml:space="preserve"> -1)</w:t>
      </w:r>
    </w:p>
    <w:p w14:paraId="7C6FB1AA" w14:textId="607E7151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0)</w:t>
      </w:r>
    </w:p>
    <w:p w14:paraId="63FFCED3" w14:textId="1B1FDACB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</w:t>
      </w:r>
      <w:proofErr w:type="spellStart"/>
      <w:r w:rsidRPr="002102D1">
        <w:t>Commons.BOARD_HEIGHT</w:t>
      </w:r>
      <w:proofErr w:type="spellEnd"/>
      <w:r w:rsidR="004D72A9">
        <w:t xml:space="preserve"> -1)</w:t>
      </w:r>
      <w:r w:rsidRPr="002102D1">
        <w:t xml:space="preserve">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34</w:t>
      </w:r>
      <w:r w:rsidR="00876E94">
        <w:t>8</w:t>
      </w:r>
      <w:r w:rsidRPr="002102D1">
        <w:t>)</w:t>
      </w:r>
    </w:p>
    <w:p w14:paraId="67AE6F75" w14:textId="57FFD5D9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</w:t>
      </w:r>
      <w:proofErr w:type="spellStart"/>
      <w:r w:rsidRPr="002102D1">
        <w:t>Commons.BOARD_</w:t>
      </w:r>
      <w:r w:rsidR="004D72A9" w:rsidRPr="002102D1">
        <w:t>HEIGHT</w:t>
      </w:r>
      <w:proofErr w:type="spellEnd"/>
      <w:r w:rsidR="004D72A9" w:rsidRPr="002102D1">
        <w:t>)</w:t>
      </w:r>
      <w:r w:rsidRPr="002102D1">
        <w:t xml:space="preserve">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3</w:t>
      </w:r>
      <w:r w:rsidR="003E10E1">
        <w:t>49</w:t>
      </w:r>
      <w:r w:rsidRPr="002102D1">
        <w:t>)</w:t>
      </w:r>
    </w:p>
    <w:p w14:paraId="58B75245" w14:textId="232EA2EF" w:rsidR="00274D6E" w:rsidRDefault="002102D1" w:rsidP="00C04368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</w:t>
      </w:r>
      <w:proofErr w:type="spellStart"/>
      <w:r w:rsidRPr="002102D1">
        <w:t>Commons.BOARD_HEIGHT</w:t>
      </w:r>
      <w:proofErr w:type="spellEnd"/>
      <w:r w:rsidRPr="002102D1">
        <w:t xml:space="preserve"> + </w:t>
      </w:r>
      <w:r w:rsidR="004D72A9">
        <w:t>1</w:t>
      </w:r>
      <w:r w:rsidRPr="002102D1">
        <w:t xml:space="preserve">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4D72A9">
        <w:t>5</w:t>
      </w:r>
      <w:r w:rsidRPr="002102D1">
        <w:t>, 35</w:t>
      </w:r>
      <w:r w:rsidR="00876E94">
        <w:t>0)</w:t>
      </w:r>
    </w:p>
    <w:p w14:paraId="45B3FC9B" w14:textId="77777777" w:rsidR="001E0FD2" w:rsidRDefault="001E0FD2" w:rsidP="00901F13">
      <w:pPr>
        <w:ind w:left="1440"/>
      </w:pPr>
    </w:p>
    <w:p w14:paraId="565DF64C" w14:textId="09B364B7" w:rsidR="00901F13" w:rsidRPr="0001070F" w:rsidRDefault="00901F13" w:rsidP="00901F13">
      <w:pPr>
        <w:rPr>
          <w:b/>
          <w:bCs/>
          <w:sz w:val="32"/>
          <w:szCs w:val="32"/>
        </w:rPr>
      </w:pPr>
      <w:r w:rsidRPr="00274D6E">
        <w:rPr>
          <w:b/>
          <w:bCs/>
          <w:sz w:val="32"/>
          <w:szCs w:val="32"/>
        </w:rPr>
        <w:t>Resultados:</w:t>
      </w:r>
    </w:p>
    <w:p w14:paraId="7CAB33B1" w14:textId="77777777" w:rsidR="002102D1" w:rsidRPr="002102D1" w:rsidRDefault="002102D1" w:rsidP="002102D1">
      <w:pPr>
        <w:jc w:val="both"/>
      </w:pPr>
      <w:r w:rsidRPr="002102D1">
        <w:rPr>
          <w:b/>
          <w:bCs/>
        </w:rPr>
        <w:t>Resultados obtenidos:</w:t>
      </w:r>
      <w:r w:rsidRPr="002102D1">
        <w:t xml:space="preserve"> Todos los casos de prueba han sido superados. Cada caso probó una combinación de valores límite, dentro de límites, y fuera de límites para x e y, y en todos los casos las salidas fueron las esperadas. Esto confirma que el método </w:t>
      </w:r>
      <w:proofErr w:type="spellStart"/>
      <w:r w:rsidRPr="002102D1">
        <w:t>initShot</w:t>
      </w:r>
      <w:proofErr w:type="spellEnd"/>
      <w:r w:rsidRPr="002102D1">
        <w:t xml:space="preserve"> maneja correctamente tanto condiciones normales como límites y valores extremos, y no se encontraron fallos que pasen a fase de depuración.</w:t>
      </w:r>
    </w:p>
    <w:p w14:paraId="717CDB41" w14:textId="77777777" w:rsidR="00D54C4F" w:rsidRDefault="00D54C4F"/>
    <w:sectPr w:rsidR="00D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2BFC"/>
    <w:multiLevelType w:val="multilevel"/>
    <w:tmpl w:val="24F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594"/>
    <w:multiLevelType w:val="hybridMultilevel"/>
    <w:tmpl w:val="01462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7B39"/>
    <w:multiLevelType w:val="multilevel"/>
    <w:tmpl w:val="05A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6052B"/>
    <w:multiLevelType w:val="multilevel"/>
    <w:tmpl w:val="FED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361603">
    <w:abstractNumId w:val="2"/>
  </w:num>
  <w:num w:numId="2" w16cid:durableId="168906487">
    <w:abstractNumId w:val="0"/>
  </w:num>
  <w:num w:numId="3" w16cid:durableId="496071264">
    <w:abstractNumId w:val="1"/>
  </w:num>
  <w:num w:numId="4" w16cid:durableId="43660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5"/>
    <w:rsid w:val="0001070F"/>
    <w:rsid w:val="00065C0F"/>
    <w:rsid w:val="001311F3"/>
    <w:rsid w:val="00133FAA"/>
    <w:rsid w:val="0013780A"/>
    <w:rsid w:val="001D088D"/>
    <w:rsid w:val="001E0FD2"/>
    <w:rsid w:val="002102D1"/>
    <w:rsid w:val="0024356A"/>
    <w:rsid w:val="00274D6E"/>
    <w:rsid w:val="002B3ED5"/>
    <w:rsid w:val="003E10E1"/>
    <w:rsid w:val="00454CFD"/>
    <w:rsid w:val="004D72A9"/>
    <w:rsid w:val="005271D6"/>
    <w:rsid w:val="005542C9"/>
    <w:rsid w:val="00554D3F"/>
    <w:rsid w:val="0079646A"/>
    <w:rsid w:val="007C7D50"/>
    <w:rsid w:val="00876E94"/>
    <w:rsid w:val="00901F13"/>
    <w:rsid w:val="00A825F3"/>
    <w:rsid w:val="00B6436A"/>
    <w:rsid w:val="00B871A2"/>
    <w:rsid w:val="00BE7FBE"/>
    <w:rsid w:val="00BF31DD"/>
    <w:rsid w:val="00C04368"/>
    <w:rsid w:val="00C75672"/>
    <w:rsid w:val="00D54C4F"/>
    <w:rsid w:val="00D928EE"/>
    <w:rsid w:val="00DA0121"/>
    <w:rsid w:val="00ED1557"/>
    <w:rsid w:val="00EE7910"/>
    <w:rsid w:val="00F25CDA"/>
    <w:rsid w:val="00F3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D5B0"/>
  <w15:chartTrackingRefBased/>
  <w15:docId w15:val="{E7524640-E225-407D-BA5E-FEA3C1F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F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ALONZO PEÑA VIGIL</dc:creator>
  <cp:keywords/>
  <dc:description/>
  <cp:lastModifiedBy>RODRIGO ALONZO PEÑA VIGIL</cp:lastModifiedBy>
  <cp:revision>31</cp:revision>
  <dcterms:created xsi:type="dcterms:W3CDTF">2024-11-11T21:24:00Z</dcterms:created>
  <dcterms:modified xsi:type="dcterms:W3CDTF">2024-11-14T13:35:00Z</dcterms:modified>
</cp:coreProperties>
</file>