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A7B4" w14:textId="77777777" w:rsidR="002C6A59" w:rsidRPr="002C6A59" w:rsidRDefault="002C6A59" w:rsidP="002C6A59">
      <w:pPr>
        <w:rPr>
          <w:b/>
          <w:bCs/>
        </w:rPr>
      </w:pPr>
      <w:r w:rsidRPr="002C6A59">
        <w:t>Business Concept Document</w:t>
      </w:r>
    </w:p>
    <w:p w14:paraId="08518128" w14:textId="77777777" w:rsidR="002C6A59" w:rsidRPr="002C6A59" w:rsidRDefault="002C6A59" w:rsidP="002C6A59">
      <w:r w:rsidRPr="002C6A59">
        <w:rPr>
          <w:b/>
          <w:bCs/>
        </w:rPr>
        <w:t>Project Title:</w:t>
      </w:r>
      <w:r w:rsidRPr="002C6A59">
        <w:t xml:space="preserve"> </w:t>
      </w:r>
      <w:proofErr w:type="spellStart"/>
      <w:r w:rsidRPr="002C6A59">
        <w:t>PuffGuard</w:t>
      </w:r>
      <w:proofErr w:type="spellEnd"/>
      <w:r w:rsidRPr="002C6A59">
        <w:t xml:space="preserve"> – A Digital Solution to Support Singapore’s Anti-Vaping Efforts</w:t>
      </w:r>
    </w:p>
    <w:p w14:paraId="39D48A10" w14:textId="77777777" w:rsidR="002C6A59" w:rsidRPr="002C6A59" w:rsidRDefault="002C6A59" w:rsidP="002C6A59">
      <w:pPr>
        <w:rPr>
          <w:b/>
          <w:bCs/>
        </w:rPr>
      </w:pPr>
      <w:r w:rsidRPr="002C6A59">
        <w:t>1. Executive Summary</w:t>
      </w:r>
    </w:p>
    <w:p w14:paraId="29C159F0" w14:textId="77777777" w:rsidR="002C6A59" w:rsidRPr="002C6A59" w:rsidRDefault="002C6A59" w:rsidP="002C6A59">
      <w:proofErr w:type="spellStart"/>
      <w:r w:rsidRPr="002C6A59">
        <w:t>PuffGuard</w:t>
      </w:r>
      <w:proofErr w:type="spellEnd"/>
      <w:r w:rsidRPr="002C6A59">
        <w:t xml:space="preserve"> is a mobile application designed to help individuals monitor, reduce, and eventually quit vaping through real-time tracking and data-driven </w:t>
      </w:r>
      <w:proofErr w:type="spellStart"/>
      <w:r w:rsidRPr="002C6A59">
        <w:t>behavior</w:t>
      </w:r>
      <w:proofErr w:type="spellEnd"/>
      <w:r w:rsidRPr="002C6A59">
        <w:t xml:space="preserve"> change. Built using Flutter, </w:t>
      </w:r>
      <w:proofErr w:type="spellStart"/>
      <w:r w:rsidRPr="002C6A59">
        <w:t>PuffGuard</w:t>
      </w:r>
      <w:proofErr w:type="spellEnd"/>
      <w:r w:rsidRPr="002C6A59">
        <w:t xml:space="preserve"> provides puff logging, nicotine estimation, usage analytics, and motivational nudges to encourage healthier habits.</w:t>
      </w:r>
    </w:p>
    <w:p w14:paraId="79A402A8" w14:textId="77777777" w:rsidR="002C6A59" w:rsidRPr="002C6A59" w:rsidRDefault="002C6A59" w:rsidP="002C6A59"/>
    <w:p w14:paraId="2406E942" w14:textId="77777777" w:rsidR="002C6A59" w:rsidRPr="002C6A59" w:rsidRDefault="002C6A59" w:rsidP="002C6A59">
      <w:r w:rsidRPr="002C6A59">
        <w:t xml:space="preserve">The solution is aligned with Singapore’s national health strategy, which maintains a zero-tolerance stance on e-vaporizers due to rising illegal use, youth exposure, and emerging risks such as drug-laced vaping. </w:t>
      </w:r>
      <w:proofErr w:type="spellStart"/>
      <w:r w:rsidRPr="002C6A59">
        <w:t>PuffGuard</w:t>
      </w:r>
      <w:proofErr w:type="spellEnd"/>
      <w:r w:rsidRPr="002C6A59">
        <w:t xml:space="preserve"> complements existing government measures by providing a </w:t>
      </w:r>
      <w:r w:rsidRPr="002C6A59">
        <w:rPr>
          <w:b/>
          <w:bCs/>
        </w:rPr>
        <w:t xml:space="preserve">digital, preventive, and </w:t>
      </w:r>
      <w:proofErr w:type="spellStart"/>
      <w:r w:rsidRPr="002C6A59">
        <w:rPr>
          <w:b/>
          <w:bCs/>
        </w:rPr>
        <w:t>behavior</w:t>
      </w:r>
      <w:proofErr w:type="spellEnd"/>
      <w:r w:rsidRPr="002C6A59">
        <w:rPr>
          <w:b/>
          <w:bCs/>
        </w:rPr>
        <w:t>-focused support tool</w:t>
      </w:r>
      <w:r w:rsidRPr="002C6A59">
        <w:t xml:space="preserve"> that promotes awareness and responsible decision-making among users.</w:t>
      </w:r>
    </w:p>
    <w:p w14:paraId="382F5721" w14:textId="77777777" w:rsidR="002C6A59" w:rsidRPr="002C6A59" w:rsidRDefault="002C6A59" w:rsidP="002C6A59"/>
    <w:p w14:paraId="0B2E51C7" w14:textId="77777777" w:rsidR="002C6A59" w:rsidRPr="002C6A59" w:rsidRDefault="002C6A59" w:rsidP="002C6A59">
      <w:pPr>
        <w:rPr>
          <w:b/>
          <w:bCs/>
        </w:rPr>
      </w:pPr>
      <w:r w:rsidRPr="002C6A59">
        <w:t>2. Problem Statement</w:t>
      </w:r>
    </w:p>
    <w:p w14:paraId="0B03E908" w14:textId="77777777" w:rsidR="002C6A59" w:rsidRPr="002C6A59" w:rsidRDefault="002C6A59" w:rsidP="002C6A59">
      <w:r w:rsidRPr="002C6A59">
        <w:t>Although Singapore bans the import, sale, and possession of e-vaporisers, illegal usage continues to increase—particularly among youths and young adults. The risks are heightened by harmful substances (e.g., etomidate) found in some illegal devices.</w:t>
      </w:r>
    </w:p>
    <w:p w14:paraId="300F920D" w14:textId="77777777" w:rsidR="002C6A59" w:rsidRPr="002C6A59" w:rsidRDefault="002C6A59" w:rsidP="002C6A59">
      <w:r w:rsidRPr="002C6A59">
        <w:t>Current national responses prioritise:</w:t>
      </w:r>
    </w:p>
    <w:p w14:paraId="6062D4C3" w14:textId="77777777" w:rsidR="002C6A59" w:rsidRPr="002C6A59" w:rsidRDefault="002C6A59" w:rsidP="002C6A59">
      <w:pPr>
        <w:numPr>
          <w:ilvl w:val="0"/>
          <w:numId w:val="5"/>
        </w:numPr>
      </w:pPr>
      <w:r w:rsidRPr="002C6A59">
        <w:t>Law enforcement and penalties</w:t>
      </w:r>
    </w:p>
    <w:p w14:paraId="4A892716" w14:textId="77777777" w:rsidR="002C6A59" w:rsidRPr="002C6A59" w:rsidRDefault="002C6A59" w:rsidP="002C6A59">
      <w:pPr>
        <w:numPr>
          <w:ilvl w:val="0"/>
          <w:numId w:val="5"/>
        </w:numPr>
      </w:pPr>
      <w:r w:rsidRPr="002C6A59">
        <w:t>School-based education</w:t>
      </w:r>
    </w:p>
    <w:p w14:paraId="0AAD6690" w14:textId="77777777" w:rsidR="002C6A59" w:rsidRPr="002C6A59" w:rsidRDefault="002C6A59" w:rsidP="002C6A59">
      <w:pPr>
        <w:numPr>
          <w:ilvl w:val="0"/>
          <w:numId w:val="5"/>
        </w:numPr>
      </w:pPr>
      <w:r w:rsidRPr="002C6A59">
        <w:t>Counselling and community outreach</w:t>
      </w:r>
    </w:p>
    <w:p w14:paraId="3944678C" w14:textId="77777777" w:rsidR="002C6A59" w:rsidRPr="002C6A59" w:rsidRDefault="002C6A59" w:rsidP="002C6A59"/>
    <w:p w14:paraId="10453968" w14:textId="77777777" w:rsidR="002C6A59" w:rsidRPr="002C6A59" w:rsidRDefault="002C6A59" w:rsidP="002C6A59">
      <w:r w:rsidRPr="002C6A59">
        <w:t xml:space="preserve">However, there remains a gap in </w:t>
      </w:r>
      <w:r w:rsidRPr="002C6A59">
        <w:rPr>
          <w:b/>
          <w:bCs/>
        </w:rPr>
        <w:t>personalised behaviour-tracking tools</w:t>
      </w:r>
      <w:r w:rsidRPr="002C6A59">
        <w:t xml:space="preserve"> that empower users to understand and manage their own vaping habits. Most at-risk individuals lack visibility into:</w:t>
      </w:r>
    </w:p>
    <w:p w14:paraId="4AB81290" w14:textId="77777777" w:rsidR="002C6A59" w:rsidRPr="002C6A59" w:rsidRDefault="002C6A59" w:rsidP="002C6A59">
      <w:pPr>
        <w:numPr>
          <w:ilvl w:val="0"/>
          <w:numId w:val="6"/>
        </w:numPr>
      </w:pPr>
      <w:r w:rsidRPr="002C6A59">
        <w:t>How much they vape daily</w:t>
      </w:r>
    </w:p>
    <w:p w14:paraId="12ACF89B" w14:textId="77777777" w:rsidR="002C6A59" w:rsidRPr="002C6A59" w:rsidRDefault="002C6A59" w:rsidP="002C6A59">
      <w:pPr>
        <w:numPr>
          <w:ilvl w:val="0"/>
          <w:numId w:val="6"/>
        </w:numPr>
      </w:pPr>
      <w:r w:rsidRPr="002C6A59">
        <w:t>How their nicotine intake accumulates</w:t>
      </w:r>
    </w:p>
    <w:p w14:paraId="10CA0111" w14:textId="77777777" w:rsidR="002C6A59" w:rsidRPr="002C6A59" w:rsidRDefault="002C6A59" w:rsidP="002C6A59">
      <w:pPr>
        <w:numPr>
          <w:ilvl w:val="0"/>
          <w:numId w:val="6"/>
        </w:numPr>
      </w:pPr>
      <w:r w:rsidRPr="002C6A59">
        <w:t>When their high-risk usage periods occur</w:t>
      </w:r>
    </w:p>
    <w:p w14:paraId="3097A9D7" w14:textId="77777777" w:rsidR="002C6A59" w:rsidRPr="002C6A59" w:rsidRDefault="002C6A59" w:rsidP="002C6A59"/>
    <w:p w14:paraId="455B6D94" w14:textId="77777777" w:rsidR="002C6A59" w:rsidRPr="002C6A59" w:rsidRDefault="002C6A59" w:rsidP="002C6A59">
      <w:proofErr w:type="spellStart"/>
      <w:r w:rsidRPr="002C6A59">
        <w:t>PuffGuard</w:t>
      </w:r>
      <w:proofErr w:type="spellEnd"/>
      <w:r w:rsidRPr="002C6A59">
        <w:t xml:space="preserve"> fills this gap through self-monitoring and behaviour insights that encourage healthier choices.</w:t>
      </w:r>
    </w:p>
    <w:p w14:paraId="5F87A3C0" w14:textId="77777777" w:rsidR="002C6A59" w:rsidRPr="002C6A59" w:rsidRDefault="002C6A59" w:rsidP="002C6A59">
      <w:r w:rsidRPr="002C6A59">
        <w:lastRenderedPageBreak/>
        <w:br/>
      </w:r>
      <w:r w:rsidRPr="002C6A59">
        <w:br/>
      </w:r>
      <w:r w:rsidRPr="002C6A59">
        <w:br/>
      </w:r>
      <w:r w:rsidRPr="002C6A59">
        <w:br/>
      </w:r>
    </w:p>
    <w:p w14:paraId="71A1E68C" w14:textId="77777777" w:rsidR="002C6A59" w:rsidRPr="002C6A59" w:rsidRDefault="002C6A59" w:rsidP="002C6A59">
      <w:pPr>
        <w:rPr>
          <w:b/>
          <w:bCs/>
        </w:rPr>
      </w:pPr>
      <w:r w:rsidRPr="002C6A59">
        <w:t>3. Proposed Solution</w:t>
      </w:r>
    </w:p>
    <w:p w14:paraId="6B1674FB" w14:textId="77777777" w:rsidR="002C6A59" w:rsidRPr="002C6A59" w:rsidRDefault="002C6A59" w:rsidP="002C6A59">
      <w:proofErr w:type="spellStart"/>
      <w:r w:rsidRPr="002C6A59">
        <w:t>PuffGuard</w:t>
      </w:r>
      <w:proofErr w:type="spellEnd"/>
      <w:r w:rsidRPr="002C6A59">
        <w:t xml:space="preserve"> acts as a digital companion to support users seeking to cut down or quit vaping. Core features include:</w:t>
      </w:r>
    </w:p>
    <w:p w14:paraId="57929F38" w14:textId="77777777" w:rsidR="002C6A59" w:rsidRPr="002C6A59" w:rsidRDefault="002C6A59" w:rsidP="002C6A59">
      <w:pPr>
        <w:numPr>
          <w:ilvl w:val="0"/>
          <w:numId w:val="7"/>
        </w:numPr>
      </w:pPr>
      <w:r w:rsidRPr="002C6A59">
        <w:rPr>
          <w:b/>
          <w:bCs/>
        </w:rPr>
        <w:t>Tap-to-Log Puff Counter</w:t>
      </w:r>
    </w:p>
    <w:p w14:paraId="2EF2FFB0" w14:textId="77777777" w:rsidR="002C6A59" w:rsidRPr="002C6A59" w:rsidRDefault="002C6A59" w:rsidP="002C6A59">
      <w:pPr>
        <w:numPr>
          <w:ilvl w:val="0"/>
          <w:numId w:val="7"/>
        </w:numPr>
      </w:pPr>
      <w:r w:rsidRPr="002C6A59">
        <w:rPr>
          <w:b/>
          <w:bCs/>
        </w:rPr>
        <w:t>Nicotine Intake Estimation</w:t>
      </w:r>
    </w:p>
    <w:p w14:paraId="3B47BC55" w14:textId="77777777" w:rsidR="002C6A59" w:rsidRPr="002C6A59" w:rsidRDefault="002C6A59" w:rsidP="002C6A59">
      <w:pPr>
        <w:numPr>
          <w:ilvl w:val="0"/>
          <w:numId w:val="7"/>
        </w:numPr>
      </w:pPr>
      <w:r w:rsidRPr="002C6A59">
        <w:rPr>
          <w:b/>
          <w:bCs/>
        </w:rPr>
        <w:t>Daily, Weekly &amp; Monthly Usage Analytics</w:t>
      </w:r>
    </w:p>
    <w:p w14:paraId="4A10E7F6" w14:textId="77777777" w:rsidR="002C6A59" w:rsidRPr="002C6A59" w:rsidRDefault="002C6A59" w:rsidP="002C6A59">
      <w:pPr>
        <w:numPr>
          <w:ilvl w:val="0"/>
          <w:numId w:val="7"/>
        </w:numPr>
      </w:pPr>
      <w:r w:rsidRPr="002C6A59">
        <w:rPr>
          <w:b/>
          <w:bCs/>
        </w:rPr>
        <w:t>Goal Setting &amp; Progressive Reduction Plans</w:t>
      </w:r>
    </w:p>
    <w:p w14:paraId="059FB577" w14:textId="77777777" w:rsidR="002C6A59" w:rsidRPr="002C6A59" w:rsidRDefault="002C6A59" w:rsidP="002C6A59">
      <w:pPr>
        <w:numPr>
          <w:ilvl w:val="0"/>
          <w:numId w:val="7"/>
        </w:numPr>
      </w:pPr>
      <w:r w:rsidRPr="002C6A59">
        <w:rPr>
          <w:b/>
          <w:bCs/>
        </w:rPr>
        <w:t>Smart Reminders and Motivational Alerts</w:t>
      </w:r>
    </w:p>
    <w:p w14:paraId="5B015BB0" w14:textId="77777777" w:rsidR="002C6A59" w:rsidRPr="002C6A59" w:rsidRDefault="002C6A59" w:rsidP="002C6A59">
      <w:pPr>
        <w:numPr>
          <w:ilvl w:val="0"/>
          <w:numId w:val="7"/>
        </w:numPr>
      </w:pPr>
      <w:r w:rsidRPr="002C6A59">
        <w:rPr>
          <w:b/>
          <w:bCs/>
        </w:rPr>
        <w:t>Behaviour Insights (e.g., late-night usage spikes)</w:t>
      </w:r>
    </w:p>
    <w:p w14:paraId="5E275763" w14:textId="77777777" w:rsidR="002C6A59" w:rsidRPr="002C6A59" w:rsidRDefault="002C6A59" w:rsidP="002C6A59">
      <w:r w:rsidRPr="002C6A59">
        <w:t xml:space="preserve">Additionally, </w:t>
      </w:r>
      <w:proofErr w:type="spellStart"/>
      <w:r w:rsidRPr="002C6A59">
        <w:t>PuffGuard</w:t>
      </w:r>
      <w:proofErr w:type="spellEnd"/>
      <w:r w:rsidRPr="002C6A59">
        <w:t xml:space="preserve"> integrates with Singapore’s public health ecosystem through:</w:t>
      </w:r>
    </w:p>
    <w:p w14:paraId="265052C0" w14:textId="77777777" w:rsidR="002C6A59" w:rsidRPr="002C6A59" w:rsidRDefault="002C6A59" w:rsidP="002C6A59">
      <w:r w:rsidRPr="002C6A59">
        <w:rPr>
          <w:b/>
          <w:bCs/>
        </w:rPr>
        <w:t>“Surrender &amp; Get Help” Module</w:t>
      </w:r>
    </w:p>
    <w:p w14:paraId="728344CC" w14:textId="77777777" w:rsidR="002C6A59" w:rsidRPr="002C6A59" w:rsidRDefault="002C6A59" w:rsidP="002C6A59">
      <w:pPr>
        <w:numPr>
          <w:ilvl w:val="0"/>
          <w:numId w:val="8"/>
        </w:numPr>
      </w:pPr>
      <w:r w:rsidRPr="002C6A59">
        <w:t xml:space="preserve">Locator for </w:t>
      </w:r>
      <w:r w:rsidRPr="002C6A59">
        <w:rPr>
          <w:b/>
          <w:bCs/>
        </w:rPr>
        <w:t>official “Bin the Vape” disposal points</w:t>
      </w:r>
    </w:p>
    <w:p w14:paraId="30F33707" w14:textId="77777777" w:rsidR="002C6A59" w:rsidRPr="002C6A59" w:rsidRDefault="002C6A59" w:rsidP="002C6A59">
      <w:pPr>
        <w:numPr>
          <w:ilvl w:val="0"/>
          <w:numId w:val="8"/>
        </w:numPr>
      </w:pPr>
      <w:r w:rsidRPr="002C6A59">
        <w:t xml:space="preserve">Links to </w:t>
      </w:r>
      <w:proofErr w:type="spellStart"/>
      <w:r w:rsidRPr="002C6A59">
        <w:rPr>
          <w:b/>
          <w:bCs/>
        </w:rPr>
        <w:t>QuitVape</w:t>
      </w:r>
      <w:proofErr w:type="spellEnd"/>
      <w:r w:rsidRPr="002C6A59">
        <w:t xml:space="preserve"> and HPB cessation support</w:t>
      </w:r>
    </w:p>
    <w:p w14:paraId="7D92D730" w14:textId="77777777" w:rsidR="002C6A59" w:rsidRPr="002C6A59" w:rsidRDefault="002C6A59" w:rsidP="002C6A59">
      <w:pPr>
        <w:numPr>
          <w:ilvl w:val="0"/>
          <w:numId w:val="8"/>
        </w:numPr>
      </w:pPr>
      <w:r w:rsidRPr="002C6A59">
        <w:t xml:space="preserve">Information on </w:t>
      </w:r>
      <w:r w:rsidRPr="002C6A59">
        <w:rPr>
          <w:b/>
          <w:bCs/>
        </w:rPr>
        <w:t>penalty-free vape surrender</w:t>
      </w:r>
    </w:p>
    <w:p w14:paraId="05564FDE" w14:textId="77777777" w:rsidR="002C6A59" w:rsidRPr="002C6A59" w:rsidRDefault="002C6A59" w:rsidP="002C6A59">
      <w:r w:rsidRPr="002C6A59">
        <w:t xml:space="preserve">This turns the app into a </w:t>
      </w:r>
      <w:r w:rsidRPr="002C6A59">
        <w:rPr>
          <w:b/>
          <w:bCs/>
        </w:rPr>
        <w:t>bridge between self-help and national support services</w:t>
      </w:r>
      <w:r w:rsidRPr="002C6A59">
        <w:t>.</w:t>
      </w:r>
    </w:p>
    <w:p w14:paraId="78AD8531" w14:textId="77777777" w:rsidR="002C6A59" w:rsidRDefault="002C6A59"/>
    <w:sectPr w:rsidR="002C6A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E0DF3"/>
    <w:multiLevelType w:val="multilevel"/>
    <w:tmpl w:val="B55C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5408"/>
    <w:multiLevelType w:val="multilevel"/>
    <w:tmpl w:val="DEE6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160C4"/>
    <w:multiLevelType w:val="multilevel"/>
    <w:tmpl w:val="0A5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34FB9"/>
    <w:multiLevelType w:val="multilevel"/>
    <w:tmpl w:val="48D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F3905"/>
    <w:multiLevelType w:val="multilevel"/>
    <w:tmpl w:val="7A7E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F0A98"/>
    <w:multiLevelType w:val="multilevel"/>
    <w:tmpl w:val="5158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F3850"/>
    <w:multiLevelType w:val="multilevel"/>
    <w:tmpl w:val="292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73D1D"/>
    <w:multiLevelType w:val="multilevel"/>
    <w:tmpl w:val="761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618349">
    <w:abstractNumId w:val="1"/>
  </w:num>
  <w:num w:numId="2" w16cid:durableId="902181558">
    <w:abstractNumId w:val="5"/>
  </w:num>
  <w:num w:numId="3" w16cid:durableId="719716736">
    <w:abstractNumId w:val="2"/>
  </w:num>
  <w:num w:numId="4" w16cid:durableId="1475876680">
    <w:abstractNumId w:val="4"/>
  </w:num>
  <w:num w:numId="5" w16cid:durableId="836769185">
    <w:abstractNumId w:val="0"/>
  </w:num>
  <w:num w:numId="6" w16cid:durableId="116072536">
    <w:abstractNumId w:val="6"/>
  </w:num>
  <w:num w:numId="7" w16cid:durableId="1924871743">
    <w:abstractNumId w:val="7"/>
  </w:num>
  <w:num w:numId="8" w16cid:durableId="1867597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59"/>
    <w:rsid w:val="002C6A59"/>
    <w:rsid w:val="00C9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7CAE"/>
  <w15:chartTrackingRefBased/>
  <w15:docId w15:val="{89DA280E-C4E2-4E07-9355-AB5F72FD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Conant Quah</dc:creator>
  <cp:keywords/>
  <dc:description/>
  <cp:lastModifiedBy>Conant Quah</cp:lastModifiedBy>
  <cp:revision>1</cp:revision>
  <dcterms:created xsi:type="dcterms:W3CDTF">2026-01-04T10:17:00Z</dcterms:created>
  <dcterms:modified xsi:type="dcterms:W3CDTF">2026-01-04T10:17:00Z</dcterms:modified>
</cp:coreProperties>
</file>