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4E987" w14:textId="77777777" w:rsidR="001C45E6" w:rsidRPr="001C45E6" w:rsidRDefault="001C45E6" w:rsidP="001C4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5E6">
        <w:rPr>
          <w:rFonts w:ascii="Times New Roman" w:eastAsia="Times New Roman" w:hAnsi="Times New Roman" w:cs="Times New Roman"/>
          <w:b/>
          <w:bCs/>
          <w:sz w:val="27"/>
          <w:szCs w:val="27"/>
        </w:rPr>
        <w:t>Giai đoạn 1: Khởi tạo &amp; Thu thập Dữ liệu (Data Acquisition)</w:t>
      </w:r>
    </w:p>
    <w:p w14:paraId="0BC72E79" w14:textId="222DD192" w:rsidR="001C45E6" w:rsidRPr="001C45E6" w:rsidRDefault="001C45E6" w:rsidP="001C4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5E6">
        <w:rPr>
          <w:rFonts w:ascii="Times New Roman" w:eastAsia="Times New Roman" w:hAnsi="Times New Roman" w:cs="Times New Roman"/>
          <w:i/>
          <w:iCs/>
          <w:sz w:val="24"/>
          <w:szCs w:val="24"/>
        </w:rPr>
        <w:t>Mục tiêu: Xây dựng kho dữ liệu thô và thiết lập môi trường phát triển.</w:t>
      </w:r>
    </w:p>
    <w:p w14:paraId="26EED702" w14:textId="77777777" w:rsidR="001C45E6" w:rsidRDefault="001C45E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751"/>
        <w:gridCol w:w="3097"/>
        <w:gridCol w:w="1081"/>
        <w:gridCol w:w="927"/>
        <w:gridCol w:w="1809"/>
      </w:tblGrid>
      <w:tr w:rsidR="00AB162E" w:rsidRPr="00AB162E" w14:paraId="45340677" w14:textId="77777777" w:rsidTr="00AB16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F5CD8D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DB9960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97DB2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BF5AD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D6EC9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5FC5CD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Acceptance Criteria (Tiêu chí hoàn thành)</w:t>
            </w:r>
          </w:p>
        </w:tc>
      </w:tr>
      <w:tr w:rsidR="00AB162E" w:rsidRPr="00AB162E" w14:paraId="3389B393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8D78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116C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Sourcing &amp; 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3CE19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Khảo sát các nguồn dữ liệu trên Hugging Face (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sontungkieu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truro7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) và Cổng thông tin Chính phủ. Đánh giá độ tin cậy và cấu trúc Schema.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366DF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4C717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F67F9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Có báo cáo đánh giá về chất lượng dữ liệu, sơ đồ Schema và xác định được tập dữ liệu nguồn ổn định.</w:t>
            </w:r>
          </w:p>
        </w:tc>
      </w:tr>
      <w:tr w:rsidR="00AB162E" w:rsidRPr="00AB162E" w14:paraId="730BB271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AE19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6C8FB4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Ingestion Scripting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1DB4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Xây dựng Script tải dữ liệu theo chế độ Streaming/Incremental để tối ưu RAM. Thiết lập kết nối API với Hugging Face Hub.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652C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1FB8D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8C1B9A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Script chạy thành công, tải được dữ liệu mà không gây tràn bộ nhớ (RAM usage ổn định).</w:t>
            </w:r>
          </w:p>
        </w:tc>
      </w:tr>
      <w:tr w:rsidR="00AB162E" w:rsidRPr="00AB162E" w14:paraId="767BE365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C98E8A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E16C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Cleaning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CB78A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Viết hàm Regex/BeautifulSoup để loại bỏ mã HTML rác, chuẩn hóa định dạng văn bản (Lower/Upper case, Strip).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A34E1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B461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9C126E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Dữ liệu cột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noi_dung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sạch 100% mã HTML; văn bản được chuẩn hóa khoảng trắng và định dạng nhất quán.</w:t>
            </w:r>
          </w:p>
        </w:tc>
      </w:tr>
      <w:tr w:rsidR="00AB162E" w:rsidRPr="00AB162E" w14:paraId="31FF5EC0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F86F1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878B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Storage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C8C15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Chuyển đổi dữ liệu từ CSV sang Parquet (Snappy compression) để 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tối ưu hóa dung lượng lưu trữ và tốc độ truy xuất.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6B5B4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859D7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F5FD34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File đầu ra định </w:t>
            </w:r>
            <w:proofErr w:type="gramStart"/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dạng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.parquet</w:t>
            </w:r>
            <w:proofErr w:type="gramEnd"/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có thể đọc nhanh 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bằng Pandas và dung lượng giảm tối thiểu 50% so với CSV gốc.</w:t>
            </w:r>
          </w:p>
        </w:tc>
      </w:tr>
    </w:tbl>
    <w:p w14:paraId="18DFE4F8" w14:textId="52CD92E6" w:rsidR="00696B1B" w:rsidRDefault="00696B1B"/>
    <w:p w14:paraId="00F129BE" w14:textId="77777777" w:rsidR="001C45E6" w:rsidRDefault="001C45E6" w:rsidP="001C45E6">
      <w:pPr>
        <w:pStyle w:val="Heading3"/>
      </w:pPr>
      <w:r>
        <w:t>Giai đoạn 2: Phát triển Bản thử nghiệm (Lightweight Prototype)</w:t>
      </w:r>
    </w:p>
    <w:p w14:paraId="3EDB17CB" w14:textId="77777777" w:rsidR="001C45E6" w:rsidRDefault="001C45E6" w:rsidP="001C45E6">
      <w:pPr>
        <w:pStyle w:val="NormalWeb"/>
      </w:pPr>
      <w:r>
        <w:rPr>
          <w:i/>
          <w:iCs/>
        </w:rPr>
        <w:t>Mục tiêu: Chứng minh tính khả thi (PoC) với 2,000 dòng "Quyết định".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1740"/>
        <w:gridCol w:w="3052"/>
        <w:gridCol w:w="1081"/>
        <w:gridCol w:w="925"/>
        <w:gridCol w:w="1722"/>
      </w:tblGrid>
      <w:tr w:rsidR="00AB162E" w:rsidRPr="00AB162E" w14:paraId="6FF8C3A3" w14:textId="77777777" w:rsidTr="00AB16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ADB8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4D4B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B21275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7AC42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502F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0F609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Acceptance Criteria (Tiêu chí hoàn thành)</w:t>
            </w:r>
          </w:p>
        </w:tc>
      </w:tr>
      <w:tr w:rsidR="00AB162E" w:rsidRPr="00AB162E" w14:paraId="3B02B6BC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6350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DE4935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Environment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AB380A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Thiết lập Git Repository, Docker (nếu có), cài đặt thư viện lõi: Pandas, PyArrow, LangChain/LlamaIndex, ChromaDB.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91C3E7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1560E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32DAD9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Repo đã khởi tạo với cấu trúc chuẩn; </w:t>
            </w:r>
            <w:proofErr w:type="gramStart"/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file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.gitignore</w:t>
            </w:r>
            <w:proofErr w:type="gramEnd"/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hoạt động tốt; môi trường ảo cài đủ thư viện cần thiết.</w:t>
            </w:r>
          </w:p>
        </w:tc>
      </w:tr>
      <w:tr w:rsidR="00AB162E" w:rsidRPr="00AB162E" w14:paraId="593CB358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9268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SYS-02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82040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Vector DB Initialization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A0001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Khởi tạo ChromaDB cục bộ. Lựa chọn Model Embedding phù hợp (ví dụ: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vietnamese-sbert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F0E84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FCA3D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271AD1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Database khởi tạo thành công; có thể lưu trữ dữ liệu bền vững (Persistent) và load được model Embedding.</w:t>
            </w:r>
          </w:p>
        </w:tc>
      </w:tr>
      <w:tr w:rsidR="00AB162E" w:rsidRPr="00AB162E" w14:paraId="183B246A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914A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SYS-03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94047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Metadata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3AAD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Thiết kế cấu trúc Metadata bao gồm: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so_hieu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loai_van_ban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ngay_ban_hanh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để phục vụ tính năng lọc nâng cao.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D41F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99388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19DCD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Các trường Metadata được gán chính xác cho từng vector; hệ thống lọc được văn bản theo các tiêu chí này.</w:t>
            </w:r>
          </w:p>
        </w:tc>
      </w:tr>
      <w:tr w:rsidR="00AB162E" w:rsidRPr="00AB162E" w14:paraId="45B4540E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0C25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C3030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RAG Basic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17E3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Xây dựng quy trình: Query -&gt; Vector Search -&gt; Context Retrieval -&gt; LLM (Gemma 3.0) -&gt; Draft Document.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433F6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4E45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1953E4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Hệ thống trả về văn bản dự thảo có nội dung liên quan trực tiếp đến câu truy vấn của người dùng.</w:t>
            </w:r>
          </w:p>
        </w:tc>
      </w:tr>
      <w:tr w:rsidR="00AB162E" w:rsidRPr="00AB162E" w14:paraId="63DC1D4B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96B3D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3C7F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Prompt Engineering v1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A5F0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Thiết kế System Prompt mẫu cho việc soạn thảo "Quyết định" dựa trên các căn cứ pháp lý được tìm thấy.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BD699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4839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Cả 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3A5504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AI sinh ra văn bản đúng cấu trúc "Quyết định" của Việt Nam (Căn cứ... Quyết định...); trích dẫn đúng số hiệu luật.</w:t>
            </w:r>
          </w:p>
        </w:tc>
      </w:tr>
    </w:tbl>
    <w:p w14:paraId="3389589F" w14:textId="77777777" w:rsidR="001C45E6" w:rsidRDefault="001C45E6"/>
    <w:p w14:paraId="3A957F57" w14:textId="77777777" w:rsidR="001C45E6" w:rsidRDefault="001C45E6" w:rsidP="001C45E6">
      <w:pPr>
        <w:pStyle w:val="Heading3"/>
      </w:pPr>
      <w:r>
        <w:t>Giai đoạn 3: Mở rộng &amp; Tích hợp Dữ liệu (Full-scale Integration)</w:t>
      </w:r>
    </w:p>
    <w:p w14:paraId="144306D2" w14:textId="77777777" w:rsidR="001C45E6" w:rsidRDefault="001C45E6" w:rsidP="001C45E6">
      <w:pPr>
        <w:pStyle w:val="NormalWeb"/>
      </w:pPr>
      <w:r>
        <w:rPr>
          <w:i/>
          <w:iCs/>
        </w:rPr>
        <w:t>Mục tiêu: Nâng cấp hệ thống lên 35,000 dòng đa dạng loại văn bản.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"/>
        <w:gridCol w:w="2114"/>
        <w:gridCol w:w="2167"/>
        <w:gridCol w:w="1081"/>
        <w:gridCol w:w="932"/>
        <w:gridCol w:w="2217"/>
      </w:tblGrid>
      <w:tr w:rsidR="00AB162E" w:rsidRPr="00AB162E" w14:paraId="009B6108" w14:textId="77777777" w:rsidTr="00AB16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47C0B5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B8B625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3093D7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4763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9323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E948D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Acceptance Criteria (Tiêu chí hoàn thành)</w:t>
            </w:r>
          </w:p>
        </w:tc>
      </w:tr>
      <w:tr w:rsidR="00AB162E" w:rsidRPr="00AB162E" w14:paraId="777ECF54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E620F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C3C6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Batch Processing (35k)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F67DC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Chạy script tải và làm sạch 35,000 dòng. Thực hiện kiểm tra trùng lặp (De-duplication).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4423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ADFD2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D640C0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Đã sở hữu tệp dữ liệu sạch hoàn toàn 35k dòng; không có văn bản bị lặp lại trong cơ sở dữ liệu.</w:t>
            </w:r>
          </w:p>
        </w:tc>
      </w:tr>
      <w:tr w:rsidR="00AB162E" w:rsidRPr="00AB162E" w14:paraId="70FA8C20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E4B197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7DD33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Legal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D756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Sử dụng NLP/Regex nâng cao để trích xuất mối quan hệ giữa các văn bản (Văn bản A căn cứ vào Luật B).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E74C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3714E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5E83F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Trích xuất thành công danh sách các văn bản "Căn cứ" vào Metadata để phục vụ việc truy xuất đa tầng.</w:t>
            </w:r>
          </w:p>
        </w:tc>
      </w:tr>
      <w:tr w:rsidR="00AB162E" w:rsidRPr="00AB162E" w14:paraId="7081B047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DE943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SYS-04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E823A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Full-scale Indexing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C56D7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Thực hiện Embedding cho toàn bộ 35,000 dòng. Tối ưu hóa hiệu suất truy vấn trên tập dữ liệu lớn.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C778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18461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0420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Toàn bộ 35k dòng được nạp vào Vector DB; thời gian tìm kiếm không tăng đáng kể so với bản 2k dòng.</w:t>
            </w:r>
          </w:p>
        </w:tc>
      </w:tr>
      <w:tr w:rsidR="00AB162E" w:rsidRPr="00AB162E" w14:paraId="4E862AD0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4744D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AI-03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E860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Hybrid Search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80B57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Kết hợp Semantic Search (Vector) và Keyword Search (BM25) để đảm bảo tìm đúng Số hiệu văn bản 100%.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7D1D0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88DDC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B1AEA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Tìm được chính xác văn bản khi người dùng nhập số hiệu cụ thể (ví dụ: "123/2024/NĐ-CP").</w:t>
            </w:r>
          </w:p>
        </w:tc>
      </w:tr>
    </w:tbl>
    <w:p w14:paraId="5F3E1128" w14:textId="056C7B81" w:rsidR="001C45E6" w:rsidRDefault="001C45E6"/>
    <w:p w14:paraId="56BA5F1F" w14:textId="77777777" w:rsidR="001C45E6" w:rsidRDefault="001C45E6" w:rsidP="001C45E6">
      <w:pPr>
        <w:pStyle w:val="Heading3"/>
      </w:pPr>
      <w:r>
        <w:t>Giai đoạn 4: Hoàn thiện &amp; Đóng gói (UI &amp; Evaluation)</w:t>
      </w:r>
    </w:p>
    <w:p w14:paraId="46E001CD" w14:textId="77777777" w:rsidR="001C45E6" w:rsidRDefault="001C45E6" w:rsidP="001C45E6">
      <w:pPr>
        <w:pStyle w:val="NormalWeb"/>
      </w:pPr>
      <w:r>
        <w:rPr>
          <w:i/>
          <w:iCs/>
        </w:rPr>
        <w:t>Mục tiêu: Xây dựng giao diện người dùng và đánh giá chất lượng.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2054"/>
        <w:gridCol w:w="2256"/>
        <w:gridCol w:w="1081"/>
        <w:gridCol w:w="935"/>
        <w:gridCol w:w="2129"/>
      </w:tblGrid>
      <w:tr w:rsidR="00AB162E" w:rsidRPr="00AB162E" w14:paraId="7C24F4FF" w14:textId="77777777" w:rsidTr="00AB162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FC76AD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6177F4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43B2D2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FDA6A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AC9D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7EBCF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Acceptance Criteria (Tiêu chí hoàn thành)</w:t>
            </w:r>
          </w:p>
        </w:tc>
      </w:tr>
      <w:tr w:rsidR="00AB162E" w:rsidRPr="00AB162E" w14:paraId="34669542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7D89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9CFFB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Streamlit/Web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B91D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Xây dựng giao diện nhập yêu cầu (Prompt), hiển thị kết quả truy xuất và văn bản dự thảo.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67D9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D8C5D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AE725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Giao diện chạy mượt trên trình duyệt; hiển thị rõ ràng nội dung dự thảo và các tài liệu nguồn tham khảo.</w:t>
            </w:r>
          </w:p>
        </w:tc>
      </w:tr>
      <w:tr w:rsidR="00AB162E" w:rsidRPr="00AB162E" w14:paraId="233370A5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8CA6F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AECC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Document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A49B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Tích hợp tính năng xuất văn bản dự thảo ra file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.docx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theo đúng format hành chính Việt Nam.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AA68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379F6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Người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4AA1F1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File Word xuất ra có định dạng chuẩn (Times New Roman, cỡ chữ 14, căn lề chuẩn theo quy định).</w:t>
            </w:r>
          </w:p>
        </w:tc>
      </w:tr>
      <w:tr w:rsidR="00AB162E" w:rsidRPr="00AB162E" w14:paraId="2B03CF75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5387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0414D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Evaluation &amp;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0F76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Đánh giá độ chính xác của văn bản dựa trên các tiêu chí: Đúng căn cứ, đúng thể thức, hành văn logic.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07FE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71443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Cả 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511E4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Có bộ câu hỏi kiểm thử và báo cáo tỷ lệ phản hồi chính xác (Accuracy) của hệ thống.</w:t>
            </w:r>
          </w:p>
        </w:tc>
      </w:tr>
      <w:tr w:rsidR="00AB162E" w:rsidRPr="00AB162E" w14:paraId="205FAC52" w14:textId="77777777" w:rsidTr="00AB162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3A756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799BB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Final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91918C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Hoàn thiện file </w:t>
            </w:r>
            <w:r w:rsidRPr="00AB162E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README</w:t>
            </w: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 xml:space="preserve"> trên GitHub, tài liệu hướng dẫn sử dụng và báo cáo đồ án.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897004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B2037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Cả 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2FEB38" w14:textId="77777777" w:rsidR="00AB162E" w:rsidRPr="00AB162E" w:rsidRDefault="00AB162E" w:rsidP="00AB162E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AB162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Repo có đầy đủ hướng dẫn cài đặt từ A-Z; video demo và báo cáo tổng kết đạt yêu cầu.</w:t>
            </w:r>
          </w:p>
        </w:tc>
      </w:tr>
    </w:tbl>
    <w:p w14:paraId="2DCAC4E7" w14:textId="77777777" w:rsidR="001C45E6" w:rsidRDefault="001C45E6"/>
    <w:p w14:paraId="08AA63E6" w14:textId="77777777" w:rsidR="001C45E6" w:rsidRDefault="001C45E6"/>
    <w:sectPr w:rsidR="001C4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E6"/>
    <w:rsid w:val="001C45E6"/>
    <w:rsid w:val="00643B39"/>
    <w:rsid w:val="00696B1B"/>
    <w:rsid w:val="00750256"/>
    <w:rsid w:val="00AB162E"/>
    <w:rsid w:val="00B9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D865"/>
  <w15:chartTrackingRefBased/>
  <w15:docId w15:val="{84947B44-4AB5-427E-9D2D-1C599EF4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4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45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45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C45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4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00">
    <w:name w:val="citation-100"/>
    <w:basedOn w:val="DefaultParagraphFont"/>
    <w:rsid w:val="00AB162E"/>
  </w:style>
  <w:style w:type="character" w:customStyle="1" w:styleId="citation-99">
    <w:name w:val="citation-99"/>
    <w:basedOn w:val="DefaultParagraphFont"/>
    <w:rsid w:val="00AB162E"/>
  </w:style>
  <w:style w:type="character" w:customStyle="1" w:styleId="citation-98">
    <w:name w:val="citation-98"/>
    <w:basedOn w:val="DefaultParagraphFont"/>
    <w:rsid w:val="00AB162E"/>
  </w:style>
  <w:style w:type="character" w:customStyle="1" w:styleId="citation-97">
    <w:name w:val="citation-97"/>
    <w:basedOn w:val="DefaultParagraphFont"/>
    <w:rsid w:val="00AB162E"/>
  </w:style>
  <w:style w:type="character" w:customStyle="1" w:styleId="citation-94">
    <w:name w:val="citation-94"/>
    <w:basedOn w:val="DefaultParagraphFont"/>
    <w:rsid w:val="00AB162E"/>
  </w:style>
  <w:style w:type="character" w:customStyle="1" w:styleId="citation-93">
    <w:name w:val="citation-93"/>
    <w:basedOn w:val="DefaultParagraphFont"/>
    <w:rsid w:val="00AB162E"/>
  </w:style>
  <w:style w:type="character" w:customStyle="1" w:styleId="citation-92">
    <w:name w:val="citation-92"/>
    <w:basedOn w:val="DefaultParagraphFont"/>
    <w:rsid w:val="00AB162E"/>
  </w:style>
  <w:style w:type="character" w:customStyle="1" w:styleId="citation-91">
    <w:name w:val="citation-91"/>
    <w:basedOn w:val="DefaultParagraphFont"/>
    <w:rsid w:val="00AB162E"/>
  </w:style>
  <w:style w:type="character" w:customStyle="1" w:styleId="citation-90">
    <w:name w:val="citation-90"/>
    <w:basedOn w:val="DefaultParagraphFont"/>
    <w:rsid w:val="00AB162E"/>
  </w:style>
  <w:style w:type="character" w:customStyle="1" w:styleId="citation-87">
    <w:name w:val="citation-87"/>
    <w:basedOn w:val="DefaultParagraphFont"/>
    <w:rsid w:val="00AB162E"/>
  </w:style>
  <w:style w:type="character" w:customStyle="1" w:styleId="citation-86">
    <w:name w:val="citation-86"/>
    <w:basedOn w:val="DefaultParagraphFont"/>
    <w:rsid w:val="00AB162E"/>
  </w:style>
  <w:style w:type="character" w:customStyle="1" w:styleId="citation-85">
    <w:name w:val="citation-85"/>
    <w:basedOn w:val="DefaultParagraphFont"/>
    <w:rsid w:val="00AB162E"/>
  </w:style>
  <w:style w:type="character" w:customStyle="1" w:styleId="citation-84">
    <w:name w:val="citation-84"/>
    <w:basedOn w:val="DefaultParagraphFont"/>
    <w:rsid w:val="00AB162E"/>
  </w:style>
  <w:style w:type="character" w:customStyle="1" w:styleId="citation-81">
    <w:name w:val="citation-81"/>
    <w:basedOn w:val="DefaultParagraphFont"/>
    <w:rsid w:val="00AB162E"/>
  </w:style>
  <w:style w:type="character" w:customStyle="1" w:styleId="citation-80">
    <w:name w:val="citation-80"/>
    <w:basedOn w:val="DefaultParagraphFont"/>
    <w:rsid w:val="00AB162E"/>
  </w:style>
  <w:style w:type="character" w:customStyle="1" w:styleId="citation-79">
    <w:name w:val="citation-79"/>
    <w:basedOn w:val="DefaultParagraphFont"/>
    <w:rsid w:val="00AB162E"/>
  </w:style>
  <w:style w:type="character" w:customStyle="1" w:styleId="citation-78">
    <w:name w:val="citation-78"/>
    <w:basedOn w:val="DefaultParagraphFont"/>
    <w:rsid w:val="00AB1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Anh</dc:creator>
  <cp:keywords/>
  <dc:description/>
  <cp:lastModifiedBy>Nguyễn Quang Anh</cp:lastModifiedBy>
  <cp:revision>2</cp:revision>
  <dcterms:created xsi:type="dcterms:W3CDTF">2026-03-04T01:07:00Z</dcterms:created>
  <dcterms:modified xsi:type="dcterms:W3CDTF">2026-03-04T01:48:00Z</dcterms:modified>
</cp:coreProperties>
</file>