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PRODUCT DESCRIPTION</w:t>
      </w:r>
    </w:p>
    <w:p/>
    <w:p>
      <w:pPr>
        <w:pStyle w:val="2"/>
      </w:pPr>
      <w:r>
        <w:t>Pet Care</w:t>
      </w:r>
    </w:p>
    <w:p/>
    <w:p>
      <w:pPr>
        <w:pStyle w:val="2"/>
      </w:pPr>
      <w:r>
        <w:t>Product Scope</w:t>
      </w:r>
    </w:p>
    <w:p>
      <w:pPr>
        <w:spacing w:line="240" w:lineRule="auto"/>
        <w:jc w:val="both"/>
        <w:rPr>
          <w:sz w:val="24"/>
          <w:szCs w:val="24"/>
        </w:rPr>
      </w:pPr>
      <w:r>
        <w:rPr>
          <w:sz w:val="24"/>
          <w:szCs w:val="24"/>
        </w:rPr>
        <w:t>An app that enables pet owners to manage their pet’s grooming and health, by providing them with all the required information in one place, such as symptoms of common ailments, possible ailments their pet might be suffering from, prevention of common ailments, as well as treatments available (based on the symptoms input by the user), along with the recommendations to visit the nearby vet in an emergency and store all medical records that can be instantly accessed.</w:t>
      </w:r>
    </w:p>
    <w:p>
      <w:pPr>
        <w:spacing w:line="240" w:lineRule="auto"/>
        <w:jc w:val="both"/>
        <w:rPr>
          <w:sz w:val="24"/>
          <w:szCs w:val="24"/>
        </w:rPr>
      </w:pPr>
      <w:r>
        <w:rPr>
          <w:sz w:val="24"/>
          <w:szCs w:val="24"/>
        </w:rPr>
        <w:t>The app also come with a wearable IoT device that is attached to a pet’s collar. Beside collecting location data, the device also have motion, heart rate, and breathing sensors, as well as microphones and camera. These functions help owners keep track on their pets’ physical activity, or understanding the pets’ emotion.</w:t>
      </w:r>
    </w:p>
    <w:p>
      <w:pPr>
        <w:spacing w:line="240" w:lineRule="auto"/>
        <w:jc w:val="both"/>
        <w:rPr>
          <w:rFonts w:eastAsiaTheme="minorEastAsia" w:cstheme="minorEastAsia"/>
          <w:color w:val="202124"/>
          <w:sz w:val="24"/>
          <w:szCs w:val="24"/>
          <w:shd w:val="clear" w:color="auto" w:fill="FFFFFF"/>
        </w:rPr>
      </w:pPr>
      <w:r>
        <w:rPr>
          <w:sz w:val="24"/>
          <w:szCs w:val="24"/>
        </w:rPr>
        <w:t xml:space="preserve">More, the app included a Pet Social Network developed to allow pet owners to interact with, share details and updates related to their pets with pet care providers and other pet owners. Pet owners can also find the best pet store which is </w:t>
      </w:r>
      <w:r>
        <w:rPr>
          <w:rFonts w:eastAsiaTheme="minorEastAsia" w:cstheme="minorEastAsia"/>
          <w:color w:val="202124"/>
          <w:sz w:val="24"/>
          <w:szCs w:val="24"/>
          <w:shd w:val="clear" w:color="auto" w:fill="FFFFFF"/>
        </w:rPr>
        <w:t>selling a variety of items such as pet food, grooming products like shampoos and brushes, litter boxes, bedding, and toys.</w:t>
      </w:r>
    </w:p>
    <w:p/>
    <w:p>
      <w:pPr>
        <w:pStyle w:val="2"/>
      </w:pPr>
      <w:r>
        <w:t>Stakeholders</w:t>
      </w:r>
    </w:p>
    <w:p>
      <w:pPr>
        <w:pStyle w:val="3"/>
      </w:pPr>
    </w:p>
    <w:tbl>
      <w:tblPr>
        <w:tblStyle w:val="14"/>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681"/>
        <w:gridCol w:w="2410"/>
        <w:gridCol w:w="3260"/>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Customer Class</w:t>
            </w:r>
          </w:p>
        </w:tc>
        <w:tc>
          <w:tcPr>
            <w:tcW w:w="2410"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Expectation</w:t>
            </w:r>
          </w:p>
        </w:tc>
        <w:tc>
          <w:tcPr>
            <w:tcW w:w="3260"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Represented By</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rFonts w:hint="default"/>
                <w:b/>
                <w:bCs/>
                <w:lang w:val="en-US"/>
              </w:rPr>
            </w:pPr>
            <w:r>
              <w:rPr>
                <w:rFonts w:hint="default"/>
                <w:b/>
                <w:bCs/>
                <w:lang w:val="en-US"/>
              </w:rPr>
              <w:t>Pet owner</w:t>
            </w:r>
          </w:p>
        </w:tc>
        <w:tc>
          <w:tcPr>
            <w:tcW w:w="2410" w:type="dxa"/>
            <w:shd w:val="clear" w:color="auto" w:fill="DEEAF6" w:themeFill="accent5" w:themeFillTint="33"/>
          </w:tcPr>
          <w:p>
            <w:pPr>
              <w:spacing w:after="0" w:line="240" w:lineRule="auto"/>
            </w:pPr>
            <w:r>
              <w:rPr>
                <w:rFonts w:ascii="Segoe UI" w:hAnsi="Segoe UI" w:eastAsia="Segoe UI" w:cs="Segoe UI"/>
                <w:i w:val="0"/>
                <w:iCs w:val="0"/>
                <w:caps w:val="0"/>
                <w:color w:val="242729"/>
                <w:spacing w:val="0"/>
                <w:sz w:val="18"/>
                <w:szCs w:val="18"/>
                <w:shd w:val="clear" w:fill="FFFFFF"/>
              </w:rPr>
              <w:t>This includes whoever will take a product and use them operationally</w:t>
            </w:r>
          </w:p>
        </w:tc>
        <w:tc>
          <w:tcPr>
            <w:tcW w:w="3260" w:type="dxa"/>
            <w:shd w:val="clear" w:color="auto" w:fill="DEEAF6" w:themeFill="accent5" w:themeFillTint="33"/>
          </w:tcPr>
          <w:p>
            <w:pPr>
              <w:spacing w:after="0" w:line="240" w:lineRule="auto"/>
              <w:rPr>
                <w:rFonts w:hint="default"/>
                <w:lang w:val="en-US"/>
              </w:rPr>
            </w:pPr>
            <w:r>
              <w:rPr>
                <w:rFonts w:hint="default"/>
                <w:lang w:val="en-US"/>
              </w:rPr>
              <w:t>User who has use the app and has pet</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Pr>
          <w:p>
            <w:pPr>
              <w:spacing w:after="0" w:line="240" w:lineRule="auto"/>
              <w:rPr>
                <w:rFonts w:hint="default"/>
                <w:b/>
                <w:bCs/>
                <w:lang w:val="en-US"/>
              </w:rPr>
            </w:pPr>
            <w:r>
              <w:rPr>
                <w:rFonts w:hint="default"/>
                <w:b/>
                <w:bCs/>
                <w:lang w:val="en-US"/>
              </w:rPr>
              <w:t>Admin</w:t>
            </w:r>
          </w:p>
        </w:tc>
        <w:tc>
          <w:tcPr>
            <w:tcW w:w="2410" w:type="dxa"/>
          </w:tcPr>
          <w:p>
            <w:pPr>
              <w:spacing w:after="0" w:line="240" w:lineRule="auto"/>
            </w:pPr>
            <w:r>
              <w:rPr>
                <w:rFonts w:ascii="Segoe UI" w:hAnsi="Segoe UI" w:eastAsia="Segoe UI" w:cs="Segoe UI"/>
                <w:i w:val="0"/>
                <w:iCs w:val="0"/>
                <w:caps w:val="0"/>
                <w:color w:val="242729"/>
                <w:spacing w:val="0"/>
                <w:sz w:val="18"/>
                <w:szCs w:val="18"/>
                <w:shd w:val="clear" w:fill="FFFFFF"/>
              </w:rPr>
              <w:t>This includes whoever actually makes a product (software, document, etc) for delivery to the customer.</w:t>
            </w:r>
          </w:p>
        </w:tc>
        <w:tc>
          <w:tcPr>
            <w:tcW w:w="3260" w:type="dxa"/>
          </w:tcPr>
          <w:p>
            <w:pPr>
              <w:spacing w:after="0" w:line="240" w:lineRule="auto"/>
              <w:rPr>
                <w:rFonts w:hint="default"/>
                <w:lang w:val="en-US"/>
              </w:rPr>
            </w:pPr>
            <w:r>
              <w:rPr>
                <w:rFonts w:hint="default"/>
                <w:lang w:val="en-US"/>
              </w:rPr>
              <w:t>The team 7</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rFonts w:hint="default"/>
                <w:b/>
                <w:bCs/>
                <w:lang w:val="en-US"/>
              </w:rPr>
            </w:pPr>
            <w:r>
              <w:rPr>
                <w:rStyle w:val="6"/>
                <w:rFonts w:hint="default" w:ascii="Segoe UI" w:hAnsi="Segoe UI" w:eastAsia="Segoe UI" w:cs="Segoe UI"/>
                <w:b/>
                <w:bCs/>
                <w:i w:val="0"/>
                <w:iCs w:val="0"/>
                <w:caps w:val="0"/>
                <w:color w:val="242729"/>
                <w:spacing w:val="0"/>
                <w:sz w:val="18"/>
                <w:szCs w:val="18"/>
                <w:shd w:val="clear" w:fill="FFFFFF"/>
                <w:vertAlign w:val="baseline"/>
                <w:lang w:val="en-US"/>
              </w:rPr>
              <w:t>Store owner</w:t>
            </w:r>
          </w:p>
        </w:tc>
        <w:tc>
          <w:tcPr>
            <w:tcW w:w="2410" w:type="dxa"/>
            <w:shd w:val="clear" w:color="auto" w:fill="DEEAF6" w:themeFill="accent5" w:themeFillTint="33"/>
          </w:tcPr>
          <w:p>
            <w:pPr>
              <w:spacing w:after="0" w:line="240" w:lineRule="auto"/>
              <w:rPr>
                <w:rFonts w:hint="default"/>
                <w:lang w:val="en-US"/>
              </w:rPr>
            </w:pPr>
            <w:r>
              <w:rPr>
                <w:rFonts w:ascii="Segoe UI" w:hAnsi="Segoe UI" w:eastAsia="Segoe UI" w:cs="Segoe UI"/>
                <w:i w:val="0"/>
                <w:iCs w:val="0"/>
                <w:caps w:val="0"/>
                <w:color w:val="242729"/>
                <w:spacing w:val="0"/>
                <w:sz w:val="18"/>
                <w:szCs w:val="18"/>
                <w:shd w:val="clear" w:fill="FFFFFF"/>
              </w:rPr>
              <w:t xml:space="preserve">This is a catch-all and includes those that </w:t>
            </w:r>
            <w:r>
              <w:rPr>
                <w:rFonts w:hint="default" w:ascii="Segoe UI" w:hAnsi="Segoe UI" w:eastAsia="Segoe UI" w:cs="Segoe UI"/>
                <w:i w:val="0"/>
                <w:iCs w:val="0"/>
                <w:caps w:val="0"/>
                <w:color w:val="242729"/>
                <w:spacing w:val="0"/>
                <w:sz w:val="18"/>
                <w:szCs w:val="18"/>
                <w:shd w:val="clear" w:fill="FFFFFF"/>
                <w:lang w:val="en-US"/>
              </w:rPr>
              <w:t>provide the pet’s services and product</w:t>
            </w:r>
          </w:p>
        </w:tc>
        <w:tc>
          <w:tcPr>
            <w:tcW w:w="3260" w:type="dxa"/>
            <w:shd w:val="clear" w:color="auto" w:fill="DEEAF6" w:themeFill="accent5" w:themeFillTint="33"/>
          </w:tcPr>
          <w:p>
            <w:pPr>
              <w:spacing w:after="0" w:line="240" w:lineRule="auto"/>
              <w:rPr>
                <w:rFonts w:hint="default"/>
                <w:lang w:val="en-US"/>
              </w:rPr>
            </w:pPr>
            <w:r>
              <w:rPr>
                <w:rFonts w:hint="default"/>
                <w:lang w:val="en-US"/>
              </w:rPr>
              <w:t>Any pet store, vet.</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rStyle w:val="6"/>
                <w:rFonts w:hint="default" w:ascii="Segoe UI" w:hAnsi="Segoe UI" w:eastAsia="Segoe UI" w:cs="Segoe UI"/>
                <w:b/>
                <w:bCs/>
                <w:i w:val="0"/>
                <w:iCs w:val="0"/>
                <w:caps w:val="0"/>
                <w:color w:val="242729"/>
                <w:spacing w:val="0"/>
                <w:sz w:val="18"/>
                <w:szCs w:val="18"/>
                <w:shd w:val="clear" w:fill="FFFFFF"/>
                <w:vertAlign w:val="baseline"/>
                <w:lang w:val="en-US"/>
              </w:rPr>
            </w:pPr>
          </w:p>
        </w:tc>
        <w:tc>
          <w:tcPr>
            <w:tcW w:w="2410" w:type="dxa"/>
            <w:shd w:val="clear" w:color="auto" w:fill="DEEAF6" w:themeFill="accent5" w:themeFillTint="33"/>
          </w:tcPr>
          <w:p>
            <w:pPr>
              <w:spacing w:after="0" w:line="240" w:lineRule="auto"/>
              <w:rPr>
                <w:rFonts w:hint="default" w:ascii="Segoe UI" w:hAnsi="Segoe UI" w:eastAsia="Segoe UI" w:cs="Segoe UI"/>
                <w:i w:val="0"/>
                <w:iCs w:val="0"/>
                <w:caps w:val="0"/>
                <w:color w:val="242729"/>
                <w:spacing w:val="0"/>
                <w:sz w:val="18"/>
                <w:szCs w:val="18"/>
                <w:shd w:val="clear" w:fill="FFFFFF"/>
                <w:lang w:val="en-US"/>
              </w:rPr>
            </w:pPr>
          </w:p>
        </w:tc>
        <w:tc>
          <w:tcPr>
            <w:tcW w:w="3260" w:type="dxa"/>
            <w:shd w:val="clear" w:color="auto" w:fill="DEEAF6" w:themeFill="accent5" w:themeFillTint="33"/>
          </w:tcPr>
          <w:p>
            <w:pPr>
              <w:spacing w:after="0" w:line="240" w:lineRule="auto"/>
              <w:rPr>
                <w:rFonts w:hint="default"/>
                <w:lang w:val="en-US"/>
              </w:rPr>
            </w:pPr>
          </w:p>
        </w:tc>
      </w:tr>
    </w:tbl>
    <w:p>
      <w:pPr>
        <w:pStyle w:val="2"/>
      </w:pPr>
      <w:r>
        <w:t>Functional Requirements</w:t>
      </w:r>
      <w:bookmarkStart w:id="0" w:name="_GoBack"/>
      <w:bookmarkEnd w:id="0"/>
    </w:p>
    <w:p/>
    <w:tbl>
      <w:tblPr>
        <w:tblStyle w:val="12"/>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830"/>
        <w:gridCol w:w="3686"/>
        <w:gridCol w:w="2835"/>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Requirement #</w:t>
            </w:r>
          </w:p>
        </w:tc>
        <w:tc>
          <w:tcPr>
            <w:tcW w:w="3686"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2835"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Related Requirements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val="0"/>
                <w:bCs w:val="0"/>
              </w:rPr>
            </w:pPr>
            <w:r>
              <w:rPr>
                <w:b/>
                <w:bCs/>
              </w:rPr>
              <w:t>UR1</w:t>
            </w:r>
          </w:p>
        </w:tc>
        <w:tc>
          <w:tcPr>
            <w:tcW w:w="3686" w:type="dxa"/>
            <w:shd w:val="clear" w:color="auto" w:fill="DEEAF6" w:themeFill="accent5" w:themeFillTint="33"/>
          </w:tcPr>
          <w:p>
            <w:pPr>
              <w:spacing w:after="0" w:line="240" w:lineRule="auto"/>
              <w:rPr>
                <w:sz w:val="24"/>
                <w:szCs w:val="24"/>
              </w:rPr>
            </w:pPr>
            <w:r>
              <w:rPr>
                <w:sz w:val="24"/>
                <w:szCs w:val="24"/>
              </w:rPr>
              <w:t>Users must register an account in order to login. Users can register with Username and Password or with Facebook.</w:t>
            </w:r>
          </w:p>
        </w:tc>
        <w:tc>
          <w:tcPr>
            <w:tcW w:w="2835" w:type="dxa"/>
            <w:shd w:val="clear" w:color="auto" w:fill="DEEAF6" w:themeFill="accent5" w:themeFillTint="33"/>
          </w:tcPr>
          <w:p>
            <w:pPr>
              <w:spacing w:after="0" w:line="240" w:lineRule="auto"/>
            </w:pPr>
          </w:p>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val="0"/>
                <w:bCs w:val="0"/>
              </w:rPr>
            </w:pPr>
            <w:r>
              <w:rPr>
                <w:b/>
                <w:bCs/>
              </w:rPr>
              <w:t>UR2</w:t>
            </w:r>
          </w:p>
        </w:tc>
        <w:tc>
          <w:tcPr>
            <w:tcW w:w="3686" w:type="dxa"/>
          </w:tcPr>
          <w:p>
            <w:pPr>
              <w:spacing w:after="0" w:line="240" w:lineRule="auto"/>
              <w:rPr>
                <w:sz w:val="24"/>
                <w:szCs w:val="24"/>
              </w:rPr>
            </w:pPr>
            <w:r>
              <w:rPr>
                <w:sz w:val="24"/>
                <w:szCs w:val="24"/>
              </w:rPr>
              <w:t>Users can update some information about their profiles (Password/ Birthday/ Address/Phone number/…).</w:t>
            </w:r>
          </w:p>
        </w:tc>
        <w:tc>
          <w:tcPr>
            <w:tcW w:w="2835"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val="0"/>
                <w:bCs w:val="0"/>
              </w:rPr>
            </w:pPr>
            <w:r>
              <w:rPr>
                <w:b/>
                <w:bCs/>
              </w:rPr>
              <w:t>UR3</w:t>
            </w:r>
          </w:p>
        </w:tc>
        <w:tc>
          <w:tcPr>
            <w:tcW w:w="3686" w:type="dxa"/>
            <w:shd w:val="clear" w:color="auto" w:fill="DEEAF6" w:themeFill="accent5" w:themeFillTint="33"/>
          </w:tcPr>
          <w:p>
            <w:pPr>
              <w:spacing w:after="0" w:line="240" w:lineRule="auto"/>
              <w:rPr>
                <w:sz w:val="24"/>
                <w:szCs w:val="24"/>
              </w:rPr>
            </w:pPr>
            <w:r>
              <w:rPr>
                <w:sz w:val="24"/>
                <w:szCs w:val="24"/>
              </w:rPr>
              <w:t>Users can create information about their pet profiles (weight/ kind of pet/…).</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val="0"/>
                <w:bCs w:val="0"/>
              </w:rPr>
            </w:pPr>
            <w:r>
              <w:rPr>
                <w:b/>
                <w:bCs/>
              </w:rPr>
              <w:t>UR4</w:t>
            </w:r>
          </w:p>
        </w:tc>
        <w:tc>
          <w:tcPr>
            <w:tcW w:w="3686" w:type="dxa"/>
          </w:tcPr>
          <w:p>
            <w:pPr>
              <w:spacing w:after="0" w:line="240" w:lineRule="auto"/>
              <w:rPr>
                <w:sz w:val="24"/>
                <w:szCs w:val="24"/>
              </w:rPr>
            </w:pPr>
            <w:r>
              <w:rPr>
                <w:sz w:val="24"/>
                <w:szCs w:val="24"/>
              </w:rPr>
              <w:t>Users can book an appointment for their pet base on the service.</w:t>
            </w:r>
          </w:p>
        </w:tc>
        <w:tc>
          <w:tcPr>
            <w:tcW w:w="2835" w:type="dxa"/>
          </w:tcPr>
          <w:p>
            <w:pPr>
              <w:spacing w:after="0" w:line="240" w:lineRule="auto"/>
              <w:rPr>
                <w:rFonts w:hint="default"/>
                <w:lang w:val="en-US"/>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9E2F3" w:themeFill="accent1" w:themeFillTint="33"/>
          </w:tcPr>
          <w:p>
            <w:pPr>
              <w:spacing w:after="0" w:line="240" w:lineRule="auto"/>
              <w:rPr>
                <w:b/>
                <w:bCs/>
              </w:rPr>
            </w:pPr>
            <w:r>
              <w:rPr>
                <w:b/>
                <w:bCs/>
              </w:rPr>
              <w:t>UR5</w:t>
            </w:r>
          </w:p>
        </w:tc>
        <w:tc>
          <w:tcPr>
            <w:tcW w:w="3686" w:type="dxa"/>
            <w:shd w:val="clear" w:color="auto" w:fill="D9E2F3" w:themeFill="accent1" w:themeFillTint="33"/>
          </w:tcPr>
          <w:p>
            <w:pPr>
              <w:spacing w:after="0" w:line="240" w:lineRule="auto"/>
              <w:rPr>
                <w:sz w:val="24"/>
                <w:szCs w:val="24"/>
              </w:rPr>
            </w:pPr>
            <w:r>
              <w:rPr>
                <w:sz w:val="24"/>
                <w:szCs w:val="24"/>
              </w:rPr>
              <w:t xml:space="preserve">Users can pay the services online </w:t>
            </w:r>
          </w:p>
        </w:tc>
        <w:tc>
          <w:tcPr>
            <w:tcW w:w="2835" w:type="dxa"/>
            <w:shd w:val="clear" w:color="auto" w:fill="D9E2F3" w:themeFill="accent1" w:themeFillTint="33"/>
          </w:tcPr>
          <w:p>
            <w:pPr>
              <w:spacing w:after="0" w:line="240" w:lineRule="auto"/>
              <w:rPr>
                <w:rFonts w:hint="default"/>
                <w:lang w:val="en-US"/>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bCs/>
              </w:rPr>
            </w:pPr>
            <w:r>
              <w:rPr>
                <w:b/>
                <w:bCs/>
              </w:rPr>
              <w:t>UR6</w:t>
            </w:r>
          </w:p>
        </w:tc>
        <w:tc>
          <w:tcPr>
            <w:tcW w:w="3686" w:type="dxa"/>
          </w:tcPr>
          <w:p>
            <w:pPr>
              <w:spacing w:after="0" w:line="240" w:lineRule="auto"/>
              <w:rPr>
                <w:sz w:val="24"/>
                <w:szCs w:val="24"/>
              </w:rPr>
            </w:pPr>
            <w:r>
              <w:rPr>
                <w:sz w:val="24"/>
                <w:szCs w:val="24"/>
              </w:rPr>
              <w:t>Users can check the store owner’s products</w:t>
            </w:r>
          </w:p>
        </w:tc>
        <w:tc>
          <w:tcPr>
            <w:tcW w:w="2835"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val="0"/>
                <w:bCs w:val="0"/>
              </w:rPr>
            </w:pPr>
            <w:r>
              <w:rPr>
                <w:b/>
                <w:bCs/>
              </w:rPr>
              <w:t>UR7</w:t>
            </w:r>
          </w:p>
        </w:tc>
        <w:tc>
          <w:tcPr>
            <w:tcW w:w="3686" w:type="dxa"/>
            <w:shd w:val="clear" w:color="auto" w:fill="DEEAF6" w:themeFill="accent5" w:themeFillTint="33"/>
          </w:tcPr>
          <w:p>
            <w:pPr>
              <w:spacing w:after="0" w:line="240" w:lineRule="auto"/>
              <w:rPr>
                <w:sz w:val="24"/>
                <w:szCs w:val="24"/>
              </w:rPr>
            </w:pPr>
            <w:r>
              <w:rPr>
                <w:sz w:val="24"/>
                <w:szCs w:val="24"/>
              </w:rPr>
              <w:t>Users can rate and comments about the store’s service and products</w:t>
            </w:r>
          </w:p>
        </w:tc>
        <w:tc>
          <w:tcPr>
            <w:tcW w:w="2835" w:type="dxa"/>
            <w:shd w:val="clear" w:color="auto" w:fill="DEEAF6" w:themeFill="accent5" w:themeFillTint="33"/>
          </w:tcPr>
          <w:p>
            <w:pPr>
              <w:spacing w:after="0" w:line="240" w:lineRule="auto"/>
            </w:pPr>
          </w:p>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FFFFFF" w:themeFill="background1"/>
          </w:tcPr>
          <w:p>
            <w:pPr>
              <w:spacing w:after="0" w:line="240" w:lineRule="auto"/>
              <w:rPr>
                <w:b/>
                <w:bCs/>
              </w:rPr>
            </w:pPr>
            <w:r>
              <w:rPr>
                <w:b/>
                <w:bCs/>
              </w:rPr>
              <w:t>UR8</w:t>
            </w:r>
          </w:p>
        </w:tc>
        <w:tc>
          <w:tcPr>
            <w:tcW w:w="3686" w:type="dxa"/>
            <w:shd w:val="clear" w:color="auto" w:fill="FFFFFF" w:themeFill="background1"/>
          </w:tcPr>
          <w:p>
            <w:pPr>
              <w:spacing w:after="0" w:line="240" w:lineRule="auto"/>
              <w:rPr>
                <w:sz w:val="24"/>
                <w:szCs w:val="24"/>
              </w:rPr>
            </w:pPr>
            <w:r>
              <w:rPr>
                <w:sz w:val="24"/>
                <w:szCs w:val="24"/>
              </w:rPr>
              <w:t>Users can find the nearest store on the map</w:t>
            </w:r>
          </w:p>
        </w:tc>
        <w:tc>
          <w:tcPr>
            <w:tcW w:w="2835" w:type="dxa"/>
            <w:shd w:val="clear" w:color="auto" w:fill="FFFFFF" w:themeFill="background1"/>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 xml:space="preserve">UR9 </w:t>
            </w:r>
          </w:p>
        </w:tc>
        <w:tc>
          <w:tcPr>
            <w:tcW w:w="3686" w:type="dxa"/>
            <w:shd w:val="clear" w:color="auto" w:fill="DEEAF6" w:themeFill="accent5" w:themeFillTint="33"/>
          </w:tcPr>
          <w:p>
            <w:pPr>
              <w:spacing w:after="0" w:line="240" w:lineRule="auto"/>
              <w:rPr>
                <w:sz w:val="24"/>
                <w:szCs w:val="24"/>
              </w:rPr>
            </w:pPr>
            <w:r>
              <w:rPr>
                <w:sz w:val="24"/>
                <w:szCs w:val="24"/>
              </w:rPr>
              <w:t xml:space="preserve">Users can track their pet location through the collar </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FFFFFF" w:themeFill="background1"/>
          </w:tcPr>
          <w:p>
            <w:pPr>
              <w:spacing w:after="0" w:line="240" w:lineRule="auto"/>
              <w:rPr>
                <w:b/>
                <w:bCs/>
              </w:rPr>
            </w:pPr>
            <w:r>
              <w:rPr>
                <w:b/>
                <w:bCs/>
              </w:rPr>
              <w:t>UR10</w:t>
            </w:r>
          </w:p>
        </w:tc>
        <w:tc>
          <w:tcPr>
            <w:tcW w:w="3686" w:type="dxa"/>
            <w:shd w:val="clear" w:color="auto" w:fill="FFFFFF" w:themeFill="background1"/>
          </w:tcPr>
          <w:p>
            <w:pPr>
              <w:spacing w:after="0" w:line="240" w:lineRule="auto"/>
              <w:rPr>
                <w:sz w:val="24"/>
                <w:szCs w:val="24"/>
              </w:rPr>
            </w:pPr>
            <w:r>
              <w:rPr>
                <w:sz w:val="24"/>
                <w:szCs w:val="24"/>
              </w:rPr>
              <w:t>Users can keep track on their pets’ status(weight, hunger, health condition,…) through the collar.</w:t>
            </w:r>
          </w:p>
        </w:tc>
        <w:tc>
          <w:tcPr>
            <w:tcW w:w="2835" w:type="dxa"/>
            <w:shd w:val="clear" w:color="auto" w:fill="FFFFFF" w:themeFill="background1"/>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UR11</w:t>
            </w:r>
          </w:p>
        </w:tc>
        <w:tc>
          <w:tcPr>
            <w:tcW w:w="3686" w:type="dxa"/>
            <w:shd w:val="clear" w:color="auto" w:fill="DEEAF6" w:themeFill="accent5" w:themeFillTint="33"/>
          </w:tcPr>
          <w:p>
            <w:pPr>
              <w:spacing w:after="0" w:line="240" w:lineRule="auto"/>
              <w:rPr>
                <w:sz w:val="24"/>
                <w:szCs w:val="24"/>
              </w:rPr>
            </w:pPr>
            <w:r>
              <w:rPr>
                <w:sz w:val="24"/>
                <w:szCs w:val="24"/>
              </w:rPr>
              <w:t>Users can make friend and chat with other users</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FFFFFF" w:themeFill="background1"/>
          </w:tcPr>
          <w:p>
            <w:pPr>
              <w:spacing w:after="0" w:line="240" w:lineRule="auto"/>
              <w:rPr>
                <w:b/>
                <w:bCs/>
              </w:rPr>
            </w:pPr>
            <w:r>
              <w:rPr>
                <w:b/>
                <w:bCs/>
              </w:rPr>
              <w:t>AR1</w:t>
            </w:r>
          </w:p>
        </w:tc>
        <w:tc>
          <w:tcPr>
            <w:tcW w:w="3686" w:type="dxa"/>
            <w:shd w:val="clear" w:color="auto" w:fill="FFFFFF" w:themeFill="background1"/>
          </w:tcPr>
          <w:p>
            <w:pPr>
              <w:spacing w:after="0" w:line="240" w:lineRule="auto"/>
              <w:rPr>
                <w:sz w:val="24"/>
                <w:szCs w:val="24"/>
              </w:rPr>
            </w:pPr>
            <w:r>
              <w:rPr>
                <w:sz w:val="24"/>
                <w:szCs w:val="24"/>
              </w:rPr>
              <w:t xml:space="preserve">Admins can login by enter username and password or through Facebook </w:t>
            </w:r>
          </w:p>
        </w:tc>
        <w:tc>
          <w:tcPr>
            <w:tcW w:w="2835" w:type="dxa"/>
            <w:shd w:val="clear" w:color="auto" w:fill="FFFFFF" w:themeFill="background1"/>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AR2</w:t>
            </w:r>
          </w:p>
        </w:tc>
        <w:tc>
          <w:tcPr>
            <w:tcW w:w="3686" w:type="dxa"/>
            <w:shd w:val="clear" w:color="auto" w:fill="DEEAF6" w:themeFill="accent5" w:themeFillTint="33"/>
          </w:tcPr>
          <w:p>
            <w:pPr>
              <w:spacing w:after="0" w:line="240" w:lineRule="auto"/>
              <w:rPr>
                <w:sz w:val="24"/>
                <w:szCs w:val="24"/>
              </w:rPr>
            </w:pPr>
            <w:r>
              <w:rPr>
                <w:sz w:val="24"/>
                <w:szCs w:val="24"/>
              </w:rPr>
              <w:t>Manage users and store owner accounts</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FFFFFF" w:themeFill="background1"/>
          </w:tcPr>
          <w:p>
            <w:pPr>
              <w:spacing w:after="0" w:line="240" w:lineRule="auto"/>
              <w:rPr>
                <w:b/>
                <w:bCs/>
              </w:rPr>
            </w:pPr>
            <w:r>
              <w:rPr>
                <w:b/>
                <w:bCs/>
              </w:rPr>
              <w:t>AR3</w:t>
            </w:r>
          </w:p>
        </w:tc>
        <w:tc>
          <w:tcPr>
            <w:tcW w:w="3686" w:type="dxa"/>
            <w:shd w:val="clear" w:color="auto" w:fill="FFFFFF" w:themeFill="background1"/>
          </w:tcPr>
          <w:p>
            <w:pPr>
              <w:spacing w:after="0" w:line="240" w:lineRule="auto"/>
              <w:rPr>
                <w:sz w:val="24"/>
                <w:szCs w:val="24"/>
              </w:rPr>
            </w:pPr>
            <w:r>
              <w:rPr>
                <w:sz w:val="24"/>
                <w:szCs w:val="24"/>
              </w:rPr>
              <w:t xml:space="preserve">Manage store owner’s list </w:t>
            </w:r>
          </w:p>
        </w:tc>
        <w:tc>
          <w:tcPr>
            <w:tcW w:w="2835" w:type="dxa"/>
            <w:shd w:val="clear" w:color="auto" w:fill="FFFFFF" w:themeFill="background1"/>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AR4</w:t>
            </w:r>
          </w:p>
        </w:tc>
        <w:tc>
          <w:tcPr>
            <w:tcW w:w="3686" w:type="dxa"/>
            <w:shd w:val="clear" w:color="auto" w:fill="DEEAF6" w:themeFill="accent5" w:themeFillTint="33"/>
          </w:tcPr>
          <w:p>
            <w:pPr>
              <w:rPr>
                <w:sz w:val="24"/>
                <w:szCs w:val="24"/>
              </w:rPr>
            </w:pPr>
            <w:r>
              <w:rPr>
                <w:sz w:val="24"/>
                <w:szCs w:val="24"/>
              </w:rPr>
              <w:t>Manage the ratings and comments of the service of the store owner</w:t>
            </w:r>
          </w:p>
        </w:tc>
        <w:tc>
          <w:tcPr>
            <w:tcW w:w="2835" w:type="dxa"/>
            <w:shd w:val="clear" w:color="auto" w:fill="DEEAF6" w:themeFill="accent5" w:themeFillTint="33"/>
          </w:tcPr>
          <w:p>
            <w:pPr>
              <w:spacing w:after="0" w:line="240" w:lineRule="auto"/>
              <w:rPr>
                <w:rFonts w:hint="default"/>
                <w:lang w:val="en-US"/>
              </w:rPr>
            </w:pPr>
            <w:r>
              <w:rPr>
                <w:rFonts w:hint="default"/>
                <w:lang w:val="en-US"/>
              </w:rPr>
              <w:t>UR7</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FFFFFF" w:themeFill="background1"/>
          </w:tcPr>
          <w:p>
            <w:pPr>
              <w:spacing w:after="0" w:line="240" w:lineRule="auto"/>
              <w:rPr>
                <w:b/>
                <w:bCs/>
              </w:rPr>
            </w:pPr>
            <w:r>
              <w:rPr>
                <w:b/>
                <w:bCs/>
              </w:rPr>
              <w:t>AR5</w:t>
            </w:r>
          </w:p>
        </w:tc>
        <w:tc>
          <w:tcPr>
            <w:tcW w:w="3686" w:type="dxa"/>
            <w:shd w:val="clear" w:color="auto" w:fill="FFFFFF" w:themeFill="background1"/>
          </w:tcPr>
          <w:p>
            <w:pPr>
              <w:rPr>
                <w:sz w:val="24"/>
                <w:szCs w:val="24"/>
              </w:rPr>
            </w:pPr>
            <w:r>
              <w:rPr>
                <w:sz w:val="24"/>
                <w:szCs w:val="24"/>
              </w:rPr>
              <w:t>Give feedback to the store owners</w:t>
            </w:r>
          </w:p>
        </w:tc>
        <w:tc>
          <w:tcPr>
            <w:tcW w:w="2835" w:type="dxa"/>
            <w:shd w:val="clear" w:color="auto" w:fill="FFFFFF" w:themeFill="background1"/>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StOR1</w:t>
            </w:r>
          </w:p>
        </w:tc>
        <w:tc>
          <w:tcPr>
            <w:tcW w:w="3686" w:type="dxa"/>
            <w:shd w:val="clear" w:color="auto" w:fill="DEEAF6" w:themeFill="accent5" w:themeFillTint="33"/>
          </w:tcPr>
          <w:p>
            <w:pPr>
              <w:rPr>
                <w:sz w:val="24"/>
                <w:szCs w:val="24"/>
              </w:rPr>
            </w:pPr>
            <w:r>
              <w:rPr>
                <w:sz w:val="24"/>
                <w:szCs w:val="24"/>
              </w:rPr>
              <w:t>Store owners must register an account in order to login. Store owners can register with Username and Password or with Facebook.</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val="0"/>
                <w:bCs w:val="0"/>
              </w:rPr>
            </w:pPr>
            <w:r>
              <w:rPr>
                <w:b w:val="0"/>
                <w:bCs w:val="0"/>
              </w:rPr>
              <w:t>StOR2</w:t>
            </w:r>
          </w:p>
        </w:tc>
        <w:tc>
          <w:tcPr>
            <w:tcW w:w="3686" w:type="dxa"/>
          </w:tcPr>
          <w:p>
            <w:pPr>
              <w:spacing w:after="0" w:line="240" w:lineRule="auto"/>
              <w:rPr>
                <w:sz w:val="24"/>
                <w:szCs w:val="24"/>
              </w:rPr>
            </w:pPr>
            <w:r>
              <w:rPr>
                <w:sz w:val="24"/>
                <w:szCs w:val="24"/>
              </w:rPr>
              <w:t>Store owners can update some information about their profiles (location/ address/Phone number/available time…).</w:t>
            </w:r>
          </w:p>
        </w:tc>
        <w:tc>
          <w:tcPr>
            <w:tcW w:w="2835"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val="0"/>
                <w:bCs w:val="0"/>
              </w:rPr>
            </w:pPr>
            <w:r>
              <w:rPr>
                <w:b/>
                <w:bCs/>
              </w:rPr>
              <w:t>StOR3</w:t>
            </w:r>
          </w:p>
        </w:tc>
        <w:tc>
          <w:tcPr>
            <w:tcW w:w="3686" w:type="dxa"/>
            <w:shd w:val="clear" w:color="auto" w:fill="DEEAF6" w:themeFill="accent5" w:themeFillTint="33"/>
          </w:tcPr>
          <w:p>
            <w:pPr>
              <w:spacing w:after="0" w:line="240" w:lineRule="auto"/>
              <w:rPr>
                <w:sz w:val="24"/>
                <w:szCs w:val="24"/>
              </w:rPr>
            </w:pPr>
            <w:r>
              <w:rPr>
                <w:sz w:val="24"/>
                <w:szCs w:val="24"/>
              </w:rPr>
              <w:t>Store owners can create the services their store offers.</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val="0"/>
                <w:bCs w:val="0"/>
              </w:rPr>
            </w:pPr>
            <w:r>
              <w:rPr>
                <w:b/>
                <w:bCs/>
              </w:rPr>
              <w:t>StOR4</w:t>
            </w:r>
          </w:p>
        </w:tc>
        <w:tc>
          <w:tcPr>
            <w:tcW w:w="3686" w:type="dxa"/>
          </w:tcPr>
          <w:p>
            <w:pPr>
              <w:spacing w:after="0" w:line="240" w:lineRule="auto"/>
              <w:rPr>
                <w:sz w:val="24"/>
                <w:szCs w:val="24"/>
              </w:rPr>
            </w:pPr>
            <w:r>
              <w:rPr>
                <w:sz w:val="24"/>
                <w:szCs w:val="24"/>
              </w:rPr>
              <w:t>Store owners can edit or delete the services that their store already has on the system.</w:t>
            </w:r>
          </w:p>
        </w:tc>
        <w:tc>
          <w:tcPr>
            <w:tcW w:w="2835"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9E2F3" w:themeFill="accent1" w:themeFillTint="33"/>
          </w:tcPr>
          <w:p>
            <w:pPr>
              <w:spacing w:after="0" w:line="240" w:lineRule="auto"/>
              <w:rPr>
                <w:b w:val="0"/>
                <w:bCs w:val="0"/>
              </w:rPr>
            </w:pPr>
            <w:r>
              <w:rPr>
                <w:b/>
                <w:bCs/>
              </w:rPr>
              <w:t>StOR5</w:t>
            </w:r>
          </w:p>
        </w:tc>
        <w:tc>
          <w:tcPr>
            <w:tcW w:w="3686" w:type="dxa"/>
            <w:shd w:val="clear" w:color="auto" w:fill="D9E2F3" w:themeFill="accent1" w:themeFillTint="33"/>
          </w:tcPr>
          <w:p>
            <w:r>
              <w:rPr>
                <w:sz w:val="24"/>
                <w:szCs w:val="24"/>
              </w:rPr>
              <w:t xml:space="preserve">Store owners </w:t>
            </w:r>
            <w:r>
              <w:t>can create a new product to showcase</w:t>
            </w:r>
          </w:p>
        </w:tc>
        <w:tc>
          <w:tcPr>
            <w:tcW w:w="2835" w:type="dxa"/>
            <w:shd w:val="clear" w:color="auto" w:fill="D9E2F3" w:themeFill="accent1"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val="0"/>
                <w:bCs w:val="0"/>
              </w:rPr>
            </w:pPr>
            <w:r>
              <w:rPr>
                <w:b/>
                <w:bCs/>
              </w:rPr>
              <w:t>StOR6</w:t>
            </w:r>
          </w:p>
        </w:tc>
        <w:tc>
          <w:tcPr>
            <w:tcW w:w="3686" w:type="dxa"/>
          </w:tcPr>
          <w:p>
            <w:pPr>
              <w:spacing w:after="0" w:line="240" w:lineRule="auto"/>
              <w:rPr>
                <w:sz w:val="24"/>
                <w:szCs w:val="24"/>
              </w:rPr>
            </w:pPr>
            <w:r>
              <w:rPr>
                <w:sz w:val="24"/>
                <w:szCs w:val="24"/>
              </w:rPr>
              <w:t>Store owners can edit or delete the products that their store already has on the system.</w:t>
            </w:r>
          </w:p>
        </w:tc>
        <w:tc>
          <w:tcPr>
            <w:tcW w:w="2835" w:type="dxa"/>
          </w:tcPr>
          <w:p>
            <w:pPr>
              <w:spacing w:after="0" w:line="240" w:lineRule="auto"/>
            </w:pPr>
          </w:p>
        </w:tc>
      </w:tr>
    </w:tbl>
    <w:p/>
    <w:p>
      <w:pPr>
        <w:pStyle w:val="2"/>
      </w:pPr>
      <w:r>
        <w:t>Non-functional Requirements</w:t>
      </w:r>
    </w:p>
    <w:p/>
    <w:p>
      <w:pPr>
        <w:pStyle w:val="3"/>
      </w:pPr>
      <w:r>
        <w:t>Targeted Platforms</w:t>
      </w:r>
    </w:p>
    <w:p>
      <w:r>
        <w:tab/>
      </w:r>
      <w:r>
        <w:t>-</w:t>
      </w:r>
      <w:r>
        <w:tab/>
      </w:r>
      <w:r>
        <w:t>Mobile platform: Android and iOS.</w:t>
      </w:r>
    </w:p>
    <w:p>
      <w:r>
        <w:tab/>
      </w:r>
      <w:r>
        <w:t>-</w:t>
      </w:r>
      <w:r>
        <w:tab/>
      </w:r>
      <w:r>
        <w:t>PC platform.</w:t>
      </w:r>
    </w:p>
    <w:p>
      <w:pPr>
        <w:pStyle w:val="3"/>
      </w:pPr>
      <w:r>
        <w:t>Performance</w:t>
      </w:r>
    </w:p>
    <w:p>
      <w:pPr>
        <w:numPr>
          <w:ilvl w:val="0"/>
          <w:numId w:val="1"/>
        </w:numPr>
        <w:spacing w:after="0" w:line="276" w:lineRule="auto"/>
        <w:rPr>
          <w:sz w:val="26"/>
          <w:szCs w:val="26"/>
        </w:rPr>
      </w:pPr>
      <w:r>
        <w:rPr>
          <w:sz w:val="26"/>
          <w:szCs w:val="26"/>
        </w:rPr>
        <w:t>The system must process and respond to the data flows quickly and accurately and shall take no longer than a few seconds to appear on the screen.</w:t>
      </w:r>
    </w:p>
    <w:p>
      <w:pPr>
        <w:numPr>
          <w:ilvl w:val="0"/>
          <w:numId w:val="1"/>
        </w:numPr>
        <w:spacing w:after="0" w:line="276" w:lineRule="auto"/>
        <w:rPr>
          <w:sz w:val="26"/>
          <w:szCs w:val="26"/>
        </w:rPr>
      </w:pPr>
      <w:r>
        <w:rPr>
          <w:sz w:val="26"/>
          <w:szCs w:val="26"/>
        </w:rPr>
        <w:t>The system must process and respond to errors, including expected errors and unexpected errors.</w:t>
      </w:r>
    </w:p>
    <w:p>
      <w:pPr>
        <w:numPr>
          <w:ilvl w:val="0"/>
          <w:numId w:val="1"/>
        </w:numPr>
        <w:spacing w:after="0" w:line="276" w:lineRule="auto"/>
        <w:rPr>
          <w:sz w:val="26"/>
          <w:szCs w:val="26"/>
        </w:rPr>
      </w:pPr>
      <w:r>
        <w:rPr>
          <w:sz w:val="26"/>
          <w:szCs w:val="26"/>
        </w:rPr>
        <w:t>The system must be able to handle and accommodate a high number of books and users.</w:t>
      </w:r>
    </w:p>
    <w:p>
      <w:pPr>
        <w:pStyle w:val="3"/>
      </w:pPr>
      <w:r>
        <w:t>Availability</w:t>
      </w:r>
    </w:p>
    <w:p>
      <w:pPr>
        <w:shd w:val="clear" w:color="auto" w:fill="FFFFFF"/>
        <w:spacing w:after="0"/>
        <w:ind w:firstLine="720"/>
        <w:rPr>
          <w:rFonts w:ascii="sans-serif" w:hAnsi="sans-serif" w:eastAsia="sans-serif" w:cs="sans-serif"/>
          <w:sz w:val="15"/>
          <w:szCs w:val="15"/>
        </w:rPr>
      </w:pPr>
      <w:r>
        <w:rPr>
          <w:rFonts w:eastAsia="sans-serif" w:cs="sans-serif"/>
          <w:sz w:val="24"/>
          <w:szCs w:val="24"/>
          <w:shd w:val="clear" w:color="auto" w:fill="FFFFFF"/>
          <w:lang w:eastAsia="zh-CN" w:bidi="ar"/>
        </w:rPr>
        <w:t>-The server shall be working 24 hours per day and 7 days per week</w:t>
      </w:r>
      <w:r>
        <w:rPr>
          <w:rFonts w:hint="default" w:eastAsia="sans-serif" w:cs="sans-serif"/>
          <w:sz w:val="24"/>
          <w:szCs w:val="24"/>
          <w:shd w:val="clear" w:color="auto" w:fill="FFFFFF"/>
          <w:lang w:val="en-US" w:eastAsia="zh-CN" w:bidi="ar"/>
        </w:rPr>
        <w:t xml:space="preserve"> if there is no unexpected critical bugs</w:t>
      </w:r>
      <w:r>
        <w:rPr>
          <w:rFonts w:eastAsia="sans-serif" w:cs="sans-serif"/>
          <w:sz w:val="24"/>
          <w:szCs w:val="24"/>
          <w:shd w:val="clear" w:color="auto" w:fill="FFFFFF"/>
          <w:lang w:eastAsia="zh-CN" w:bidi="ar"/>
        </w:rPr>
        <w:t>.</w:t>
      </w:r>
    </w:p>
    <w:p>
      <w:pPr>
        <w:spacing w:after="0" w:line="276" w:lineRule="auto"/>
        <w:ind w:left="360"/>
      </w:pPr>
    </w:p>
    <w:p>
      <w:pPr>
        <w:pStyle w:val="3"/>
      </w:pPr>
      <w:r>
        <w:t>Reliability</w:t>
      </w:r>
    </w:p>
    <w:p>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r>
      <w:r>
        <w:rPr>
          <w:rFonts w:eastAsia="sans-serif" w:cs="sans-serif"/>
          <w:sz w:val="24"/>
          <w:szCs w:val="24"/>
          <w:shd w:val="clear" w:color="auto" w:fill="FFFFFF"/>
          <w:lang w:eastAsia="zh-CN" w:bidi="ar"/>
        </w:rPr>
        <w:t>There is no requirement for system maintenance task from the user.</w:t>
      </w:r>
    </w:p>
    <w:p>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r>
      <w:r>
        <w:rPr>
          <w:rFonts w:eastAsia="sans-serif" w:cs="sans-serif"/>
          <w:sz w:val="24"/>
          <w:szCs w:val="24"/>
          <w:shd w:val="clear" w:color="auto" w:fill="FFFFFF"/>
          <w:lang w:eastAsia="zh-CN" w:bidi="ar"/>
        </w:rPr>
        <w:t>Mean Time Between Failures (MTBF): more than 6 months.</w:t>
      </w:r>
    </w:p>
    <w:p>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r>
      <w:r>
        <w:rPr>
          <w:rFonts w:eastAsia="sans-serif" w:cs="sans-serif"/>
          <w:sz w:val="24"/>
          <w:szCs w:val="24"/>
          <w:shd w:val="clear" w:color="auto" w:fill="FFFFFF"/>
          <w:lang w:eastAsia="zh-CN" w:bidi="ar"/>
        </w:rPr>
        <w:t>Maximum Bugs and Defect Rate: 0.5 bugs per thousand lines of code (0.5bugs/KLOC).</w:t>
      </w:r>
    </w:p>
    <w:p>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r>
      <w:r>
        <w:rPr>
          <w:rFonts w:eastAsia="sans-serif" w:cs="sans-serif"/>
          <w:sz w:val="24"/>
          <w:szCs w:val="24"/>
          <w:shd w:val="clear" w:color="auto" w:fill="FFFFFF"/>
          <w:lang w:eastAsia="zh-CN" w:bidi="ar"/>
        </w:rPr>
        <w:t xml:space="preserve">Critical bugs: </w:t>
      </w:r>
    </w:p>
    <w:p>
      <w:pPr>
        <w:shd w:val="clear" w:color="auto" w:fill="FFFFFF"/>
        <w:spacing w:after="0"/>
        <w:ind w:left="720"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r>
      <w:r>
        <w:rPr>
          <w:rFonts w:eastAsia="sans-serif" w:cs="sans-serif"/>
          <w:sz w:val="24"/>
          <w:szCs w:val="24"/>
          <w:shd w:val="clear" w:color="auto" w:fill="FFFFFF"/>
          <w:lang w:eastAsia="zh-CN" w:bidi="ar"/>
        </w:rPr>
        <w:t>Loss of data: not any.</w:t>
      </w:r>
    </w:p>
    <w:p>
      <w:pPr>
        <w:shd w:val="clear" w:color="auto" w:fill="FFFFFF"/>
        <w:spacing w:after="0"/>
        <w:ind w:left="720"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r>
      <w:r>
        <w:rPr>
          <w:rFonts w:eastAsia="sans-serif" w:cs="sans-serif"/>
          <w:sz w:val="24"/>
          <w:szCs w:val="24"/>
          <w:shd w:val="clear" w:color="auto" w:fill="FFFFFF"/>
          <w:lang w:eastAsia="zh-CN" w:bidi="ar"/>
        </w:rPr>
        <w:t>Server crash: probably</w:t>
      </w:r>
    </w:p>
    <w:p/>
    <w:p>
      <w:pPr>
        <w:pStyle w:val="2"/>
      </w:pPr>
      <w:r>
        <w:t>Release Method</w:t>
      </w:r>
    </w:p>
    <w:p/>
    <w:p>
      <w:pPr>
        <w:rPr>
          <w:sz w:val="24"/>
          <w:szCs w:val="24"/>
        </w:rPr>
      </w:pPr>
      <w:r>
        <w:rPr>
          <w:sz w:val="24"/>
          <w:szCs w:val="24"/>
        </w:rPr>
        <w:t>- The product will be delivered by Scrum.</w:t>
      </w:r>
    </w:p>
    <w:p/>
    <w:p>
      <w:pPr>
        <w:rPr>
          <w:rFonts w:hint="default"/>
          <w:lang w:val="en-US"/>
        </w:rPr>
      </w:pPr>
      <w:r>
        <w:rPr>
          <w:rFonts w:hint="default"/>
          <w:lang w:val="en-US"/>
        </w:rPr>
        <w:t>Use Case Diagram(need fix)</w:t>
      </w:r>
    </w:p>
    <w:p>
      <w:r>
        <w:drawing>
          <wp:inline distT="0" distB="0" distL="114300" distR="114300">
            <wp:extent cx="6699250" cy="3815715"/>
            <wp:effectExtent l="0" t="0" r="635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6699250" cy="3815715"/>
                    </a:xfrm>
                    <a:prstGeom prst="rect">
                      <a:avLst/>
                    </a:prstGeom>
                  </pic:spPr>
                </pic:pic>
              </a:graphicData>
            </a:graphic>
          </wp:inline>
        </w:drawing>
      </w:r>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03642A"/>
    <w:multiLevelType w:val="multilevel"/>
    <w:tmpl w:val="7C03642A"/>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BB"/>
    <w:rsid w:val="0006034A"/>
    <w:rsid w:val="00182A8A"/>
    <w:rsid w:val="00185052"/>
    <w:rsid w:val="00194741"/>
    <w:rsid w:val="002C12EE"/>
    <w:rsid w:val="00303DF7"/>
    <w:rsid w:val="00397F98"/>
    <w:rsid w:val="004D11ED"/>
    <w:rsid w:val="005C3FBB"/>
    <w:rsid w:val="00607A02"/>
    <w:rsid w:val="006232EC"/>
    <w:rsid w:val="00913F51"/>
    <w:rsid w:val="009C688F"/>
    <w:rsid w:val="00AB5C61"/>
    <w:rsid w:val="00C0368D"/>
    <w:rsid w:val="00C10465"/>
    <w:rsid w:val="00DD02D9"/>
    <w:rsid w:val="00EE6721"/>
    <w:rsid w:val="00F97C94"/>
    <w:rsid w:val="0B897B6E"/>
    <w:rsid w:val="0C0146CB"/>
    <w:rsid w:val="0F9E39BE"/>
    <w:rsid w:val="13F95187"/>
    <w:rsid w:val="18B53595"/>
    <w:rsid w:val="1DE43E97"/>
    <w:rsid w:val="1FDF313C"/>
    <w:rsid w:val="20CF78B5"/>
    <w:rsid w:val="2B8363AC"/>
    <w:rsid w:val="393A496C"/>
    <w:rsid w:val="3C231F75"/>
    <w:rsid w:val="3D391082"/>
    <w:rsid w:val="3FDD4CE2"/>
    <w:rsid w:val="476220AC"/>
    <w:rsid w:val="589A3D0A"/>
    <w:rsid w:val="58AF2335"/>
    <w:rsid w:val="5A5A43E4"/>
    <w:rsid w:val="5A744559"/>
    <w:rsid w:val="69C95746"/>
    <w:rsid w:val="6DEA1A8F"/>
    <w:rsid w:val="71E30A63"/>
    <w:rsid w:val="742D23C5"/>
    <w:rsid w:val="7694772E"/>
    <w:rsid w:val="7AD32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Strong"/>
    <w:basedOn w:val="4"/>
    <w:qFormat/>
    <w:uiPriority w:val="22"/>
    <w:rPr>
      <w:b/>
      <w:bCs/>
    </w:rPr>
  </w:style>
  <w:style w:type="table" w:styleId="7">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Title Char"/>
    <w:basedOn w:val="4"/>
    <w:link w:val="8"/>
    <w:qFormat/>
    <w:uiPriority w:val="10"/>
    <w:rPr>
      <w:rFonts w:asciiTheme="majorHAnsi" w:hAnsiTheme="majorHAnsi" w:eastAsiaTheme="majorEastAsia" w:cstheme="majorBidi"/>
      <w:spacing w:val="-10"/>
      <w:kern w:val="28"/>
      <w:sz w:val="56"/>
      <w:szCs w:val="56"/>
    </w:rPr>
  </w:style>
  <w:style w:type="character" w:customStyle="1" w:styleId="10">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table" w:customStyle="1" w:styleId="12">
    <w:name w:val="Grid Table 4 - Accent 51"/>
    <w:basedOn w:val="5"/>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styleId="13">
    <w:name w:val="List Paragraph"/>
    <w:basedOn w:val="1"/>
    <w:qFormat/>
    <w:uiPriority w:val="34"/>
    <w:pPr>
      <w:ind w:left="720"/>
      <w:contextualSpacing/>
    </w:pPr>
  </w:style>
  <w:style w:type="table" w:customStyle="1" w:styleId="14">
    <w:name w:val="Grid Table 4 Accent 5"/>
    <w:basedOn w:val="5"/>
    <w:qFormat/>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390093-7AAC-4386-B1E3-936705352B10}">
  <ds:schemaRefs/>
</ds:datastoreItem>
</file>

<file path=docProps/app.xml><?xml version="1.0" encoding="utf-8"?>
<Properties xmlns="http://schemas.openxmlformats.org/officeDocument/2006/extended-properties" xmlns:vt="http://schemas.openxmlformats.org/officeDocument/2006/docPropsVTypes">
  <Template>Normal</Template>
  <Pages>4</Pages>
  <Words>572</Words>
  <Characters>3267</Characters>
  <Lines>27</Lines>
  <Paragraphs>7</Paragraphs>
  <TotalTime>1</TotalTime>
  <ScaleCrop>false</ScaleCrop>
  <LinksUpToDate>false</LinksUpToDate>
  <CharactersWithSpaces>3832</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2021-05-18T16:18:00Z</dcterms:created>
  <dc:creator>Tien Duong</dc:creator>
  <cp:lastModifiedBy>ASUS</cp:lastModifiedBy>
  <dcterms:modified xsi:type="dcterms:W3CDTF">2021-06-05T08:45:34Z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