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240" w:lineRule="auto"/>
        <w:jc w:val="center"/>
        <w:rPr>
          <w:rFonts w:ascii="Times New Roman" w:hAnsi="Times New Roman" w:eastAsia="Times New Roman" w:cs="Times New Roman"/>
          <w:sz w:val="26"/>
          <w:szCs w:val="26"/>
          <w:lang w:val="en-IN" w:eastAsia="ja-JP"/>
        </w:rPr>
      </w:pPr>
      <w:r>
        <w:rPr>
          <w:rFonts w:ascii="Times New Roman" w:hAnsi="Times New Roman" w:eastAsia="Times New Roman" w:cs="Times New Roman"/>
          <w:b/>
          <w:bCs/>
          <w:color w:val="000000"/>
          <w:sz w:val="26"/>
          <w:szCs w:val="26"/>
          <w:lang w:val="en-IN" w:eastAsia="ja-JP"/>
        </w:rPr>
        <w:t>TRƯỜNG ĐẠI HỌC THỦY LỢI</w:t>
      </w:r>
    </w:p>
    <w:p>
      <w:pPr>
        <w:spacing w:before="240" w:after="240" w:line="240" w:lineRule="auto"/>
        <w:jc w:val="center"/>
        <w:rPr>
          <w:rFonts w:ascii="Times New Roman" w:hAnsi="Times New Roman" w:eastAsia="Times New Roman" w:cs="Times New Roman"/>
          <w:sz w:val="26"/>
          <w:szCs w:val="26"/>
          <w:lang w:val="en-IN" w:eastAsia="ja-JP"/>
        </w:rPr>
      </w:pPr>
      <w:r>
        <w:rPr>
          <w:rFonts w:ascii="Times New Roman" w:hAnsi="Times New Roman" w:eastAsia="Times New Roman" w:cs="Times New Roman"/>
          <w:color w:val="000000"/>
          <w:sz w:val="26"/>
          <w:szCs w:val="26"/>
          <w:lang w:val="en-IN" w:eastAsia="ja-JP"/>
        </w:rPr>
        <w:t>KHOA CÔNG NGHỆ THÔNG TIN</w:t>
      </w:r>
    </w:p>
    <w:p>
      <w:pPr>
        <w:spacing w:before="240" w:after="240" w:line="240" w:lineRule="auto"/>
        <w:jc w:val="center"/>
        <w:rPr>
          <w:rFonts w:ascii="Times New Roman" w:hAnsi="Times New Roman" w:eastAsia="Times New Roman" w:cs="Times New Roman"/>
          <w:sz w:val="24"/>
          <w:szCs w:val="24"/>
          <w:lang w:val="en-IN" w:eastAsia="ja-JP"/>
        </w:rPr>
      </w:pPr>
      <w:r>
        <w:rPr>
          <w:rFonts w:ascii="Times New Roman" w:hAnsi="Times New Roman" w:eastAsia="Times New Roman" w:cs="Times New Roman"/>
          <w:color w:val="000000"/>
          <w:sz w:val="24"/>
          <w:szCs w:val="24"/>
          <w:lang w:val="en-IN" w:eastAsia="ja-JP"/>
        </w:rPr>
        <w:t> </w:t>
      </w:r>
    </w:p>
    <w:p>
      <w:pPr>
        <w:spacing w:before="240" w:after="240" w:line="240" w:lineRule="auto"/>
        <w:jc w:val="center"/>
        <w:rPr>
          <w:rFonts w:ascii="Times New Roman" w:hAnsi="Times New Roman" w:eastAsia="Times New Roman" w:cs="Times New Roman"/>
          <w:sz w:val="24"/>
          <w:szCs w:val="24"/>
          <w:lang w:val="en-IN" w:eastAsia="ja-JP"/>
        </w:rPr>
      </w:pPr>
      <w:r>
        <w:rPr>
          <w:rFonts w:ascii="Times New Roman" w:hAnsi="Times New Roman" w:eastAsia="等线" w:cs="Times New Roman"/>
          <w:sz w:val="28"/>
          <w:szCs w:val="28"/>
          <w:lang w:val="en-IN" w:eastAsia="ja-JP"/>
        </w:rPr>
        <w:drawing>
          <wp:inline distT="0" distB="0" distL="0" distR="0">
            <wp:extent cx="1390650" cy="1162050"/>
            <wp:effectExtent l="0" t="0" r="0" b="0"/>
            <wp:docPr id="50" name="Picture 50" descr="Logo-WRU"/>
            <wp:cNvGraphicFramePr/>
            <a:graphic xmlns:a="http://schemas.openxmlformats.org/drawingml/2006/main">
              <a:graphicData uri="http://schemas.openxmlformats.org/drawingml/2006/picture">
                <pic:pic xmlns:pic="http://schemas.openxmlformats.org/drawingml/2006/picture">
                  <pic:nvPicPr>
                    <pic:cNvPr id="50" name="Picture 50" descr="Logo-WRU"/>
                    <pic:cNvPicPr/>
                  </pic:nvPicPr>
                  <pic:blipFill>
                    <a:blip r:embed="rId5">
                      <a:extLst>
                        <a:ext uri="{28A0092B-C50C-407E-A947-70E740481C1C}">
                          <a14:useLocalDpi xmlns:a14="http://schemas.microsoft.com/office/drawing/2010/main" val="0"/>
                        </a:ext>
                      </a:extLst>
                    </a:blip>
                    <a:stretch>
                      <a:fillRect/>
                    </a:stretch>
                  </pic:blipFill>
                  <pic:spPr>
                    <a:xfrm>
                      <a:off x="0" y="0"/>
                      <a:ext cx="1390650" cy="1162050"/>
                    </a:xfrm>
                    <a:prstGeom prst="rect">
                      <a:avLst/>
                    </a:prstGeom>
                  </pic:spPr>
                </pic:pic>
              </a:graphicData>
            </a:graphic>
          </wp:inline>
        </w:drawing>
      </w:r>
      <w:r>
        <w:rPr>
          <w:rFonts w:ascii="Times New Roman" w:hAnsi="Times New Roman" w:eastAsia="Times New Roman" w:cs="Times New Roman"/>
          <w:color w:val="000000"/>
          <w:sz w:val="24"/>
          <w:szCs w:val="24"/>
          <w:lang w:val="en-IN" w:eastAsia="ja-JP"/>
        </w:rPr>
        <w:t> </w:t>
      </w:r>
    </w:p>
    <w:p>
      <w:pPr>
        <w:spacing w:before="240" w:after="240" w:line="240" w:lineRule="auto"/>
        <w:jc w:val="center"/>
        <w:rPr>
          <w:rFonts w:ascii="Times New Roman" w:hAnsi="Times New Roman" w:eastAsia="Times New Roman" w:cs="Times New Roman"/>
          <w:sz w:val="24"/>
          <w:szCs w:val="24"/>
          <w:lang w:val="en-IN" w:eastAsia="ja-JP"/>
        </w:rPr>
      </w:pPr>
      <w:r>
        <w:rPr>
          <w:rFonts w:ascii="Times New Roman" w:hAnsi="Times New Roman" w:eastAsia="Times New Roman" w:cs="Times New Roman"/>
          <w:b/>
          <w:bCs/>
          <w:color w:val="000000"/>
          <w:sz w:val="22"/>
          <w:szCs w:val="22"/>
          <w:lang w:val="en-IN" w:eastAsia="ja-JP"/>
        </w:rPr>
        <w:t> </w:t>
      </w:r>
    </w:p>
    <w:p>
      <w:pPr>
        <w:spacing w:before="240" w:after="240" w:line="240" w:lineRule="auto"/>
        <w:jc w:val="center"/>
        <w:rPr>
          <w:rFonts w:ascii="Times New Roman" w:hAnsi="Times New Roman" w:eastAsia="Times New Roman" w:cs="Times New Roman"/>
          <w:sz w:val="30"/>
          <w:szCs w:val="30"/>
          <w:lang w:val="en-IN" w:eastAsia="ja-JP"/>
        </w:rPr>
      </w:pPr>
      <w:r>
        <w:rPr>
          <w:rFonts w:ascii="Times New Roman" w:hAnsi="Times New Roman" w:eastAsia="Times New Roman" w:cs="Times New Roman"/>
          <w:b/>
          <w:bCs/>
          <w:color w:val="000000"/>
          <w:sz w:val="34"/>
          <w:szCs w:val="34"/>
          <w:lang w:val="en-IN" w:eastAsia="ja-JP"/>
        </w:rPr>
        <w:t>BÀI TẬP LỚN</w:t>
      </w:r>
    </w:p>
    <w:p>
      <w:pPr>
        <w:spacing w:before="240" w:after="240" w:line="240" w:lineRule="auto"/>
        <w:jc w:val="center"/>
        <w:rPr>
          <w:rFonts w:ascii="Times New Roman" w:hAnsi="Times New Roman" w:eastAsia="Times New Roman" w:cs="Times New Roman"/>
          <w:sz w:val="30"/>
          <w:szCs w:val="30"/>
          <w:lang w:val="en-IN" w:eastAsia="ja-JP"/>
        </w:rPr>
      </w:pPr>
      <w:r>
        <w:rPr>
          <w:rFonts w:ascii="Times New Roman" w:hAnsi="Times New Roman" w:eastAsia="Times New Roman" w:cs="Times New Roman"/>
          <w:b/>
          <w:bCs/>
          <w:color w:val="000000"/>
          <w:sz w:val="34"/>
          <w:szCs w:val="34"/>
          <w:lang w:val="en-IN" w:eastAsia="ja-JP"/>
        </w:rPr>
        <w:t>   MÔN PHÂN TÍCH THIẾT KẾ HỆ THỐNG THÔNG TIN</w:t>
      </w:r>
    </w:p>
    <w:p>
      <w:pPr>
        <w:spacing w:before="240" w:after="240" w:line="240" w:lineRule="auto"/>
        <w:jc w:val="center"/>
        <w:rPr>
          <w:rFonts w:hint="default" w:ascii="Times New Roman" w:hAnsi="Times New Roman" w:eastAsia="Times New Roman" w:cs="Times New Roman"/>
          <w:sz w:val="32"/>
          <w:szCs w:val="32"/>
          <w:lang w:val="vi-VN" w:eastAsia="ja-JP"/>
        </w:rPr>
      </w:pPr>
      <w:r>
        <w:rPr>
          <w:rFonts w:ascii="Times New Roman" w:hAnsi="Times New Roman" w:eastAsia="Times New Roman" w:cs="Times New Roman"/>
          <w:b/>
          <w:bCs/>
          <w:color w:val="000000"/>
          <w:sz w:val="34"/>
          <w:szCs w:val="34"/>
          <w:lang w:val="en-IN" w:eastAsia="ja-JP"/>
        </w:rPr>
        <w:t xml:space="preserve">     ĐỀ TÀI: QUẢN LÝ </w:t>
      </w:r>
      <w:r>
        <w:rPr>
          <w:rFonts w:hint="default" w:ascii="Times New Roman" w:hAnsi="Times New Roman" w:eastAsia="Times New Roman" w:cs="Times New Roman"/>
          <w:b/>
          <w:bCs/>
          <w:color w:val="000000"/>
          <w:sz w:val="34"/>
          <w:szCs w:val="34"/>
          <w:lang w:val="vi-VN" w:eastAsia="ja-JP"/>
        </w:rPr>
        <w:t>CỬA HÀNG SÁCH</w:t>
      </w:r>
    </w:p>
    <w:p>
      <w:pPr>
        <w:spacing w:after="0" w:line="240" w:lineRule="auto"/>
        <w:rPr>
          <w:rFonts w:ascii="Times New Roman" w:hAnsi="Times New Roman" w:eastAsia="Times New Roman" w:cs="Times New Roman"/>
          <w:sz w:val="24"/>
          <w:szCs w:val="24"/>
          <w:lang w:val="en-IN" w:eastAsia="ja-JP"/>
        </w:rPr>
      </w:pPr>
    </w:p>
    <w:p>
      <w:pPr>
        <w:spacing w:before="240" w:after="240" w:line="240" w:lineRule="auto"/>
        <w:ind w:right="580"/>
        <w:jc w:val="center"/>
        <w:rPr>
          <w:rFonts w:hint="default" w:ascii="Times New Roman" w:hAnsi="Times New Roman" w:eastAsia="Times New Roman" w:cs="Times New Roman"/>
          <w:sz w:val="28"/>
          <w:szCs w:val="28"/>
          <w:lang w:val="vi-VN" w:eastAsia="ja-JP"/>
        </w:rPr>
      </w:pPr>
      <w:r>
        <w:rPr>
          <w:rFonts w:hint="default" w:ascii="Times New Roman" w:hAnsi="Times New Roman" w:eastAsia="Times New Roman" w:cs="Times New Roman"/>
          <w:b/>
          <w:bCs/>
          <w:color w:val="000000"/>
          <w:sz w:val="28"/>
          <w:szCs w:val="28"/>
          <w:lang w:val="vi-VN" w:eastAsia="ja-JP"/>
        </w:rPr>
        <w:t xml:space="preserve">   </w:t>
      </w:r>
      <w:r>
        <w:rPr>
          <w:rFonts w:ascii="Times New Roman" w:hAnsi="Times New Roman" w:eastAsia="Times New Roman" w:cs="Times New Roman"/>
          <w:b/>
          <w:bCs/>
          <w:color w:val="000000"/>
          <w:sz w:val="28"/>
          <w:szCs w:val="28"/>
          <w:lang w:val="en-IN" w:eastAsia="ja-JP"/>
        </w:rPr>
        <w:t>Nhóm sinh viên thực hiện: nhóm</w:t>
      </w:r>
      <w:r>
        <w:rPr>
          <w:rFonts w:hint="default" w:ascii="Times New Roman" w:hAnsi="Times New Roman" w:eastAsia="Times New Roman" w:cs="Times New Roman"/>
          <w:b/>
          <w:bCs/>
          <w:color w:val="000000"/>
          <w:sz w:val="28"/>
          <w:szCs w:val="28"/>
          <w:lang w:val="vi-VN" w:eastAsia="ja-JP"/>
        </w:rPr>
        <w:t xml:space="preserve"> 16</w:t>
      </w:r>
    </w:p>
    <w:p>
      <w:pPr>
        <w:spacing w:before="240" w:after="240" w:line="240" w:lineRule="auto"/>
        <w:jc w:val="center"/>
        <w:rPr>
          <w:rFonts w:ascii="Times New Roman" w:hAnsi="Times New Roman" w:eastAsia="Times New Roman" w:cs="Times New Roman"/>
          <w:sz w:val="28"/>
          <w:szCs w:val="28"/>
          <w:lang w:val="en-IN" w:eastAsia="ja-JP"/>
        </w:rPr>
      </w:pPr>
      <w:r>
        <w:rPr>
          <w:rFonts w:ascii="Times New Roman" w:hAnsi="Times New Roman" w:eastAsia="Times New Roman" w:cs="Times New Roman"/>
          <w:b/>
          <w:bCs/>
          <w:color w:val="000000"/>
          <w:sz w:val="28"/>
          <w:szCs w:val="28"/>
          <w:lang w:val="en-IN" w:eastAsia="ja-JP"/>
        </w:rPr>
        <w:t>Gồm những thành viên:</w:t>
      </w:r>
    </w:p>
    <w:p>
      <w:pPr>
        <w:spacing w:before="240" w:after="240" w:line="240" w:lineRule="auto"/>
        <w:jc w:val="center"/>
        <w:rPr>
          <w:rFonts w:hint="default" w:ascii="Times New Roman" w:hAnsi="Times New Roman" w:eastAsia="Times New Roman" w:cs="Times New Roman"/>
          <w:color w:val="000000"/>
          <w:sz w:val="28"/>
          <w:szCs w:val="28"/>
          <w:lang w:val="vi-VN" w:eastAsia="ja-JP"/>
        </w:rPr>
      </w:pPr>
      <w:r>
        <w:rPr>
          <w:rFonts w:hint="default" w:ascii="Times New Roman" w:hAnsi="Times New Roman" w:eastAsia="Times New Roman" w:cs="Times New Roman"/>
          <w:color w:val="000000"/>
          <w:sz w:val="28"/>
          <w:szCs w:val="28"/>
          <w:lang w:val="en-IN" w:eastAsia="ja-JP"/>
        </w:rPr>
        <w:t>Nguyễn Ngọc Ánh</w:t>
      </w:r>
      <w:r>
        <w:rPr>
          <w:rFonts w:hint="default" w:ascii="Times New Roman" w:hAnsi="Times New Roman" w:eastAsia="Times New Roman" w:cs="Times New Roman"/>
          <w:color w:val="000000"/>
          <w:sz w:val="28"/>
          <w:szCs w:val="28"/>
          <w:lang w:val="vi-VN" w:eastAsia="ja-JP"/>
        </w:rPr>
        <w:t xml:space="preserve"> - 2051063955</w:t>
      </w:r>
    </w:p>
    <w:p>
      <w:pPr>
        <w:spacing w:before="240" w:after="240" w:line="240" w:lineRule="auto"/>
        <w:jc w:val="center"/>
        <w:rPr>
          <w:rFonts w:hint="default" w:ascii="Times New Roman" w:hAnsi="Times New Roman" w:eastAsia="Times New Roman" w:cs="Times New Roman"/>
          <w:color w:val="000000"/>
          <w:sz w:val="28"/>
          <w:szCs w:val="28"/>
          <w:lang w:val="vi-VN" w:eastAsia="ja-JP"/>
        </w:rPr>
      </w:pPr>
      <w:r>
        <w:rPr>
          <w:rFonts w:hint="default" w:ascii="Times New Roman" w:hAnsi="Times New Roman" w:eastAsia="Times New Roman" w:cs="Times New Roman"/>
          <w:color w:val="000000"/>
          <w:sz w:val="28"/>
          <w:szCs w:val="28"/>
          <w:lang w:val="en-IN" w:eastAsia="ja-JP"/>
        </w:rPr>
        <w:t>Vũ Thành Công</w:t>
      </w:r>
      <w:r>
        <w:rPr>
          <w:rFonts w:hint="default" w:ascii="Times New Roman" w:hAnsi="Times New Roman" w:eastAsia="Times New Roman" w:cs="Times New Roman"/>
          <w:color w:val="000000"/>
          <w:sz w:val="28"/>
          <w:szCs w:val="28"/>
          <w:lang w:val="vi-VN" w:eastAsia="ja-JP"/>
        </w:rPr>
        <w:t xml:space="preserve"> - 2051063717</w:t>
      </w:r>
    </w:p>
    <w:p>
      <w:pPr>
        <w:spacing w:before="240" w:after="240" w:line="240" w:lineRule="auto"/>
        <w:jc w:val="center"/>
        <w:rPr>
          <w:rFonts w:hint="default" w:ascii="Times New Roman" w:hAnsi="Times New Roman" w:eastAsia="Times New Roman" w:cs="Times New Roman"/>
          <w:sz w:val="28"/>
          <w:szCs w:val="28"/>
          <w:lang w:val="vi-VN" w:eastAsia="ja-JP"/>
        </w:rPr>
      </w:pPr>
      <w:r>
        <w:rPr>
          <w:rFonts w:hint="default" w:ascii="Times New Roman" w:hAnsi="Times New Roman" w:eastAsia="Times New Roman" w:cs="Times New Roman"/>
          <w:sz w:val="28"/>
          <w:szCs w:val="28"/>
          <w:lang w:val="en-IN" w:eastAsia="ja-JP"/>
        </w:rPr>
        <w:t>Dương Trung Kiên</w:t>
      </w:r>
      <w:r>
        <w:rPr>
          <w:rFonts w:hint="default" w:ascii="Times New Roman" w:hAnsi="Times New Roman" w:eastAsia="Times New Roman" w:cs="Times New Roman"/>
          <w:sz w:val="28"/>
          <w:szCs w:val="28"/>
          <w:lang w:val="vi-VN" w:eastAsia="ja-JP"/>
        </w:rPr>
        <w:t xml:space="preserve"> - 2051063540</w:t>
      </w:r>
    </w:p>
    <w:p>
      <w:pPr>
        <w:spacing w:before="240" w:after="240" w:line="240" w:lineRule="auto"/>
        <w:jc w:val="center"/>
        <w:rPr>
          <w:rFonts w:ascii="Times New Roman" w:hAnsi="Times New Roman" w:eastAsia="Times New Roman" w:cs="Times New Roman"/>
          <w:sz w:val="28"/>
          <w:szCs w:val="28"/>
          <w:lang w:val="en-IN" w:eastAsia="ja-JP"/>
        </w:rPr>
      </w:pPr>
      <w:r>
        <w:rPr>
          <w:rFonts w:ascii="Times New Roman" w:hAnsi="Times New Roman" w:eastAsia="Times New Roman" w:cs="Times New Roman"/>
          <w:b/>
          <w:bCs/>
          <w:color w:val="000000"/>
          <w:sz w:val="28"/>
          <w:szCs w:val="28"/>
          <w:lang w:val="en-IN" w:eastAsia="ja-JP"/>
        </w:rPr>
        <w:t>Giáo viên hướng dẫn:</w:t>
      </w:r>
    </w:p>
    <w:p>
      <w:pPr>
        <w:spacing w:before="240" w:after="240" w:line="240" w:lineRule="auto"/>
        <w:jc w:val="center"/>
        <w:rPr>
          <w:rFonts w:eastAsia="Times New Roman" w:cs="Times New Roman"/>
          <w:color w:val="000000"/>
        </w:rPr>
        <w:sectPr>
          <w:footerReference r:id="rId3" w:type="default"/>
          <w:pgSz w:w="11906" w:h="16838"/>
          <w:pgMar w:top="1418" w:right="1134" w:bottom="1418" w:left="1701" w:header="709" w:footer="709" w:gutter="0"/>
          <w:pgBorders w:display="firstPage" w:offsetFrom="page">
            <w:top w:val="dashDotStroked" w:color="4472C4" w:sz="24" w:space="24"/>
            <w:left w:val="dashDotStroked" w:color="4472C4" w:sz="24" w:space="24"/>
            <w:bottom w:val="dashDotStroked" w:color="4472C4" w:sz="24" w:space="24"/>
            <w:right w:val="dashDotStroked" w:color="4472C4" w:sz="24" w:space="24"/>
          </w:pgBorders>
          <w:pgNumType w:start="0"/>
          <w:cols w:space="708" w:num="1"/>
          <w:titlePg/>
          <w:docGrid w:linePitch="381" w:charSpace="0"/>
        </w:sectPr>
      </w:pPr>
      <w:r>
        <w:rPr>
          <w:rFonts w:ascii="Times New Roman" w:hAnsi="Times New Roman" w:eastAsia="Times New Roman" w:cs="Times New Roman"/>
          <w:color w:val="000000"/>
          <w:sz w:val="28"/>
          <w:szCs w:val="28"/>
          <w:lang w:val="en-IN" w:eastAsia="ja-JP"/>
        </w:rPr>
        <w:t>Ths. Nguyễn Tu Trung</w:t>
      </w:r>
    </w:p>
    <w:p>
      <w:pPr>
        <w:spacing w:after="160" w:line="312" w:lineRule="auto"/>
        <w:rPr>
          <w:rFonts w:ascii="Times New Roman" w:hAnsi="Times New Roman" w:eastAsia="Times New Roman" w:cs="Times New Roman"/>
          <w:color w:val="000000"/>
          <w:sz w:val="28"/>
          <w:szCs w:val="28"/>
          <w:lang w:val="en-IN" w:eastAsia="ja-JP"/>
        </w:rPr>
      </w:pPr>
    </w:p>
    <w:p>
      <w:pPr>
        <w:rPr>
          <w:rFonts w:eastAsia="Times New Roman" w:cs="Times New Roman"/>
          <w:color w:val="000000"/>
        </w:rPr>
        <w:sectPr>
          <w:type w:val="continuous"/>
          <w:pgSz w:w="11906" w:h="16838"/>
          <w:pgMar w:top="1418" w:right="1134" w:bottom="1418" w:left="1701" w:header="709" w:footer="709" w:gutter="0"/>
          <w:pgNumType w:start="0"/>
          <w:cols w:space="708" w:num="1"/>
          <w:titlePg/>
          <w:docGrid w:linePitch="381" w:charSpace="0"/>
        </w:sectPr>
      </w:pPr>
    </w:p>
    <w:p>
      <w:pPr>
        <w:pStyle w:val="6"/>
        <w:bidi w:val="0"/>
        <w:jc w:val="center"/>
        <w:rPr>
          <w:rFonts w:hint="default"/>
          <w:lang w:val="vi-VN"/>
        </w:rPr>
      </w:pPr>
      <w:r>
        <w:rPr>
          <w:rFonts w:hint="default"/>
          <w:lang w:val="vi-VN"/>
        </w:rPr>
        <w:t>Mục lục</w:t>
      </w:r>
    </w:p>
    <w:sdt>
      <w:sdtPr>
        <w:rPr>
          <w:rFonts w:ascii="SimSun" w:hAnsi="SimSun" w:eastAsia="SimSun" w:cstheme="minorBidi"/>
          <w:sz w:val="21"/>
          <w:lang w:val="en-US" w:eastAsia="zh-CN" w:bidi="ar-SA"/>
        </w:rPr>
        <w:id w:val="147463621"/>
        <w15:color w:val="DBDBDB"/>
        <w:docPartObj>
          <w:docPartGallery w:val="Table of Contents"/>
          <w:docPartUnique/>
        </w:docPartObj>
      </w:sdtPr>
      <w:sdtEndPr>
        <w:rPr>
          <w:rFonts w:hint="default" w:asciiTheme="minorHAnsi" w:hAnsiTheme="minorHAnsi" w:eastAsiaTheme="minorEastAsia" w:cstheme="minorBidi"/>
          <w:lang w:val="vi-VN" w:eastAsia="zh-CN" w:bidi="ar-SA"/>
        </w:rPr>
      </w:sdtEndPr>
      <w:sdtContent>
        <w:p>
          <w:pPr>
            <w:spacing w:before="0" w:beforeLines="0" w:after="0" w:afterLines="0" w:line="240" w:lineRule="auto"/>
            <w:ind w:left="0" w:leftChars="0" w:right="0" w:rightChars="0" w:firstLine="0" w:firstLineChars="0"/>
            <w:jc w:val="center"/>
          </w:pPr>
        </w:p>
        <w:p>
          <w:pPr>
            <w:pStyle w:val="15"/>
            <w:tabs>
              <w:tab w:val="right" w:leader="dot" w:pos="8306"/>
            </w:tabs>
            <w:rPr>
              <w:rFonts w:hint="default"/>
              <w:lang w:val="vi-VN"/>
            </w:rPr>
          </w:pPr>
          <w:r>
            <w:rPr>
              <w:rFonts w:hint="default"/>
              <w:lang w:val="vi-VN"/>
            </w:rPr>
            <w:t>CHƯƠNG 1. BÀI TOÁN ĐẶT RA VÀ YÊU CẦU CỦA HỆ THỐNG</w:t>
          </w:r>
        </w:p>
        <w:p>
          <w:pPr>
            <w:pStyle w:val="15"/>
            <w:tabs>
              <w:tab w:val="right" w:leader="dot" w:pos="8306"/>
            </w:tabs>
            <w:rPr>
              <w:rFonts w:hint="default"/>
              <w:lang w:val="vi-VN"/>
            </w:rPr>
          </w:pPr>
          <w:r>
            <w:rPr>
              <w:rFonts w:hint="default"/>
              <w:lang w:val="vi-VN"/>
            </w:rPr>
            <w:fldChar w:fldCharType="begin"/>
          </w:r>
          <w:r>
            <w:rPr>
              <w:rFonts w:hint="default"/>
              <w:lang w:val="vi-VN"/>
            </w:rPr>
            <w:instrText xml:space="preserve">TOC \o "1-3" \h \u </w:instrText>
          </w:r>
          <w:r>
            <w:rPr>
              <w:rFonts w:hint="default"/>
              <w:lang w:val="vi-VN"/>
            </w:rPr>
            <w:fldChar w:fldCharType="separate"/>
          </w:r>
          <w:r>
            <w:rPr>
              <w:rFonts w:hint="default"/>
              <w:lang w:val="vi-VN"/>
            </w:rPr>
            <w:fldChar w:fldCharType="begin"/>
          </w:r>
          <w:r>
            <w:rPr>
              <w:rFonts w:hint="default"/>
              <w:lang w:val="vi-VN"/>
            </w:rPr>
            <w:instrText xml:space="preserve"> HYPERLINK \l _Toc12961 </w:instrText>
          </w:r>
          <w:r>
            <w:rPr>
              <w:rFonts w:hint="default"/>
              <w:lang w:val="vi-VN"/>
            </w:rPr>
            <w:fldChar w:fldCharType="separate"/>
          </w:r>
          <w:r>
            <w:rPr>
              <w:rFonts w:hint="default"/>
              <w:szCs w:val="24"/>
            </w:rPr>
            <w:t>1.1 Mô tả bài toán </w:t>
          </w:r>
          <w:r>
            <w:tab/>
          </w:r>
          <w:r>
            <w:fldChar w:fldCharType="begin"/>
          </w:r>
          <w:r>
            <w:instrText xml:space="preserve"> PAGEREF _Toc12961 \h </w:instrText>
          </w:r>
          <w:r>
            <w:fldChar w:fldCharType="separate"/>
          </w:r>
          <w:r>
            <w:t>2</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_Toc26029 </w:instrText>
          </w:r>
          <w:r>
            <w:rPr>
              <w:rFonts w:hint="default"/>
              <w:lang w:val="vi-VN"/>
            </w:rPr>
            <w:fldChar w:fldCharType="separate"/>
          </w:r>
          <w:r>
            <w:rPr>
              <w:rFonts w:hint="default"/>
            </w:rPr>
            <w:t>1.2</w:t>
          </w:r>
          <w:r>
            <w:rPr>
              <w:rFonts w:hint="default"/>
              <w:lang w:val="vi-VN"/>
            </w:rPr>
            <w:t xml:space="preserve"> Yêu cầu hệ thống</w:t>
          </w:r>
          <w:r>
            <w:rPr>
              <w:rFonts w:hint="default"/>
            </w:rPr>
            <w:t>   </w:t>
          </w:r>
          <w:r>
            <w:tab/>
          </w:r>
          <w:r>
            <w:fldChar w:fldCharType="begin"/>
          </w:r>
          <w:r>
            <w:instrText xml:space="preserve"> PAGEREF _Toc26029 \h </w:instrText>
          </w:r>
          <w:r>
            <w:fldChar w:fldCharType="separate"/>
          </w:r>
          <w:r>
            <w:t>2</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_Toc161 </w:instrText>
          </w:r>
          <w:r>
            <w:rPr>
              <w:rFonts w:hint="default"/>
              <w:lang w:val="vi-VN"/>
            </w:rPr>
            <w:fldChar w:fldCharType="separate"/>
          </w:r>
          <w:r>
            <w:rPr>
              <w:rFonts w:hint="default"/>
              <w:lang w:val="en-US" w:eastAsia="zh-CN"/>
            </w:rPr>
            <w:t>1.3 B</w:t>
          </w:r>
          <w:r>
            <w:rPr>
              <w:rFonts w:hint="default"/>
              <w:lang w:val="vi-VN" w:eastAsia="zh-CN"/>
            </w:rPr>
            <w:t>ảng thuật ngữ</w:t>
          </w:r>
          <w:r>
            <w:tab/>
          </w:r>
          <w:r>
            <w:fldChar w:fldCharType="begin"/>
          </w:r>
          <w:r>
            <w:instrText xml:space="preserve"> PAGEREF _Toc161 \h </w:instrText>
          </w:r>
          <w:r>
            <w:fldChar w:fldCharType="separate"/>
          </w:r>
          <w:r>
            <w:t>2</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2. PHÂN RÃ CHỨC NĂNG HỆ THỐNG</w:t>
          </w:r>
        </w:p>
        <w:p>
          <w:pPr>
            <w:pStyle w:val="15"/>
            <w:tabs>
              <w:tab w:val="right" w:leader="dot" w:pos="8306"/>
            </w:tabs>
          </w:pPr>
          <w:r>
            <w:rPr>
              <w:rFonts w:hint="default"/>
              <w:lang w:val="vi-VN"/>
            </w:rPr>
            <w:fldChar w:fldCharType="begin"/>
          </w:r>
          <w:r>
            <w:rPr>
              <w:rFonts w:hint="default"/>
              <w:lang w:val="vi-VN"/>
            </w:rPr>
            <w:instrText xml:space="preserve"> HYPERLINK \l _Toc4199 </w:instrText>
          </w:r>
          <w:r>
            <w:rPr>
              <w:rFonts w:hint="default"/>
              <w:lang w:val="vi-VN"/>
            </w:rPr>
            <w:fldChar w:fldCharType="separate"/>
          </w:r>
          <w:r>
            <w:rPr>
              <w:rFonts w:hint="default"/>
              <w:lang w:val="en-US"/>
            </w:rPr>
            <w:t>2.1 Xác định các tác nhân(Actor)</w:t>
          </w:r>
          <w:r>
            <w:tab/>
          </w:r>
          <w:r>
            <w:fldChar w:fldCharType="begin"/>
          </w:r>
          <w:r>
            <w:instrText xml:space="preserve"> PAGEREF _Toc4199 \h </w:instrText>
          </w:r>
          <w:r>
            <w:fldChar w:fldCharType="separate"/>
          </w:r>
          <w:r>
            <w:t>3</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3. BIỂU ĐỒ USECASE</w:t>
          </w:r>
        </w:p>
        <w:p>
          <w:pPr>
            <w:pStyle w:val="15"/>
            <w:tabs>
              <w:tab w:val="right" w:leader="dot" w:pos="8306"/>
            </w:tabs>
          </w:pPr>
          <w:r>
            <w:rPr>
              <w:rFonts w:hint="default"/>
              <w:lang w:val="vi-VN"/>
            </w:rPr>
            <w:fldChar w:fldCharType="begin"/>
          </w:r>
          <w:r>
            <w:rPr>
              <w:rFonts w:hint="default"/>
              <w:lang w:val="vi-VN"/>
            </w:rPr>
            <w:instrText xml:space="preserve"> HYPERLINK \l _Toc2149 </w:instrText>
          </w:r>
          <w:r>
            <w:rPr>
              <w:rFonts w:hint="default"/>
              <w:lang w:val="vi-VN"/>
            </w:rPr>
            <w:fldChar w:fldCharType="separate"/>
          </w:r>
          <w:r>
            <w:rPr>
              <w:rFonts w:hint="default"/>
              <w:lang w:val="vi-VN"/>
            </w:rPr>
            <w:t>3.1. Biểu đồ use case tổng quát.</w:t>
          </w:r>
          <w:r>
            <w:tab/>
          </w:r>
          <w:r>
            <w:fldChar w:fldCharType="begin"/>
          </w:r>
          <w:r>
            <w:instrText xml:space="preserve"> PAGEREF _Toc2149 \h </w:instrText>
          </w:r>
          <w:r>
            <w:fldChar w:fldCharType="separate"/>
          </w:r>
          <w:r>
            <w:t>3</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_Toc3823 </w:instrText>
          </w:r>
          <w:r>
            <w:rPr>
              <w:rFonts w:hint="default"/>
              <w:lang w:val="vi-VN"/>
            </w:rPr>
            <w:fldChar w:fldCharType="separate"/>
          </w:r>
          <w:r>
            <w:rPr>
              <w:rFonts w:hint="default"/>
              <w:lang w:val="vi-VN"/>
            </w:rPr>
            <w:t>3.2. Biểu đồ usecase của nhân viên quản lý</w:t>
          </w:r>
          <w:r>
            <w:tab/>
          </w:r>
          <w:r>
            <w:fldChar w:fldCharType="begin"/>
          </w:r>
          <w:r>
            <w:instrText xml:space="preserve"> PAGEREF _Toc3823 \h </w:instrText>
          </w:r>
          <w:r>
            <w:fldChar w:fldCharType="separate"/>
          </w:r>
          <w:r>
            <w:t>4</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_Toc17009 </w:instrText>
          </w:r>
          <w:r>
            <w:rPr>
              <w:rFonts w:hint="default"/>
              <w:lang w:val="vi-VN"/>
            </w:rPr>
            <w:fldChar w:fldCharType="separate"/>
          </w:r>
          <w:r>
            <w:rPr>
              <w:rFonts w:hint="default"/>
              <w:lang w:val="vi-VN"/>
            </w:rPr>
            <w:t>3.3. Biểu đồ usecase của nhân viên thu ngân và khách</w:t>
          </w:r>
          <w:r>
            <w:tab/>
          </w:r>
          <w:r>
            <w:fldChar w:fldCharType="begin"/>
          </w:r>
          <w:r>
            <w:instrText xml:space="preserve"> PAGEREF _Toc17009 \h </w:instrText>
          </w:r>
          <w:r>
            <w:fldChar w:fldCharType="separate"/>
          </w:r>
          <w:r>
            <w:t>4</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4. KỊCH BẢN CHO TỪNG USECASE VÀ BIỂU ĐỒ TRẠNG THÁI</w:t>
          </w:r>
        </w:p>
        <w:p>
          <w:pPr>
            <w:pStyle w:val="15"/>
            <w:tabs>
              <w:tab w:val="right" w:leader="dot" w:pos="8306"/>
            </w:tabs>
          </w:pPr>
          <w:r>
            <w:rPr>
              <w:rFonts w:hint="default"/>
              <w:lang w:val="vi-VN"/>
            </w:rPr>
            <w:fldChar w:fldCharType="begin"/>
          </w:r>
          <w:r>
            <w:rPr>
              <w:rFonts w:hint="default"/>
              <w:lang w:val="vi-VN"/>
            </w:rPr>
            <w:instrText xml:space="preserve"> HYPERLINK \l _Toc23160 </w:instrText>
          </w:r>
          <w:r>
            <w:rPr>
              <w:rFonts w:hint="default"/>
              <w:lang w:val="vi-VN"/>
            </w:rPr>
            <w:fldChar w:fldCharType="separate"/>
          </w:r>
          <w:r>
            <w:rPr>
              <w:rFonts w:hint="default"/>
              <w:lang w:val="vi-VN"/>
            </w:rPr>
            <w:t>4.1 Usecase: Thêm nhân viên</w:t>
          </w:r>
          <w:r>
            <w:tab/>
          </w:r>
          <w:r>
            <w:fldChar w:fldCharType="begin"/>
          </w:r>
          <w:r>
            <w:instrText xml:space="preserve"> PAGEREF _Toc23160 \h </w:instrText>
          </w:r>
          <w:r>
            <w:fldChar w:fldCharType="separate"/>
          </w:r>
          <w:r>
            <w:t>4</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_Toc8942 </w:instrText>
          </w:r>
          <w:r>
            <w:rPr>
              <w:rFonts w:hint="default"/>
              <w:lang w:val="vi-VN"/>
            </w:rPr>
            <w:fldChar w:fldCharType="separate"/>
          </w:r>
          <w:r>
            <w:rPr>
              <w:rFonts w:hint="default"/>
              <w:lang w:val="vi-VN"/>
            </w:rPr>
            <w:t>4.2. Usecase: Xóa nhân viên</w:t>
          </w:r>
          <w:r>
            <w:tab/>
          </w:r>
          <w:r>
            <w:fldChar w:fldCharType="begin"/>
          </w:r>
          <w:r>
            <w:instrText xml:space="preserve"> PAGEREF _Toc8942 \h </w:instrText>
          </w:r>
          <w:r>
            <w:fldChar w:fldCharType="separate"/>
          </w:r>
          <w:r>
            <w:t>6</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_Toc24411 </w:instrText>
          </w:r>
          <w:r>
            <w:rPr>
              <w:rFonts w:hint="default"/>
              <w:lang w:val="vi-VN"/>
            </w:rPr>
            <w:fldChar w:fldCharType="separate"/>
          </w:r>
          <w:r>
            <w:rPr>
              <w:rFonts w:hint="default"/>
              <w:lang w:val="vi-VN"/>
            </w:rPr>
            <w:t>4.3. Usecase: Sửa nhân viên</w:t>
          </w:r>
          <w:r>
            <w:tab/>
          </w:r>
          <w:r>
            <w:fldChar w:fldCharType="begin"/>
          </w:r>
          <w:r>
            <w:instrText xml:space="preserve"> PAGEREF _Toc24411 \h </w:instrText>
          </w:r>
          <w:r>
            <w:fldChar w:fldCharType="separate"/>
          </w:r>
          <w:r>
            <w:t>8</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_Toc21080 </w:instrText>
          </w:r>
          <w:r>
            <w:rPr>
              <w:rFonts w:hint="default"/>
              <w:lang w:val="vi-VN"/>
            </w:rPr>
            <w:fldChar w:fldCharType="separate"/>
          </w:r>
          <w:r>
            <w:rPr>
              <w:rFonts w:hint="default"/>
              <w:lang w:val="vi-VN"/>
            </w:rPr>
            <w:t>4.4. Usecase</w:t>
          </w:r>
          <w:r>
            <w:rPr>
              <w:rFonts w:hint="default"/>
              <w:lang w:val="en-US"/>
            </w:rPr>
            <w:t xml:space="preserve">: </w:t>
          </w:r>
          <w:r>
            <w:rPr>
              <w:rFonts w:hint="default"/>
              <w:lang w:val="vi-VN"/>
            </w:rPr>
            <w:t>Tạo hóa đơn</w:t>
          </w:r>
          <w:r>
            <w:tab/>
          </w:r>
          <w:r>
            <w:fldChar w:fldCharType="begin"/>
          </w:r>
          <w:r>
            <w:instrText xml:space="preserve"> PAGEREF _Toc21080 \h </w:instrText>
          </w:r>
          <w:r>
            <w:fldChar w:fldCharType="separate"/>
          </w:r>
          <w:r>
            <w:t>9</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_Toc900 </w:instrText>
          </w:r>
          <w:r>
            <w:rPr>
              <w:rFonts w:hint="default"/>
              <w:lang w:val="vi-VN"/>
            </w:rPr>
            <w:fldChar w:fldCharType="separate"/>
          </w:r>
          <w:r>
            <w:rPr>
              <w:rFonts w:hint="default"/>
              <w:lang w:val="vi-VN"/>
            </w:rPr>
            <w:t>4.5. Usecase: Thêm sách vào kho</w:t>
          </w:r>
          <w:r>
            <w:tab/>
          </w:r>
          <w:r>
            <w:fldChar w:fldCharType="begin"/>
          </w:r>
          <w:r>
            <w:instrText xml:space="preserve"> PAGEREF _Toc900 \h </w:instrText>
          </w:r>
          <w:r>
            <w:fldChar w:fldCharType="separate"/>
          </w:r>
          <w:r>
            <w:t>10</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_Toc2243 </w:instrText>
          </w:r>
          <w:r>
            <w:rPr>
              <w:rFonts w:hint="default"/>
              <w:lang w:val="vi-VN"/>
            </w:rPr>
            <w:fldChar w:fldCharType="separate"/>
          </w:r>
          <w:r>
            <w:rPr>
              <w:rFonts w:hint="default"/>
              <w:lang w:val="vi-VN"/>
            </w:rPr>
            <w:t>4.6. Usecase: Xóa sách khỏi kho</w:t>
          </w:r>
          <w:r>
            <w:tab/>
          </w:r>
          <w:r>
            <w:fldChar w:fldCharType="begin"/>
          </w:r>
          <w:r>
            <w:instrText xml:space="preserve"> PAGEREF _Toc2243 \h </w:instrText>
          </w:r>
          <w:r>
            <w:fldChar w:fldCharType="separate"/>
          </w:r>
          <w:r>
            <w:t>12</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_Toc18731 </w:instrText>
          </w:r>
          <w:r>
            <w:rPr>
              <w:rFonts w:hint="default"/>
              <w:lang w:val="vi-VN"/>
            </w:rPr>
            <w:fldChar w:fldCharType="separate"/>
          </w:r>
          <w:r>
            <w:rPr>
              <w:rFonts w:hint="default"/>
              <w:lang w:val="vi-VN"/>
            </w:rPr>
            <w:t>4.7. Usecase: Sửa sách trong kho</w:t>
          </w:r>
          <w:r>
            <w:tab/>
          </w:r>
          <w:r>
            <w:fldChar w:fldCharType="begin"/>
          </w:r>
          <w:r>
            <w:instrText xml:space="preserve"> PAGEREF _Toc18731 \h </w:instrText>
          </w:r>
          <w:r>
            <w:fldChar w:fldCharType="separate"/>
          </w:r>
          <w:r>
            <w:t>14</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5. CÁC THÔNG TIN CẦN QUẢN LÝ</w:t>
          </w:r>
        </w:p>
        <w:p>
          <w:pPr>
            <w:pStyle w:val="15"/>
            <w:tabs>
              <w:tab w:val="right" w:leader="dot" w:pos="8306"/>
            </w:tabs>
            <w:rPr>
              <w:rFonts w:hint="default"/>
              <w:lang w:val="vi-VN"/>
            </w:rPr>
          </w:pPr>
          <w:r>
            <w:rPr>
              <w:rFonts w:hint="default"/>
              <w:lang w:val="vi-VN"/>
            </w:rPr>
            <w:t>CHƯƠNG 6. BIỂU ĐỒ LỚP</w:t>
          </w:r>
        </w:p>
        <w:p>
          <w:pPr>
            <w:pStyle w:val="15"/>
            <w:tabs>
              <w:tab w:val="right" w:leader="dot" w:pos="8306"/>
            </w:tabs>
          </w:pPr>
          <w:r>
            <w:rPr>
              <w:rFonts w:hint="default"/>
              <w:lang w:val="vi-VN"/>
            </w:rPr>
            <w:fldChar w:fldCharType="begin"/>
          </w:r>
          <w:r>
            <w:rPr>
              <w:rFonts w:hint="default"/>
              <w:lang w:val="vi-VN"/>
            </w:rPr>
            <w:instrText xml:space="preserve"> HYPERLINK \l _Toc2103 </w:instrText>
          </w:r>
          <w:r>
            <w:rPr>
              <w:rFonts w:hint="default"/>
              <w:lang w:val="vi-VN"/>
            </w:rPr>
            <w:fldChar w:fldCharType="separate"/>
          </w:r>
          <w:r>
            <w:rPr>
              <w:rFonts w:hint="default"/>
              <w:lang w:val="vi-VN"/>
            </w:rPr>
            <w:t>6.1. Biểu đồ lớp cho quản lý nhân viên</w:t>
          </w:r>
          <w:r>
            <w:tab/>
          </w:r>
          <w:r>
            <w:fldChar w:fldCharType="begin"/>
          </w:r>
          <w:r>
            <w:instrText xml:space="preserve"> PAGEREF _Toc2103 \h </w:instrText>
          </w:r>
          <w:r>
            <w:fldChar w:fldCharType="separate"/>
          </w:r>
          <w:r>
            <w:t>16</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_Toc14393 </w:instrText>
          </w:r>
          <w:r>
            <w:rPr>
              <w:rFonts w:hint="default"/>
              <w:lang w:val="vi-VN"/>
            </w:rPr>
            <w:fldChar w:fldCharType="separate"/>
          </w:r>
          <w:r>
            <w:rPr>
              <w:rFonts w:hint="default"/>
              <w:lang w:val="vi-VN"/>
            </w:rPr>
            <w:t>6.2. Biểu đồ lớp cho quản lý kho</w:t>
          </w:r>
          <w:r>
            <w:tab/>
          </w:r>
          <w:r>
            <w:fldChar w:fldCharType="begin"/>
          </w:r>
          <w:r>
            <w:instrText xml:space="preserve"> PAGEREF _Toc14393 \h </w:instrText>
          </w:r>
          <w:r>
            <w:fldChar w:fldCharType="separate"/>
          </w:r>
          <w:r>
            <w:t>16</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_Toc22253 </w:instrText>
          </w:r>
          <w:r>
            <w:rPr>
              <w:rFonts w:hint="default"/>
              <w:lang w:val="vi-VN"/>
            </w:rPr>
            <w:fldChar w:fldCharType="separate"/>
          </w:r>
          <w:r>
            <w:rPr>
              <w:rFonts w:hint="default"/>
              <w:lang w:val="vi-VN"/>
            </w:rPr>
            <w:t>6.3. Biểu đồ lớp lập hóa đơn</w:t>
          </w:r>
          <w:r>
            <w:tab/>
          </w:r>
          <w:r>
            <w:fldChar w:fldCharType="begin"/>
          </w:r>
          <w:r>
            <w:instrText xml:space="preserve"> PAGEREF _Toc22253 \h </w:instrText>
          </w:r>
          <w:r>
            <w:fldChar w:fldCharType="separate"/>
          </w:r>
          <w:r>
            <w:t>16</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7. BIỂU ĐỒ TUẦN TỰ, CỘNG TÁC</w:t>
          </w:r>
        </w:p>
        <w:p>
          <w:pPr>
            <w:pStyle w:val="15"/>
            <w:tabs>
              <w:tab w:val="right" w:leader="dot" w:pos="8306"/>
            </w:tabs>
          </w:pPr>
          <w:r>
            <w:rPr>
              <w:rFonts w:hint="default"/>
              <w:lang w:val="vi-VN"/>
            </w:rPr>
            <w:fldChar w:fldCharType="begin"/>
          </w:r>
          <w:r>
            <w:rPr>
              <w:rFonts w:hint="default"/>
              <w:lang w:val="vi-VN"/>
            </w:rPr>
            <w:instrText xml:space="preserve"> HYPERLINK \l _Toc19481 </w:instrText>
          </w:r>
          <w:r>
            <w:rPr>
              <w:rFonts w:hint="default"/>
              <w:lang w:val="vi-VN"/>
            </w:rPr>
            <w:fldChar w:fldCharType="separate"/>
          </w:r>
          <w:r>
            <w:rPr>
              <w:rFonts w:hint="default"/>
              <w:lang w:val="vi-VN"/>
            </w:rPr>
            <w:t>7.1. Usecase: T</w:t>
          </w:r>
          <w:r>
            <w:rPr>
              <w:rFonts w:hint="default"/>
              <w:lang w:val="en-US"/>
            </w:rPr>
            <w:t>h</w:t>
          </w:r>
          <w:r>
            <w:rPr>
              <w:rFonts w:hint="default"/>
              <w:lang w:val="vi-VN"/>
            </w:rPr>
            <w:t>êm nhân viên</w:t>
          </w:r>
          <w:r>
            <w:tab/>
          </w:r>
          <w:r>
            <w:fldChar w:fldCharType="begin"/>
          </w:r>
          <w:r>
            <w:instrText xml:space="preserve"> PAGEREF _Toc19481 \h </w:instrText>
          </w:r>
          <w:r>
            <w:fldChar w:fldCharType="separate"/>
          </w:r>
          <w:r>
            <w:t>17</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_Toc8306 </w:instrText>
          </w:r>
          <w:r>
            <w:rPr>
              <w:rFonts w:hint="default"/>
              <w:lang w:val="vi-VN"/>
            </w:rPr>
            <w:fldChar w:fldCharType="separate"/>
          </w:r>
          <w:r>
            <w:rPr>
              <w:rFonts w:hint="default"/>
              <w:lang w:val="vi-VN"/>
            </w:rPr>
            <w:t>7.1.1. Biểu đồ tuần tự</w:t>
          </w:r>
          <w:r>
            <w:tab/>
          </w:r>
          <w:r>
            <w:fldChar w:fldCharType="begin"/>
          </w:r>
          <w:r>
            <w:instrText xml:space="preserve"> PAGEREF _Toc8306 \h </w:instrText>
          </w:r>
          <w:r>
            <w:fldChar w:fldCharType="separate"/>
          </w:r>
          <w:r>
            <w:t>17</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_Toc20669 </w:instrText>
          </w:r>
          <w:r>
            <w:rPr>
              <w:rFonts w:hint="default"/>
              <w:lang w:val="vi-VN"/>
            </w:rPr>
            <w:fldChar w:fldCharType="separate"/>
          </w:r>
          <w:r>
            <w:rPr>
              <w:rFonts w:hint="default"/>
              <w:lang w:val="vi-VN"/>
            </w:rPr>
            <w:t>7.1.2. Biểu đồ cộng tác</w:t>
          </w:r>
          <w:r>
            <w:tab/>
          </w:r>
          <w:r>
            <w:fldChar w:fldCharType="begin"/>
          </w:r>
          <w:r>
            <w:instrText xml:space="preserve"> PAGEREF _Toc20669 \h </w:instrText>
          </w:r>
          <w:r>
            <w:fldChar w:fldCharType="separate"/>
          </w:r>
          <w:r>
            <w:t>17</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_Toc7429 </w:instrText>
          </w:r>
          <w:r>
            <w:rPr>
              <w:rFonts w:hint="default"/>
              <w:lang w:val="vi-VN"/>
            </w:rPr>
            <w:fldChar w:fldCharType="separate"/>
          </w:r>
          <w:r>
            <w:rPr>
              <w:rFonts w:hint="default"/>
              <w:lang w:val="vi-VN"/>
            </w:rPr>
            <w:t>7.2. Usecase: Xóa nhân viên</w:t>
          </w:r>
          <w:r>
            <w:tab/>
          </w:r>
          <w:r>
            <w:fldChar w:fldCharType="begin"/>
          </w:r>
          <w:r>
            <w:instrText xml:space="preserve"> PAGEREF _Toc7429 \h </w:instrText>
          </w:r>
          <w:r>
            <w:fldChar w:fldCharType="separate"/>
          </w:r>
          <w:r>
            <w:t>17</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_Toc12577 </w:instrText>
          </w:r>
          <w:r>
            <w:rPr>
              <w:rFonts w:hint="default"/>
              <w:lang w:val="vi-VN"/>
            </w:rPr>
            <w:fldChar w:fldCharType="separate"/>
          </w:r>
          <w:r>
            <w:rPr>
              <w:rFonts w:hint="default"/>
              <w:lang w:val="vi-VN"/>
            </w:rPr>
            <w:t>7.2.1. Biểu đồ tuần tự</w:t>
          </w:r>
          <w:r>
            <w:tab/>
          </w:r>
          <w:r>
            <w:fldChar w:fldCharType="begin"/>
          </w:r>
          <w:r>
            <w:instrText xml:space="preserve"> PAGEREF _Toc12577 \h </w:instrText>
          </w:r>
          <w:r>
            <w:fldChar w:fldCharType="separate"/>
          </w:r>
          <w:r>
            <w:t>17</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_Toc6305 </w:instrText>
          </w:r>
          <w:r>
            <w:rPr>
              <w:rFonts w:hint="default"/>
              <w:lang w:val="vi-VN"/>
            </w:rPr>
            <w:fldChar w:fldCharType="separate"/>
          </w:r>
          <w:r>
            <w:rPr>
              <w:rFonts w:hint="default"/>
              <w:lang w:val="vi-VN"/>
            </w:rPr>
            <w:t>7.2.2. Biểu đồ cộng tác</w:t>
          </w:r>
          <w:r>
            <w:tab/>
          </w:r>
          <w:r>
            <w:fldChar w:fldCharType="begin"/>
          </w:r>
          <w:r>
            <w:instrText xml:space="preserve"> PAGEREF _Toc6305 \h </w:instrText>
          </w:r>
          <w:r>
            <w:fldChar w:fldCharType="separate"/>
          </w:r>
          <w:r>
            <w:t>18</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_Toc2708 </w:instrText>
          </w:r>
          <w:r>
            <w:rPr>
              <w:rFonts w:hint="default"/>
              <w:lang w:val="vi-VN"/>
            </w:rPr>
            <w:fldChar w:fldCharType="separate"/>
          </w:r>
          <w:r>
            <w:rPr>
              <w:rFonts w:hint="default"/>
              <w:lang w:val="vi-VN"/>
            </w:rPr>
            <w:t>7.3. Usecase: Sửa nhân viên</w:t>
          </w:r>
          <w:r>
            <w:tab/>
          </w:r>
          <w:r>
            <w:fldChar w:fldCharType="begin"/>
          </w:r>
          <w:r>
            <w:instrText xml:space="preserve"> PAGEREF _Toc2708 \h </w:instrText>
          </w:r>
          <w:r>
            <w:fldChar w:fldCharType="separate"/>
          </w:r>
          <w:r>
            <w:t>18</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_Toc16273 </w:instrText>
          </w:r>
          <w:r>
            <w:rPr>
              <w:rFonts w:hint="default"/>
              <w:lang w:val="vi-VN"/>
            </w:rPr>
            <w:fldChar w:fldCharType="separate"/>
          </w:r>
          <w:r>
            <w:rPr>
              <w:rFonts w:hint="default"/>
              <w:lang w:val="vi-VN"/>
            </w:rPr>
            <w:t xml:space="preserve">7.3.1. </w:t>
          </w:r>
          <w:r>
            <w:rPr>
              <w:rFonts w:hint="default"/>
              <w:lang w:val="vi-VN" w:eastAsia="zh-CN"/>
            </w:rPr>
            <w:t>Biểu đồ tuần tự</w:t>
          </w:r>
          <w:r>
            <w:tab/>
          </w:r>
          <w:r>
            <w:fldChar w:fldCharType="begin"/>
          </w:r>
          <w:r>
            <w:instrText xml:space="preserve"> PAGEREF _Toc16273 \h </w:instrText>
          </w:r>
          <w:r>
            <w:fldChar w:fldCharType="separate"/>
          </w:r>
          <w:r>
            <w:t>18</w:t>
          </w:r>
          <w:r>
            <w:fldChar w:fldCharType="end"/>
          </w:r>
          <w:r>
            <w:rPr>
              <w:rFonts w:hint="default"/>
              <w:lang w:val="vi-VN"/>
            </w:rPr>
            <w:fldChar w:fldCharType="end"/>
          </w:r>
        </w:p>
        <w:p>
          <w:pPr>
            <w:pStyle w:val="16"/>
            <w:tabs>
              <w:tab w:val="right" w:leader="dot" w:pos="8306"/>
            </w:tabs>
          </w:pPr>
          <w:r>
            <w:rPr>
              <w:rFonts w:hint="default"/>
              <w:lang w:val="vi-VN"/>
            </w:rPr>
            <w:fldChar w:fldCharType="begin"/>
          </w:r>
          <w:r>
            <w:rPr>
              <w:rFonts w:hint="default"/>
              <w:lang w:val="vi-VN"/>
            </w:rPr>
            <w:instrText xml:space="preserve"> HYPERLINK \l _Toc13193 </w:instrText>
          </w:r>
          <w:r>
            <w:rPr>
              <w:rFonts w:hint="default"/>
              <w:lang w:val="vi-VN"/>
            </w:rPr>
            <w:fldChar w:fldCharType="separate"/>
          </w:r>
          <w:r>
            <w:rPr>
              <w:rFonts w:hint="default"/>
              <w:lang w:val="vi-VN"/>
            </w:rPr>
            <w:t>7.3.2. Biểu đồ cộng tác</w:t>
          </w:r>
          <w:r>
            <w:tab/>
          </w:r>
          <w:r>
            <w:fldChar w:fldCharType="begin"/>
          </w:r>
          <w:r>
            <w:instrText xml:space="preserve"> PAGEREF _Toc13193 \h </w:instrText>
          </w:r>
          <w:r>
            <w:fldChar w:fldCharType="separate"/>
          </w:r>
          <w:r>
            <w:t>19</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_Toc17545 </w:instrText>
          </w:r>
          <w:r>
            <w:rPr>
              <w:rFonts w:hint="default"/>
              <w:lang w:val="vi-VN"/>
            </w:rPr>
            <w:fldChar w:fldCharType="separate"/>
          </w:r>
          <w:r>
            <w:rPr>
              <w:rFonts w:hint="default"/>
              <w:lang w:val="vi-VN"/>
            </w:rPr>
            <w:t>7.4. Usecase: Thêm sách</w:t>
          </w:r>
          <w:r>
            <w:tab/>
          </w:r>
          <w:r>
            <w:fldChar w:fldCharType="begin"/>
          </w:r>
          <w:r>
            <w:instrText xml:space="preserve"> PAGEREF _Toc17545 \h </w:instrText>
          </w:r>
          <w:r>
            <w:fldChar w:fldCharType="separate"/>
          </w:r>
          <w:r>
            <w:t>19</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_Toc6596 </w:instrText>
          </w:r>
          <w:r>
            <w:rPr>
              <w:rFonts w:hint="default"/>
              <w:lang w:val="vi-VN"/>
            </w:rPr>
            <w:fldChar w:fldCharType="separate"/>
          </w:r>
          <w:r>
            <w:rPr>
              <w:rFonts w:hint="default"/>
              <w:lang w:val="vi-VN"/>
            </w:rPr>
            <w:t>7.5. Usecase: Xóa sách</w:t>
          </w:r>
          <w:r>
            <w:tab/>
          </w:r>
          <w:r>
            <w:fldChar w:fldCharType="begin"/>
          </w:r>
          <w:r>
            <w:instrText xml:space="preserve"> PAGEREF _Toc6596 \h </w:instrText>
          </w:r>
          <w:r>
            <w:fldChar w:fldCharType="separate"/>
          </w:r>
          <w:r>
            <w:t>20</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_Toc21649 </w:instrText>
          </w:r>
          <w:r>
            <w:rPr>
              <w:rFonts w:hint="default"/>
              <w:lang w:val="vi-VN"/>
            </w:rPr>
            <w:fldChar w:fldCharType="separate"/>
          </w:r>
          <w:r>
            <w:rPr>
              <w:rFonts w:hint="default"/>
              <w:lang w:val="vi-VN"/>
            </w:rPr>
            <w:t>7.6. Usecase: Sửa sách</w:t>
          </w:r>
          <w:r>
            <w:tab/>
          </w:r>
          <w:r>
            <w:fldChar w:fldCharType="begin"/>
          </w:r>
          <w:r>
            <w:instrText xml:space="preserve"> PAGEREF _Toc21649 \h </w:instrText>
          </w:r>
          <w:r>
            <w:fldChar w:fldCharType="separate"/>
          </w:r>
          <w:r>
            <w:t>22</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_Toc15135 </w:instrText>
          </w:r>
          <w:r>
            <w:rPr>
              <w:rFonts w:hint="default"/>
              <w:lang w:val="vi-VN"/>
            </w:rPr>
            <w:fldChar w:fldCharType="separate"/>
          </w:r>
          <w:r>
            <w:rPr>
              <w:rFonts w:hint="default"/>
              <w:lang w:val="vi-VN"/>
            </w:rPr>
            <w:t>7.7. Usecase: Lập hóa đơn</w:t>
          </w:r>
          <w:r>
            <w:tab/>
          </w:r>
          <w:r>
            <w:fldChar w:fldCharType="begin"/>
          </w:r>
          <w:r>
            <w:instrText xml:space="preserve"> PAGEREF _Toc15135 \h </w:instrText>
          </w:r>
          <w:r>
            <w:fldChar w:fldCharType="separate"/>
          </w:r>
          <w:r>
            <w:t>22</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_Toc12106 </w:instrText>
          </w:r>
          <w:r>
            <w:rPr>
              <w:rFonts w:hint="default"/>
              <w:lang w:val="vi-VN"/>
            </w:rPr>
            <w:fldChar w:fldCharType="separate"/>
          </w:r>
          <w:r>
            <w:rPr>
              <w:rFonts w:hint="default"/>
              <w:lang w:val="vi-VN"/>
            </w:rPr>
            <w:t>7.1. Biểu đồ lớp chi tiết cho nhân viên</w:t>
          </w:r>
          <w:r>
            <w:tab/>
          </w:r>
          <w:r>
            <w:fldChar w:fldCharType="begin"/>
          </w:r>
          <w:r>
            <w:instrText xml:space="preserve"> PAGEREF _Toc12106 \h </w:instrText>
          </w:r>
          <w:r>
            <w:fldChar w:fldCharType="separate"/>
          </w:r>
          <w:r>
            <w:t>24</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_Toc21815 </w:instrText>
          </w:r>
          <w:r>
            <w:rPr>
              <w:rFonts w:hint="default"/>
              <w:lang w:val="vi-VN"/>
            </w:rPr>
            <w:fldChar w:fldCharType="separate"/>
          </w:r>
          <w:r>
            <w:rPr>
              <w:rFonts w:hint="default"/>
              <w:lang w:val="vi-VN"/>
            </w:rPr>
            <w:t>7.2. Biểu đồ lớp chi tiết cho sách</w:t>
          </w:r>
          <w:r>
            <w:tab/>
          </w:r>
          <w:r>
            <w:fldChar w:fldCharType="begin"/>
          </w:r>
          <w:r>
            <w:instrText xml:space="preserve"> PAGEREF _Toc21815 \h </w:instrText>
          </w:r>
          <w:r>
            <w:fldChar w:fldCharType="separate"/>
          </w:r>
          <w:r>
            <w:t>24</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_Toc11860 </w:instrText>
          </w:r>
          <w:r>
            <w:rPr>
              <w:rFonts w:hint="default"/>
              <w:lang w:val="vi-VN"/>
            </w:rPr>
            <w:fldChar w:fldCharType="separate"/>
          </w:r>
          <w:r>
            <w:rPr>
              <w:rFonts w:hint="default"/>
              <w:lang w:val="vi-VN"/>
            </w:rPr>
            <w:t>7.3. Biểu đồ lớp chi tiết cho hóa đơn</w:t>
          </w:r>
          <w:r>
            <w:tab/>
          </w:r>
          <w:r>
            <w:fldChar w:fldCharType="begin"/>
          </w:r>
          <w:r>
            <w:instrText xml:space="preserve"> PAGEREF _Toc11860 \h </w:instrText>
          </w:r>
          <w:r>
            <w:fldChar w:fldCharType="separate"/>
          </w:r>
          <w:r>
            <w:t>24</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_Toc3010 </w:instrText>
          </w:r>
          <w:r>
            <w:rPr>
              <w:rFonts w:hint="default"/>
              <w:lang w:val="vi-VN"/>
            </w:rPr>
            <w:fldChar w:fldCharType="separate"/>
          </w:r>
          <w:r>
            <w:rPr>
              <w:rFonts w:hint="default"/>
              <w:lang w:val="vi-VN"/>
            </w:rPr>
            <w:t>7.4. Biểu đổ lớp thực thể</w:t>
          </w:r>
          <w:r>
            <w:tab/>
          </w:r>
          <w:r>
            <w:fldChar w:fldCharType="begin"/>
          </w:r>
          <w:r>
            <w:instrText xml:space="preserve"> PAGEREF _Toc3010 \h </w:instrText>
          </w:r>
          <w:r>
            <w:fldChar w:fldCharType="separate"/>
          </w:r>
          <w:r>
            <w:t>25</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8.BIỂU ĐỒ TRẠNG THÁI</w:t>
          </w:r>
        </w:p>
        <w:p>
          <w:pPr>
            <w:pStyle w:val="15"/>
            <w:tabs>
              <w:tab w:val="right" w:leader="dot" w:pos="8306"/>
            </w:tabs>
          </w:pPr>
          <w:r>
            <w:rPr>
              <w:rFonts w:hint="default"/>
              <w:lang w:val="vi-VN"/>
            </w:rPr>
            <w:fldChar w:fldCharType="begin"/>
          </w:r>
          <w:r>
            <w:rPr>
              <w:rFonts w:hint="default"/>
              <w:lang w:val="vi-VN"/>
            </w:rPr>
            <w:instrText xml:space="preserve"> HYPERLINK \l _Toc7385 </w:instrText>
          </w:r>
          <w:r>
            <w:rPr>
              <w:rFonts w:hint="default"/>
              <w:lang w:val="vi-VN"/>
            </w:rPr>
            <w:fldChar w:fldCharType="separate"/>
          </w:r>
          <w:r>
            <w:rPr>
              <w:rFonts w:hint="default"/>
              <w:lang w:val="en-US"/>
            </w:rPr>
            <w:t xml:space="preserve">8.1. </w:t>
          </w:r>
          <w:r>
            <w:rPr>
              <w:rFonts w:hint="default"/>
              <w:lang w:val="vi-VN"/>
            </w:rPr>
            <w:t>Thêm nhân viên</w:t>
          </w:r>
          <w:r>
            <w:tab/>
          </w:r>
          <w:r>
            <w:fldChar w:fldCharType="begin"/>
          </w:r>
          <w:r>
            <w:instrText xml:space="preserve"> PAGEREF _Toc7385 \h </w:instrText>
          </w:r>
          <w:r>
            <w:fldChar w:fldCharType="separate"/>
          </w:r>
          <w:r>
            <w:t>25</w:t>
          </w:r>
          <w:r>
            <w:fldChar w:fldCharType="end"/>
          </w:r>
          <w:r>
            <w:rPr>
              <w:rFonts w:hint="default"/>
              <w:lang w:val="vi-VN"/>
            </w:rPr>
            <w:fldChar w:fldCharType="end"/>
          </w:r>
          <w:bookmarkStart w:id="41" w:name="_GoBack"/>
          <w:bookmarkEnd w:id="41"/>
        </w:p>
        <w:p>
          <w:pPr>
            <w:pStyle w:val="15"/>
            <w:tabs>
              <w:tab w:val="right" w:leader="dot" w:pos="8306"/>
            </w:tabs>
          </w:pPr>
          <w:r>
            <w:rPr>
              <w:rFonts w:hint="default"/>
              <w:lang w:val="vi-VN"/>
            </w:rPr>
            <w:fldChar w:fldCharType="begin"/>
          </w:r>
          <w:r>
            <w:rPr>
              <w:rFonts w:hint="default"/>
              <w:lang w:val="vi-VN"/>
            </w:rPr>
            <w:instrText xml:space="preserve"> HYPERLINK \l _Toc608 </w:instrText>
          </w:r>
          <w:r>
            <w:rPr>
              <w:rFonts w:hint="default"/>
              <w:lang w:val="vi-VN"/>
            </w:rPr>
            <w:fldChar w:fldCharType="separate"/>
          </w:r>
          <w:r>
            <w:rPr>
              <w:rFonts w:hint="default"/>
              <w:lang w:val="vi-VN"/>
            </w:rPr>
            <w:t>8.2. Xóa nhân viên</w:t>
          </w:r>
          <w:r>
            <w:tab/>
          </w:r>
          <w:r>
            <w:fldChar w:fldCharType="begin"/>
          </w:r>
          <w:r>
            <w:instrText xml:space="preserve"> PAGEREF _Toc608 \h </w:instrText>
          </w:r>
          <w:r>
            <w:fldChar w:fldCharType="separate"/>
          </w:r>
          <w:r>
            <w:t>26</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_Toc2192 </w:instrText>
          </w:r>
          <w:r>
            <w:rPr>
              <w:rFonts w:hint="default"/>
              <w:lang w:val="vi-VN"/>
            </w:rPr>
            <w:fldChar w:fldCharType="separate"/>
          </w:r>
          <w:r>
            <w:rPr>
              <w:rFonts w:hint="default"/>
              <w:lang w:val="vi-VN"/>
            </w:rPr>
            <w:t>8.3. Sửa nhân viên</w:t>
          </w:r>
          <w:r>
            <w:tab/>
          </w:r>
          <w:r>
            <w:fldChar w:fldCharType="begin"/>
          </w:r>
          <w:r>
            <w:instrText xml:space="preserve"> PAGEREF _Toc2192 \h </w:instrText>
          </w:r>
          <w:r>
            <w:fldChar w:fldCharType="separate"/>
          </w:r>
          <w:r>
            <w:t>26</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_Toc3619 </w:instrText>
          </w:r>
          <w:r>
            <w:rPr>
              <w:rFonts w:hint="default"/>
              <w:lang w:val="vi-VN"/>
            </w:rPr>
            <w:fldChar w:fldCharType="separate"/>
          </w:r>
          <w:r>
            <w:rPr>
              <w:rFonts w:hint="default"/>
              <w:lang w:val="vi-VN"/>
            </w:rPr>
            <w:t>8.4. Thêm sách</w:t>
          </w:r>
          <w:r>
            <w:tab/>
          </w:r>
          <w:r>
            <w:fldChar w:fldCharType="begin"/>
          </w:r>
          <w:r>
            <w:instrText xml:space="preserve"> PAGEREF _Toc3619 \h </w:instrText>
          </w:r>
          <w:r>
            <w:fldChar w:fldCharType="separate"/>
          </w:r>
          <w:r>
            <w:t>27</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_Toc16305 </w:instrText>
          </w:r>
          <w:r>
            <w:rPr>
              <w:rFonts w:hint="default"/>
              <w:lang w:val="vi-VN"/>
            </w:rPr>
            <w:fldChar w:fldCharType="separate"/>
          </w:r>
          <w:r>
            <w:rPr>
              <w:rFonts w:hint="default"/>
              <w:lang w:val="vi-VN"/>
            </w:rPr>
            <w:t>8.5. Xóa sách</w:t>
          </w:r>
          <w:r>
            <w:tab/>
          </w:r>
          <w:r>
            <w:fldChar w:fldCharType="begin"/>
          </w:r>
          <w:r>
            <w:instrText xml:space="preserve"> PAGEREF _Toc16305 \h </w:instrText>
          </w:r>
          <w:r>
            <w:fldChar w:fldCharType="separate"/>
          </w:r>
          <w:r>
            <w:t>27</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_Toc1058 </w:instrText>
          </w:r>
          <w:r>
            <w:rPr>
              <w:rFonts w:hint="default"/>
              <w:lang w:val="vi-VN"/>
            </w:rPr>
            <w:fldChar w:fldCharType="separate"/>
          </w:r>
          <w:r>
            <w:rPr>
              <w:rFonts w:hint="default"/>
              <w:lang w:val="vi-VN"/>
            </w:rPr>
            <w:t>8.6. Sửa sách</w:t>
          </w:r>
          <w:r>
            <w:tab/>
          </w:r>
          <w:r>
            <w:fldChar w:fldCharType="begin"/>
          </w:r>
          <w:r>
            <w:instrText xml:space="preserve"> PAGEREF _Toc1058 \h </w:instrText>
          </w:r>
          <w:r>
            <w:fldChar w:fldCharType="separate"/>
          </w:r>
          <w:r>
            <w:t>28</w:t>
          </w:r>
          <w:r>
            <w:fldChar w:fldCharType="end"/>
          </w:r>
          <w:r>
            <w:rPr>
              <w:rFonts w:hint="default"/>
              <w:lang w:val="vi-VN"/>
            </w:rPr>
            <w:fldChar w:fldCharType="end"/>
          </w:r>
        </w:p>
        <w:p>
          <w:pPr>
            <w:pStyle w:val="15"/>
            <w:tabs>
              <w:tab w:val="right" w:leader="dot" w:pos="8306"/>
            </w:tabs>
          </w:pPr>
          <w:r>
            <w:rPr>
              <w:rFonts w:hint="default"/>
              <w:lang w:val="vi-VN"/>
            </w:rPr>
            <w:fldChar w:fldCharType="begin"/>
          </w:r>
          <w:r>
            <w:rPr>
              <w:rFonts w:hint="default"/>
              <w:lang w:val="vi-VN"/>
            </w:rPr>
            <w:instrText xml:space="preserve"> HYPERLINK \l _Toc2994 </w:instrText>
          </w:r>
          <w:r>
            <w:rPr>
              <w:rFonts w:hint="default"/>
              <w:lang w:val="vi-VN"/>
            </w:rPr>
            <w:fldChar w:fldCharType="separate"/>
          </w:r>
          <w:r>
            <w:rPr>
              <w:rFonts w:hint="default"/>
              <w:lang w:val="vi-VN"/>
            </w:rPr>
            <w:t>8.7. Thanh toán hóa đơn</w:t>
          </w:r>
          <w:r>
            <w:tab/>
          </w:r>
          <w:r>
            <w:fldChar w:fldCharType="begin"/>
          </w:r>
          <w:r>
            <w:instrText xml:space="preserve"> PAGEREF _Toc2994 \h </w:instrText>
          </w:r>
          <w:r>
            <w:fldChar w:fldCharType="separate"/>
          </w:r>
          <w:r>
            <w:t>28</w:t>
          </w:r>
          <w:r>
            <w:fldChar w:fldCharType="end"/>
          </w:r>
          <w:r>
            <w:rPr>
              <w:rFonts w:hint="default"/>
              <w:lang w:val="vi-VN"/>
            </w:rPr>
            <w:fldChar w:fldCharType="end"/>
          </w:r>
        </w:p>
        <w:p>
          <w:pPr>
            <w:pStyle w:val="15"/>
            <w:tabs>
              <w:tab w:val="right" w:leader="dot" w:pos="8306"/>
            </w:tabs>
            <w:rPr>
              <w:rFonts w:hint="default"/>
              <w:lang w:val="vi-VN"/>
            </w:rPr>
          </w:pPr>
          <w:r>
            <w:rPr>
              <w:rFonts w:hint="default"/>
              <w:lang w:val="vi-VN"/>
            </w:rPr>
            <w:t>CHƯƠNG 9. CƠ SỞ DỮ LIỆU</w:t>
          </w:r>
        </w:p>
        <w:p>
          <w:pPr>
            <w:pStyle w:val="15"/>
            <w:tabs>
              <w:tab w:val="right" w:leader="dot" w:pos="8306"/>
            </w:tabs>
          </w:pPr>
          <w:r>
            <w:rPr>
              <w:rFonts w:hint="default"/>
              <w:lang w:val="vi-VN"/>
            </w:rPr>
            <w:fldChar w:fldCharType="begin"/>
          </w:r>
          <w:r>
            <w:rPr>
              <w:rFonts w:hint="default"/>
              <w:lang w:val="vi-VN"/>
            </w:rPr>
            <w:instrText xml:space="preserve"> HYPERLINK \l _Toc5581 </w:instrText>
          </w:r>
          <w:r>
            <w:rPr>
              <w:rFonts w:hint="default"/>
              <w:lang w:val="vi-VN"/>
            </w:rPr>
            <w:fldChar w:fldCharType="separate"/>
          </w:r>
          <w:r>
            <w:rPr>
              <w:rFonts w:hint="default"/>
              <w:lang w:val="vi-VN"/>
            </w:rPr>
            <w:t>9.1. Cơ sở dữ liệu</w:t>
          </w:r>
          <w:r>
            <w:tab/>
          </w:r>
          <w:r>
            <w:fldChar w:fldCharType="begin"/>
          </w:r>
          <w:r>
            <w:instrText xml:space="preserve"> PAGEREF _Toc5581 \h </w:instrText>
          </w:r>
          <w:r>
            <w:fldChar w:fldCharType="separate"/>
          </w:r>
          <w:r>
            <w:rPr>
              <w:b/>
            </w:rPr>
            <w:t>.</w:t>
          </w:r>
          <w:r>
            <w:fldChar w:fldCharType="end"/>
          </w:r>
          <w:r>
            <w:rPr>
              <w:rFonts w:hint="default"/>
              <w:lang w:val="vi-VN"/>
            </w:rPr>
            <w:fldChar w:fldCharType="end"/>
          </w:r>
        </w:p>
        <w:p>
          <w:pPr>
            <w:bidi w:val="0"/>
            <w:jc w:val="both"/>
            <w:rPr>
              <w:rFonts w:hint="default" w:ascii="Times New Roman" w:hAnsi="Times New Roman" w:cs="Times New Roman"/>
              <w:lang w:val="vi-VN"/>
            </w:rPr>
          </w:pPr>
          <w:r>
            <w:rPr>
              <w:rFonts w:hint="default"/>
              <w:lang w:val="vi-VN"/>
            </w:rPr>
            <w:fldChar w:fldCharType="end"/>
          </w:r>
          <w:r>
            <w:rPr>
              <w:rFonts w:hint="default" w:ascii="Times New Roman" w:hAnsi="Times New Roman" w:cs="Times New Roman"/>
              <w:lang w:val="vi-VN"/>
            </w:rPr>
            <w:t>CHƯƠNG 10: TỔNG KẾT</w:t>
          </w:r>
        </w:p>
        <w:p>
          <w:pPr>
            <w:bidi w:val="0"/>
            <w:jc w:val="both"/>
            <w:rPr>
              <w:rFonts w:hint="default"/>
              <w:lang w:val="vi-VN"/>
            </w:rPr>
          </w:pPr>
        </w:p>
      </w:sdtContent>
    </w:sdt>
    <w:p>
      <w:pPr>
        <w:rPr>
          <w:rFonts w:hint="default"/>
          <w:lang w:val="vi-VN"/>
        </w:rPr>
      </w:pPr>
    </w:p>
    <w:p>
      <w:pPr>
        <w:rPr>
          <w:rFonts w:hint="default"/>
          <w:lang w:val="vi-VN"/>
        </w:rPr>
      </w:pPr>
    </w:p>
    <w:p>
      <w:pPr>
        <w:rPr>
          <w:rFonts w:hint="default"/>
          <w:lang w:val="vi-VN"/>
        </w:rPr>
      </w:pPr>
    </w:p>
    <w:p>
      <w:pPr>
        <w:rPr>
          <w:rFonts w:hint="default"/>
          <w:lang w:val="vi-VN"/>
        </w:rPr>
      </w:pPr>
    </w:p>
    <w:p>
      <w:pPr>
        <w:pStyle w:val="5"/>
        <w:bidi w:val="0"/>
        <w:spacing w:line="240" w:lineRule="auto"/>
        <w:rPr>
          <w:rFonts w:hint="default"/>
        </w:rPr>
      </w:pPr>
      <w:r>
        <w:rPr>
          <w:rFonts w:hint="default"/>
          <w:lang w:val="vi-VN"/>
        </w:rPr>
        <w:t xml:space="preserve">CHƯƠNG </w:t>
      </w:r>
      <w:r>
        <w:rPr>
          <w:rFonts w:hint="default"/>
          <w:lang w:val="en-US"/>
        </w:rPr>
        <w:t>1</w:t>
      </w:r>
      <w:r>
        <w:rPr>
          <w:rFonts w:hint="default"/>
        </w:rPr>
        <w:t>. BÀI TOÁN ĐẶT RA VÀ YÊU CẦU CỦA HỆ THỐNG</w:t>
      </w:r>
    </w:p>
    <w:p>
      <w:pPr>
        <w:pStyle w:val="7"/>
        <w:bidi w:val="0"/>
        <w:spacing w:line="240" w:lineRule="auto"/>
        <w:ind w:firstLine="240" w:firstLineChars="100"/>
        <w:outlineLvl w:val="0"/>
        <w:rPr>
          <w:rFonts w:hint="default"/>
          <w:sz w:val="24"/>
          <w:szCs w:val="24"/>
        </w:rPr>
      </w:pPr>
      <w:bookmarkStart w:id="0" w:name="_Toc12961"/>
      <w:r>
        <w:rPr>
          <w:rFonts w:hint="default"/>
          <w:sz w:val="24"/>
          <w:szCs w:val="24"/>
        </w:rPr>
        <w:fldChar w:fldCharType="begin"/>
      </w:r>
      <w:r>
        <w:rPr>
          <w:rFonts w:hint="default"/>
          <w:sz w:val="24"/>
          <w:szCs w:val="24"/>
        </w:rPr>
        <w:instrText xml:space="preserve"> HYPERLINK "https://docs.google.com/document/d/1Pia7MqTgs8YHeNbniTPuDUFiq0JfR-WW/edit" \l "heading=h.2et92p0" </w:instrText>
      </w:r>
      <w:r>
        <w:rPr>
          <w:rFonts w:hint="default"/>
          <w:sz w:val="24"/>
          <w:szCs w:val="24"/>
        </w:rPr>
        <w:fldChar w:fldCharType="separate"/>
      </w:r>
      <w:r>
        <w:rPr>
          <w:rFonts w:hint="default"/>
          <w:sz w:val="24"/>
          <w:szCs w:val="24"/>
        </w:rPr>
        <w:t>1.1 Mô tả bài toán </w:t>
      </w:r>
      <w:r>
        <w:rPr>
          <w:rFonts w:hint="default"/>
          <w:sz w:val="24"/>
          <w:szCs w:val="24"/>
        </w:rPr>
        <w:fldChar w:fldCharType="end"/>
      </w:r>
      <w:bookmarkEnd w:id="0"/>
    </w:p>
    <w:p>
      <w:pPr>
        <w:bidi w:val="0"/>
        <w:rPr>
          <w:rFonts w:hint="default"/>
          <w:lang w:val="en-US"/>
        </w:rPr>
      </w:pPr>
      <w:r>
        <w:rPr>
          <w:rFonts w:hint="default"/>
          <w:lang w:val="en-US"/>
        </w:rPr>
        <w:tab/>
      </w:r>
      <w:r>
        <w:rPr>
          <w:rFonts w:hint="default"/>
          <w:lang w:val="vi-VN"/>
        </w:rPr>
        <w:t>X</w:t>
      </w:r>
      <w:r>
        <w:rPr>
          <w:rFonts w:hint="default"/>
          <w:lang w:val="en-US"/>
        </w:rPr>
        <w:t>ây dựng hệ thống phần mềm để quản lý việc mua bán</w:t>
      </w:r>
      <w:r>
        <w:rPr>
          <w:rFonts w:hint="default"/>
          <w:lang w:val="vi-VN"/>
        </w:rPr>
        <w:t xml:space="preserve"> sách cho một cửa hàng sách</w:t>
      </w:r>
      <w:r>
        <w:rPr>
          <w:rFonts w:hint="default"/>
          <w:lang w:val="en-US"/>
        </w:rPr>
        <w:t>. Hệ thống cần phải ghi nhận các hoạt động</w:t>
      </w:r>
      <w:r>
        <w:rPr>
          <w:rFonts w:hint="default"/>
          <w:lang w:val="vi-VN"/>
        </w:rPr>
        <w:t xml:space="preserve"> mua</w:t>
      </w:r>
      <w:r>
        <w:rPr>
          <w:rFonts w:hint="default"/>
          <w:lang w:val="en-US"/>
        </w:rPr>
        <w:t xml:space="preserve"> bán </w:t>
      </w:r>
      <w:r>
        <w:rPr>
          <w:rFonts w:hint="default"/>
          <w:lang w:val="vi-VN"/>
        </w:rPr>
        <w:t>sách</w:t>
      </w:r>
      <w:r>
        <w:rPr>
          <w:rFonts w:hint="default"/>
          <w:lang w:val="en-US"/>
        </w:rPr>
        <w:t xml:space="preserve"> và xử lý các công việc thanh toán với khách hàng. Ngoài ra hệ thống còn phải giúp người quản lý nắm được tình hình mua bán doanh thu của </w:t>
      </w:r>
      <w:r>
        <w:rPr>
          <w:rFonts w:hint="default"/>
          <w:lang w:val="vi-VN"/>
        </w:rPr>
        <w:t>nhà sách</w:t>
      </w:r>
      <w:r>
        <w:rPr>
          <w:rFonts w:hint="default"/>
          <w:lang w:val="en-US"/>
        </w:rPr>
        <w:t xml:space="preserve">, việc thống kê được thực hiện </w:t>
      </w:r>
      <w:r>
        <w:rPr>
          <w:rFonts w:hint="default"/>
          <w:lang w:val="vi-VN"/>
        </w:rPr>
        <w:t>tự động theo chu kỳ hoặc</w:t>
      </w:r>
      <w:r>
        <w:rPr>
          <w:rFonts w:hint="default"/>
          <w:lang w:val="en-US"/>
        </w:rPr>
        <w:t xml:space="preserve"> đột xuất theo yêu cầu; giúp thủ kho quản lý số lượng </w:t>
      </w:r>
      <w:r>
        <w:rPr>
          <w:rFonts w:hint="default"/>
          <w:lang w:val="vi-VN"/>
        </w:rPr>
        <w:t xml:space="preserve">sách trong </w:t>
      </w:r>
      <w:r>
        <w:rPr>
          <w:rFonts w:hint="default"/>
          <w:lang w:val="en-US"/>
        </w:rPr>
        <w:t xml:space="preserve">kho theo mã số, kiểm kê </w:t>
      </w:r>
      <w:r>
        <w:rPr>
          <w:rFonts w:hint="default"/>
          <w:lang w:val="vi-VN"/>
        </w:rPr>
        <w:t>sách</w:t>
      </w:r>
      <w:r>
        <w:rPr>
          <w:rFonts w:hint="default"/>
          <w:lang w:val="en-US"/>
        </w:rPr>
        <w:t xml:space="preserve"> trong kho; giúp nhân viên bán </w:t>
      </w:r>
      <w:r>
        <w:rPr>
          <w:rFonts w:hint="default"/>
          <w:lang w:val="vi-VN"/>
        </w:rPr>
        <w:t>sách</w:t>
      </w:r>
      <w:r>
        <w:rPr>
          <w:rFonts w:hint="default"/>
          <w:lang w:val="en-US"/>
        </w:rPr>
        <w:t xml:space="preserve"> tính tiền</w:t>
      </w:r>
      <w:r>
        <w:rPr>
          <w:rFonts w:hint="default"/>
          <w:lang w:val="vi-VN"/>
        </w:rPr>
        <w:t xml:space="preserve"> và</w:t>
      </w:r>
      <w:r>
        <w:rPr>
          <w:rFonts w:hint="default"/>
          <w:lang w:val="en-US"/>
        </w:rPr>
        <w:t xml:space="preserve"> lập hóa đơn cho khách, máy in hóa đơn và phần mềm hệ thống đã chạy hệ thống sẽ được xây dựng</w:t>
      </w:r>
    </w:p>
    <w:p>
      <w:pPr>
        <w:pStyle w:val="7"/>
        <w:bidi w:val="0"/>
        <w:ind w:firstLine="240" w:firstLineChars="100"/>
        <w:outlineLvl w:val="0"/>
        <w:rPr>
          <w:rFonts w:hint="default"/>
        </w:rPr>
      </w:pPr>
      <w:bookmarkStart w:id="1" w:name="_Toc26029"/>
      <w:r>
        <w:rPr>
          <w:rFonts w:hint="default"/>
        </w:rPr>
        <w:fldChar w:fldCharType="begin"/>
      </w:r>
      <w:r>
        <w:rPr>
          <w:rFonts w:hint="default"/>
        </w:rPr>
        <w:instrText xml:space="preserve"> HYPERLINK "https://docs.google.com/document/d/1Pia7MqTgs8YHeNbniTPuDUFiq0JfR-WW/edit" \l "heading=h.tyjcwt" </w:instrText>
      </w:r>
      <w:r>
        <w:rPr>
          <w:rFonts w:hint="default"/>
        </w:rPr>
        <w:fldChar w:fldCharType="separate"/>
      </w:r>
      <w:r>
        <w:rPr>
          <w:rFonts w:hint="default"/>
        </w:rPr>
        <w:t>1.2</w:t>
      </w:r>
      <w:r>
        <w:rPr>
          <w:rFonts w:hint="default"/>
          <w:lang w:val="vi-VN"/>
        </w:rPr>
        <w:t xml:space="preserve"> Yêu cầu hệ thống</w:t>
      </w:r>
      <w:r>
        <w:rPr>
          <w:rFonts w:hint="default"/>
        </w:rPr>
        <w:t>   </w:t>
      </w:r>
      <w:r>
        <w:rPr>
          <w:rFonts w:hint="default"/>
        </w:rPr>
        <w:fldChar w:fldCharType="end"/>
      </w:r>
      <w:bookmarkEnd w:id="1"/>
    </w:p>
    <w:p>
      <w:pPr>
        <w:rPr>
          <w:rFonts w:hint="default"/>
          <w:lang w:val="en-US" w:eastAsia="zh-CN"/>
        </w:rPr>
      </w:pPr>
      <w:r>
        <w:rPr>
          <w:rFonts w:hint="default"/>
          <w:lang w:val="en-US"/>
        </w:rPr>
        <w:tab/>
      </w:r>
      <w:r>
        <w:rPr>
          <w:rFonts w:hint="default"/>
          <w:lang w:val="en-US" w:eastAsia="zh-CN"/>
        </w:rPr>
        <w:t>Yêu cầu chức năng :</w:t>
      </w:r>
    </w:p>
    <w:p>
      <w:pPr>
        <w:rPr>
          <w:rFonts w:hint="default"/>
          <w:lang w:val="vi-VN" w:eastAsia="zh-CN"/>
        </w:rPr>
      </w:pPr>
      <w:r>
        <w:rPr>
          <w:rFonts w:hint="default"/>
          <w:lang w:val="en-US" w:eastAsia="zh-CN"/>
        </w:rPr>
        <w:tab/>
      </w:r>
      <w:r>
        <w:rPr>
          <w:rFonts w:hint="default"/>
          <w:lang w:val="en-US" w:eastAsia="zh-CN"/>
        </w:rPr>
        <w:tab/>
      </w:r>
      <w:r>
        <w:rPr>
          <w:rFonts w:hint="default"/>
          <w:lang w:val="en-US" w:eastAsia="zh-CN"/>
        </w:rPr>
        <w:t>-</w:t>
      </w:r>
      <w:r>
        <w:rPr>
          <w:rFonts w:hint="default"/>
          <w:lang w:val="vi-VN" w:eastAsia="zh-CN"/>
        </w:rPr>
        <w:t xml:space="preserve"> Tạo, in, hóa đơn cho khách và lưu dữ liệu vào hệ thống</w:t>
      </w:r>
    </w:p>
    <w:p>
      <w:pPr>
        <w:rPr>
          <w:rFonts w:hint="default"/>
          <w:lang w:val="vi-VN" w:eastAsia="zh-CN"/>
        </w:rPr>
      </w:pPr>
      <w:r>
        <w:rPr>
          <w:rFonts w:hint="default"/>
          <w:lang w:val="vi-VN" w:eastAsia="zh-CN"/>
        </w:rPr>
        <w:tab/>
      </w:r>
      <w:r>
        <w:rPr>
          <w:rFonts w:hint="default"/>
          <w:lang w:val="vi-VN" w:eastAsia="zh-CN"/>
        </w:rPr>
        <w:tab/>
      </w:r>
      <w:r>
        <w:rPr>
          <w:rFonts w:hint="default"/>
          <w:lang w:val="vi-VN" w:eastAsia="zh-CN"/>
        </w:rPr>
        <w:t>- Hỗ trợ báo cáo thống kế và tình hình doanh thu theo chu kỳ tự động hoặc theo yêu cầu</w:t>
      </w:r>
    </w:p>
    <w:p>
      <w:pPr>
        <w:rPr>
          <w:rFonts w:hint="default"/>
          <w:lang w:val="vi-VN" w:eastAsia="zh-CN"/>
        </w:rPr>
      </w:pPr>
      <w:r>
        <w:rPr>
          <w:rFonts w:hint="default"/>
          <w:lang w:val="vi-VN" w:eastAsia="zh-CN"/>
        </w:rPr>
        <w:tab/>
      </w:r>
      <w:r>
        <w:rPr>
          <w:rFonts w:hint="default"/>
          <w:lang w:val="vi-VN" w:eastAsia="zh-CN"/>
        </w:rPr>
        <w:tab/>
      </w:r>
      <w:r>
        <w:rPr>
          <w:rFonts w:hint="default"/>
          <w:lang w:val="vi-VN" w:eastAsia="zh-CN"/>
        </w:rPr>
        <w:t>-</w:t>
      </w:r>
      <w:r>
        <w:rPr>
          <w:rFonts w:hint="default"/>
          <w:lang w:val="en-US" w:eastAsia="zh-CN"/>
        </w:rPr>
        <w:t xml:space="preserve"> L</w:t>
      </w:r>
      <w:r>
        <w:rPr>
          <w:rFonts w:hint="default"/>
          <w:lang w:val="vi-VN" w:eastAsia="zh-CN"/>
        </w:rPr>
        <w:t>ưu trữ, tra cứu thông tin sách trong kho</w:t>
      </w:r>
    </w:p>
    <w:p>
      <w:pPr>
        <w:rPr>
          <w:rFonts w:hint="default"/>
          <w:lang w:val="en-US" w:eastAsia="zh-CN"/>
        </w:rPr>
      </w:pPr>
      <w:r>
        <w:rPr>
          <w:rFonts w:hint="default"/>
          <w:lang w:val="en-US" w:eastAsia="zh-CN"/>
        </w:rPr>
        <w:tab/>
      </w:r>
      <w:r>
        <w:rPr>
          <w:rFonts w:hint="default"/>
          <w:lang w:val="en-US" w:eastAsia="zh-CN"/>
        </w:rPr>
        <w:t xml:space="preserve">Yêu cầu phi chức năng : </w:t>
      </w:r>
    </w:p>
    <w:p>
      <w:pPr>
        <w:rPr>
          <w:rFonts w:hint="default"/>
          <w:lang w:val="vi-VN" w:eastAsia="zh-CN"/>
        </w:rPr>
      </w:pPr>
      <w:r>
        <w:rPr>
          <w:rFonts w:hint="default"/>
          <w:lang w:val="en-US" w:eastAsia="zh-CN"/>
        </w:rPr>
        <w:tab/>
      </w:r>
      <w:r>
        <w:rPr>
          <w:rFonts w:hint="default"/>
          <w:lang w:val="en-US" w:eastAsia="zh-CN"/>
        </w:rPr>
        <w:tab/>
      </w:r>
      <w:r>
        <w:rPr>
          <w:rFonts w:hint="default"/>
          <w:lang w:val="en-US" w:eastAsia="zh-CN"/>
        </w:rPr>
        <w:t>- H</w:t>
      </w:r>
      <w:r>
        <w:rPr>
          <w:rFonts w:hint="default"/>
          <w:lang w:val="vi-VN" w:eastAsia="zh-CN"/>
        </w:rPr>
        <w:t>ệ thống ổn định, không xảy ra lỗi</w:t>
      </w:r>
    </w:p>
    <w:p>
      <w:pPr>
        <w:rPr>
          <w:rFonts w:hint="default"/>
          <w:lang w:val="vi-VN" w:eastAsia="zh-CN"/>
        </w:rPr>
      </w:pPr>
      <w:r>
        <w:rPr>
          <w:rFonts w:hint="default"/>
          <w:lang w:val="vi-VN" w:eastAsia="zh-CN"/>
        </w:rPr>
        <w:tab/>
      </w:r>
      <w:r>
        <w:rPr>
          <w:rFonts w:hint="default"/>
          <w:lang w:val="vi-VN" w:eastAsia="zh-CN"/>
        </w:rPr>
        <w:tab/>
      </w:r>
      <w:r>
        <w:rPr>
          <w:rFonts w:hint="default"/>
          <w:lang w:val="vi-VN" w:eastAsia="zh-CN"/>
        </w:rPr>
        <w:t>- Dễ sử dụng, thân thiện với người dùng</w:t>
      </w:r>
    </w:p>
    <w:p>
      <w:pPr>
        <w:rPr>
          <w:rFonts w:hint="default"/>
          <w:lang w:val="vi-VN" w:eastAsia="zh-CN"/>
        </w:rPr>
      </w:pPr>
      <w:r>
        <w:rPr>
          <w:rFonts w:hint="default"/>
          <w:lang w:val="vi-VN" w:eastAsia="zh-CN"/>
        </w:rPr>
        <w:tab/>
      </w:r>
      <w:r>
        <w:rPr>
          <w:rFonts w:hint="default"/>
          <w:lang w:val="vi-VN" w:eastAsia="zh-CN"/>
        </w:rPr>
        <w:tab/>
      </w:r>
      <w:r>
        <w:rPr>
          <w:rFonts w:hint="default"/>
          <w:lang w:val="vi-VN" w:eastAsia="zh-CN"/>
        </w:rPr>
        <w:t>- An toàn, bảo mật</w:t>
      </w:r>
    </w:p>
    <w:p>
      <w:pPr>
        <w:pStyle w:val="7"/>
        <w:bidi w:val="0"/>
        <w:ind w:firstLine="240" w:firstLineChars="100"/>
        <w:outlineLvl w:val="0"/>
        <w:rPr>
          <w:rFonts w:hint="default"/>
          <w:lang w:val="vi-VN" w:eastAsia="zh-CN"/>
        </w:rPr>
      </w:pPr>
      <w:bookmarkStart w:id="2" w:name="_Toc161"/>
      <w:r>
        <w:rPr>
          <w:rFonts w:hint="default"/>
          <w:lang w:val="en-US" w:eastAsia="zh-CN"/>
        </w:rPr>
        <w:t>1.3 B</w:t>
      </w:r>
      <w:r>
        <w:rPr>
          <w:rFonts w:hint="default"/>
          <w:lang w:val="vi-VN" w:eastAsia="zh-CN"/>
        </w:rPr>
        <w:t>ảng thuật ngữ</w:t>
      </w:r>
      <w:bookmarkEnd w:id="2"/>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
        <w:gridCol w:w="1624"/>
        <w:gridCol w:w="1854"/>
        <w:gridCol w:w="45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98" w:type="pct"/>
          </w:tcPr>
          <w:p>
            <w:pPr>
              <w:widowControl w:val="0"/>
              <w:jc w:val="both"/>
              <w:rPr>
                <w:rFonts w:hint="default"/>
                <w:b/>
                <w:bCs/>
                <w:vertAlign w:val="baseline"/>
                <w:lang w:val="vi-VN" w:eastAsia="zh-CN"/>
              </w:rPr>
            </w:pPr>
            <w:r>
              <w:rPr>
                <w:rFonts w:hint="default"/>
                <w:b/>
                <w:bCs/>
                <w:vertAlign w:val="baseline"/>
                <w:lang w:val="vi-VN" w:eastAsia="zh-CN"/>
              </w:rPr>
              <w:t>STT</w:t>
            </w:r>
          </w:p>
        </w:tc>
        <w:tc>
          <w:tcPr>
            <w:tcW w:w="953" w:type="pct"/>
          </w:tcPr>
          <w:p>
            <w:pPr>
              <w:widowControl w:val="0"/>
              <w:jc w:val="both"/>
              <w:rPr>
                <w:rFonts w:hint="default"/>
                <w:b/>
                <w:bCs/>
                <w:vertAlign w:val="baseline"/>
                <w:lang w:val="vi-VN" w:eastAsia="zh-CN"/>
              </w:rPr>
            </w:pPr>
            <w:r>
              <w:rPr>
                <w:rFonts w:hint="default"/>
                <w:b/>
                <w:bCs/>
                <w:vertAlign w:val="baseline"/>
                <w:lang w:val="vi-VN" w:eastAsia="zh-CN"/>
              </w:rPr>
              <w:t>Tiếng Anh</w:t>
            </w:r>
          </w:p>
        </w:tc>
        <w:tc>
          <w:tcPr>
            <w:tcW w:w="1088" w:type="pct"/>
          </w:tcPr>
          <w:p>
            <w:pPr>
              <w:widowControl w:val="0"/>
              <w:jc w:val="both"/>
              <w:rPr>
                <w:rFonts w:hint="default"/>
                <w:b/>
                <w:bCs/>
                <w:vertAlign w:val="baseline"/>
                <w:lang w:val="vi-VN" w:eastAsia="zh-CN"/>
              </w:rPr>
            </w:pPr>
            <w:r>
              <w:rPr>
                <w:rFonts w:hint="default"/>
                <w:b/>
                <w:bCs/>
                <w:vertAlign w:val="baseline"/>
                <w:lang w:val="vi-VN" w:eastAsia="zh-CN"/>
              </w:rPr>
              <w:t>Tiếng Việt</w:t>
            </w:r>
          </w:p>
        </w:tc>
        <w:tc>
          <w:tcPr>
            <w:tcW w:w="2659" w:type="pct"/>
          </w:tcPr>
          <w:p>
            <w:pPr>
              <w:widowControl w:val="0"/>
              <w:jc w:val="both"/>
              <w:rPr>
                <w:rFonts w:hint="default"/>
                <w:b/>
                <w:bCs/>
                <w:vertAlign w:val="baseline"/>
                <w:lang w:val="vi-VN" w:eastAsia="zh-CN"/>
              </w:rPr>
            </w:pPr>
            <w:r>
              <w:rPr>
                <w:rFonts w:hint="default"/>
                <w:b/>
                <w:bCs/>
                <w:vertAlign w:val="baseline"/>
                <w:lang w:val="vi-VN" w:eastAsia="zh-CN"/>
              </w:rPr>
              <w:t xml:space="preserve">Giải thích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98" w:type="pct"/>
          </w:tcPr>
          <w:p>
            <w:pPr>
              <w:widowControl w:val="0"/>
              <w:jc w:val="both"/>
              <w:rPr>
                <w:rFonts w:hint="default"/>
                <w:vertAlign w:val="baseline"/>
                <w:lang w:val="vi-VN" w:eastAsia="zh-CN"/>
              </w:rPr>
            </w:pPr>
            <w:r>
              <w:rPr>
                <w:rFonts w:hint="default"/>
                <w:vertAlign w:val="baseline"/>
                <w:lang w:val="vi-VN" w:eastAsia="zh-CN"/>
              </w:rPr>
              <w:t>1</w:t>
            </w:r>
          </w:p>
        </w:tc>
        <w:tc>
          <w:tcPr>
            <w:tcW w:w="953" w:type="pct"/>
          </w:tcPr>
          <w:p>
            <w:pPr>
              <w:widowControl w:val="0"/>
              <w:jc w:val="both"/>
              <w:rPr>
                <w:rFonts w:hint="default"/>
                <w:vertAlign w:val="baseline"/>
                <w:lang w:val="vi-VN" w:eastAsia="zh-CN"/>
              </w:rPr>
            </w:pPr>
            <w:r>
              <w:rPr>
                <w:rFonts w:hint="default"/>
                <w:vertAlign w:val="baseline"/>
                <w:lang w:val="vi-VN" w:eastAsia="zh-CN"/>
              </w:rPr>
              <w:t>Staff Manager</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Nhân viên quản lý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Người quản lý nhân viên và khách hàng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98" w:type="pct"/>
          </w:tcPr>
          <w:p>
            <w:pPr>
              <w:widowControl w:val="0"/>
              <w:jc w:val="both"/>
              <w:rPr>
                <w:rFonts w:hint="default"/>
                <w:vertAlign w:val="baseline"/>
                <w:lang w:val="vi-VN" w:eastAsia="zh-CN"/>
              </w:rPr>
            </w:pPr>
            <w:r>
              <w:rPr>
                <w:rFonts w:hint="default"/>
                <w:vertAlign w:val="baseline"/>
                <w:lang w:val="vi-VN" w:eastAsia="zh-CN"/>
              </w:rPr>
              <w:t>2</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Warehouse Staff </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Nhân viên kho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Người quản lý kho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3</w:t>
            </w:r>
          </w:p>
        </w:tc>
        <w:tc>
          <w:tcPr>
            <w:tcW w:w="953" w:type="pct"/>
          </w:tcPr>
          <w:p>
            <w:pPr>
              <w:widowControl w:val="0"/>
              <w:jc w:val="both"/>
              <w:rPr>
                <w:rFonts w:hint="default"/>
                <w:vertAlign w:val="baseline"/>
                <w:lang w:val="vi-VN" w:eastAsia="zh-CN"/>
              </w:rPr>
            </w:pPr>
            <w:r>
              <w:rPr>
                <w:rFonts w:hint="default"/>
                <w:vertAlign w:val="baseline"/>
                <w:lang w:val="vi-VN" w:eastAsia="zh-CN"/>
              </w:rPr>
              <w:t>Seller</w:t>
            </w:r>
          </w:p>
        </w:tc>
        <w:tc>
          <w:tcPr>
            <w:tcW w:w="1088" w:type="pct"/>
          </w:tcPr>
          <w:p>
            <w:pPr>
              <w:widowControl w:val="0"/>
              <w:jc w:val="both"/>
              <w:rPr>
                <w:rFonts w:hint="default"/>
                <w:vertAlign w:val="baseline"/>
                <w:lang w:val="vi-VN" w:eastAsia="zh-CN"/>
              </w:rPr>
            </w:pPr>
            <w:r>
              <w:rPr>
                <w:rFonts w:hint="default"/>
                <w:vertAlign w:val="baseline"/>
                <w:lang w:val="vi-VN" w:eastAsia="zh-CN"/>
              </w:rPr>
              <w:t>Nhân viên thu ngân</w:t>
            </w:r>
          </w:p>
        </w:tc>
        <w:tc>
          <w:tcPr>
            <w:tcW w:w="2659" w:type="pct"/>
          </w:tcPr>
          <w:p>
            <w:pPr>
              <w:widowControl w:val="0"/>
              <w:jc w:val="both"/>
              <w:rPr>
                <w:rFonts w:hint="default"/>
                <w:vertAlign w:val="baseline"/>
                <w:lang w:val="vi-VN" w:eastAsia="zh-CN"/>
              </w:rPr>
            </w:pPr>
            <w:r>
              <w:rPr>
                <w:rFonts w:hint="default"/>
                <w:vertAlign w:val="baseline"/>
                <w:lang w:val="vi-VN" w:eastAsia="zh-CN"/>
              </w:rPr>
              <w:t>Người quản lý đơn đặt hàng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4</w:t>
            </w:r>
          </w:p>
        </w:tc>
        <w:tc>
          <w:tcPr>
            <w:tcW w:w="953" w:type="pct"/>
          </w:tcPr>
          <w:p>
            <w:pPr>
              <w:widowControl w:val="0"/>
              <w:jc w:val="both"/>
              <w:rPr>
                <w:rFonts w:hint="default"/>
                <w:vertAlign w:val="baseline"/>
                <w:lang w:val="vi-VN" w:eastAsia="zh-CN"/>
              </w:rPr>
            </w:pPr>
            <w:r>
              <w:rPr>
                <w:rFonts w:hint="default"/>
                <w:vertAlign w:val="baseline"/>
                <w:lang w:val="vi-VN" w:eastAsia="zh-CN"/>
              </w:rPr>
              <w:t>Customer</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Khách hàng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Người mua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5</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Add Employee </w:t>
            </w:r>
          </w:p>
        </w:tc>
        <w:tc>
          <w:tcPr>
            <w:tcW w:w="1088" w:type="pct"/>
          </w:tcPr>
          <w:p>
            <w:pPr>
              <w:widowControl w:val="0"/>
              <w:jc w:val="both"/>
              <w:rPr>
                <w:rFonts w:hint="default"/>
                <w:vertAlign w:val="baseline"/>
                <w:lang w:val="vi-VN" w:eastAsia="zh-CN"/>
              </w:rPr>
            </w:pPr>
            <w:r>
              <w:rPr>
                <w:rFonts w:hint="default"/>
                <w:vertAlign w:val="baseline"/>
                <w:lang w:val="vi-VN" w:eastAsia="zh-CN"/>
              </w:rPr>
              <w:t>Thêm nhân viên</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thêm nhân viên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6</w:t>
            </w:r>
          </w:p>
        </w:tc>
        <w:tc>
          <w:tcPr>
            <w:tcW w:w="953" w:type="pct"/>
          </w:tcPr>
          <w:p>
            <w:pPr>
              <w:widowControl w:val="0"/>
              <w:jc w:val="both"/>
              <w:rPr>
                <w:rFonts w:hint="default"/>
                <w:vertAlign w:val="baseline"/>
                <w:lang w:val="vi-VN" w:eastAsia="zh-CN"/>
              </w:rPr>
            </w:pPr>
            <w:r>
              <w:rPr>
                <w:rFonts w:hint="default"/>
                <w:vertAlign w:val="baseline"/>
                <w:lang w:val="vi-VN" w:eastAsia="zh-CN"/>
              </w:rPr>
              <w:t>Edit Employee</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Sửa nhân viên </w:t>
            </w:r>
          </w:p>
        </w:tc>
        <w:tc>
          <w:tcPr>
            <w:tcW w:w="2659" w:type="pct"/>
          </w:tcPr>
          <w:p>
            <w:pPr>
              <w:widowControl w:val="0"/>
              <w:jc w:val="both"/>
              <w:rPr>
                <w:rFonts w:hint="default"/>
                <w:vertAlign w:val="baseline"/>
                <w:lang w:val="vi-V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 xml:space="preserve">7 </w:t>
            </w:r>
          </w:p>
        </w:tc>
        <w:tc>
          <w:tcPr>
            <w:tcW w:w="953" w:type="pct"/>
          </w:tcPr>
          <w:p>
            <w:pPr>
              <w:widowControl w:val="0"/>
              <w:jc w:val="both"/>
              <w:rPr>
                <w:rFonts w:hint="default"/>
                <w:vertAlign w:val="baseline"/>
                <w:lang w:val="vi-VN" w:eastAsia="zh-CN"/>
              </w:rPr>
            </w:pPr>
            <w:r>
              <w:rPr>
                <w:rFonts w:hint="default"/>
                <w:vertAlign w:val="baseline"/>
                <w:lang w:val="vi-VN" w:eastAsia="zh-CN"/>
              </w:rPr>
              <w:t>Delete Employee</w:t>
            </w:r>
          </w:p>
        </w:tc>
        <w:tc>
          <w:tcPr>
            <w:tcW w:w="1088" w:type="pct"/>
          </w:tcPr>
          <w:p>
            <w:pPr>
              <w:widowControl w:val="0"/>
              <w:jc w:val="both"/>
              <w:rPr>
                <w:rFonts w:hint="default"/>
                <w:vertAlign w:val="baseline"/>
                <w:lang w:val="vi-VN" w:eastAsia="zh-CN"/>
              </w:rPr>
            </w:pPr>
            <w:r>
              <w:rPr>
                <w:rFonts w:hint="default"/>
                <w:vertAlign w:val="baseline"/>
                <w:lang w:val="vi-VN" w:eastAsia="zh-CN"/>
              </w:rPr>
              <w:t>Xóa nhân viên</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xóa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 xml:space="preserve">8 </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Search Employee </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Tìm kiếm nhân viên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tìm kiếm nhân viên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9</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Add Book </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Thêm sách </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thêm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10</w:t>
            </w:r>
          </w:p>
        </w:tc>
        <w:tc>
          <w:tcPr>
            <w:tcW w:w="953" w:type="pct"/>
          </w:tcPr>
          <w:p>
            <w:pPr>
              <w:widowControl w:val="0"/>
              <w:jc w:val="both"/>
              <w:rPr>
                <w:rFonts w:hint="default"/>
                <w:vertAlign w:val="baseline"/>
                <w:lang w:val="vi-VN" w:eastAsia="zh-CN"/>
              </w:rPr>
            </w:pPr>
            <w:r>
              <w:rPr>
                <w:rFonts w:hint="default"/>
                <w:vertAlign w:val="baseline"/>
                <w:lang w:val="vi-VN" w:eastAsia="zh-CN"/>
              </w:rPr>
              <w:t>Edit Book</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Sửa sách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sửa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11</w:t>
            </w:r>
          </w:p>
        </w:tc>
        <w:tc>
          <w:tcPr>
            <w:tcW w:w="953" w:type="pct"/>
          </w:tcPr>
          <w:p>
            <w:pPr>
              <w:widowControl w:val="0"/>
              <w:jc w:val="both"/>
              <w:rPr>
                <w:rFonts w:hint="default"/>
                <w:vertAlign w:val="baseline"/>
                <w:lang w:val="vi-VN" w:eastAsia="zh-CN"/>
              </w:rPr>
            </w:pPr>
            <w:r>
              <w:rPr>
                <w:rFonts w:hint="default"/>
                <w:vertAlign w:val="baseline"/>
                <w:lang w:val="vi-VN" w:eastAsia="zh-CN"/>
              </w:rPr>
              <w:t>Delete Book</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Xóa sách </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xóa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12</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Search Book </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Tìm kiếm sách </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tìm kiếm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13</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Create Bill </w:t>
            </w: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Tạo hóa đơn </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tạo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14</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View Book </w:t>
            </w:r>
          </w:p>
        </w:tc>
        <w:tc>
          <w:tcPr>
            <w:tcW w:w="1088" w:type="pct"/>
          </w:tcPr>
          <w:p>
            <w:pPr>
              <w:widowControl w:val="0"/>
              <w:jc w:val="both"/>
              <w:rPr>
                <w:rFonts w:hint="default"/>
                <w:vertAlign w:val="baseline"/>
                <w:lang w:val="vi-VN" w:eastAsia="zh-CN"/>
              </w:rPr>
            </w:pPr>
            <w:r>
              <w:rPr>
                <w:rFonts w:hint="default"/>
                <w:vertAlign w:val="baseline"/>
                <w:lang w:val="vi-VN" w:eastAsia="zh-CN"/>
              </w:rPr>
              <w:t>Xem thông tin sách</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cho xem một số thông tin về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15</w:t>
            </w:r>
          </w:p>
        </w:tc>
        <w:tc>
          <w:tcPr>
            <w:tcW w:w="953" w:type="pct"/>
          </w:tcPr>
          <w:p>
            <w:pPr>
              <w:widowControl w:val="0"/>
              <w:jc w:val="both"/>
              <w:rPr>
                <w:rFonts w:hint="default"/>
                <w:vertAlign w:val="baseline"/>
                <w:lang w:val="vi-VN" w:eastAsia="zh-CN"/>
              </w:rPr>
            </w:pPr>
            <w:r>
              <w:rPr>
                <w:rFonts w:hint="default"/>
                <w:vertAlign w:val="baseline"/>
                <w:lang w:val="vi-VN" w:eastAsia="zh-CN"/>
              </w:rPr>
              <w:t>Add to Bill</w:t>
            </w:r>
          </w:p>
        </w:tc>
        <w:tc>
          <w:tcPr>
            <w:tcW w:w="1088" w:type="pct"/>
          </w:tcPr>
          <w:p>
            <w:pPr>
              <w:widowControl w:val="0"/>
              <w:jc w:val="both"/>
              <w:rPr>
                <w:rFonts w:hint="default"/>
                <w:vertAlign w:val="baseline"/>
                <w:lang w:val="vi-VN" w:eastAsia="zh-CN"/>
              </w:rPr>
            </w:pPr>
            <w:r>
              <w:rPr>
                <w:rFonts w:hint="default"/>
                <w:vertAlign w:val="baseline"/>
                <w:lang w:val="vi-VN" w:eastAsia="zh-CN"/>
              </w:rPr>
              <w:t>Thêm sách vào hóa đơn</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thêm những quyển sách mà </w:t>
            </w:r>
          </w:p>
          <w:p>
            <w:pPr>
              <w:widowControl w:val="0"/>
              <w:jc w:val="both"/>
              <w:rPr>
                <w:rFonts w:hint="default"/>
                <w:vertAlign w:val="baseline"/>
                <w:lang w:val="vi-VN" w:eastAsia="zh-CN"/>
              </w:rPr>
            </w:pPr>
            <w:r>
              <w:rPr>
                <w:rFonts w:hint="default"/>
                <w:vertAlign w:val="baseline"/>
                <w:lang w:val="vi-VN" w:eastAsia="zh-CN"/>
              </w:rPr>
              <w:t>khách hàng muốn đặt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16</w:t>
            </w:r>
          </w:p>
        </w:tc>
        <w:tc>
          <w:tcPr>
            <w:tcW w:w="953" w:type="pct"/>
          </w:tcPr>
          <w:p>
            <w:pPr>
              <w:widowControl w:val="0"/>
              <w:jc w:val="both"/>
              <w:rPr>
                <w:rFonts w:hint="default"/>
                <w:vertAlign w:val="baseline"/>
                <w:lang w:val="vi-VN" w:eastAsia="zh-CN"/>
              </w:rPr>
            </w:pPr>
            <w:r>
              <w:rPr>
                <w:rFonts w:hint="default"/>
                <w:vertAlign w:val="baseline"/>
                <w:lang w:val="vi-VN" w:eastAsia="zh-CN"/>
              </w:rPr>
              <w:t>View bill</w:t>
            </w:r>
          </w:p>
        </w:tc>
        <w:tc>
          <w:tcPr>
            <w:tcW w:w="1088" w:type="pct"/>
          </w:tcPr>
          <w:p>
            <w:pPr>
              <w:widowControl w:val="0"/>
              <w:jc w:val="both"/>
              <w:rPr>
                <w:rFonts w:hint="default"/>
                <w:vertAlign w:val="baseline"/>
                <w:lang w:val="vi-VN" w:eastAsia="zh-CN"/>
              </w:rPr>
            </w:pPr>
            <w:r>
              <w:rPr>
                <w:rFonts w:hint="default"/>
                <w:vertAlign w:val="baseline"/>
                <w:lang w:val="vi-VN" w:eastAsia="zh-CN"/>
              </w:rPr>
              <w:t>Xem đơn</w:t>
            </w:r>
          </w:p>
        </w:tc>
        <w:tc>
          <w:tcPr>
            <w:tcW w:w="2659" w:type="pct"/>
          </w:tcPr>
          <w:p>
            <w:pPr>
              <w:widowControl w:val="0"/>
              <w:jc w:val="both"/>
              <w:rPr>
                <w:rFonts w:hint="default"/>
                <w:vertAlign w:val="baseline"/>
                <w:lang w:val="vi-VN" w:eastAsia="zh-CN"/>
              </w:rPr>
            </w:pPr>
            <w:r>
              <w:rPr>
                <w:rFonts w:hint="default"/>
                <w:vertAlign w:val="baseline"/>
                <w:lang w:val="vi-VN" w:eastAsia="zh-CN"/>
              </w:rPr>
              <w:t>Chức năng cho phép khách hàng xem danh sách những quyển sách đã cho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17</w:t>
            </w:r>
          </w:p>
        </w:tc>
        <w:tc>
          <w:tcPr>
            <w:tcW w:w="953" w:type="pct"/>
          </w:tcPr>
          <w:p>
            <w:pPr>
              <w:widowControl w:val="0"/>
              <w:jc w:val="both"/>
              <w:rPr>
                <w:rFonts w:hint="default"/>
                <w:vertAlign w:val="baseline"/>
                <w:lang w:val="vi-VN" w:eastAsia="zh-CN"/>
              </w:rPr>
            </w:pPr>
            <w:r>
              <w:rPr>
                <w:rFonts w:hint="default"/>
                <w:vertAlign w:val="baseline"/>
                <w:lang w:val="vi-VN" w:eastAsia="zh-CN"/>
              </w:rPr>
              <w:t>Edit bill</w:t>
            </w:r>
          </w:p>
          <w:p>
            <w:pPr>
              <w:widowControl w:val="0"/>
              <w:jc w:val="both"/>
              <w:rPr>
                <w:rFonts w:hint="default"/>
                <w:vertAlign w:val="baseline"/>
                <w:lang w:val="vi-VN" w:eastAsia="zh-CN"/>
              </w:rPr>
            </w:pPr>
            <w:r>
              <w:rPr>
                <w:rFonts w:hint="default"/>
                <w:vertAlign w:val="baseline"/>
                <w:lang w:val="vi-VN" w:eastAsia="zh-CN"/>
              </w:rPr>
              <w:t xml:space="preserve"> </w:t>
            </w:r>
          </w:p>
          <w:p>
            <w:pPr>
              <w:widowControl w:val="0"/>
              <w:jc w:val="both"/>
              <w:rPr>
                <w:rFonts w:hint="default"/>
                <w:vertAlign w:val="baseline"/>
                <w:lang w:val="vi-VN" w:eastAsia="zh-CN"/>
              </w:rPr>
            </w:pPr>
          </w:p>
        </w:tc>
        <w:tc>
          <w:tcPr>
            <w:tcW w:w="1088" w:type="pct"/>
          </w:tcPr>
          <w:p>
            <w:pPr>
              <w:widowControl w:val="0"/>
              <w:jc w:val="both"/>
              <w:rPr>
                <w:rFonts w:hint="default"/>
                <w:vertAlign w:val="baseline"/>
                <w:lang w:val="vi-VN" w:eastAsia="zh-CN"/>
              </w:rPr>
            </w:pPr>
            <w:r>
              <w:rPr>
                <w:rFonts w:hint="default"/>
                <w:vertAlign w:val="baseline"/>
                <w:lang w:val="vi-VN" w:eastAsia="zh-CN"/>
              </w:rPr>
              <w:t>Sửa đơn</w:t>
            </w:r>
          </w:p>
        </w:tc>
        <w:tc>
          <w:tcPr>
            <w:tcW w:w="2659" w:type="pct"/>
          </w:tcPr>
          <w:p>
            <w:pPr>
              <w:widowControl w:val="0"/>
              <w:jc w:val="both"/>
              <w:rPr>
                <w:rFonts w:hint="default"/>
                <w:vertAlign w:val="baseline"/>
                <w:lang w:val="vi-VN" w:eastAsia="zh-CN"/>
              </w:rPr>
            </w:pPr>
            <w:r>
              <w:rPr>
                <w:rFonts w:hint="default"/>
                <w:vertAlign w:val="baseline"/>
                <w:lang w:val="vi-VN" w:eastAsia="zh-CN"/>
              </w:rPr>
              <w:t xml:space="preserve">Chức năng cho phép khách hàng thay đổi về số lượng đầu sách đã đặt hoặc xóa bỏ sách đã cho vào giỏ hàng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vi-VN" w:eastAsia="zh-CN"/>
              </w:rPr>
            </w:pPr>
            <w:r>
              <w:rPr>
                <w:rFonts w:hint="default"/>
                <w:vertAlign w:val="baseline"/>
                <w:lang w:val="vi-VN" w:eastAsia="zh-CN"/>
              </w:rPr>
              <w:t>18</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Payment </w:t>
            </w:r>
          </w:p>
          <w:p>
            <w:pPr>
              <w:widowControl w:val="0"/>
              <w:jc w:val="both"/>
              <w:rPr>
                <w:rFonts w:hint="default"/>
                <w:vertAlign w:val="baseline"/>
                <w:lang w:val="vi-VN" w:eastAsia="zh-CN"/>
              </w:rPr>
            </w:pPr>
          </w:p>
        </w:tc>
        <w:tc>
          <w:tcPr>
            <w:tcW w:w="1088" w:type="pct"/>
          </w:tcPr>
          <w:p>
            <w:pPr>
              <w:widowControl w:val="0"/>
              <w:jc w:val="both"/>
              <w:rPr>
                <w:rFonts w:hint="default"/>
                <w:vertAlign w:val="baseline"/>
                <w:lang w:val="vi-VN" w:eastAsia="zh-CN"/>
              </w:rPr>
            </w:pPr>
            <w:r>
              <w:rPr>
                <w:rFonts w:hint="default"/>
                <w:vertAlign w:val="baseline"/>
                <w:lang w:val="vi-VN" w:eastAsia="zh-CN"/>
              </w:rPr>
              <w:t xml:space="preserve">Thanh toán </w:t>
            </w:r>
          </w:p>
          <w:p>
            <w:pPr>
              <w:widowControl w:val="0"/>
              <w:jc w:val="both"/>
              <w:rPr>
                <w:rFonts w:hint="default"/>
                <w:vertAlign w:val="baseline"/>
                <w:lang w:val="vi-VN" w:eastAsia="zh-CN"/>
              </w:rPr>
            </w:pPr>
          </w:p>
        </w:tc>
        <w:tc>
          <w:tcPr>
            <w:tcW w:w="2659" w:type="pct"/>
          </w:tcPr>
          <w:p>
            <w:pPr>
              <w:widowControl w:val="0"/>
              <w:jc w:val="both"/>
              <w:rPr>
                <w:rFonts w:hint="default"/>
                <w:vertAlign w:val="baseline"/>
                <w:lang w:val="vi-VN" w:eastAsia="zh-CN"/>
              </w:rPr>
            </w:pPr>
            <w:r>
              <w:rPr>
                <w:rFonts w:hint="default"/>
                <w:vertAlign w:val="baseline"/>
                <w:lang w:val="vi-VN" w:eastAsia="zh-CN"/>
              </w:rPr>
              <w:t>Chức năng thanh toán, trước khi đưa sách, khách hàng phải thực hiện thanh toán</w:t>
            </w:r>
          </w:p>
          <w:p>
            <w:pPr>
              <w:widowControl w:val="0"/>
              <w:jc w:val="both"/>
              <w:rPr>
                <w:rFonts w:hint="default"/>
                <w:vertAlign w:val="baseline"/>
                <w:lang w:val="vi-V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8" w:type="pct"/>
          </w:tcPr>
          <w:p>
            <w:pPr>
              <w:widowControl w:val="0"/>
              <w:jc w:val="both"/>
              <w:rPr>
                <w:rFonts w:hint="default"/>
                <w:vertAlign w:val="baseline"/>
                <w:lang w:val="en-US" w:eastAsia="zh-CN"/>
              </w:rPr>
            </w:pPr>
            <w:r>
              <w:rPr>
                <w:rFonts w:hint="default"/>
                <w:vertAlign w:val="baseline"/>
                <w:lang w:val="en-US" w:eastAsia="zh-CN"/>
              </w:rPr>
              <w:t>19</w:t>
            </w:r>
          </w:p>
        </w:tc>
        <w:tc>
          <w:tcPr>
            <w:tcW w:w="953" w:type="pct"/>
          </w:tcPr>
          <w:p>
            <w:pPr>
              <w:widowControl w:val="0"/>
              <w:jc w:val="both"/>
              <w:rPr>
                <w:rFonts w:hint="default"/>
                <w:vertAlign w:val="baseline"/>
                <w:lang w:val="vi-VN" w:eastAsia="zh-CN"/>
              </w:rPr>
            </w:pPr>
            <w:r>
              <w:rPr>
                <w:rFonts w:hint="default"/>
                <w:vertAlign w:val="baseline"/>
                <w:lang w:val="vi-VN" w:eastAsia="zh-CN"/>
              </w:rPr>
              <w:t xml:space="preserve">Warehouse </w:t>
            </w:r>
          </w:p>
        </w:tc>
        <w:tc>
          <w:tcPr>
            <w:tcW w:w="1088" w:type="pct"/>
          </w:tcPr>
          <w:p>
            <w:pPr>
              <w:widowControl w:val="0"/>
              <w:jc w:val="both"/>
              <w:rPr>
                <w:rFonts w:hint="default"/>
                <w:vertAlign w:val="baseline"/>
                <w:lang w:val="en-US" w:eastAsia="zh-CN"/>
              </w:rPr>
            </w:pPr>
            <w:r>
              <w:rPr>
                <w:rFonts w:hint="default"/>
                <w:vertAlign w:val="baseline"/>
                <w:lang w:val="en-US" w:eastAsia="zh-CN"/>
              </w:rPr>
              <w:t>Kho</w:t>
            </w:r>
          </w:p>
        </w:tc>
        <w:tc>
          <w:tcPr>
            <w:tcW w:w="2659" w:type="pct"/>
          </w:tcPr>
          <w:p>
            <w:pPr>
              <w:widowControl w:val="0"/>
              <w:jc w:val="both"/>
              <w:rPr>
                <w:rFonts w:hint="default"/>
                <w:vertAlign w:val="baseline"/>
                <w:lang w:val="vi-VN" w:eastAsia="zh-CN"/>
              </w:rPr>
            </w:pPr>
            <w:r>
              <w:rPr>
                <w:rFonts w:hint="default"/>
                <w:vertAlign w:val="baseline"/>
                <w:lang w:val="en-US" w:eastAsia="zh-CN"/>
              </w:rPr>
              <w:t xml:space="preserve">Trong </w:t>
            </w:r>
            <w:r>
              <w:rPr>
                <w:rFonts w:hint="default"/>
                <w:vertAlign w:val="baseline"/>
                <w:lang w:val="vi-VN" w:eastAsia="zh-CN"/>
              </w:rPr>
              <w:t>trường hợp này bao gồm cả sách trên kệ và trong kho</w:t>
            </w:r>
          </w:p>
        </w:tc>
      </w:tr>
    </w:tbl>
    <w:p>
      <w:pPr>
        <w:rPr>
          <w:rFonts w:hint="default"/>
          <w:lang w:val="vi-VN" w:eastAsia="zh-CN"/>
        </w:rPr>
      </w:pPr>
    </w:p>
    <w:p>
      <w:pPr>
        <w:pStyle w:val="5"/>
        <w:bidi w:val="0"/>
        <w:rPr>
          <w:rFonts w:hint="default"/>
          <w:lang w:val="en-US"/>
        </w:rPr>
      </w:pPr>
      <w:r>
        <w:rPr>
          <w:rFonts w:hint="default"/>
          <w:lang w:val="en-US"/>
        </w:rPr>
        <w:t>CHƯƠNG 2. PHÂN RÃ CHỨC NĂNG HỆ THỐNG</w:t>
      </w:r>
    </w:p>
    <w:p>
      <w:pPr>
        <w:pStyle w:val="7"/>
        <w:bidi w:val="0"/>
        <w:ind w:firstLine="217"/>
        <w:outlineLvl w:val="0"/>
        <w:rPr>
          <w:rFonts w:hint="default"/>
          <w:lang w:val="en-US"/>
        </w:rPr>
      </w:pPr>
      <w:bookmarkStart w:id="3" w:name="_Toc4199"/>
      <w:r>
        <w:rPr>
          <w:rFonts w:hint="default"/>
          <w:lang w:val="en-US"/>
        </w:rPr>
        <w:t>2.1 Xác định các tác nhân(Actor)</w:t>
      </w:r>
      <w:bookmarkEnd w:id="3"/>
      <w:r>
        <w:rPr>
          <w:rFonts w:hint="default"/>
          <w:lang w:val="en-US"/>
        </w:rPr>
        <w:t xml:space="preserve"> </w:t>
      </w:r>
    </w:p>
    <w:p>
      <w:pPr>
        <w:rPr>
          <w:rFonts w:hint="default"/>
          <w:lang w:val="vi-VN"/>
        </w:rPr>
      </w:pPr>
      <w:r>
        <w:rPr>
          <w:rFonts w:hint="default"/>
          <w:lang w:val="vi-VN"/>
        </w:rPr>
        <w:tab/>
      </w:r>
      <w:r>
        <w:rPr>
          <w:rFonts w:hint="default"/>
          <w:lang w:val="vi-VN"/>
        </w:rPr>
        <w:t>Nhân viên quản lý(</w:t>
      </w:r>
      <w:r>
        <w:rPr>
          <w:rFonts w:hint="default"/>
          <w:lang w:val="vi-VN" w:eastAsia="zh-CN"/>
        </w:rPr>
        <w:t>Staff Manager</w:t>
      </w:r>
      <w:r>
        <w:rPr>
          <w:rFonts w:hint="default"/>
          <w:lang w:val="vi-VN"/>
        </w:rPr>
        <w:t>): là người quản lý hệ thống, đồng thời tham gia quản lý nhân viên, doanh thu</w:t>
      </w:r>
    </w:p>
    <w:p>
      <w:pPr>
        <w:rPr>
          <w:rFonts w:hint="default"/>
          <w:lang w:val="vi-VN"/>
        </w:rPr>
      </w:pPr>
      <w:r>
        <w:rPr>
          <w:rFonts w:hint="default"/>
          <w:lang w:val="vi-VN"/>
        </w:rPr>
        <w:tab/>
      </w:r>
      <w:r>
        <w:rPr>
          <w:rFonts w:hint="default"/>
          <w:lang w:val="vi-VN"/>
        </w:rPr>
        <w:t>Nhân viên kho(</w:t>
      </w:r>
      <w:r>
        <w:rPr>
          <w:rFonts w:hint="default"/>
          <w:lang w:val="vi-VN" w:eastAsia="zh-CN"/>
        </w:rPr>
        <w:t xml:space="preserve">Warehouse Staff </w:t>
      </w:r>
      <w:r>
        <w:rPr>
          <w:rFonts w:hint="default"/>
          <w:lang w:val="vi-VN"/>
        </w:rPr>
        <w:t xml:space="preserve">): </w:t>
      </w:r>
      <w:r>
        <w:rPr>
          <w:rFonts w:hint="default"/>
          <w:lang w:val="vi-VN" w:eastAsia="zh-CN"/>
        </w:rPr>
        <w:t>là người quản lý sách thực hiện thêm, sửa, xóa và tra cứu thông tin sách trong kho.</w:t>
      </w:r>
    </w:p>
    <w:p>
      <w:pPr>
        <w:rPr>
          <w:rFonts w:hint="default"/>
          <w:lang w:val="vi-VN"/>
        </w:rPr>
      </w:pPr>
      <w:r>
        <w:rPr>
          <w:rFonts w:hint="default"/>
          <w:lang w:val="vi-VN"/>
        </w:rPr>
        <w:tab/>
      </w:r>
      <w:r>
        <w:rPr>
          <w:rFonts w:hint="default"/>
          <w:lang w:val="vi-VN"/>
        </w:rPr>
        <w:t>Nhân viên thu ngân(</w:t>
      </w:r>
      <w:r>
        <w:rPr>
          <w:rFonts w:hint="default"/>
          <w:lang w:val="vi-VN" w:eastAsia="zh-CN"/>
        </w:rPr>
        <w:t>Seller</w:t>
      </w:r>
      <w:r>
        <w:rPr>
          <w:rFonts w:hint="default"/>
          <w:lang w:val="vi-VN"/>
        </w:rPr>
        <w:t xml:space="preserve">): </w:t>
      </w:r>
      <w:r>
        <w:rPr>
          <w:rFonts w:hint="default"/>
          <w:lang w:val="vi-VN" w:eastAsia="zh-CN"/>
        </w:rPr>
        <w:t>là người quản lý đơn mua sách và tạo hóa đơn gửi kèm cho khách hàng khi giao hàng.</w:t>
      </w:r>
    </w:p>
    <w:p>
      <w:pPr>
        <w:rPr>
          <w:rFonts w:hint="default"/>
          <w:lang w:val="vi-VN"/>
        </w:rPr>
      </w:pPr>
      <w:r>
        <w:rPr>
          <w:rFonts w:hint="default"/>
          <w:lang w:val="vi-VN"/>
        </w:rPr>
        <w:tab/>
      </w:r>
      <w:r>
        <w:rPr>
          <w:rFonts w:hint="default"/>
          <w:lang w:val="vi-VN"/>
        </w:rPr>
        <w:t>Khách hàng(</w:t>
      </w:r>
      <w:r>
        <w:rPr>
          <w:rFonts w:hint="default"/>
          <w:lang w:val="vi-VN" w:eastAsia="zh-CN"/>
        </w:rPr>
        <w:t>Customer</w:t>
      </w:r>
      <w:r>
        <w:rPr>
          <w:rFonts w:hint="default"/>
          <w:lang w:val="vi-VN"/>
        </w:rPr>
        <w:t>): Là những người đến nhà sách để mua sách</w:t>
      </w:r>
    </w:p>
    <w:p>
      <w:pPr>
        <w:pStyle w:val="5"/>
        <w:bidi w:val="0"/>
        <w:rPr>
          <w:rFonts w:hint="default"/>
          <w:lang w:val="vi-VN"/>
        </w:rPr>
      </w:pPr>
      <w:r>
        <w:rPr>
          <w:rFonts w:hint="default"/>
          <w:lang w:val="vi-VN"/>
        </w:rPr>
        <w:t>CHƯƠNG 3. BIỂU ĐỒ USECASE</w:t>
      </w:r>
    </w:p>
    <w:p>
      <w:pPr>
        <w:pStyle w:val="7"/>
        <w:bidi w:val="0"/>
        <w:ind w:firstLine="240" w:firstLineChars="100"/>
        <w:outlineLvl w:val="0"/>
        <w:rPr>
          <w:rFonts w:hint="default"/>
          <w:lang w:val="vi-VN"/>
        </w:rPr>
      </w:pPr>
      <w:bookmarkStart w:id="4" w:name="_Toc2149"/>
      <w:r>
        <w:rPr>
          <w:rFonts w:hint="default"/>
          <w:lang w:val="vi-VN"/>
        </w:rPr>
        <w:t>3.1. Biểu đồ use case tổng quát.</w:t>
      </w:r>
      <w:bookmarkEnd w:id="4"/>
    </w:p>
    <w:p>
      <w:pPr>
        <w:rPr>
          <w:rFonts w:hint="default"/>
          <w:lang w:val="vi-VN"/>
        </w:rPr>
      </w:pPr>
      <w:r>
        <w:rPr>
          <w:rFonts w:hint="default"/>
          <w:lang w:val="vi-VN"/>
        </w:rPr>
        <w:drawing>
          <wp:inline distT="0" distB="0" distL="114300" distR="114300">
            <wp:extent cx="5346700" cy="3456940"/>
            <wp:effectExtent l="0" t="0" r="635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346700" cy="3456940"/>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5" w:name="_Toc3823"/>
      <w:r>
        <w:rPr>
          <w:rFonts w:hint="default"/>
          <w:lang w:val="vi-VN"/>
        </w:rPr>
        <w:t>3.2. Biểu đồ usecase của nhân viên quản lý</w:t>
      </w:r>
      <w:bookmarkEnd w:id="5"/>
    </w:p>
    <w:p>
      <w:pPr>
        <w:pStyle w:val="7"/>
        <w:bidi w:val="0"/>
        <w:rPr>
          <w:rFonts w:hint="default"/>
          <w:lang w:val="vi-VN"/>
        </w:rPr>
      </w:pPr>
      <w:r>
        <w:rPr>
          <w:rFonts w:hint="default"/>
          <w:lang w:val="vi-VN"/>
        </w:rPr>
        <w:drawing>
          <wp:inline distT="0" distB="0" distL="114300" distR="114300">
            <wp:extent cx="5272405" cy="1835150"/>
            <wp:effectExtent l="0" t="0" r="4445"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72405" cy="1835150"/>
                    </a:xfrm>
                    <a:prstGeom prst="rect">
                      <a:avLst/>
                    </a:prstGeom>
                    <a:noFill/>
                    <a:ln>
                      <a:noFill/>
                    </a:ln>
                  </pic:spPr>
                </pic:pic>
              </a:graphicData>
            </a:graphic>
          </wp:inline>
        </w:drawing>
      </w:r>
    </w:p>
    <w:p>
      <w:pPr>
        <w:pStyle w:val="7"/>
        <w:bidi w:val="0"/>
        <w:rPr>
          <w:rFonts w:hint="default"/>
          <w:lang w:val="vi-VN"/>
        </w:rPr>
      </w:pPr>
      <w:r>
        <w:rPr>
          <w:rFonts w:hint="default"/>
          <w:lang w:val="vi-VN"/>
        </w:rPr>
        <w:t>3.3. Biểu đồ usecase của nhân viên kho</w:t>
      </w:r>
    </w:p>
    <w:p>
      <w:pPr>
        <w:rPr>
          <w:rFonts w:hint="default"/>
          <w:lang w:val="vi-VN"/>
        </w:rPr>
      </w:pPr>
      <w:r>
        <w:rPr>
          <w:rFonts w:hint="default"/>
          <w:lang w:val="vi-VN"/>
        </w:rPr>
        <w:drawing>
          <wp:inline distT="0" distB="0" distL="114300" distR="114300">
            <wp:extent cx="3009900" cy="1550670"/>
            <wp:effectExtent l="0" t="0" r="0" b="1143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8"/>
                    <a:stretch>
                      <a:fillRect/>
                    </a:stretch>
                  </pic:blipFill>
                  <pic:spPr>
                    <a:xfrm>
                      <a:off x="0" y="0"/>
                      <a:ext cx="3009900" cy="1550670"/>
                    </a:xfrm>
                    <a:prstGeom prst="rect">
                      <a:avLst/>
                    </a:prstGeom>
                    <a:noFill/>
                    <a:ln>
                      <a:noFill/>
                    </a:ln>
                  </pic:spPr>
                </pic:pic>
              </a:graphicData>
            </a:graphic>
          </wp:inline>
        </w:drawing>
      </w:r>
    </w:p>
    <w:p>
      <w:pPr>
        <w:outlineLvl w:val="0"/>
        <w:rPr>
          <w:rFonts w:hint="default"/>
          <w:lang w:val="vi-VN"/>
        </w:rPr>
      </w:pPr>
      <w:bookmarkStart w:id="6" w:name="_Toc17009"/>
      <w:r>
        <w:rPr>
          <w:rFonts w:hint="default"/>
          <w:lang w:val="vi-VN"/>
        </w:rPr>
        <w:t>3.4. Biểu đồ usecase của nhân viên thu ngân và khách</w:t>
      </w:r>
      <w:bookmarkEnd w:id="6"/>
    </w:p>
    <w:p>
      <w:pPr>
        <w:rPr>
          <w:rFonts w:hint="default"/>
          <w:lang w:val="vi-VN"/>
        </w:rPr>
      </w:pPr>
      <w:r>
        <w:rPr>
          <w:rFonts w:hint="default"/>
          <w:lang w:val="vi-VN"/>
        </w:rPr>
        <w:drawing>
          <wp:inline distT="0" distB="0" distL="114300" distR="114300">
            <wp:extent cx="5270500" cy="2024380"/>
            <wp:effectExtent l="0" t="0" r="6350" b="1397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9"/>
                    <a:stretch>
                      <a:fillRect/>
                    </a:stretch>
                  </pic:blipFill>
                  <pic:spPr>
                    <a:xfrm>
                      <a:off x="0" y="0"/>
                      <a:ext cx="5270500" cy="2024380"/>
                    </a:xfrm>
                    <a:prstGeom prst="rect">
                      <a:avLst/>
                    </a:prstGeom>
                    <a:noFill/>
                    <a:ln>
                      <a:noFill/>
                    </a:ln>
                  </pic:spPr>
                </pic:pic>
              </a:graphicData>
            </a:graphic>
          </wp:inline>
        </w:drawing>
      </w:r>
    </w:p>
    <w:p>
      <w:pPr>
        <w:pStyle w:val="5"/>
        <w:bidi w:val="0"/>
        <w:rPr>
          <w:rFonts w:hint="default"/>
          <w:lang w:val="en-US"/>
        </w:rPr>
      </w:pPr>
      <w:r>
        <w:rPr>
          <w:rFonts w:hint="default"/>
          <w:lang w:val="en-US"/>
        </w:rPr>
        <w:t xml:space="preserve">CHƯƠNG </w:t>
      </w:r>
      <w:r>
        <w:rPr>
          <w:rFonts w:hint="default"/>
          <w:lang w:val="vi-VN"/>
        </w:rPr>
        <w:t>4</w:t>
      </w:r>
      <w:r>
        <w:rPr>
          <w:rFonts w:hint="default"/>
          <w:lang w:val="en-US"/>
        </w:rPr>
        <w:t>. KỊCH BẢN CHO TỪNG USECASE VÀ BIỂU ĐỒ TRẠNG THÁI</w:t>
      </w:r>
    </w:p>
    <w:p>
      <w:pPr>
        <w:pStyle w:val="7"/>
        <w:bidi w:val="0"/>
        <w:ind w:firstLine="240" w:firstLineChars="100"/>
        <w:outlineLvl w:val="0"/>
        <w:rPr>
          <w:rFonts w:hint="default"/>
          <w:lang w:val="vi-VN"/>
        </w:rPr>
      </w:pPr>
      <w:bookmarkStart w:id="7" w:name="_Toc23160"/>
      <w:r>
        <w:rPr>
          <w:rFonts w:hint="default"/>
          <w:lang w:val="vi-VN"/>
        </w:rPr>
        <w:t>4.1 Usecase: Thêm nhân viên</w:t>
      </w:r>
      <w:bookmarkEnd w:id="7"/>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Thêm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Nhân viên quản lý thêm nhân viên mới vào danh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Hệ thống cập nhật và hiển thị lại danh sách nhân viên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nhấn nút thêm nhân viên trên trang quản lý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b/>
                <w:bCs/>
                <w:lang w:val="vi-VN"/>
              </w:rPr>
              <w:t>Chuỗi sự kiện chính:</w:t>
            </w:r>
            <w:r>
              <w:rPr>
                <w:rFonts w:hint="default"/>
                <w:lang w:val="vi-VN"/>
              </w:rPr>
              <w:t>   </w:t>
            </w:r>
          </w:p>
          <w:p>
            <w:pPr>
              <w:numPr>
                <w:ilvl w:val="0"/>
                <w:numId w:val="1"/>
              </w:numPr>
              <w:ind w:left="425" w:leftChars="0" w:hanging="425" w:firstLineChars="0"/>
              <w:rPr>
                <w:rFonts w:hint="default"/>
                <w:lang w:val="vi-VN"/>
              </w:rPr>
            </w:pPr>
            <w:r>
              <w:rPr>
                <w:rFonts w:hint="default"/>
                <w:lang w:val="vi-VN" w:eastAsia="zh-CN"/>
              </w:rPr>
              <w:t>Nhân viên quản lý</w:t>
            </w:r>
            <w:r>
              <w:rPr>
                <w:rFonts w:hint="default"/>
                <w:lang w:val="vi-VN"/>
              </w:rPr>
              <w:t xml:space="preserve"> ấn nút thêm nhân viên.</w:t>
            </w:r>
          </w:p>
          <w:p>
            <w:pPr>
              <w:numPr>
                <w:ilvl w:val="0"/>
                <w:numId w:val="1"/>
              </w:numPr>
              <w:ind w:left="425" w:leftChars="0" w:hanging="425" w:firstLineChars="0"/>
              <w:rPr>
                <w:rFonts w:hint="default"/>
                <w:lang w:val="vi-VN"/>
              </w:rPr>
            </w:pPr>
            <w:r>
              <w:rPr>
                <w:rFonts w:hint="default"/>
                <w:lang w:val="vi-VN"/>
              </w:rPr>
              <w:t>Hệ thống hiển thị trang thêm nhân viên. </w:t>
            </w:r>
          </w:p>
          <w:p>
            <w:pPr>
              <w:numPr>
                <w:ilvl w:val="0"/>
                <w:numId w:val="1"/>
              </w:numPr>
              <w:ind w:left="425" w:leftChars="0" w:hanging="425" w:firstLineChars="0"/>
              <w:rPr>
                <w:rFonts w:hint="default"/>
                <w:lang w:val="vi-VN"/>
              </w:rPr>
            </w:pPr>
            <w:r>
              <w:rPr>
                <w:rFonts w:hint="default"/>
                <w:lang w:val="vi-VN" w:eastAsia="zh-CN"/>
              </w:rPr>
              <w:t>Nhân viên quản lý điền thông tin nhân viên mới</w:t>
            </w:r>
          </w:p>
          <w:p>
            <w:pPr>
              <w:numPr>
                <w:ilvl w:val="0"/>
                <w:numId w:val="1"/>
              </w:numPr>
              <w:ind w:left="425" w:leftChars="0" w:hanging="425" w:firstLineChars="0"/>
              <w:rPr>
                <w:rFonts w:hint="default"/>
                <w:lang w:val="vi-VN"/>
              </w:rPr>
            </w:pPr>
            <w:r>
              <w:rPr>
                <w:rFonts w:hint="default"/>
                <w:lang w:val="vi-VN"/>
              </w:rPr>
              <w:t>Hệ thống kiểm tra thông tin và xác nhận hợp lệ.</w:t>
            </w:r>
          </w:p>
          <w:p>
            <w:pPr>
              <w:numPr>
                <w:ilvl w:val="0"/>
                <w:numId w:val="1"/>
              </w:numPr>
              <w:ind w:left="425" w:leftChars="0" w:hanging="425" w:firstLineChars="0"/>
              <w:rPr>
                <w:rFonts w:hint="default"/>
                <w:lang w:val="vi-VN"/>
              </w:rPr>
            </w:pPr>
            <w:r>
              <w:rPr>
                <w:rFonts w:hint="default"/>
                <w:lang w:val="vi-VN"/>
              </w:rPr>
              <w:t>Hệ thống thêm thông tin mới vào CSDL.</w:t>
            </w:r>
          </w:p>
          <w:p>
            <w:pPr>
              <w:numPr>
                <w:ilvl w:val="0"/>
                <w:numId w:val="1"/>
              </w:numPr>
              <w:ind w:left="425" w:leftChars="0" w:hanging="425" w:firstLineChars="0"/>
              <w:rPr>
                <w:rFonts w:hint="default"/>
                <w:lang w:val="vi-VN"/>
              </w:rPr>
            </w:pPr>
            <w:r>
              <w:rPr>
                <w:rFonts w:hint="default"/>
                <w:lang w:val="vi-VN"/>
              </w:rPr>
              <w:t>Hệ thống thông báo thêm nhân viên thành công.</w:t>
            </w:r>
          </w:p>
          <w:p>
            <w:pPr>
              <w:numPr>
                <w:ilvl w:val="0"/>
                <w:numId w:val="1"/>
              </w:numPr>
              <w:ind w:left="425" w:leftChars="0" w:hanging="425" w:firstLineChars="0"/>
              <w:rPr>
                <w:rFonts w:hint="default"/>
                <w:lang w:val="vi-VN"/>
              </w:rPr>
            </w:pPr>
            <w:r>
              <w:rPr>
                <w:rFonts w:hint="default"/>
                <w:lang w:val="vi-VN" w:eastAsia="zh-CN"/>
              </w:rPr>
              <w:t>Nhân viên quản lý</w:t>
            </w:r>
            <w:r>
              <w:rPr>
                <w:rFonts w:hint="default"/>
                <w:lang w:val="vi-VN"/>
              </w:rPr>
              <w:t xml:space="preserve"> thoát ra khỏi trang thêm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Hệ thống kiểm tra thông tin không hợp lệ và báo lỗi.</w:t>
            </w:r>
          </w:p>
          <w:p>
            <w:pPr>
              <w:rPr>
                <w:rFonts w:hint="default"/>
                <w:lang w:val="vi-VN"/>
              </w:rPr>
            </w:pPr>
            <w:r>
              <w:rPr>
                <w:rFonts w:hint="default"/>
                <w:lang w:val="vi-VN"/>
              </w:rPr>
              <w:t xml:space="preserve">      4.1.1. </w:t>
            </w:r>
            <w:r>
              <w:rPr>
                <w:rFonts w:hint="default"/>
                <w:lang w:val="vi-VN" w:eastAsia="zh-CN"/>
              </w:rPr>
              <w:t xml:space="preserve">Nhân viên quản lý </w:t>
            </w:r>
            <w:r>
              <w:rPr>
                <w:rFonts w:hint="default"/>
                <w:lang w:val="vi-VN"/>
              </w:rPr>
              <w:t>kiểm tra và nhập lại thông tin.</w:t>
            </w:r>
          </w:p>
          <w:p>
            <w:pPr>
              <w:rPr>
                <w:rFonts w:hint="default"/>
                <w:lang w:val="vi-VN"/>
              </w:rPr>
            </w:pPr>
            <w:r>
              <w:rPr>
                <w:rFonts w:hint="default"/>
                <w:lang w:val="vi-VN"/>
              </w:rPr>
              <w:t>      4.1.2. Quay trở lại bước 3 trong chuỗi sự kiện chính.</w:t>
            </w:r>
          </w:p>
        </w:tc>
      </w:tr>
    </w:tbl>
    <w:p>
      <w:pPr>
        <w:rPr>
          <w:rFonts w:hint="default"/>
          <w:lang w:val="vi-VN"/>
        </w:rPr>
      </w:pPr>
      <w:r>
        <w:rPr>
          <w:rFonts w:hint="default"/>
          <w:lang w:val="vi-VN"/>
        </w:rPr>
        <w:drawing>
          <wp:inline distT="0" distB="0" distL="114300" distR="114300">
            <wp:extent cx="5269865" cy="5313680"/>
            <wp:effectExtent l="0" t="0" r="6985" b="12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269865" cy="5313680"/>
                    </a:xfrm>
                    <a:prstGeom prst="rect">
                      <a:avLst/>
                    </a:prstGeom>
                    <a:noFill/>
                    <a:ln>
                      <a:noFill/>
                    </a:ln>
                  </pic:spPr>
                </pic:pic>
              </a:graphicData>
            </a:graphic>
          </wp:inline>
        </w:drawing>
      </w:r>
    </w:p>
    <w:p>
      <w:pPr>
        <w:pStyle w:val="7"/>
        <w:bidi w:val="0"/>
        <w:outlineLvl w:val="0"/>
        <w:rPr>
          <w:rFonts w:hint="default"/>
          <w:lang w:val="vi-VN"/>
        </w:rPr>
      </w:pPr>
      <w:bookmarkStart w:id="8" w:name="_Toc8942"/>
      <w:r>
        <w:rPr>
          <w:rFonts w:hint="default"/>
          <w:lang w:val="vi-VN"/>
        </w:rPr>
        <w:t>4.2. Usecase: Xóa nhân viên</w:t>
      </w:r>
      <w:bookmarkEnd w:id="8"/>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Xóa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Nhân viên quản lý xóa nhân viên khỏi danh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Hệ thống cập nhật và hiển thị lại danh sách nhân viên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nhấn nút xóa trên trang quản lý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2"/>
              </w:numPr>
              <w:ind w:left="425" w:leftChars="0" w:hanging="425" w:firstLineChars="0"/>
              <w:rPr>
                <w:rFonts w:hint="default"/>
                <w:lang w:val="vi-VN"/>
              </w:rPr>
            </w:pPr>
            <w:r>
              <w:rPr>
                <w:rFonts w:hint="default"/>
                <w:lang w:val="vi-VN"/>
              </w:rPr>
              <w:t>Hệ thống hiển thị danh sách nhân viên.   </w:t>
            </w:r>
          </w:p>
          <w:p>
            <w:pPr>
              <w:numPr>
                <w:ilvl w:val="0"/>
                <w:numId w:val="2"/>
              </w:numPr>
              <w:ind w:left="425" w:leftChars="0" w:hanging="425" w:firstLineChars="0"/>
              <w:rPr>
                <w:rFonts w:hint="default"/>
                <w:lang w:val="vi-VN"/>
              </w:rPr>
            </w:pPr>
            <w:r>
              <w:rPr>
                <w:rFonts w:hint="default"/>
                <w:lang w:val="vi-VN" w:eastAsia="zh-CN"/>
              </w:rPr>
              <w:t>Nhân viên quản lý</w:t>
            </w:r>
            <w:r>
              <w:rPr>
                <w:rFonts w:hint="default"/>
                <w:lang w:val="vi-VN"/>
              </w:rPr>
              <w:t xml:space="preserve"> chọn nhân viên cần xóa. </w:t>
            </w:r>
          </w:p>
          <w:p>
            <w:pPr>
              <w:numPr>
                <w:ilvl w:val="0"/>
                <w:numId w:val="2"/>
              </w:numPr>
              <w:ind w:left="425" w:leftChars="0" w:hanging="425" w:firstLineChars="0"/>
              <w:rPr>
                <w:rFonts w:hint="default"/>
                <w:lang w:val="vi-VN"/>
              </w:rPr>
            </w:pPr>
            <w:r>
              <w:rPr>
                <w:rFonts w:hint="default"/>
                <w:lang w:val="vi-VN" w:eastAsia="zh-CN"/>
              </w:rPr>
              <w:t>Nhân viên quản lý</w:t>
            </w:r>
            <w:r>
              <w:rPr>
                <w:rFonts w:hint="default"/>
                <w:lang w:val="vi-VN"/>
              </w:rPr>
              <w:t xml:space="preserve"> ấn nút xóa nhân viên.</w:t>
            </w:r>
          </w:p>
          <w:p>
            <w:pPr>
              <w:numPr>
                <w:ilvl w:val="0"/>
                <w:numId w:val="2"/>
              </w:numPr>
              <w:ind w:left="425" w:leftChars="0" w:hanging="425" w:firstLineChars="0"/>
              <w:rPr>
                <w:rFonts w:hint="default"/>
                <w:lang w:val="vi-VN"/>
              </w:rPr>
            </w:pPr>
            <w:r>
              <w:rPr>
                <w:rFonts w:hint="default"/>
                <w:lang w:val="vi-VN"/>
              </w:rPr>
              <w:t>Hệ thống thông báo yêu cầu xác nhận xóa.</w:t>
            </w:r>
          </w:p>
          <w:p>
            <w:pPr>
              <w:numPr>
                <w:ilvl w:val="0"/>
                <w:numId w:val="2"/>
              </w:numPr>
              <w:ind w:left="425" w:leftChars="0" w:hanging="425" w:firstLineChars="0"/>
              <w:rPr>
                <w:rFonts w:hint="default"/>
                <w:lang w:val="vi-VN"/>
              </w:rPr>
            </w:pPr>
            <w:r>
              <w:rPr>
                <w:rFonts w:hint="default"/>
                <w:lang w:val="vi-VN"/>
              </w:rPr>
              <w:t>Hệ thống xóa nhân viên khỏi CSDL.</w:t>
            </w:r>
          </w:p>
          <w:p>
            <w:pPr>
              <w:numPr>
                <w:ilvl w:val="0"/>
                <w:numId w:val="2"/>
              </w:numPr>
              <w:ind w:left="425" w:leftChars="0" w:hanging="425" w:firstLineChars="0"/>
              <w:rPr>
                <w:rFonts w:hint="default"/>
                <w:lang w:val="vi-VN"/>
              </w:rPr>
            </w:pPr>
            <w:r>
              <w:rPr>
                <w:rFonts w:hint="default"/>
                <w:lang w:val="vi-VN"/>
              </w:rPr>
              <w:t>Hệ thống thông báo xóa nhân viên thành công.</w:t>
            </w:r>
          </w:p>
          <w:p>
            <w:pPr>
              <w:numPr>
                <w:ilvl w:val="0"/>
                <w:numId w:val="2"/>
              </w:numPr>
              <w:ind w:left="425" w:leftChars="0" w:hanging="425" w:firstLineChars="0"/>
              <w:rPr>
                <w:rFonts w:hint="default"/>
                <w:lang w:val="vi-VN"/>
              </w:rPr>
            </w:pPr>
            <w:r>
              <w:rPr>
                <w:rFonts w:hint="default"/>
                <w:lang w:val="vi-VN" w:eastAsia="zh-CN"/>
              </w:rPr>
              <w:t>Nhân viên quản lý</w:t>
            </w:r>
            <w:r>
              <w:rPr>
                <w:rFonts w:hint="default"/>
                <w:lang w:val="vi-VN"/>
              </w:rPr>
              <w:t xml:space="preserve"> quay về trang danh sách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Nhân viên quản lý hủy xóa</w:t>
            </w:r>
          </w:p>
          <w:p>
            <w:pPr>
              <w:rPr>
                <w:rFonts w:hint="default"/>
                <w:lang w:val="vi-VN"/>
              </w:rPr>
            </w:pPr>
            <w:r>
              <w:rPr>
                <w:rFonts w:hint="default"/>
                <w:lang w:val="vi-VN"/>
              </w:rPr>
              <w:t>      4.1.1. Hệ thống quay lại hiển thị danh sách nhân viên</w:t>
            </w:r>
          </w:p>
          <w:p>
            <w:pPr>
              <w:rPr>
                <w:rFonts w:hint="default"/>
                <w:lang w:val="vi-VN"/>
              </w:rPr>
            </w:pPr>
            <w:r>
              <w:rPr>
                <w:rFonts w:hint="default"/>
                <w:lang w:val="vi-VN"/>
              </w:rPr>
              <w:t>      4.1.2. Quay trở lại bước 2 trong chuỗi sự kiện chính.</w:t>
            </w:r>
          </w:p>
        </w:tc>
      </w:tr>
    </w:tbl>
    <w:p>
      <w:pPr>
        <w:bidi w:val="0"/>
        <w:rPr>
          <w:rFonts w:hint="default"/>
          <w:lang w:val="vi-VN"/>
        </w:rPr>
      </w:pPr>
      <w:r>
        <w:rPr>
          <w:rFonts w:hint="default"/>
          <w:lang w:val="vi-VN"/>
        </w:rPr>
        <w:drawing>
          <wp:inline distT="0" distB="0" distL="114300" distR="114300">
            <wp:extent cx="4029075" cy="6010275"/>
            <wp:effectExtent l="0" t="0" r="952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4029075" cy="6010275"/>
                    </a:xfrm>
                    <a:prstGeom prst="rect">
                      <a:avLst/>
                    </a:prstGeom>
                    <a:noFill/>
                    <a:ln>
                      <a:noFill/>
                    </a:ln>
                  </pic:spPr>
                </pic:pic>
              </a:graphicData>
            </a:graphic>
          </wp:inline>
        </w:drawing>
      </w:r>
    </w:p>
    <w:p>
      <w:pPr>
        <w:pStyle w:val="7"/>
        <w:bidi w:val="0"/>
        <w:outlineLvl w:val="0"/>
        <w:rPr>
          <w:rFonts w:hint="default"/>
          <w:lang w:val="vi-VN"/>
        </w:rPr>
      </w:pPr>
      <w:bookmarkStart w:id="9" w:name="_Toc24411"/>
      <w:r>
        <w:rPr>
          <w:rFonts w:hint="default"/>
          <w:lang w:val="vi-VN"/>
        </w:rPr>
        <w:t>4.3. Usecase: Sửa nhân viên</w:t>
      </w:r>
      <w:bookmarkEnd w:id="9"/>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Sửa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Nhân viên quản lý sửa nhân viên trong danh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Hệ thống cập nhật và hiển thị lại danh sách nhân viên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nhấn nút sửa trên trang quản lý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3"/>
              </w:numPr>
              <w:ind w:left="425" w:leftChars="0" w:hanging="425" w:firstLineChars="0"/>
              <w:rPr>
                <w:rFonts w:hint="default"/>
                <w:lang w:val="vi-VN"/>
              </w:rPr>
            </w:pPr>
            <w:r>
              <w:rPr>
                <w:rFonts w:hint="default"/>
                <w:lang w:val="vi-VN"/>
              </w:rPr>
              <w:t>Hệ thống hiển thị danh sách nhân viên.   </w:t>
            </w:r>
          </w:p>
          <w:p>
            <w:pPr>
              <w:numPr>
                <w:ilvl w:val="0"/>
                <w:numId w:val="3"/>
              </w:numPr>
              <w:ind w:left="425" w:leftChars="0" w:hanging="425" w:firstLineChars="0"/>
              <w:rPr>
                <w:rFonts w:hint="default"/>
                <w:lang w:val="vi-VN"/>
              </w:rPr>
            </w:pPr>
            <w:r>
              <w:rPr>
                <w:rFonts w:hint="default"/>
                <w:lang w:val="vi-VN" w:eastAsia="zh-CN"/>
              </w:rPr>
              <w:t>Nhân viên quản lý</w:t>
            </w:r>
            <w:r>
              <w:rPr>
                <w:rFonts w:hint="default"/>
                <w:lang w:val="vi-VN"/>
              </w:rPr>
              <w:t xml:space="preserve"> chọn nhân viên cần sửa.</w:t>
            </w:r>
          </w:p>
          <w:p>
            <w:pPr>
              <w:numPr>
                <w:ilvl w:val="0"/>
                <w:numId w:val="3"/>
              </w:numPr>
              <w:ind w:left="425" w:leftChars="0" w:hanging="425" w:firstLineChars="0"/>
              <w:rPr>
                <w:rFonts w:hint="default"/>
                <w:lang w:val="vi-VN"/>
              </w:rPr>
            </w:pPr>
            <w:r>
              <w:rPr>
                <w:rFonts w:hint="default"/>
                <w:lang w:val="vi-VN" w:eastAsia="zh-CN"/>
              </w:rPr>
              <w:t>Nhân viên quản lý</w:t>
            </w:r>
            <w:r>
              <w:rPr>
                <w:rFonts w:hint="default"/>
                <w:lang w:val="vi-VN"/>
              </w:rPr>
              <w:t xml:space="preserve"> ấn nút</w:t>
            </w:r>
            <w:r>
              <w:rPr>
                <w:rFonts w:hint="default"/>
                <w:lang w:val="en-US"/>
              </w:rPr>
              <w:t xml:space="preserve"> </w:t>
            </w:r>
            <w:r>
              <w:rPr>
                <w:rFonts w:hint="default"/>
                <w:lang w:val="vi-VN"/>
              </w:rPr>
              <w:t>sửa nhân viên.</w:t>
            </w:r>
          </w:p>
          <w:p>
            <w:pPr>
              <w:numPr>
                <w:ilvl w:val="0"/>
                <w:numId w:val="3"/>
              </w:numPr>
              <w:ind w:left="425" w:leftChars="0" w:hanging="425" w:firstLineChars="0"/>
              <w:rPr>
                <w:rFonts w:hint="default"/>
                <w:lang w:val="vi-VN"/>
              </w:rPr>
            </w:pPr>
            <w:r>
              <w:rPr>
                <w:rFonts w:hint="default"/>
                <w:lang w:val="vi-VN"/>
              </w:rPr>
              <w:t>Hệ thống kiểm tra thông tin.</w:t>
            </w:r>
          </w:p>
          <w:p>
            <w:pPr>
              <w:numPr>
                <w:ilvl w:val="0"/>
                <w:numId w:val="3"/>
              </w:numPr>
              <w:ind w:left="425" w:leftChars="0" w:hanging="425" w:firstLineChars="0"/>
              <w:rPr>
                <w:rFonts w:hint="default"/>
                <w:lang w:val="vi-VN"/>
              </w:rPr>
            </w:pPr>
            <w:r>
              <w:rPr>
                <w:rFonts w:hint="default"/>
                <w:lang w:val="vi-VN"/>
              </w:rPr>
              <w:t>Hệ thống sửa thông tin nhân viên trên CSDL.</w:t>
            </w:r>
          </w:p>
          <w:p>
            <w:pPr>
              <w:numPr>
                <w:ilvl w:val="0"/>
                <w:numId w:val="3"/>
              </w:numPr>
              <w:ind w:left="425" w:leftChars="0" w:hanging="425" w:firstLineChars="0"/>
              <w:rPr>
                <w:rFonts w:hint="default"/>
                <w:lang w:val="vi-VN"/>
              </w:rPr>
            </w:pPr>
            <w:r>
              <w:rPr>
                <w:rFonts w:hint="default"/>
                <w:lang w:val="vi-VN"/>
              </w:rPr>
              <w:t>Hệ thống thông báo sửa nhân viên thành công.</w:t>
            </w:r>
          </w:p>
          <w:p>
            <w:pPr>
              <w:numPr>
                <w:ilvl w:val="0"/>
                <w:numId w:val="3"/>
              </w:numPr>
              <w:ind w:left="425" w:leftChars="0" w:hanging="425" w:firstLineChars="0"/>
              <w:rPr>
                <w:rFonts w:hint="default"/>
                <w:lang w:val="vi-VN"/>
              </w:rPr>
            </w:pPr>
            <w:r>
              <w:rPr>
                <w:rFonts w:hint="default"/>
                <w:lang w:val="vi-VN" w:eastAsia="zh-CN"/>
              </w:rPr>
              <w:t>Nhân viên quản lý</w:t>
            </w:r>
            <w:r>
              <w:rPr>
                <w:rFonts w:hint="default"/>
                <w:lang w:val="vi-VN"/>
              </w:rPr>
              <w:t xml:space="preserve"> quay về trang danh sách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Hệ thống kiểm tra thông tin không hợp lệ và báo lỗi.</w:t>
            </w:r>
          </w:p>
          <w:p>
            <w:pPr>
              <w:rPr>
                <w:rFonts w:hint="default"/>
                <w:lang w:val="vi-VN"/>
              </w:rPr>
            </w:pPr>
            <w:r>
              <w:rPr>
                <w:rFonts w:hint="default"/>
                <w:lang w:val="vi-VN"/>
              </w:rPr>
              <w:t xml:space="preserve">      4.1.1. </w:t>
            </w:r>
            <w:r>
              <w:rPr>
                <w:rFonts w:hint="default"/>
                <w:lang w:val="vi-VN" w:eastAsia="zh-CN"/>
              </w:rPr>
              <w:t xml:space="preserve">Nhân viên quản lý </w:t>
            </w:r>
            <w:r>
              <w:rPr>
                <w:rFonts w:hint="default"/>
                <w:lang w:val="vi-VN"/>
              </w:rPr>
              <w:t>kiểm tra và nhập lại thông tin.</w:t>
            </w:r>
          </w:p>
          <w:p>
            <w:pPr>
              <w:rPr>
                <w:rFonts w:hint="default"/>
                <w:lang w:val="vi-VN"/>
              </w:rPr>
            </w:pPr>
            <w:r>
              <w:rPr>
                <w:rFonts w:hint="default"/>
                <w:lang w:val="vi-VN"/>
              </w:rPr>
              <w:t>      4.1.2. Quay trở lại bước 2 trong chuỗi sự kiện chính.</w:t>
            </w:r>
          </w:p>
        </w:tc>
      </w:tr>
    </w:tbl>
    <w:p>
      <w:pPr>
        <w:rPr>
          <w:rFonts w:hint="default"/>
          <w:lang w:val="vi-VN"/>
        </w:rPr>
      </w:pPr>
      <w:r>
        <w:rPr>
          <w:rFonts w:hint="default"/>
          <w:lang w:val="vi-VN"/>
        </w:rPr>
        <w:drawing>
          <wp:inline distT="0" distB="0" distL="114300" distR="114300">
            <wp:extent cx="4379595" cy="5460365"/>
            <wp:effectExtent l="0" t="0" r="1905"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4379595" cy="5460365"/>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10" w:name="_Toc21080"/>
      <w:r>
        <w:rPr>
          <w:rFonts w:hint="default"/>
          <w:lang w:val="vi-VN"/>
        </w:rPr>
        <w:t>4.4. Usecase</w:t>
      </w:r>
      <w:r>
        <w:rPr>
          <w:rFonts w:hint="default"/>
          <w:lang w:val="en-US"/>
        </w:rPr>
        <w:t xml:space="preserve">: </w:t>
      </w:r>
      <w:r>
        <w:rPr>
          <w:rFonts w:hint="default"/>
          <w:lang w:val="vi-VN"/>
        </w:rPr>
        <w:t>Tạo hóa đơn</w:t>
      </w:r>
      <w:bookmarkEnd w:id="10"/>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Lập hóa đơn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widowControl w:val="0"/>
              <w:jc w:val="both"/>
              <w:rPr>
                <w:rFonts w:hint="default" w:asciiTheme="minorHAnsi" w:hAnsiTheme="minorHAnsi" w:eastAsiaTheme="minorEastAsia" w:cstheme="minorBidi"/>
                <w:vertAlign w:val="baseline"/>
                <w:lang w:val="vi-VN" w:eastAsia="zh-CN" w:bidi="ar-SA"/>
              </w:rPr>
            </w:pPr>
            <w:r>
              <w:rPr>
                <w:rFonts w:hint="default"/>
                <w:vertAlign w:val="baseline"/>
                <w:lang w:val="vi-VN" w:eastAsia="zh-CN"/>
              </w:rPr>
              <w:t>Nhân viên thu ngân lập hóa đơn gửi khách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thu ngân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thu ngân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thu ngân đăng nhập vào hệ thống và khách lấy sách đến quầy thu ngân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Khách hàng nhận được hóa đơn thanh toán đầy đủ và đúng các mặt hàng đã mua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eastAsia="Times New Roman" w:cs="Times New Roman"/>
                <w:color w:val="000000"/>
                <w:szCs w:val="28"/>
              </w:rPr>
              <w:t>Nhân viên bán hàng chọn chức năng lập hóa đơn bán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4"/>
              </w:numPr>
              <w:ind w:left="425" w:leftChars="0" w:hanging="425" w:firstLineChars="0"/>
              <w:rPr>
                <w:rFonts w:hint="default"/>
                <w:lang w:val="vi-VN"/>
              </w:rPr>
            </w:pPr>
            <w:r>
              <w:rPr>
                <w:rFonts w:hint="default"/>
                <w:lang w:val="vi-VN"/>
              </w:rPr>
              <w:t>Nhân viên thu ngân kích hoạt yêu cầu lập hóa đơn.    </w:t>
            </w:r>
          </w:p>
          <w:p>
            <w:pPr>
              <w:numPr>
                <w:ilvl w:val="0"/>
                <w:numId w:val="4"/>
              </w:numPr>
              <w:ind w:left="425" w:leftChars="0" w:hanging="425" w:firstLineChars="0"/>
              <w:rPr>
                <w:rFonts w:hint="default"/>
                <w:lang w:val="vi-VN"/>
              </w:rPr>
            </w:pPr>
            <w:r>
              <w:rPr>
                <w:rFonts w:hint="default"/>
                <w:lang w:val="vi-VN"/>
              </w:rPr>
              <w:t>Hệ thống yêu cầu nhân viên thu ngân quét mã vạch của từng sách.</w:t>
            </w:r>
          </w:p>
          <w:p>
            <w:pPr>
              <w:numPr>
                <w:ilvl w:val="0"/>
                <w:numId w:val="4"/>
              </w:numPr>
              <w:ind w:left="425" w:leftChars="0" w:hanging="425" w:firstLineChars="0"/>
              <w:rPr>
                <w:rFonts w:hint="default"/>
                <w:lang w:val="vi-VN"/>
              </w:rPr>
            </w:pPr>
            <w:r>
              <w:rPr>
                <w:rFonts w:hint="default"/>
                <w:lang w:val="vi-VN"/>
              </w:rPr>
              <w:t>Nhân viên thu ngân quét mã vạch của từng sách.</w:t>
            </w:r>
          </w:p>
          <w:p>
            <w:pPr>
              <w:numPr>
                <w:ilvl w:val="0"/>
                <w:numId w:val="4"/>
              </w:numPr>
              <w:ind w:left="425" w:leftChars="0" w:hanging="425" w:firstLineChars="0"/>
              <w:rPr>
                <w:rFonts w:hint="default"/>
                <w:lang w:val="vi-VN"/>
              </w:rPr>
            </w:pPr>
            <w:r>
              <w:rPr>
                <w:rFonts w:hint="default"/>
                <w:lang w:val="vi-VN"/>
              </w:rPr>
              <w:t xml:space="preserve">Hệ thống tự động kiểm tra tính hợp lệ của mã vạch </w:t>
            </w:r>
          </w:p>
          <w:p>
            <w:pPr>
              <w:numPr>
                <w:ilvl w:val="0"/>
                <w:numId w:val="4"/>
              </w:numPr>
              <w:ind w:left="425" w:leftChars="0" w:hanging="425" w:firstLineChars="0"/>
              <w:rPr>
                <w:rFonts w:hint="default"/>
                <w:lang w:val="vi-VN"/>
              </w:rPr>
            </w:pPr>
            <w:r>
              <w:rPr>
                <w:rFonts w:hint="default"/>
                <w:lang w:val="vi-VN"/>
              </w:rPr>
              <w:t>Hệ thống tính tổng số tiền mà khách hàng phải trả dựa trên số lượng, đơn giá của từng sách và thuế giá trị gia tăng được lưu trong hệ thống</w:t>
            </w:r>
          </w:p>
          <w:p>
            <w:pPr>
              <w:numPr>
                <w:ilvl w:val="0"/>
                <w:numId w:val="4"/>
              </w:numPr>
              <w:ind w:left="425" w:leftChars="0" w:hanging="425" w:firstLineChars="0"/>
              <w:rPr>
                <w:rFonts w:hint="default"/>
                <w:lang w:val="vi-VN"/>
              </w:rPr>
            </w:pPr>
            <w:r>
              <w:rPr>
                <w:rFonts w:hint="default"/>
                <w:lang w:val="vi-VN"/>
              </w:rPr>
              <w:t>Nhân viên thu ngân in hóa đơn cho khách hàng.</w:t>
            </w:r>
          </w:p>
          <w:p>
            <w:pPr>
              <w:numPr>
                <w:ilvl w:val="0"/>
                <w:numId w:val="4"/>
              </w:numPr>
              <w:ind w:left="425" w:leftChars="0" w:hanging="425" w:firstLineChars="0"/>
              <w:rPr>
                <w:rFonts w:hint="default"/>
                <w:lang w:val="vi-VN"/>
              </w:rPr>
            </w:pPr>
            <w:r>
              <w:rPr>
                <w:rFonts w:hint="default"/>
                <w:lang w:val="vi-VN"/>
              </w:rPr>
              <w:t>Hệ thống xóa thông tin sách đã mua khỏi dữ liệu</w:t>
            </w:r>
          </w:p>
          <w:p>
            <w:pPr>
              <w:numPr>
                <w:ilvl w:val="0"/>
                <w:numId w:val="4"/>
              </w:numPr>
              <w:ind w:left="425" w:leftChars="0" w:hanging="425" w:firstLineChars="0"/>
              <w:rPr>
                <w:rFonts w:hint="default"/>
                <w:lang w:val="vi-VN"/>
              </w:rPr>
            </w:pPr>
            <w:r>
              <w:rPr>
                <w:rFonts w:hint="default"/>
                <w:lang w:val="vi-VN"/>
              </w:rPr>
              <w:t>Nhân viên thu ngân thoát khỏi chức năng lập hóa đơn.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numPr>
                <w:numId w:val="0"/>
              </w:numPr>
              <w:ind w:firstLine="200" w:firstLineChars="100"/>
              <w:rPr>
                <w:rFonts w:hint="default"/>
                <w:lang w:val="vi-VN"/>
              </w:rPr>
            </w:pPr>
            <w:r>
              <w:rPr>
                <w:rFonts w:hint="default"/>
                <w:lang w:val="vi-VN"/>
              </w:rPr>
              <w:t xml:space="preserve">4.a Hệ thống thông báo mã vạch không hợp lệ </w:t>
            </w:r>
          </w:p>
          <w:p>
            <w:pPr>
              <w:numPr>
                <w:numId w:val="0"/>
              </w:numPr>
              <w:ind w:firstLine="400" w:firstLineChars="200"/>
              <w:rPr>
                <w:rFonts w:hint="default"/>
                <w:lang w:val="vi-VN"/>
              </w:rPr>
            </w:pPr>
            <w:r>
              <w:rPr>
                <w:rFonts w:hint="default"/>
                <w:lang w:val="vi-VN"/>
              </w:rPr>
              <w:t>4.a.1 Hệ thống cho phép nhân viên thu ngân nhập giá tiền bằng bàn phím</w:t>
            </w:r>
          </w:p>
          <w:p>
            <w:pPr>
              <w:numPr>
                <w:numId w:val="0"/>
              </w:numPr>
              <w:ind w:firstLine="400" w:firstLineChars="200"/>
              <w:rPr>
                <w:rFonts w:hint="default"/>
                <w:lang w:val="vi-VN"/>
              </w:rPr>
            </w:pPr>
            <w:r>
              <w:rPr>
                <w:rFonts w:hint="default"/>
                <w:lang w:val="vi-VN"/>
              </w:rPr>
              <w:t>4.a.2 Tiếp tục bước 5 trong chuỗi sự kiện chính</w:t>
            </w:r>
          </w:p>
        </w:tc>
      </w:tr>
    </w:tbl>
    <w:p>
      <w:pPr>
        <w:bidi w:val="0"/>
        <w:rPr>
          <w:rFonts w:hint="default"/>
          <w:lang w:val="vi-VN"/>
        </w:rPr>
      </w:pPr>
      <w:r>
        <w:rPr>
          <w:rFonts w:hint="default"/>
          <w:lang w:val="vi-VN"/>
        </w:rPr>
        <w:drawing>
          <wp:inline distT="0" distB="0" distL="0" distR="0">
            <wp:extent cx="5460365" cy="4649470"/>
            <wp:effectExtent l="0" t="0" r="6985" b="177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3"/>
                    <a:stretch>
                      <a:fillRect/>
                    </a:stretch>
                  </pic:blipFill>
                  <pic:spPr>
                    <a:xfrm>
                      <a:off x="0" y="0"/>
                      <a:ext cx="5460365" cy="4649470"/>
                    </a:xfrm>
                    <a:prstGeom prst="rect">
                      <a:avLst/>
                    </a:prstGeom>
                  </pic:spPr>
                </pic:pic>
              </a:graphicData>
            </a:graphic>
          </wp:inline>
        </w:drawing>
      </w:r>
    </w:p>
    <w:p>
      <w:pPr>
        <w:pStyle w:val="7"/>
        <w:bidi w:val="0"/>
        <w:outlineLvl w:val="0"/>
        <w:rPr>
          <w:rFonts w:hint="default"/>
          <w:lang w:val="vi-VN"/>
        </w:rPr>
      </w:pPr>
      <w:bookmarkStart w:id="11" w:name="_Toc900"/>
      <w:r>
        <w:rPr>
          <w:rFonts w:hint="default"/>
          <w:lang w:val="vi-VN"/>
        </w:rPr>
        <w:t>4.5. Usecase: Thêm sách vào kho</w:t>
      </w:r>
      <w:bookmarkEnd w:id="11"/>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Thêm sách vào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thêm sách mới vào danh sách sách trong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cập nhật và hiển thị lại danh sách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nhấn nút thêm sách trên trang quản lý kho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5"/>
              </w:numPr>
              <w:ind w:left="425" w:leftChars="0" w:hanging="425" w:firstLineChars="0"/>
              <w:rPr>
                <w:rFonts w:hint="default"/>
                <w:lang w:val="vi-VN"/>
              </w:rPr>
            </w:pPr>
            <w:r>
              <w:rPr>
                <w:rFonts w:hint="default"/>
                <w:lang w:val="vi-VN" w:eastAsia="zh-CN"/>
              </w:rPr>
              <w:t xml:space="preserve">Nhân viên kho </w:t>
            </w:r>
            <w:r>
              <w:rPr>
                <w:rFonts w:hint="default"/>
                <w:lang w:val="vi-VN"/>
              </w:rPr>
              <w:t>ấn nút thêm sách.</w:t>
            </w:r>
          </w:p>
          <w:p>
            <w:pPr>
              <w:numPr>
                <w:ilvl w:val="0"/>
                <w:numId w:val="5"/>
              </w:numPr>
              <w:ind w:left="425" w:leftChars="0" w:hanging="425" w:firstLineChars="0"/>
              <w:rPr>
                <w:rFonts w:hint="default"/>
                <w:lang w:val="vi-VN"/>
              </w:rPr>
            </w:pPr>
            <w:r>
              <w:rPr>
                <w:rFonts w:hint="default"/>
                <w:lang w:val="vi-VN"/>
              </w:rPr>
              <w:t>Hệ thống hiển thị trang thêm sách.    </w:t>
            </w:r>
          </w:p>
          <w:p>
            <w:pPr>
              <w:numPr>
                <w:ilvl w:val="0"/>
                <w:numId w:val="5"/>
              </w:numPr>
              <w:ind w:left="425" w:leftChars="0" w:hanging="425" w:firstLineChars="0"/>
              <w:rPr>
                <w:rFonts w:hint="default"/>
                <w:lang w:val="vi-VN"/>
              </w:rPr>
            </w:pPr>
            <w:r>
              <w:rPr>
                <w:rFonts w:hint="default"/>
                <w:lang w:val="vi-VN" w:eastAsia="zh-CN"/>
              </w:rPr>
              <w:t>Nhân viên kho điền thông tin sách mới</w:t>
            </w:r>
          </w:p>
          <w:p>
            <w:pPr>
              <w:numPr>
                <w:ilvl w:val="0"/>
                <w:numId w:val="5"/>
              </w:numPr>
              <w:ind w:left="425" w:leftChars="0" w:hanging="425" w:firstLineChars="0"/>
              <w:rPr>
                <w:rFonts w:hint="default"/>
                <w:lang w:val="vi-VN"/>
              </w:rPr>
            </w:pPr>
            <w:r>
              <w:rPr>
                <w:rFonts w:hint="default"/>
                <w:lang w:val="vi-VN"/>
              </w:rPr>
              <w:t>Hệ thống kiểm tra thông tin và xác nhận hợp lệ.</w:t>
            </w:r>
          </w:p>
          <w:p>
            <w:pPr>
              <w:numPr>
                <w:ilvl w:val="0"/>
                <w:numId w:val="5"/>
              </w:numPr>
              <w:ind w:left="425" w:leftChars="0" w:hanging="425" w:firstLineChars="0"/>
              <w:rPr>
                <w:rFonts w:hint="default"/>
                <w:lang w:val="vi-VN"/>
              </w:rPr>
            </w:pPr>
            <w:r>
              <w:rPr>
                <w:rFonts w:hint="default"/>
                <w:lang w:val="vi-VN"/>
              </w:rPr>
              <w:t>Hệ thống thêm thông tin mới vào CSDL.</w:t>
            </w:r>
          </w:p>
          <w:p>
            <w:pPr>
              <w:numPr>
                <w:ilvl w:val="0"/>
                <w:numId w:val="5"/>
              </w:numPr>
              <w:ind w:left="425" w:leftChars="0" w:hanging="425" w:firstLineChars="0"/>
              <w:rPr>
                <w:rFonts w:hint="default"/>
                <w:lang w:val="vi-VN"/>
              </w:rPr>
            </w:pPr>
            <w:r>
              <w:rPr>
                <w:rFonts w:hint="default"/>
                <w:lang w:val="vi-VN"/>
              </w:rPr>
              <w:t>Hệ thống thông báo thêm sách thành công.</w:t>
            </w:r>
          </w:p>
          <w:p>
            <w:pPr>
              <w:numPr>
                <w:ilvl w:val="0"/>
                <w:numId w:val="5"/>
              </w:numPr>
              <w:ind w:left="425" w:leftChars="0" w:hanging="425" w:firstLineChars="0"/>
              <w:rPr>
                <w:rFonts w:hint="default"/>
                <w:lang w:val="vi-VN"/>
              </w:rPr>
            </w:pPr>
            <w:r>
              <w:rPr>
                <w:rFonts w:hint="default"/>
                <w:lang w:val="vi-VN" w:eastAsia="zh-CN"/>
              </w:rPr>
              <w:t xml:space="preserve">Nhân viên kho </w:t>
            </w:r>
            <w:r>
              <w:rPr>
                <w:rFonts w:hint="default"/>
                <w:lang w:val="vi-VN"/>
              </w:rPr>
              <w:t>thoát ra khỏi trang thêm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Hệ thống kiểm tra thông tin không hợp lệ và báo lỗi.</w:t>
            </w:r>
          </w:p>
          <w:p>
            <w:pPr>
              <w:rPr>
                <w:rFonts w:hint="default"/>
                <w:lang w:val="vi-VN"/>
              </w:rPr>
            </w:pPr>
            <w:r>
              <w:rPr>
                <w:rFonts w:hint="default"/>
                <w:lang w:val="vi-VN"/>
              </w:rPr>
              <w:t xml:space="preserve">      4.1.1. </w:t>
            </w:r>
            <w:r>
              <w:rPr>
                <w:rFonts w:hint="default"/>
                <w:lang w:val="vi-VN" w:eastAsia="zh-CN"/>
              </w:rPr>
              <w:t xml:space="preserve">Nhân viên kho </w:t>
            </w:r>
            <w:r>
              <w:rPr>
                <w:rFonts w:hint="default"/>
                <w:lang w:val="vi-VN"/>
              </w:rPr>
              <w:t>kiểm tra và nhập lại thông tin.</w:t>
            </w:r>
          </w:p>
          <w:p>
            <w:pPr>
              <w:rPr>
                <w:rFonts w:hint="default"/>
                <w:lang w:val="vi-VN"/>
              </w:rPr>
            </w:pPr>
            <w:r>
              <w:rPr>
                <w:rFonts w:hint="default"/>
                <w:lang w:val="vi-VN"/>
              </w:rPr>
              <w:t>      4.1.2. Quay trở lại bước 3 trong chuỗi sự kiện chính.</w:t>
            </w:r>
          </w:p>
        </w:tc>
      </w:tr>
    </w:tbl>
    <w:p>
      <w:pPr>
        <w:rPr>
          <w:rFonts w:hint="default"/>
          <w:lang w:val="vi-VN"/>
        </w:rPr>
      </w:pPr>
      <w:r>
        <w:rPr>
          <w:rFonts w:hint="default"/>
          <w:lang w:val="vi-VN"/>
        </w:rPr>
        <w:drawing>
          <wp:inline distT="0" distB="0" distL="114300" distR="114300">
            <wp:extent cx="4457700" cy="64770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a:stretch>
                      <a:fillRect/>
                    </a:stretch>
                  </pic:blipFill>
                  <pic:spPr>
                    <a:xfrm>
                      <a:off x="0" y="0"/>
                      <a:ext cx="4457700" cy="6477000"/>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12" w:name="_Toc2243"/>
      <w:r>
        <w:rPr>
          <w:rFonts w:hint="default"/>
          <w:lang w:val="vi-VN"/>
        </w:rPr>
        <w:t>4.6. Usecase: Xóa sách khỏi kho</w:t>
      </w:r>
      <w:bookmarkEnd w:id="12"/>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jc w:val="center"/>
              <w:rPr>
                <w:rFonts w:hint="default"/>
                <w:b/>
                <w:bCs/>
                <w:lang w:val="vi-VN"/>
              </w:rPr>
            </w:pPr>
            <w:r>
              <w:rPr>
                <w:rFonts w:hint="default"/>
                <w:b/>
                <w:bCs/>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Xóa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Nhân viên quản lý xóa sách khỏi danh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cập nhật và hiển thị lại danh sách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quản lý nhấn nút xóa trên trang quản lý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6"/>
              </w:numPr>
              <w:ind w:left="425" w:leftChars="0" w:hanging="425" w:firstLineChars="0"/>
              <w:rPr>
                <w:rFonts w:hint="default"/>
                <w:lang w:val="vi-VN"/>
              </w:rPr>
            </w:pPr>
            <w:r>
              <w:rPr>
                <w:rFonts w:hint="default"/>
                <w:lang w:val="vi-VN"/>
              </w:rPr>
              <w:t>Hệ thống hiển thị danh sách sách trong kho.   </w:t>
            </w:r>
          </w:p>
          <w:p>
            <w:pPr>
              <w:numPr>
                <w:ilvl w:val="0"/>
                <w:numId w:val="6"/>
              </w:numPr>
              <w:ind w:left="425" w:leftChars="0" w:hanging="425" w:firstLineChars="0"/>
              <w:rPr>
                <w:rFonts w:hint="default"/>
                <w:lang w:val="vi-VN"/>
              </w:rPr>
            </w:pPr>
            <w:r>
              <w:rPr>
                <w:rFonts w:hint="default"/>
                <w:lang w:val="vi-VN" w:eastAsia="zh-CN"/>
              </w:rPr>
              <w:t xml:space="preserve">Nhân viên kho </w:t>
            </w:r>
            <w:r>
              <w:rPr>
                <w:rFonts w:hint="default"/>
                <w:lang w:val="vi-VN"/>
              </w:rPr>
              <w:t>chọn sách cần xóa. </w:t>
            </w:r>
          </w:p>
          <w:p>
            <w:pPr>
              <w:numPr>
                <w:ilvl w:val="0"/>
                <w:numId w:val="6"/>
              </w:numPr>
              <w:ind w:left="425" w:leftChars="0" w:hanging="425" w:firstLineChars="0"/>
              <w:rPr>
                <w:rFonts w:hint="default"/>
                <w:lang w:val="vi-VN"/>
              </w:rPr>
            </w:pPr>
            <w:r>
              <w:rPr>
                <w:rFonts w:hint="default"/>
                <w:lang w:val="vi-VN" w:eastAsia="zh-CN"/>
              </w:rPr>
              <w:t>Nhân viên kho</w:t>
            </w:r>
            <w:r>
              <w:rPr>
                <w:rFonts w:hint="default"/>
                <w:lang w:val="vi-VN"/>
              </w:rPr>
              <w:t xml:space="preserve"> ấn nút xóa sách.</w:t>
            </w:r>
          </w:p>
          <w:p>
            <w:pPr>
              <w:numPr>
                <w:ilvl w:val="0"/>
                <w:numId w:val="6"/>
              </w:numPr>
              <w:ind w:left="425" w:leftChars="0" w:hanging="425" w:firstLineChars="0"/>
              <w:rPr>
                <w:rFonts w:hint="default"/>
                <w:lang w:val="vi-VN"/>
              </w:rPr>
            </w:pPr>
            <w:r>
              <w:rPr>
                <w:rFonts w:hint="default"/>
                <w:lang w:val="vi-VN"/>
              </w:rPr>
              <w:t>Hệ thống thông báo yêu cầu xác nhận xóa.</w:t>
            </w:r>
          </w:p>
          <w:p>
            <w:pPr>
              <w:numPr>
                <w:ilvl w:val="0"/>
                <w:numId w:val="6"/>
              </w:numPr>
              <w:ind w:left="425" w:leftChars="0" w:hanging="425" w:firstLineChars="0"/>
              <w:rPr>
                <w:rFonts w:hint="default"/>
                <w:lang w:val="vi-VN"/>
              </w:rPr>
            </w:pPr>
            <w:r>
              <w:rPr>
                <w:rFonts w:hint="default"/>
                <w:lang w:val="vi-VN"/>
              </w:rPr>
              <w:t>Hệ thống xóa sách khỏi CSDL.</w:t>
            </w:r>
          </w:p>
          <w:p>
            <w:pPr>
              <w:numPr>
                <w:ilvl w:val="0"/>
                <w:numId w:val="6"/>
              </w:numPr>
              <w:ind w:left="425" w:leftChars="0" w:hanging="425" w:firstLineChars="0"/>
              <w:rPr>
                <w:rFonts w:hint="default"/>
                <w:lang w:val="vi-VN"/>
              </w:rPr>
            </w:pPr>
            <w:r>
              <w:rPr>
                <w:rFonts w:hint="default"/>
                <w:lang w:val="vi-VN"/>
              </w:rPr>
              <w:t>Hệ thống thông báo xóa sách thành công.</w:t>
            </w:r>
          </w:p>
          <w:p>
            <w:pPr>
              <w:numPr>
                <w:ilvl w:val="0"/>
                <w:numId w:val="6"/>
              </w:numPr>
              <w:ind w:left="425" w:leftChars="0" w:hanging="425" w:firstLineChars="0"/>
              <w:rPr>
                <w:rFonts w:hint="default"/>
                <w:lang w:val="vi-VN"/>
              </w:rPr>
            </w:pPr>
            <w:r>
              <w:rPr>
                <w:rFonts w:hint="default"/>
                <w:lang w:val="vi-VN" w:eastAsia="zh-CN"/>
              </w:rPr>
              <w:t>Nhân viên kho</w:t>
            </w:r>
            <w:r>
              <w:rPr>
                <w:rFonts w:hint="default"/>
                <w:lang w:val="vi-VN"/>
              </w:rPr>
              <w:t xml:space="preserve"> quay về trang danh sách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Nhân viên kho hủy xóa</w:t>
            </w:r>
          </w:p>
          <w:p>
            <w:pPr>
              <w:rPr>
                <w:rFonts w:hint="default"/>
                <w:lang w:val="vi-VN"/>
              </w:rPr>
            </w:pPr>
            <w:r>
              <w:rPr>
                <w:rFonts w:hint="default"/>
                <w:lang w:val="vi-VN"/>
              </w:rPr>
              <w:t>      4.1.1. Hệ thống quay lại hiển thị danh sách sách</w:t>
            </w:r>
          </w:p>
          <w:p>
            <w:pPr>
              <w:rPr>
                <w:rFonts w:hint="default"/>
                <w:lang w:val="vi-VN"/>
              </w:rPr>
            </w:pPr>
            <w:r>
              <w:rPr>
                <w:rFonts w:hint="default"/>
                <w:lang w:val="vi-VN"/>
              </w:rPr>
              <w:t>      4.1.2. Quay trở lại bước 2 trong chuỗi sự kiện chính.</w:t>
            </w:r>
          </w:p>
        </w:tc>
      </w:tr>
    </w:tbl>
    <w:p>
      <w:pPr>
        <w:rPr>
          <w:rFonts w:hint="default"/>
          <w:lang w:val="vi-VN"/>
        </w:rPr>
      </w:pPr>
      <w:r>
        <w:rPr>
          <w:rFonts w:hint="default"/>
          <w:lang w:val="vi-VN"/>
        </w:rPr>
        <w:drawing>
          <wp:inline distT="0" distB="0" distL="114300" distR="114300">
            <wp:extent cx="4114800" cy="621030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5"/>
                    <a:stretch>
                      <a:fillRect/>
                    </a:stretch>
                  </pic:blipFill>
                  <pic:spPr>
                    <a:xfrm>
                      <a:off x="0" y="0"/>
                      <a:ext cx="4114800" cy="6210300"/>
                    </a:xfrm>
                    <a:prstGeom prst="rect">
                      <a:avLst/>
                    </a:prstGeom>
                    <a:noFill/>
                    <a:ln>
                      <a:noFill/>
                    </a:ln>
                  </pic:spPr>
                </pic:pic>
              </a:graphicData>
            </a:graphic>
          </wp:inline>
        </w:drawing>
      </w:r>
    </w:p>
    <w:p>
      <w:pPr>
        <w:pStyle w:val="7"/>
        <w:bidi w:val="0"/>
        <w:ind w:firstLine="240" w:firstLineChars="100"/>
        <w:outlineLvl w:val="0"/>
        <w:rPr>
          <w:rFonts w:hint="default"/>
          <w:lang w:val="en-US"/>
        </w:rPr>
      </w:pPr>
      <w:bookmarkStart w:id="13" w:name="_Toc18731"/>
      <w:r>
        <w:rPr>
          <w:rFonts w:hint="default"/>
          <w:lang w:val="vi-VN"/>
        </w:rPr>
        <w:t>4.7. Usecase: Sửa sách trong kho</w:t>
      </w:r>
      <w:bookmarkEnd w:id="13"/>
    </w:p>
    <w:tbl>
      <w:tblPr>
        <w:tblStyle w:val="10"/>
        <w:tblW w:w="9021"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1"/>
        <w:gridCol w:w="67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Tiêu chí</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Tên usecase</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Sửa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Mô tả</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Nhân viên kho sửa sách trong danh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Tác nhân chính</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Mức</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Người chịu trách nghiệm</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Tiền điều kiện</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đăng nhập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tối thiểu</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Hệ thống quay lại bước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Đảm bảo thành công</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 xml:space="preserve">Hệ thống cập nhật và hiển thị lại danh sách sách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2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Kích hoạt</w:t>
            </w:r>
          </w:p>
        </w:tc>
        <w:tc>
          <w:tcPr>
            <w:tcW w:w="67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lang w:val="vi-VN"/>
              </w:rPr>
            </w:pPr>
            <w:r>
              <w:rPr>
                <w:rFonts w:hint="default"/>
                <w:lang w:val="vi-VN"/>
              </w:rPr>
              <w:t>Nhân viên kho nhấn nút sửa trên trang quản lý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Chuỗi sự kiện chính:</w:t>
            </w:r>
          </w:p>
          <w:p>
            <w:pPr>
              <w:numPr>
                <w:ilvl w:val="0"/>
                <w:numId w:val="7"/>
              </w:numPr>
              <w:ind w:left="425" w:leftChars="0" w:hanging="425" w:firstLineChars="0"/>
              <w:rPr>
                <w:rFonts w:hint="default"/>
                <w:lang w:val="vi-VN"/>
              </w:rPr>
            </w:pPr>
            <w:r>
              <w:rPr>
                <w:rFonts w:hint="default"/>
                <w:lang w:val="vi-VN"/>
              </w:rPr>
              <w:t>Hệ thống hiển thị danh sách sách.   </w:t>
            </w:r>
          </w:p>
          <w:p>
            <w:pPr>
              <w:numPr>
                <w:ilvl w:val="0"/>
                <w:numId w:val="7"/>
              </w:numPr>
              <w:ind w:left="425" w:leftChars="0" w:hanging="425" w:firstLineChars="0"/>
              <w:rPr>
                <w:rFonts w:hint="default"/>
                <w:lang w:val="vi-VN"/>
              </w:rPr>
            </w:pPr>
            <w:r>
              <w:rPr>
                <w:rFonts w:hint="default"/>
                <w:lang w:val="vi-VN" w:eastAsia="zh-CN"/>
              </w:rPr>
              <w:t>Nhân viên kho</w:t>
            </w:r>
            <w:r>
              <w:rPr>
                <w:rFonts w:hint="default"/>
                <w:lang w:val="vi-VN"/>
              </w:rPr>
              <w:t xml:space="preserve"> chọn sách cần sửa.</w:t>
            </w:r>
          </w:p>
          <w:p>
            <w:pPr>
              <w:numPr>
                <w:ilvl w:val="0"/>
                <w:numId w:val="7"/>
              </w:numPr>
              <w:ind w:left="425" w:leftChars="0" w:hanging="425" w:firstLineChars="0"/>
              <w:rPr>
                <w:rFonts w:hint="default"/>
                <w:lang w:val="vi-VN"/>
              </w:rPr>
            </w:pPr>
            <w:r>
              <w:rPr>
                <w:rFonts w:hint="default"/>
                <w:lang w:val="vi-VN" w:eastAsia="zh-CN"/>
              </w:rPr>
              <w:t>Nhân viên kho lý</w:t>
            </w:r>
            <w:r>
              <w:rPr>
                <w:rFonts w:hint="default"/>
                <w:lang w:val="vi-VN"/>
              </w:rPr>
              <w:t xml:space="preserve"> ấn nút sửa sách.</w:t>
            </w:r>
          </w:p>
          <w:p>
            <w:pPr>
              <w:numPr>
                <w:ilvl w:val="0"/>
                <w:numId w:val="7"/>
              </w:numPr>
              <w:ind w:left="425" w:leftChars="0" w:hanging="425" w:firstLineChars="0"/>
              <w:rPr>
                <w:rFonts w:hint="default"/>
                <w:lang w:val="vi-VN"/>
              </w:rPr>
            </w:pPr>
            <w:r>
              <w:rPr>
                <w:rFonts w:hint="default"/>
                <w:lang w:val="vi-VN"/>
              </w:rPr>
              <w:t>Hệ thống kiểm tra thông tin.</w:t>
            </w:r>
          </w:p>
          <w:p>
            <w:pPr>
              <w:numPr>
                <w:ilvl w:val="0"/>
                <w:numId w:val="7"/>
              </w:numPr>
              <w:ind w:left="425" w:leftChars="0" w:hanging="425" w:firstLineChars="0"/>
              <w:rPr>
                <w:rFonts w:hint="default"/>
                <w:lang w:val="vi-VN"/>
              </w:rPr>
            </w:pPr>
            <w:r>
              <w:rPr>
                <w:rFonts w:hint="default"/>
                <w:lang w:val="vi-VN"/>
              </w:rPr>
              <w:t>Hệ thống sửa thông tin sách trên CSDL.</w:t>
            </w:r>
          </w:p>
          <w:p>
            <w:pPr>
              <w:numPr>
                <w:ilvl w:val="0"/>
                <w:numId w:val="7"/>
              </w:numPr>
              <w:ind w:left="425" w:leftChars="0" w:hanging="425" w:firstLineChars="0"/>
              <w:rPr>
                <w:rFonts w:hint="default"/>
                <w:lang w:val="vi-VN"/>
              </w:rPr>
            </w:pPr>
            <w:r>
              <w:rPr>
                <w:rFonts w:hint="default"/>
                <w:lang w:val="vi-VN"/>
              </w:rPr>
              <w:t>Hệ thống thông báo sửa sách thành công.</w:t>
            </w:r>
          </w:p>
          <w:p>
            <w:pPr>
              <w:numPr>
                <w:ilvl w:val="0"/>
                <w:numId w:val="7"/>
              </w:numPr>
              <w:ind w:left="425" w:leftChars="0" w:hanging="425" w:firstLineChars="0"/>
              <w:rPr>
                <w:rFonts w:hint="default"/>
                <w:lang w:val="vi-VN"/>
              </w:rPr>
            </w:pPr>
            <w:r>
              <w:rPr>
                <w:rFonts w:hint="default"/>
                <w:lang w:val="vi-VN" w:eastAsia="zh-CN"/>
              </w:rPr>
              <w:t>Nhân viên kho</w:t>
            </w:r>
            <w:r>
              <w:rPr>
                <w:rFonts w:hint="default"/>
                <w:lang w:val="vi-VN"/>
              </w:rPr>
              <w:t xml:space="preserve"> quay về trang danh sách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5" w:hRule="atLeast"/>
        </w:trPr>
        <w:tc>
          <w:tcPr>
            <w:tcW w:w="9021"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b/>
                <w:bCs/>
                <w:lang w:val="vi-VN"/>
              </w:rPr>
            </w:pPr>
            <w:r>
              <w:rPr>
                <w:rFonts w:hint="default"/>
                <w:b/>
                <w:bCs/>
                <w:lang w:val="vi-VN"/>
              </w:rPr>
              <w:t>Ngoại lệ: </w:t>
            </w:r>
          </w:p>
          <w:p>
            <w:pPr>
              <w:rPr>
                <w:rFonts w:hint="default"/>
                <w:lang w:val="vi-VN"/>
              </w:rPr>
            </w:pPr>
            <w:r>
              <w:rPr>
                <w:rFonts w:hint="default"/>
                <w:lang w:val="vi-VN"/>
              </w:rPr>
              <w:t>  4.1. Hệ thống kiểm tra thông tin không hợp lệ và báo lỗi.</w:t>
            </w:r>
          </w:p>
          <w:p>
            <w:pPr>
              <w:rPr>
                <w:rFonts w:hint="default"/>
                <w:lang w:val="vi-VN"/>
              </w:rPr>
            </w:pPr>
            <w:r>
              <w:rPr>
                <w:rFonts w:hint="default"/>
                <w:lang w:val="vi-VN"/>
              </w:rPr>
              <w:t xml:space="preserve">      4.1.1. </w:t>
            </w:r>
            <w:r>
              <w:rPr>
                <w:rFonts w:hint="default"/>
                <w:lang w:val="vi-VN" w:eastAsia="zh-CN"/>
              </w:rPr>
              <w:t xml:space="preserve">Nhân viên kho </w:t>
            </w:r>
            <w:r>
              <w:rPr>
                <w:rFonts w:hint="default"/>
                <w:lang w:val="vi-VN"/>
              </w:rPr>
              <w:t>kiểm tra và nhập lại thông tin.</w:t>
            </w:r>
          </w:p>
          <w:p>
            <w:pPr>
              <w:rPr>
                <w:rFonts w:hint="default"/>
                <w:lang w:val="vi-VN"/>
              </w:rPr>
            </w:pPr>
            <w:r>
              <w:rPr>
                <w:rFonts w:hint="default"/>
                <w:lang w:val="vi-VN"/>
              </w:rPr>
              <w:t>      4.1.2. Quay trở lại bước 2 trong chuỗi sự kiện chính.</w:t>
            </w:r>
          </w:p>
        </w:tc>
      </w:tr>
    </w:tbl>
    <w:p>
      <w:pPr>
        <w:bidi w:val="0"/>
        <w:rPr>
          <w:rFonts w:hint="default"/>
          <w:lang w:val="en-US"/>
        </w:rPr>
      </w:pPr>
      <w:r>
        <w:rPr>
          <w:rFonts w:hint="default"/>
          <w:lang w:val="en-US"/>
        </w:rPr>
        <w:drawing>
          <wp:inline distT="0" distB="0" distL="0" distR="0">
            <wp:extent cx="4606925" cy="3822065"/>
            <wp:effectExtent l="0" t="0" r="317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6"/>
                    <a:stretch>
                      <a:fillRect/>
                    </a:stretch>
                  </pic:blipFill>
                  <pic:spPr>
                    <a:xfrm>
                      <a:off x="0" y="0"/>
                      <a:ext cx="4606925" cy="3822065"/>
                    </a:xfrm>
                    <a:prstGeom prst="rect">
                      <a:avLst/>
                    </a:prstGeom>
                  </pic:spPr>
                </pic:pic>
              </a:graphicData>
            </a:graphic>
          </wp:inline>
        </w:drawing>
      </w:r>
    </w:p>
    <w:p>
      <w:pPr>
        <w:pStyle w:val="5"/>
        <w:bidi w:val="0"/>
        <w:rPr>
          <w:rFonts w:hint="default"/>
          <w:lang w:val="vi-VN"/>
        </w:rPr>
      </w:pPr>
      <w:r>
        <w:rPr>
          <w:rFonts w:hint="default"/>
          <w:lang w:val="vi-VN"/>
        </w:rPr>
        <w:t>CHƯƠNG 5. CÁC THÔNG TIN CẦN QUẢN LÝ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9"/>
        <w:gridCol w:w="66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jc w:val="center"/>
              <w:rPr>
                <w:rFonts w:hint="default"/>
                <w:b/>
                <w:bCs/>
                <w:vertAlign w:val="baseline"/>
                <w:lang w:val="vi-VN"/>
              </w:rPr>
            </w:pPr>
            <w:r>
              <w:rPr>
                <w:rFonts w:hint="default"/>
                <w:b/>
                <w:bCs/>
                <w:vertAlign w:val="baseline"/>
                <w:lang w:val="vi-VN"/>
              </w:rPr>
              <w:t>Tên</w:t>
            </w:r>
          </w:p>
        </w:tc>
        <w:tc>
          <w:tcPr>
            <w:tcW w:w="6663" w:type="dxa"/>
          </w:tcPr>
          <w:p>
            <w:pPr>
              <w:jc w:val="center"/>
              <w:rPr>
                <w:rFonts w:hint="default"/>
                <w:b/>
                <w:bCs/>
                <w:vertAlign w:val="baseline"/>
                <w:lang w:val="vi-VN"/>
              </w:rPr>
            </w:pPr>
            <w:r>
              <w:rPr>
                <w:rFonts w:hint="default"/>
                <w:b/>
                <w:bCs/>
                <w:vertAlign w:val="baseline"/>
                <w:lang w:val="vi-VN"/>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Mã nhân viên</w:t>
            </w:r>
          </w:p>
        </w:tc>
        <w:tc>
          <w:tcPr>
            <w:tcW w:w="6663" w:type="dxa"/>
          </w:tcPr>
          <w:p>
            <w:pPr>
              <w:rPr>
                <w:rFonts w:hint="default"/>
                <w:vertAlign w:val="baseline"/>
                <w:lang w:val="vi-VN"/>
              </w:rPr>
            </w:pPr>
            <w:r>
              <w:rPr>
                <w:rFonts w:hint="default"/>
                <w:vertAlign w:val="baseline"/>
                <w:lang w:val="vi-VN"/>
              </w:rPr>
              <w:t>Mã số độc nhất dùng để định danh nhân viên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Tên nhân viên</w:t>
            </w:r>
          </w:p>
        </w:tc>
        <w:tc>
          <w:tcPr>
            <w:tcW w:w="6663" w:type="dxa"/>
          </w:tcPr>
          <w:p>
            <w:pPr>
              <w:rPr>
                <w:rFonts w:hint="default"/>
                <w:vertAlign w:val="baseline"/>
                <w:lang w:val="vi-VN"/>
              </w:rPr>
            </w:pPr>
            <w:r>
              <w:rPr>
                <w:rFonts w:hint="default"/>
                <w:vertAlign w:val="baseline"/>
                <w:lang w:val="vi-VN"/>
              </w:rPr>
              <w:t>Tên đăng kí khai sinh sủa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Thông tin liên lạc</w:t>
            </w:r>
          </w:p>
        </w:tc>
        <w:tc>
          <w:tcPr>
            <w:tcW w:w="6663" w:type="dxa"/>
          </w:tcPr>
          <w:p>
            <w:pPr>
              <w:rPr>
                <w:rFonts w:hint="default"/>
                <w:vertAlign w:val="baseline"/>
                <w:lang w:val="vi-VN"/>
              </w:rPr>
            </w:pPr>
            <w:r>
              <w:rPr>
                <w:rFonts w:hint="default"/>
                <w:vertAlign w:val="baseline"/>
                <w:lang w:val="vi-VN"/>
              </w:rPr>
              <w:t>Cách để liên lạc với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Chức vụ</w:t>
            </w:r>
          </w:p>
        </w:tc>
        <w:tc>
          <w:tcPr>
            <w:tcW w:w="6663" w:type="dxa"/>
          </w:tcPr>
          <w:p>
            <w:pPr>
              <w:rPr>
                <w:rFonts w:hint="default"/>
                <w:vertAlign w:val="baseline"/>
                <w:lang w:val="vi-VN"/>
              </w:rPr>
            </w:pPr>
            <w:r>
              <w:rPr>
                <w:rFonts w:hint="default"/>
                <w:vertAlign w:val="baseline"/>
                <w:lang w:val="vi-VN"/>
              </w:rPr>
              <w:t>Việc mà nhân viên đó đảm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Mã sách</w:t>
            </w:r>
          </w:p>
        </w:tc>
        <w:tc>
          <w:tcPr>
            <w:tcW w:w="6663" w:type="dxa"/>
          </w:tcPr>
          <w:p>
            <w:pPr>
              <w:rPr>
                <w:rFonts w:hint="default"/>
                <w:vertAlign w:val="baseline"/>
                <w:lang w:val="vi-VN"/>
              </w:rPr>
            </w:pPr>
            <w:r>
              <w:rPr>
                <w:rFonts w:hint="default"/>
                <w:vertAlign w:val="baseline"/>
                <w:lang w:val="vi-VN"/>
              </w:rPr>
              <w:t>Mã số độc nhất dùng để định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Tên sách</w:t>
            </w:r>
          </w:p>
        </w:tc>
        <w:tc>
          <w:tcPr>
            <w:tcW w:w="6663" w:type="dxa"/>
          </w:tcPr>
          <w:p>
            <w:pPr>
              <w:rPr>
                <w:rFonts w:hint="default"/>
                <w:vertAlign w:val="baseline"/>
                <w:lang w:val="vi-VN"/>
              </w:rPr>
            </w:pPr>
            <w:r>
              <w:rPr>
                <w:rFonts w:hint="default"/>
                <w:vertAlign w:val="baseline"/>
                <w:lang w:val="vi-VN"/>
              </w:rPr>
              <w:t>Tên của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Giá tiền sách</w:t>
            </w:r>
          </w:p>
        </w:tc>
        <w:tc>
          <w:tcPr>
            <w:tcW w:w="6663" w:type="dxa"/>
          </w:tcPr>
          <w:p>
            <w:pPr>
              <w:rPr>
                <w:rFonts w:hint="default"/>
                <w:vertAlign w:val="baseline"/>
                <w:lang w:val="vi-VN"/>
              </w:rPr>
            </w:pPr>
            <w:r>
              <w:rPr>
                <w:rFonts w:hint="default"/>
                <w:vertAlign w:val="baseline"/>
                <w:lang w:val="vi-VN"/>
              </w:rPr>
              <w:t xml:space="preserve">Giá mà sách sẽ được bán ra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Số lượng sách</w:t>
            </w:r>
          </w:p>
        </w:tc>
        <w:tc>
          <w:tcPr>
            <w:tcW w:w="6663" w:type="dxa"/>
          </w:tcPr>
          <w:p>
            <w:pPr>
              <w:rPr>
                <w:rFonts w:hint="default"/>
                <w:vertAlign w:val="baseline"/>
                <w:lang w:val="vi-VN"/>
              </w:rPr>
            </w:pPr>
            <w:r>
              <w:rPr>
                <w:rFonts w:hint="default"/>
                <w:vertAlign w:val="baseline"/>
                <w:lang w:val="vi-VN"/>
              </w:rPr>
              <w:t>Số lượng mà sách có trong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Mã hóa đơn</w:t>
            </w:r>
          </w:p>
        </w:tc>
        <w:tc>
          <w:tcPr>
            <w:tcW w:w="6663" w:type="dxa"/>
          </w:tcPr>
          <w:p>
            <w:pPr>
              <w:rPr>
                <w:rFonts w:hint="default"/>
                <w:vertAlign w:val="baseline"/>
                <w:lang w:val="vi-VN"/>
              </w:rPr>
            </w:pPr>
            <w:r>
              <w:rPr>
                <w:rFonts w:hint="default"/>
                <w:vertAlign w:val="baseline"/>
                <w:lang w:val="vi-VN"/>
              </w:rPr>
              <w:t>Mã số độc nhất dùng để định danh hóa đơn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Tên khách hàng</w:t>
            </w:r>
          </w:p>
        </w:tc>
        <w:tc>
          <w:tcPr>
            <w:tcW w:w="6663" w:type="dxa"/>
          </w:tcPr>
          <w:p>
            <w:pPr>
              <w:rPr>
                <w:rFonts w:hint="default"/>
                <w:vertAlign w:val="baseline"/>
                <w:lang w:val="vi-VN"/>
              </w:rPr>
            </w:pPr>
            <w:r>
              <w:rPr>
                <w:rFonts w:hint="default"/>
                <w:vertAlign w:val="baseline"/>
                <w:lang w:val="vi-VN"/>
              </w:rPr>
              <w:t>Tên của khách mua sách sẽ được ghi trong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9" w:type="dxa"/>
          </w:tcPr>
          <w:p>
            <w:pPr>
              <w:rPr>
                <w:rFonts w:hint="default"/>
                <w:vertAlign w:val="baseline"/>
                <w:lang w:val="vi-VN"/>
              </w:rPr>
            </w:pPr>
            <w:r>
              <w:rPr>
                <w:rFonts w:hint="default"/>
                <w:vertAlign w:val="baseline"/>
                <w:lang w:val="vi-VN"/>
              </w:rPr>
              <w:t>Tổng tiền</w:t>
            </w:r>
          </w:p>
        </w:tc>
        <w:tc>
          <w:tcPr>
            <w:tcW w:w="6663" w:type="dxa"/>
          </w:tcPr>
          <w:p>
            <w:pPr>
              <w:rPr>
                <w:rFonts w:hint="default"/>
                <w:vertAlign w:val="baseline"/>
                <w:lang w:val="vi-VN"/>
              </w:rPr>
            </w:pPr>
            <w:r>
              <w:rPr>
                <w:rFonts w:hint="default"/>
                <w:vertAlign w:val="baseline"/>
                <w:lang w:val="vi-VN"/>
              </w:rPr>
              <w:t>Tổng tiền của hóa đơn</w:t>
            </w:r>
          </w:p>
        </w:tc>
      </w:tr>
    </w:tbl>
    <w:p>
      <w:pPr>
        <w:rPr>
          <w:rFonts w:hint="default"/>
          <w:lang w:val="vi-VN"/>
        </w:rPr>
      </w:pPr>
    </w:p>
    <w:p>
      <w:pPr>
        <w:pStyle w:val="5"/>
        <w:bidi w:val="0"/>
        <w:rPr>
          <w:rFonts w:hint="default"/>
          <w:lang w:val="vi-VN"/>
        </w:rPr>
      </w:pPr>
      <w:r>
        <w:rPr>
          <w:rFonts w:hint="default"/>
          <w:lang w:val="en-US"/>
        </w:rPr>
        <w:t>CH</w:t>
      </w:r>
      <w:r>
        <w:rPr>
          <w:rFonts w:hint="default"/>
          <w:lang w:val="vi-VN"/>
        </w:rPr>
        <w:t>ƯƠNG 6. BIỂU ĐỒ LỚP</w:t>
      </w:r>
    </w:p>
    <w:p>
      <w:pPr>
        <w:pStyle w:val="7"/>
        <w:bidi w:val="0"/>
        <w:outlineLvl w:val="0"/>
        <w:rPr>
          <w:rFonts w:hint="default"/>
          <w:lang w:val="vi-VN"/>
        </w:rPr>
      </w:pPr>
      <w:r>
        <w:rPr>
          <w:rFonts w:hint="default"/>
          <w:lang w:val="vi-VN"/>
        </w:rPr>
        <w:t xml:space="preserve">  </w:t>
      </w:r>
      <w:bookmarkStart w:id="14" w:name="_Toc2103"/>
      <w:r>
        <w:rPr>
          <w:rFonts w:hint="default"/>
          <w:lang w:val="vi-VN"/>
        </w:rPr>
        <w:t>6.1. Biểu đồ lớp cho quản lý nhân viên</w:t>
      </w:r>
      <w:bookmarkEnd w:id="14"/>
    </w:p>
    <w:p>
      <w:pPr>
        <w:rPr>
          <w:rFonts w:hint="default"/>
          <w:lang w:val="en-US"/>
        </w:rPr>
      </w:pPr>
      <w:r>
        <w:rPr>
          <w:rFonts w:hint="default"/>
          <w:lang w:val="en-US"/>
        </w:rPr>
        <w:tab/>
      </w:r>
      <w:r>
        <w:rPr>
          <w:rFonts w:hint="default"/>
          <w:lang w:val="en-US"/>
        </w:rPr>
        <w:drawing>
          <wp:inline distT="0" distB="0" distL="114300" distR="114300">
            <wp:extent cx="4331970" cy="2603500"/>
            <wp:effectExtent l="0" t="0" r="1143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4331970" cy="2603500"/>
                    </a:xfrm>
                    <a:prstGeom prst="rect">
                      <a:avLst/>
                    </a:prstGeom>
                    <a:noFill/>
                    <a:ln>
                      <a:noFill/>
                    </a:ln>
                  </pic:spPr>
                </pic:pic>
              </a:graphicData>
            </a:graphic>
          </wp:inline>
        </w:drawing>
      </w:r>
    </w:p>
    <w:p>
      <w:pPr>
        <w:pStyle w:val="7"/>
        <w:bidi w:val="0"/>
        <w:outlineLvl w:val="0"/>
        <w:rPr>
          <w:rFonts w:hint="default"/>
          <w:lang w:val="vi-VN"/>
        </w:rPr>
      </w:pPr>
      <w:r>
        <w:rPr>
          <w:rFonts w:hint="default"/>
          <w:lang w:val="vi-VN"/>
        </w:rPr>
        <w:t xml:space="preserve">  </w:t>
      </w:r>
      <w:bookmarkStart w:id="15" w:name="_Toc14393"/>
      <w:r>
        <w:rPr>
          <w:rFonts w:hint="default"/>
          <w:lang w:val="vi-VN"/>
        </w:rPr>
        <w:t>6.2. Biểu đồ lớp cho quản lý kho</w:t>
      </w:r>
      <w:bookmarkEnd w:id="15"/>
    </w:p>
    <w:p>
      <w:pPr>
        <w:rPr>
          <w:rFonts w:hint="default"/>
          <w:lang w:val="vi-VN"/>
        </w:rPr>
      </w:pPr>
      <w:r>
        <w:rPr>
          <w:rFonts w:hint="default"/>
          <w:lang w:val="vi-VN"/>
        </w:rPr>
        <w:drawing>
          <wp:inline distT="0" distB="0" distL="114300" distR="114300">
            <wp:extent cx="3810000" cy="3142615"/>
            <wp:effectExtent l="0" t="0" r="0" b="63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8"/>
                    <a:stretch>
                      <a:fillRect/>
                    </a:stretch>
                  </pic:blipFill>
                  <pic:spPr>
                    <a:xfrm>
                      <a:off x="0" y="0"/>
                      <a:ext cx="3810000" cy="3142615"/>
                    </a:xfrm>
                    <a:prstGeom prst="rect">
                      <a:avLst/>
                    </a:prstGeom>
                    <a:noFill/>
                    <a:ln>
                      <a:noFill/>
                    </a:ln>
                  </pic:spPr>
                </pic:pic>
              </a:graphicData>
            </a:graphic>
          </wp:inline>
        </w:drawing>
      </w:r>
    </w:p>
    <w:p>
      <w:pPr>
        <w:rPr>
          <w:rFonts w:hint="default"/>
          <w:lang w:val="vi-VN"/>
        </w:rPr>
      </w:pPr>
    </w:p>
    <w:p>
      <w:pPr>
        <w:pStyle w:val="7"/>
        <w:bidi w:val="0"/>
        <w:ind w:firstLine="240" w:firstLineChars="100"/>
        <w:outlineLvl w:val="0"/>
        <w:rPr>
          <w:rFonts w:hint="default"/>
          <w:lang w:val="vi-VN"/>
        </w:rPr>
      </w:pPr>
      <w:bookmarkStart w:id="16" w:name="_Toc22253"/>
      <w:r>
        <w:rPr>
          <w:rFonts w:hint="default"/>
          <w:lang w:val="vi-VN"/>
        </w:rPr>
        <w:t>6.3. Biểu đồ lớp lập hóa đơn</w:t>
      </w:r>
      <w:bookmarkEnd w:id="16"/>
    </w:p>
    <w:p>
      <w:pPr>
        <w:rPr>
          <w:rFonts w:hint="default"/>
          <w:lang w:val="vi-VN"/>
        </w:rPr>
      </w:pPr>
      <w:r>
        <w:rPr>
          <w:rFonts w:hint="default"/>
          <w:lang w:val="vi-VN"/>
        </w:rPr>
        <w:drawing>
          <wp:inline distT="0" distB="0" distL="0" distR="0">
            <wp:extent cx="4898390" cy="483235"/>
            <wp:effectExtent l="0" t="0" r="16510"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9"/>
                    <a:stretch>
                      <a:fillRect/>
                    </a:stretch>
                  </pic:blipFill>
                  <pic:spPr>
                    <a:xfrm>
                      <a:off x="0" y="0"/>
                      <a:ext cx="4898390" cy="483235"/>
                    </a:xfrm>
                    <a:prstGeom prst="rect">
                      <a:avLst/>
                    </a:prstGeom>
                  </pic:spPr>
                </pic:pic>
              </a:graphicData>
            </a:graphic>
          </wp:inline>
        </w:drawing>
      </w:r>
    </w:p>
    <w:p>
      <w:pPr>
        <w:pStyle w:val="5"/>
        <w:bidi w:val="0"/>
        <w:rPr>
          <w:rFonts w:hint="default"/>
          <w:lang w:val="vi-VN"/>
        </w:rPr>
      </w:pPr>
      <w:r>
        <w:rPr>
          <w:rFonts w:hint="default"/>
          <w:lang w:val="vi-VN"/>
        </w:rPr>
        <w:t>CHƯƠNG 7. BIỂU ĐỒ TUẦN TỰ, CỘNG TÁC</w:t>
      </w:r>
    </w:p>
    <w:p>
      <w:pPr>
        <w:pStyle w:val="7"/>
        <w:bidi w:val="0"/>
        <w:outlineLvl w:val="0"/>
        <w:rPr>
          <w:rFonts w:hint="default"/>
          <w:lang w:val="vi-VN"/>
        </w:rPr>
      </w:pPr>
      <w:r>
        <w:rPr>
          <w:rFonts w:hint="default"/>
          <w:lang w:val="vi-VN"/>
        </w:rPr>
        <w:t xml:space="preserve">  </w:t>
      </w:r>
      <w:bookmarkStart w:id="17" w:name="_Toc19481"/>
      <w:r>
        <w:rPr>
          <w:rFonts w:hint="default"/>
          <w:lang w:val="vi-VN"/>
        </w:rPr>
        <w:t>7.1. Usecase: T</w:t>
      </w:r>
      <w:r>
        <w:rPr>
          <w:rFonts w:hint="default"/>
          <w:lang w:val="en-US"/>
        </w:rPr>
        <w:t>h</w:t>
      </w:r>
      <w:r>
        <w:rPr>
          <w:rFonts w:hint="default"/>
          <w:lang w:val="vi-VN"/>
        </w:rPr>
        <w:t>êm nhân viên</w:t>
      </w:r>
      <w:bookmarkEnd w:id="17"/>
    </w:p>
    <w:p>
      <w:pPr>
        <w:bidi w:val="0"/>
        <w:outlineLvl w:val="1"/>
        <w:rPr>
          <w:rFonts w:hint="default"/>
          <w:lang w:val="vi-VN"/>
        </w:rPr>
      </w:pPr>
      <w:r>
        <w:rPr>
          <w:rFonts w:hint="default"/>
          <w:lang w:val="vi-VN"/>
        </w:rPr>
        <w:tab/>
      </w:r>
      <w:bookmarkStart w:id="18" w:name="_Toc8306"/>
      <w:r>
        <w:rPr>
          <w:rFonts w:hint="default"/>
          <w:lang w:val="vi-VN"/>
        </w:rPr>
        <w:t>7.1.1. Biểu đồ tuần tự</w:t>
      </w:r>
      <w:bookmarkEnd w:id="18"/>
    </w:p>
    <w:p>
      <w:pPr>
        <w:rPr>
          <w:rFonts w:hint="default"/>
          <w:lang w:val="vi-VN"/>
        </w:rPr>
      </w:pPr>
      <w:r>
        <w:rPr>
          <w:rFonts w:hint="default"/>
          <w:lang w:val="vi-VN"/>
        </w:rPr>
        <w:tab/>
      </w:r>
      <w:r>
        <w:rPr>
          <w:rFonts w:hint="default"/>
          <w:lang w:val="vi-VN"/>
        </w:rPr>
        <w:tab/>
      </w:r>
      <w:r>
        <w:rPr>
          <w:rFonts w:hint="default"/>
          <w:lang w:val="vi-VN"/>
        </w:rPr>
        <w:drawing>
          <wp:inline distT="0" distB="0" distL="114300" distR="114300">
            <wp:extent cx="4714875" cy="3025775"/>
            <wp:effectExtent l="0" t="0" r="9525" b="317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0"/>
                    <a:stretch>
                      <a:fillRect/>
                    </a:stretch>
                  </pic:blipFill>
                  <pic:spPr>
                    <a:xfrm>
                      <a:off x="0" y="0"/>
                      <a:ext cx="4714875" cy="3025775"/>
                    </a:xfrm>
                    <a:prstGeom prst="rect">
                      <a:avLst/>
                    </a:prstGeom>
                    <a:noFill/>
                    <a:ln>
                      <a:noFill/>
                    </a:ln>
                  </pic:spPr>
                </pic:pic>
              </a:graphicData>
            </a:graphic>
          </wp:inline>
        </w:drawing>
      </w:r>
    </w:p>
    <w:p>
      <w:pPr>
        <w:bidi w:val="0"/>
        <w:outlineLvl w:val="1"/>
        <w:rPr>
          <w:rFonts w:hint="default"/>
          <w:lang w:val="vi-VN"/>
        </w:rPr>
      </w:pPr>
      <w:r>
        <w:rPr>
          <w:rFonts w:hint="default"/>
          <w:lang w:val="vi-VN"/>
        </w:rPr>
        <w:tab/>
      </w:r>
      <w:bookmarkStart w:id="19" w:name="_Toc20669"/>
      <w:r>
        <w:rPr>
          <w:rFonts w:hint="default"/>
          <w:lang w:val="vi-VN"/>
        </w:rPr>
        <w:t>7.1.2. Biểu đồ cộng tác</w:t>
      </w:r>
      <w:bookmarkEnd w:id="19"/>
    </w:p>
    <w:p>
      <w:pPr>
        <w:bidi w:val="0"/>
        <w:rPr>
          <w:rFonts w:hint="default"/>
          <w:lang w:val="vi-VN"/>
        </w:rPr>
      </w:pPr>
      <w:r>
        <w:rPr>
          <w:rFonts w:hint="default"/>
          <w:lang w:val="vi-VN"/>
        </w:rPr>
        <w:tab/>
      </w:r>
      <w:r>
        <w:rPr>
          <w:rFonts w:hint="default"/>
          <w:lang w:val="vi-VN"/>
        </w:rPr>
        <w:tab/>
      </w:r>
      <w:r>
        <w:rPr>
          <w:rFonts w:hint="default"/>
          <w:lang w:val="vi-VN"/>
        </w:rPr>
        <w:tab/>
      </w:r>
      <w:r>
        <w:rPr>
          <w:rFonts w:hint="default"/>
          <w:lang w:val="vi-VN"/>
        </w:rPr>
        <w:drawing>
          <wp:inline distT="0" distB="0" distL="114300" distR="114300">
            <wp:extent cx="4972685" cy="3468370"/>
            <wp:effectExtent l="0" t="0" r="18415" b="177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1"/>
                    <a:stretch>
                      <a:fillRect/>
                    </a:stretch>
                  </pic:blipFill>
                  <pic:spPr>
                    <a:xfrm>
                      <a:off x="0" y="0"/>
                      <a:ext cx="4972685" cy="3468370"/>
                    </a:xfrm>
                    <a:prstGeom prst="rect">
                      <a:avLst/>
                    </a:prstGeom>
                    <a:noFill/>
                    <a:ln>
                      <a:noFill/>
                    </a:ln>
                  </pic:spPr>
                </pic:pic>
              </a:graphicData>
            </a:graphic>
          </wp:inline>
        </w:drawing>
      </w:r>
    </w:p>
    <w:p>
      <w:pPr>
        <w:pStyle w:val="7"/>
        <w:bidi w:val="0"/>
        <w:outlineLvl w:val="0"/>
        <w:rPr>
          <w:rFonts w:hint="default"/>
          <w:lang w:val="vi-VN"/>
        </w:rPr>
      </w:pPr>
      <w:r>
        <w:rPr>
          <w:rFonts w:hint="default"/>
          <w:lang w:val="vi-VN"/>
        </w:rPr>
        <w:t xml:space="preserve">  </w:t>
      </w:r>
      <w:bookmarkStart w:id="20" w:name="_Toc7429"/>
      <w:r>
        <w:rPr>
          <w:rFonts w:hint="default"/>
          <w:lang w:val="vi-VN"/>
        </w:rPr>
        <w:t>7.2. Usecase: Xóa nhân viên</w:t>
      </w:r>
      <w:bookmarkEnd w:id="20"/>
    </w:p>
    <w:p>
      <w:pPr>
        <w:bidi w:val="0"/>
        <w:outlineLvl w:val="1"/>
        <w:rPr>
          <w:rFonts w:hint="default"/>
          <w:lang w:val="vi-VN"/>
        </w:rPr>
      </w:pPr>
      <w:r>
        <w:rPr>
          <w:rFonts w:hint="default"/>
          <w:lang w:val="vi-VN"/>
        </w:rPr>
        <w:tab/>
      </w:r>
      <w:bookmarkStart w:id="21" w:name="_Toc12577"/>
      <w:r>
        <w:rPr>
          <w:rFonts w:hint="default"/>
          <w:lang w:val="vi-VN"/>
        </w:rPr>
        <w:t>7.2.1. Biểu đồ tuần tự</w:t>
      </w:r>
      <w:bookmarkEnd w:id="21"/>
    </w:p>
    <w:p>
      <w:pPr>
        <w:bidi w:val="0"/>
        <w:rPr>
          <w:rFonts w:hint="default"/>
          <w:lang w:val="vi-VN"/>
        </w:rPr>
      </w:pPr>
      <w:r>
        <w:rPr>
          <w:rFonts w:hint="default"/>
          <w:lang w:val="vi-VN"/>
        </w:rPr>
        <w:drawing>
          <wp:inline distT="0" distB="0" distL="114300" distR="114300">
            <wp:extent cx="5266690" cy="3909060"/>
            <wp:effectExtent l="0" t="0" r="10160" b="1524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2"/>
                    <a:stretch>
                      <a:fillRect/>
                    </a:stretch>
                  </pic:blipFill>
                  <pic:spPr>
                    <a:xfrm>
                      <a:off x="0" y="0"/>
                      <a:ext cx="5266690" cy="3909060"/>
                    </a:xfrm>
                    <a:prstGeom prst="rect">
                      <a:avLst/>
                    </a:prstGeom>
                    <a:noFill/>
                    <a:ln>
                      <a:noFill/>
                    </a:ln>
                  </pic:spPr>
                </pic:pic>
              </a:graphicData>
            </a:graphic>
          </wp:inline>
        </w:drawing>
      </w:r>
    </w:p>
    <w:p>
      <w:pPr>
        <w:bidi w:val="0"/>
        <w:outlineLvl w:val="1"/>
        <w:rPr>
          <w:rFonts w:hint="default"/>
          <w:lang w:val="vi-VN"/>
        </w:rPr>
      </w:pPr>
      <w:r>
        <w:rPr>
          <w:rFonts w:hint="default"/>
          <w:lang w:val="vi-VN"/>
        </w:rPr>
        <w:tab/>
      </w:r>
      <w:bookmarkStart w:id="22" w:name="_Toc6305"/>
      <w:r>
        <w:rPr>
          <w:rFonts w:hint="default"/>
          <w:lang w:val="vi-VN"/>
        </w:rPr>
        <w:t>7.2.2. Biểu đồ cộng tác</w:t>
      </w:r>
      <w:bookmarkEnd w:id="22"/>
    </w:p>
    <w:p>
      <w:pPr>
        <w:bidi w:val="0"/>
        <w:rPr>
          <w:rFonts w:hint="default"/>
          <w:lang w:val="vi-VN"/>
        </w:rPr>
      </w:pPr>
      <w:r>
        <w:rPr>
          <w:rFonts w:hint="default"/>
          <w:lang w:val="vi-VN"/>
        </w:rPr>
        <w:drawing>
          <wp:inline distT="0" distB="0" distL="114300" distR="114300">
            <wp:extent cx="5271135" cy="3763010"/>
            <wp:effectExtent l="0" t="0" r="5715" b="889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3"/>
                    <a:stretch>
                      <a:fillRect/>
                    </a:stretch>
                  </pic:blipFill>
                  <pic:spPr>
                    <a:xfrm>
                      <a:off x="0" y="0"/>
                      <a:ext cx="5271135" cy="3763010"/>
                    </a:xfrm>
                    <a:prstGeom prst="rect">
                      <a:avLst/>
                    </a:prstGeom>
                    <a:noFill/>
                    <a:ln>
                      <a:noFill/>
                    </a:ln>
                  </pic:spPr>
                </pic:pic>
              </a:graphicData>
            </a:graphic>
          </wp:inline>
        </w:drawing>
      </w:r>
    </w:p>
    <w:p>
      <w:pPr>
        <w:pStyle w:val="7"/>
        <w:bidi w:val="0"/>
        <w:outlineLvl w:val="0"/>
        <w:rPr>
          <w:rFonts w:hint="default"/>
          <w:lang w:val="vi-VN"/>
        </w:rPr>
      </w:pPr>
      <w:r>
        <w:rPr>
          <w:rFonts w:hint="default"/>
          <w:lang w:val="vi-VN"/>
        </w:rPr>
        <w:t xml:space="preserve">  </w:t>
      </w:r>
      <w:bookmarkStart w:id="23" w:name="_Toc2708"/>
      <w:r>
        <w:rPr>
          <w:rFonts w:hint="default"/>
          <w:lang w:val="vi-VN"/>
        </w:rPr>
        <w:t>7.3. Usecase: Sửa nhân viên</w:t>
      </w:r>
      <w:bookmarkEnd w:id="23"/>
    </w:p>
    <w:p>
      <w:pPr>
        <w:outlineLvl w:val="1"/>
        <w:rPr>
          <w:rFonts w:hint="default"/>
          <w:lang w:val="vi-VN"/>
        </w:rPr>
      </w:pPr>
      <w:r>
        <w:rPr>
          <w:rFonts w:hint="default"/>
          <w:lang w:val="vi-VN"/>
        </w:rPr>
        <w:tab/>
      </w:r>
      <w:bookmarkStart w:id="24" w:name="_Toc16273"/>
      <w:r>
        <w:rPr>
          <w:rFonts w:hint="default"/>
          <w:lang w:val="vi-VN"/>
        </w:rPr>
        <w:t xml:space="preserve">7.3.1. </w:t>
      </w:r>
      <w:r>
        <w:rPr>
          <w:rFonts w:hint="default"/>
          <w:lang w:val="vi-VN" w:eastAsia="zh-CN"/>
        </w:rPr>
        <w:t>Biểu đồ tuần tự</w:t>
      </w:r>
      <w:bookmarkEnd w:id="24"/>
    </w:p>
    <w:p>
      <w:pPr>
        <w:rPr>
          <w:rFonts w:hint="default"/>
          <w:lang w:val="vi-VN"/>
        </w:rPr>
      </w:pPr>
      <w:r>
        <w:rPr>
          <w:rFonts w:hint="default"/>
          <w:lang w:val="vi-VN"/>
        </w:rPr>
        <w:tab/>
      </w:r>
      <w:r>
        <w:rPr>
          <w:rFonts w:hint="default"/>
          <w:lang w:val="vi-VN"/>
        </w:rPr>
        <w:drawing>
          <wp:inline distT="0" distB="0" distL="114300" distR="114300">
            <wp:extent cx="5266055" cy="3618865"/>
            <wp:effectExtent l="0" t="0" r="10795" b="6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4"/>
                    <a:stretch>
                      <a:fillRect/>
                    </a:stretch>
                  </pic:blipFill>
                  <pic:spPr>
                    <a:xfrm>
                      <a:off x="0" y="0"/>
                      <a:ext cx="5266055" cy="3618865"/>
                    </a:xfrm>
                    <a:prstGeom prst="rect">
                      <a:avLst/>
                    </a:prstGeom>
                    <a:noFill/>
                    <a:ln>
                      <a:noFill/>
                    </a:ln>
                  </pic:spPr>
                </pic:pic>
              </a:graphicData>
            </a:graphic>
          </wp:inline>
        </w:drawing>
      </w:r>
    </w:p>
    <w:p>
      <w:pPr>
        <w:outlineLvl w:val="1"/>
        <w:rPr>
          <w:rFonts w:hint="default"/>
          <w:lang w:val="vi-VN"/>
        </w:rPr>
      </w:pPr>
      <w:r>
        <w:rPr>
          <w:rFonts w:hint="default"/>
          <w:lang w:val="vi-VN"/>
        </w:rPr>
        <w:tab/>
      </w:r>
      <w:bookmarkStart w:id="25" w:name="_Toc13193"/>
      <w:r>
        <w:rPr>
          <w:rFonts w:hint="default"/>
          <w:lang w:val="vi-VN"/>
        </w:rPr>
        <w:t>7.3.2. Biểu đồ cộng tác</w:t>
      </w:r>
      <w:bookmarkEnd w:id="25"/>
    </w:p>
    <w:p>
      <w:pPr>
        <w:rPr>
          <w:rFonts w:hint="default"/>
          <w:lang w:val="vi-VN"/>
        </w:rPr>
      </w:pPr>
      <w:r>
        <w:rPr>
          <w:rFonts w:hint="default"/>
          <w:lang w:val="vi-VN"/>
        </w:rPr>
        <w:drawing>
          <wp:inline distT="0" distB="0" distL="114300" distR="114300">
            <wp:extent cx="5270500" cy="4192905"/>
            <wp:effectExtent l="0" t="0" r="6350" b="1714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5"/>
                    <a:stretch>
                      <a:fillRect/>
                    </a:stretch>
                  </pic:blipFill>
                  <pic:spPr>
                    <a:xfrm>
                      <a:off x="0" y="0"/>
                      <a:ext cx="5270500" cy="4192905"/>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26" w:name="_Toc17545"/>
      <w:r>
        <w:rPr>
          <w:rFonts w:hint="default"/>
          <w:lang w:val="vi-VN"/>
        </w:rPr>
        <w:t>7.4. Usecase: Thêm sách</w:t>
      </w:r>
      <w:bookmarkEnd w:id="26"/>
    </w:p>
    <w:p>
      <w:pPr>
        <w:rPr>
          <w:rFonts w:hint="default"/>
          <w:lang w:val="vi-VN" w:eastAsia="zh-CN"/>
        </w:rPr>
      </w:pPr>
      <w:r>
        <w:rPr>
          <w:rFonts w:hint="default"/>
          <w:lang w:val="vi-VN"/>
        </w:rPr>
        <w:tab/>
      </w:r>
      <w:r>
        <w:rPr>
          <w:rFonts w:hint="default"/>
          <w:lang w:val="vi-VN"/>
        </w:rPr>
        <w:t xml:space="preserve">7.4.1. </w:t>
      </w:r>
      <w:r>
        <w:rPr>
          <w:rFonts w:hint="default"/>
          <w:lang w:val="vi-VN" w:eastAsia="zh-CN"/>
        </w:rPr>
        <w:t>Biểu đồ tuần tự</w:t>
      </w:r>
    </w:p>
    <w:p>
      <w:pPr>
        <w:rPr>
          <w:rFonts w:hint="default"/>
          <w:lang w:val="vi-VN" w:eastAsia="zh-CN"/>
        </w:rPr>
      </w:pPr>
      <w:r>
        <w:rPr>
          <w:rFonts w:hint="default"/>
          <w:lang w:val="vi-VN" w:eastAsia="zh-CN"/>
        </w:rPr>
        <w:tab/>
      </w:r>
      <w:r>
        <w:rPr>
          <w:rFonts w:hint="default"/>
          <w:lang w:val="vi-VN" w:eastAsia="zh-CN"/>
        </w:rPr>
        <w:drawing>
          <wp:inline distT="0" distB="0" distL="114300" distR="114300">
            <wp:extent cx="5273675" cy="3882390"/>
            <wp:effectExtent l="0" t="0" r="3175" b="381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6"/>
                    <a:stretch>
                      <a:fillRect/>
                    </a:stretch>
                  </pic:blipFill>
                  <pic:spPr>
                    <a:xfrm>
                      <a:off x="0" y="0"/>
                      <a:ext cx="5273675" cy="3882390"/>
                    </a:xfrm>
                    <a:prstGeom prst="rect">
                      <a:avLst/>
                    </a:prstGeom>
                    <a:noFill/>
                    <a:ln>
                      <a:noFill/>
                    </a:ln>
                  </pic:spPr>
                </pic:pic>
              </a:graphicData>
            </a:graphic>
          </wp:inline>
        </w:drawing>
      </w:r>
    </w:p>
    <w:p>
      <w:pPr>
        <w:rPr>
          <w:rFonts w:hint="default"/>
          <w:lang w:val="vi-VN" w:eastAsia="zh-CN"/>
        </w:rPr>
      </w:pPr>
      <w:r>
        <w:rPr>
          <w:rFonts w:hint="default"/>
          <w:lang w:val="vi-VN" w:eastAsia="zh-CN"/>
        </w:rPr>
        <w:tab/>
      </w:r>
      <w:r>
        <w:rPr>
          <w:rFonts w:hint="default"/>
          <w:lang w:val="vi-VN" w:eastAsia="zh-CN"/>
        </w:rPr>
        <w:t>7.4.1. Biểu đồ cộng tác</w:t>
      </w:r>
    </w:p>
    <w:p>
      <w:pPr>
        <w:rPr>
          <w:rFonts w:hint="default"/>
          <w:lang w:val="vi-VN" w:eastAsia="zh-CN"/>
        </w:rPr>
      </w:pPr>
      <w:r>
        <w:rPr>
          <w:rFonts w:hint="default"/>
          <w:lang w:val="vi-VN" w:eastAsia="zh-CN"/>
        </w:rPr>
        <w:drawing>
          <wp:inline distT="0" distB="0" distL="114300" distR="114300">
            <wp:extent cx="5268595" cy="3957955"/>
            <wp:effectExtent l="0" t="0" r="8255" b="444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7"/>
                    <a:stretch>
                      <a:fillRect/>
                    </a:stretch>
                  </pic:blipFill>
                  <pic:spPr>
                    <a:xfrm>
                      <a:off x="0" y="0"/>
                      <a:ext cx="5268595" cy="3957955"/>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27" w:name="_Toc6596"/>
      <w:r>
        <w:rPr>
          <w:rFonts w:hint="default"/>
          <w:lang w:val="vi-VN"/>
        </w:rPr>
        <w:t>7.5. Usecase: Xóa sách</w:t>
      </w:r>
      <w:bookmarkEnd w:id="27"/>
    </w:p>
    <w:p>
      <w:pPr>
        <w:ind w:firstLine="482" w:firstLineChars="0"/>
        <w:rPr>
          <w:rFonts w:hint="default"/>
          <w:lang w:val="vi-VN" w:eastAsia="zh-CN"/>
        </w:rPr>
      </w:pPr>
      <w:r>
        <w:rPr>
          <w:rFonts w:hint="default"/>
          <w:lang w:val="vi-VN"/>
        </w:rPr>
        <w:t xml:space="preserve">7.5.1. </w:t>
      </w:r>
      <w:r>
        <w:rPr>
          <w:rFonts w:hint="default"/>
          <w:lang w:val="vi-VN" w:eastAsia="zh-CN"/>
        </w:rPr>
        <w:t>Biểu đồ tuần tự</w:t>
      </w:r>
    </w:p>
    <w:p>
      <w:pPr>
        <w:rPr>
          <w:rFonts w:hint="default"/>
          <w:lang w:val="vi-VN" w:eastAsia="zh-CN"/>
        </w:rPr>
      </w:pPr>
      <w:r>
        <w:rPr>
          <w:rFonts w:hint="default"/>
          <w:lang w:val="vi-VN" w:eastAsia="zh-CN"/>
        </w:rPr>
        <w:tab/>
      </w:r>
      <w:r>
        <w:rPr>
          <w:rFonts w:hint="default"/>
          <w:lang w:val="vi-VN" w:eastAsia="zh-CN"/>
        </w:rPr>
        <w:drawing>
          <wp:inline distT="0" distB="0" distL="114300" distR="114300">
            <wp:extent cx="5270500" cy="3877310"/>
            <wp:effectExtent l="0" t="0" r="6350" b="889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8"/>
                    <a:stretch>
                      <a:fillRect/>
                    </a:stretch>
                  </pic:blipFill>
                  <pic:spPr>
                    <a:xfrm>
                      <a:off x="0" y="0"/>
                      <a:ext cx="5270500" cy="3877310"/>
                    </a:xfrm>
                    <a:prstGeom prst="rect">
                      <a:avLst/>
                    </a:prstGeom>
                    <a:noFill/>
                    <a:ln>
                      <a:noFill/>
                    </a:ln>
                  </pic:spPr>
                </pic:pic>
              </a:graphicData>
            </a:graphic>
          </wp:inline>
        </w:drawing>
      </w:r>
    </w:p>
    <w:p>
      <w:pPr>
        <w:rPr>
          <w:rFonts w:hint="default"/>
          <w:lang w:val="vi-VN" w:eastAsia="zh-CN"/>
        </w:rPr>
      </w:pPr>
      <w:r>
        <w:rPr>
          <w:rFonts w:hint="default"/>
          <w:lang w:val="vi-VN" w:eastAsia="zh-CN"/>
        </w:rPr>
        <w:tab/>
      </w:r>
      <w:r>
        <w:rPr>
          <w:rFonts w:hint="default"/>
          <w:lang w:val="vi-VN" w:eastAsia="zh-CN"/>
        </w:rPr>
        <w:t>7.5.1. Biểu đồ cộng tác</w:t>
      </w:r>
    </w:p>
    <w:p>
      <w:pPr>
        <w:rPr>
          <w:rFonts w:hint="default"/>
          <w:lang w:val="vi-VN"/>
        </w:rPr>
      </w:pPr>
      <w:r>
        <w:rPr>
          <w:rFonts w:hint="default"/>
          <w:lang w:val="vi-VN"/>
        </w:rPr>
        <w:drawing>
          <wp:inline distT="0" distB="0" distL="114300" distR="114300">
            <wp:extent cx="5271770" cy="4410075"/>
            <wp:effectExtent l="0" t="0" r="5080" b="952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9"/>
                    <a:stretch>
                      <a:fillRect/>
                    </a:stretch>
                  </pic:blipFill>
                  <pic:spPr>
                    <a:xfrm>
                      <a:off x="0" y="0"/>
                      <a:ext cx="5271770" cy="4410075"/>
                    </a:xfrm>
                    <a:prstGeom prst="rect">
                      <a:avLst/>
                    </a:prstGeom>
                    <a:noFill/>
                    <a:ln>
                      <a:noFill/>
                    </a:ln>
                  </pic:spPr>
                </pic:pic>
              </a:graphicData>
            </a:graphic>
          </wp:inline>
        </w:drawing>
      </w:r>
    </w:p>
    <w:p>
      <w:pPr>
        <w:pStyle w:val="7"/>
        <w:bidi w:val="0"/>
        <w:ind w:firstLine="240" w:firstLineChars="100"/>
        <w:outlineLvl w:val="0"/>
        <w:rPr>
          <w:rFonts w:hint="default"/>
          <w:lang w:val="vi-VN"/>
        </w:rPr>
      </w:pPr>
      <w:bookmarkStart w:id="28" w:name="_Toc21649"/>
      <w:r>
        <w:rPr>
          <w:rFonts w:hint="default"/>
          <w:lang w:val="vi-VN"/>
        </w:rPr>
        <w:t>7.6. Usecase: Sửa sách</w:t>
      </w:r>
      <w:bookmarkEnd w:id="28"/>
    </w:p>
    <w:p>
      <w:pPr>
        <w:rPr>
          <w:rFonts w:hint="default"/>
          <w:lang w:val="vi-VN" w:eastAsia="zh-CN"/>
        </w:rPr>
      </w:pPr>
      <w:r>
        <w:rPr>
          <w:rFonts w:hint="default"/>
          <w:lang w:val="vi-VN"/>
        </w:rPr>
        <w:tab/>
      </w:r>
      <w:r>
        <w:rPr>
          <w:rFonts w:hint="default"/>
          <w:lang w:val="vi-VN"/>
        </w:rPr>
        <w:t xml:space="preserve">7.6.1. </w:t>
      </w:r>
      <w:r>
        <w:rPr>
          <w:rFonts w:hint="default"/>
          <w:lang w:val="vi-VN" w:eastAsia="zh-CN"/>
        </w:rPr>
        <w:t>Biểu đồ tuần tự</w:t>
      </w:r>
    </w:p>
    <w:p>
      <w:pPr>
        <w:bidi w:val="0"/>
        <w:rPr>
          <w:rFonts w:hint="default"/>
          <w:lang w:val="vi-VN" w:eastAsia="zh-CN"/>
        </w:rPr>
      </w:pPr>
      <w:r>
        <w:rPr>
          <w:rFonts w:hint="default"/>
          <w:lang w:val="vi-VN" w:eastAsia="zh-CN"/>
        </w:rPr>
        <w:tab/>
      </w:r>
      <w:r>
        <w:rPr>
          <w:rFonts w:hint="default"/>
          <w:lang w:val="vi-VN" w:eastAsia="zh-CN"/>
        </w:rPr>
        <w:drawing>
          <wp:inline distT="0" distB="0" distL="0" distR="0">
            <wp:extent cx="5943600" cy="3017520"/>
            <wp:effectExtent l="0" t="0" r="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5943600" cy="3017520"/>
                    </a:xfrm>
                    <a:prstGeom prst="rect">
                      <a:avLst/>
                    </a:prstGeom>
                  </pic:spPr>
                </pic:pic>
              </a:graphicData>
            </a:graphic>
          </wp:inline>
        </w:drawing>
      </w:r>
    </w:p>
    <w:p>
      <w:pPr>
        <w:rPr>
          <w:rFonts w:hint="default"/>
          <w:lang w:val="vi-VN" w:eastAsia="zh-CN"/>
        </w:rPr>
      </w:pPr>
      <w:r>
        <w:rPr>
          <w:rFonts w:hint="default"/>
          <w:lang w:val="vi-VN" w:eastAsia="zh-CN"/>
        </w:rPr>
        <w:tab/>
      </w:r>
      <w:r>
        <w:rPr>
          <w:rFonts w:hint="default"/>
          <w:lang w:val="vi-VN" w:eastAsia="zh-CN"/>
        </w:rPr>
        <w:t>7.6.1. Biểu đồ cộng tác</w:t>
      </w:r>
    </w:p>
    <w:p>
      <w:pPr>
        <w:rPr>
          <w:rFonts w:hint="default"/>
          <w:lang w:val="vi-VN"/>
        </w:rPr>
      </w:pPr>
      <w:r>
        <w:rPr>
          <w:rFonts w:hint="default"/>
          <w:lang w:val="vi-VN"/>
        </w:rPr>
        <w:drawing>
          <wp:inline distT="0" distB="0" distL="0" distR="0">
            <wp:extent cx="5943600" cy="2934335"/>
            <wp:effectExtent l="0" t="0" r="0" b="184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1"/>
                    <a:stretch>
                      <a:fillRect/>
                    </a:stretch>
                  </pic:blipFill>
                  <pic:spPr>
                    <a:xfrm>
                      <a:off x="0" y="0"/>
                      <a:ext cx="5943600" cy="2934335"/>
                    </a:xfrm>
                    <a:prstGeom prst="rect">
                      <a:avLst/>
                    </a:prstGeom>
                  </pic:spPr>
                </pic:pic>
              </a:graphicData>
            </a:graphic>
          </wp:inline>
        </w:drawing>
      </w:r>
    </w:p>
    <w:p>
      <w:pPr>
        <w:pStyle w:val="7"/>
        <w:bidi w:val="0"/>
        <w:outlineLvl w:val="0"/>
        <w:rPr>
          <w:rFonts w:hint="default"/>
          <w:lang w:val="vi-VN"/>
        </w:rPr>
      </w:pPr>
      <w:bookmarkStart w:id="29" w:name="_Toc15135"/>
      <w:r>
        <w:rPr>
          <w:rFonts w:hint="default"/>
          <w:lang w:val="vi-VN"/>
        </w:rPr>
        <w:t>7.7. Usecase: Lập hóa đơn</w:t>
      </w:r>
      <w:bookmarkEnd w:id="29"/>
    </w:p>
    <w:p>
      <w:pPr>
        <w:ind w:firstLine="200" w:firstLineChars="100"/>
        <w:rPr>
          <w:rFonts w:hint="default"/>
          <w:lang w:val="vi-VN" w:eastAsia="zh-CN"/>
        </w:rPr>
      </w:pPr>
      <w:r>
        <w:rPr>
          <w:rFonts w:hint="default"/>
          <w:lang w:val="vi-VN"/>
        </w:rPr>
        <w:t xml:space="preserve">7.7.1. </w:t>
      </w:r>
      <w:r>
        <w:rPr>
          <w:rFonts w:hint="default"/>
          <w:lang w:val="vi-VN" w:eastAsia="zh-CN"/>
        </w:rPr>
        <w:t>Biểu đồ tuần tự</w:t>
      </w:r>
    </w:p>
    <w:p>
      <w:pPr>
        <w:ind w:firstLine="200" w:firstLineChars="100"/>
        <w:rPr>
          <w:rFonts w:hint="default"/>
          <w:lang w:val="vi-VN" w:eastAsia="zh-CN"/>
        </w:rPr>
      </w:pPr>
      <w:r>
        <w:rPr>
          <w:rFonts w:hint="default"/>
          <w:lang w:val="vi-VN" w:eastAsia="zh-CN"/>
        </w:rPr>
        <w:drawing>
          <wp:inline distT="0" distB="0" distL="0" distR="0">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2"/>
                    <a:stretch>
                      <a:fillRect/>
                    </a:stretch>
                  </pic:blipFill>
                  <pic:spPr>
                    <a:xfrm>
                      <a:off x="0" y="0"/>
                      <a:ext cx="5943600" cy="3343275"/>
                    </a:xfrm>
                    <a:prstGeom prst="rect">
                      <a:avLst/>
                    </a:prstGeom>
                  </pic:spPr>
                </pic:pic>
              </a:graphicData>
            </a:graphic>
          </wp:inline>
        </w:drawing>
      </w:r>
    </w:p>
    <w:p>
      <w:pPr>
        <w:ind w:firstLine="200" w:firstLineChars="100"/>
        <w:rPr>
          <w:rFonts w:hint="default"/>
          <w:lang w:val="vi-VN" w:eastAsia="zh-CN"/>
        </w:rPr>
      </w:pPr>
      <w:r>
        <w:rPr>
          <w:rFonts w:hint="default"/>
          <w:lang w:val="vi-VN" w:eastAsia="zh-CN"/>
        </w:rPr>
        <w:t>7.7.1. Biểu đồ cộng tác</w:t>
      </w:r>
    </w:p>
    <w:p>
      <w:pPr>
        <w:ind w:firstLine="200" w:firstLineChars="100"/>
        <w:rPr>
          <w:rFonts w:hint="default"/>
          <w:lang w:val="vi-VN" w:eastAsia="zh-CN"/>
        </w:rPr>
      </w:pPr>
      <w:r>
        <w:rPr>
          <w:rFonts w:hint="default"/>
          <w:lang w:val="vi-VN" w:eastAsia="zh-CN"/>
        </w:rPr>
        <w:drawing>
          <wp:inline distT="0" distB="0" distL="0" distR="0">
            <wp:extent cx="5943600" cy="2066290"/>
            <wp:effectExtent l="0" t="0" r="0" b="101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3"/>
                    <a:stretch>
                      <a:fillRect/>
                    </a:stretch>
                  </pic:blipFill>
                  <pic:spPr>
                    <a:xfrm>
                      <a:off x="0" y="0"/>
                      <a:ext cx="5943600" cy="2066290"/>
                    </a:xfrm>
                    <a:prstGeom prst="rect">
                      <a:avLst/>
                    </a:prstGeom>
                  </pic:spPr>
                </pic:pic>
              </a:graphicData>
            </a:graphic>
          </wp:inline>
        </w:drawing>
      </w:r>
    </w:p>
    <w:p>
      <w:pPr>
        <w:pStyle w:val="5"/>
        <w:bidi w:val="0"/>
        <w:rPr>
          <w:rFonts w:hint="default"/>
          <w:lang w:val="vi-VN"/>
        </w:rPr>
      </w:pPr>
      <w:r>
        <w:rPr>
          <w:rFonts w:hint="default"/>
          <w:lang w:val="vi-VN"/>
        </w:rPr>
        <w:t>CHƯƠNG 8. BIỂU ĐỒ LỚP CHI TIẾT</w:t>
      </w:r>
    </w:p>
    <w:p>
      <w:pPr>
        <w:pStyle w:val="7"/>
        <w:numPr>
          <w:ilvl w:val="1"/>
          <w:numId w:val="7"/>
        </w:numPr>
        <w:bidi w:val="0"/>
        <w:outlineLvl w:val="0"/>
        <w:rPr>
          <w:rFonts w:hint="default"/>
          <w:lang w:val="vi-VN"/>
        </w:rPr>
      </w:pPr>
      <w:bookmarkStart w:id="30" w:name="_Toc12106"/>
      <w:r>
        <w:rPr>
          <w:rFonts w:hint="default"/>
          <w:lang w:val="vi-VN"/>
        </w:rPr>
        <w:t>Biểu đồ lớp chi tiết cho nhân viên</w:t>
      </w:r>
      <w:bookmarkEnd w:id="30"/>
    </w:p>
    <w:p>
      <w:pPr>
        <w:numPr>
          <w:numId w:val="0"/>
        </w:numPr>
        <w:ind w:leftChars="0"/>
        <w:rPr>
          <w:rFonts w:hint="default"/>
          <w:lang w:val="vi-VN"/>
        </w:rPr>
      </w:pPr>
      <w:r>
        <w:rPr>
          <w:rFonts w:hint="default"/>
          <w:lang w:val="vi-VN"/>
        </w:rPr>
        <w:drawing>
          <wp:inline distT="0" distB="0" distL="114300" distR="114300">
            <wp:extent cx="4321175" cy="2444115"/>
            <wp:effectExtent l="0" t="0" r="3175" b="13335"/>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
                    <pic:cNvPicPr>
                      <a:picLocks noChangeAspect="1"/>
                    </pic:cNvPicPr>
                  </pic:nvPicPr>
                  <pic:blipFill>
                    <a:blip r:embed="rId34"/>
                    <a:stretch>
                      <a:fillRect/>
                    </a:stretch>
                  </pic:blipFill>
                  <pic:spPr>
                    <a:xfrm>
                      <a:off x="0" y="0"/>
                      <a:ext cx="4321175" cy="2444115"/>
                    </a:xfrm>
                    <a:prstGeom prst="rect">
                      <a:avLst/>
                    </a:prstGeom>
                    <a:noFill/>
                    <a:ln>
                      <a:noFill/>
                    </a:ln>
                  </pic:spPr>
                </pic:pic>
              </a:graphicData>
            </a:graphic>
          </wp:inline>
        </w:drawing>
      </w:r>
    </w:p>
    <w:p>
      <w:pPr>
        <w:pStyle w:val="7"/>
        <w:numPr>
          <w:ilvl w:val="1"/>
          <w:numId w:val="7"/>
        </w:numPr>
        <w:bidi w:val="0"/>
        <w:outlineLvl w:val="0"/>
        <w:rPr>
          <w:rFonts w:hint="default"/>
          <w:lang w:val="vi-VN"/>
        </w:rPr>
      </w:pPr>
      <w:bookmarkStart w:id="31" w:name="_Toc21815"/>
      <w:r>
        <w:rPr>
          <w:rFonts w:hint="default"/>
          <w:lang w:val="vi-VN"/>
        </w:rPr>
        <w:t>Biểu đồ lớp chi tiết cho sách</w:t>
      </w:r>
      <w:bookmarkEnd w:id="31"/>
    </w:p>
    <w:p>
      <w:pPr>
        <w:numPr>
          <w:numId w:val="0"/>
        </w:numPr>
        <w:ind w:leftChars="0"/>
        <w:rPr>
          <w:rFonts w:hint="default"/>
          <w:lang w:val="vi-VN"/>
        </w:rPr>
      </w:pPr>
      <w:r>
        <w:rPr>
          <w:rFonts w:hint="default"/>
          <w:lang w:val="vi-VN"/>
        </w:rPr>
        <w:drawing>
          <wp:inline distT="0" distB="0" distL="114300" distR="114300">
            <wp:extent cx="4563110" cy="2949575"/>
            <wp:effectExtent l="0" t="0" r="8890" b="3175"/>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pic:cNvPicPr>
                      <a:picLocks noChangeAspect="1"/>
                    </pic:cNvPicPr>
                  </pic:nvPicPr>
                  <pic:blipFill>
                    <a:blip r:embed="rId35"/>
                    <a:stretch>
                      <a:fillRect/>
                    </a:stretch>
                  </pic:blipFill>
                  <pic:spPr>
                    <a:xfrm>
                      <a:off x="0" y="0"/>
                      <a:ext cx="4563110" cy="2949575"/>
                    </a:xfrm>
                    <a:prstGeom prst="rect">
                      <a:avLst/>
                    </a:prstGeom>
                    <a:noFill/>
                    <a:ln>
                      <a:noFill/>
                    </a:ln>
                  </pic:spPr>
                </pic:pic>
              </a:graphicData>
            </a:graphic>
          </wp:inline>
        </w:drawing>
      </w:r>
    </w:p>
    <w:p>
      <w:pPr>
        <w:pStyle w:val="7"/>
        <w:numPr>
          <w:ilvl w:val="1"/>
          <w:numId w:val="7"/>
        </w:numPr>
        <w:bidi w:val="0"/>
        <w:outlineLvl w:val="0"/>
        <w:rPr>
          <w:rFonts w:hint="default"/>
          <w:lang w:val="vi-VN"/>
        </w:rPr>
      </w:pPr>
      <w:bookmarkStart w:id="32" w:name="_Toc11860"/>
      <w:r>
        <w:rPr>
          <w:rFonts w:hint="default"/>
          <w:lang w:val="vi-VN"/>
        </w:rPr>
        <w:t>Biểu đồ lớp chi tiết cho hóa đơn</w:t>
      </w:r>
      <w:bookmarkEnd w:id="32"/>
    </w:p>
    <w:p>
      <w:pPr>
        <w:rPr>
          <w:rFonts w:hint="default"/>
          <w:lang w:val="vi-VN"/>
        </w:rPr>
      </w:pPr>
      <w:r>
        <w:rPr>
          <w:rFonts w:hint="default"/>
          <w:lang w:val="vi-VN"/>
        </w:rPr>
        <w:drawing>
          <wp:inline distT="0" distB="0" distL="0" distR="0">
            <wp:extent cx="5943600" cy="1162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stretch>
                      <a:fillRect/>
                    </a:stretch>
                  </pic:blipFill>
                  <pic:spPr>
                    <a:xfrm>
                      <a:off x="0" y="0"/>
                      <a:ext cx="5943600" cy="1162050"/>
                    </a:xfrm>
                    <a:prstGeom prst="rect">
                      <a:avLst/>
                    </a:prstGeom>
                  </pic:spPr>
                </pic:pic>
              </a:graphicData>
            </a:graphic>
          </wp:inline>
        </w:drawing>
      </w:r>
    </w:p>
    <w:p>
      <w:pPr>
        <w:pStyle w:val="7"/>
        <w:numPr>
          <w:ilvl w:val="1"/>
          <w:numId w:val="7"/>
        </w:numPr>
        <w:bidi w:val="0"/>
        <w:outlineLvl w:val="0"/>
        <w:rPr>
          <w:rFonts w:hint="default"/>
          <w:lang w:val="vi-VN"/>
        </w:rPr>
      </w:pPr>
      <w:bookmarkStart w:id="33" w:name="_Toc3010"/>
      <w:r>
        <w:rPr>
          <w:rFonts w:hint="default"/>
          <w:lang w:val="vi-VN"/>
        </w:rPr>
        <w:t>Biểu đổ lớp thực thể</w:t>
      </w:r>
      <w:bookmarkEnd w:id="33"/>
    </w:p>
    <w:p>
      <w:pPr>
        <w:rPr>
          <w:rFonts w:hint="default"/>
          <w:lang w:val="vi-VN"/>
        </w:rPr>
      </w:pPr>
      <w:r>
        <w:rPr>
          <w:rFonts w:hint="default"/>
          <w:lang w:val="vi-VN"/>
        </w:rPr>
        <w:drawing>
          <wp:inline distT="0" distB="0" distL="114300" distR="114300">
            <wp:extent cx="5273040" cy="2969260"/>
            <wp:effectExtent l="0" t="0" r="3810" b="2540"/>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pic:cNvPicPr>
                      <a:picLocks noChangeAspect="1"/>
                    </pic:cNvPicPr>
                  </pic:nvPicPr>
                  <pic:blipFill>
                    <a:blip r:embed="rId37"/>
                    <a:stretch>
                      <a:fillRect/>
                    </a:stretch>
                  </pic:blipFill>
                  <pic:spPr>
                    <a:xfrm>
                      <a:off x="0" y="0"/>
                      <a:ext cx="5273040" cy="2969260"/>
                    </a:xfrm>
                    <a:prstGeom prst="rect">
                      <a:avLst/>
                    </a:prstGeom>
                    <a:noFill/>
                    <a:ln>
                      <a:noFill/>
                    </a:ln>
                  </pic:spPr>
                </pic:pic>
              </a:graphicData>
            </a:graphic>
          </wp:inline>
        </w:drawing>
      </w:r>
    </w:p>
    <w:p>
      <w:pPr>
        <w:pStyle w:val="5"/>
        <w:bidi w:val="0"/>
        <w:rPr>
          <w:rFonts w:hint="default"/>
          <w:lang w:val="vi-VN"/>
        </w:rPr>
      </w:pPr>
      <w:r>
        <w:rPr>
          <w:rFonts w:hint="default"/>
          <w:lang w:val="vi-VN"/>
        </w:rPr>
        <w:t>CHƯƠNG 8.BIỂU ĐỒ TRẠNG THÁI</w:t>
      </w:r>
    </w:p>
    <w:p>
      <w:pPr>
        <w:pStyle w:val="7"/>
        <w:numPr>
          <w:ilvl w:val="1"/>
          <w:numId w:val="4"/>
        </w:numPr>
        <w:bidi w:val="0"/>
        <w:ind w:leftChars="0"/>
        <w:outlineLvl w:val="0"/>
        <w:rPr>
          <w:rFonts w:hint="default"/>
          <w:lang w:val="en-US"/>
        </w:rPr>
      </w:pPr>
      <w:bookmarkStart w:id="34" w:name="_Toc7385"/>
      <w:r>
        <w:rPr>
          <w:rFonts w:hint="default"/>
          <w:lang w:val="vi-VN"/>
        </w:rPr>
        <w:t>Thêm nhân viên</w:t>
      </w:r>
      <w:bookmarkEnd w:id="34"/>
    </w:p>
    <w:p>
      <w:pPr>
        <w:rPr>
          <w:rFonts w:hint="default"/>
          <w:lang w:val="en-US"/>
        </w:rPr>
      </w:pPr>
      <w:r>
        <w:rPr>
          <w:rFonts w:hint="default"/>
          <w:lang w:val="en-US"/>
        </w:rPr>
        <w:drawing>
          <wp:inline distT="0" distB="0" distL="114300" distR="114300">
            <wp:extent cx="5272405" cy="3046730"/>
            <wp:effectExtent l="0" t="0" r="4445" b="127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8"/>
                    <a:stretch>
                      <a:fillRect/>
                    </a:stretch>
                  </pic:blipFill>
                  <pic:spPr>
                    <a:xfrm>
                      <a:off x="0" y="0"/>
                      <a:ext cx="5272405" cy="3046730"/>
                    </a:xfrm>
                    <a:prstGeom prst="rect">
                      <a:avLst/>
                    </a:prstGeom>
                    <a:noFill/>
                    <a:ln>
                      <a:noFill/>
                    </a:ln>
                  </pic:spPr>
                </pic:pic>
              </a:graphicData>
            </a:graphic>
          </wp:inline>
        </w:drawing>
      </w:r>
    </w:p>
    <w:p>
      <w:pPr>
        <w:pStyle w:val="7"/>
        <w:numPr>
          <w:numId w:val="0"/>
        </w:numPr>
        <w:bidi w:val="0"/>
        <w:ind w:leftChars="0"/>
        <w:outlineLvl w:val="0"/>
        <w:rPr>
          <w:rFonts w:hint="default"/>
          <w:lang w:val="en-US"/>
        </w:rPr>
      </w:pPr>
      <w:bookmarkStart w:id="35" w:name="_Toc608"/>
      <w:r>
        <w:rPr>
          <w:rFonts w:hint="default"/>
          <w:lang w:val="vi-VN"/>
        </w:rPr>
        <w:t>8.2. Xóa nhân viên</w:t>
      </w:r>
      <w:bookmarkEnd w:id="35"/>
    </w:p>
    <w:p>
      <w:pPr>
        <w:rPr>
          <w:rFonts w:hint="default"/>
          <w:lang w:val="en-US"/>
        </w:rPr>
      </w:pPr>
      <w:r>
        <w:rPr>
          <w:rFonts w:hint="default"/>
          <w:lang w:val="en-US"/>
        </w:rPr>
        <w:drawing>
          <wp:inline distT="0" distB="0" distL="114300" distR="114300">
            <wp:extent cx="5270500" cy="2716530"/>
            <wp:effectExtent l="0" t="0" r="6350" b="762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9"/>
                    <a:stretch>
                      <a:fillRect/>
                    </a:stretch>
                  </pic:blipFill>
                  <pic:spPr>
                    <a:xfrm>
                      <a:off x="0" y="0"/>
                      <a:ext cx="5270500" cy="2716530"/>
                    </a:xfrm>
                    <a:prstGeom prst="rect">
                      <a:avLst/>
                    </a:prstGeom>
                    <a:noFill/>
                    <a:ln>
                      <a:noFill/>
                    </a:ln>
                  </pic:spPr>
                </pic:pic>
              </a:graphicData>
            </a:graphic>
          </wp:inline>
        </w:drawing>
      </w:r>
    </w:p>
    <w:p>
      <w:pPr>
        <w:pStyle w:val="7"/>
        <w:numPr>
          <w:numId w:val="0"/>
        </w:numPr>
        <w:bidi w:val="0"/>
        <w:ind w:leftChars="0"/>
        <w:outlineLvl w:val="0"/>
        <w:rPr>
          <w:rFonts w:hint="default"/>
          <w:lang w:val="en-US"/>
        </w:rPr>
      </w:pPr>
      <w:bookmarkStart w:id="36" w:name="_Toc2192"/>
      <w:r>
        <w:rPr>
          <w:rFonts w:hint="default"/>
          <w:lang w:val="vi-VN"/>
        </w:rPr>
        <w:t>8.3. Sửa nhân viên</w:t>
      </w:r>
      <w:bookmarkEnd w:id="36"/>
    </w:p>
    <w:p>
      <w:pPr>
        <w:rPr>
          <w:rFonts w:hint="default"/>
          <w:lang w:val="en-US"/>
        </w:rPr>
      </w:pPr>
      <w:r>
        <w:rPr>
          <w:rFonts w:hint="default"/>
          <w:lang w:val="en-US"/>
        </w:rPr>
        <w:drawing>
          <wp:inline distT="0" distB="0" distL="114300" distR="114300">
            <wp:extent cx="5273040" cy="2451100"/>
            <wp:effectExtent l="0" t="0" r="3810" b="635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40"/>
                    <a:stretch>
                      <a:fillRect/>
                    </a:stretch>
                  </pic:blipFill>
                  <pic:spPr>
                    <a:xfrm>
                      <a:off x="0" y="0"/>
                      <a:ext cx="5273040" cy="2451100"/>
                    </a:xfrm>
                    <a:prstGeom prst="rect">
                      <a:avLst/>
                    </a:prstGeom>
                    <a:noFill/>
                    <a:ln>
                      <a:noFill/>
                    </a:ln>
                  </pic:spPr>
                </pic:pic>
              </a:graphicData>
            </a:graphic>
          </wp:inline>
        </w:drawing>
      </w:r>
    </w:p>
    <w:p>
      <w:pPr>
        <w:pStyle w:val="7"/>
        <w:numPr>
          <w:numId w:val="0"/>
        </w:numPr>
        <w:bidi w:val="0"/>
        <w:ind w:leftChars="0"/>
        <w:outlineLvl w:val="0"/>
        <w:rPr>
          <w:rFonts w:hint="default"/>
          <w:lang w:val="vi-VN"/>
        </w:rPr>
      </w:pPr>
      <w:bookmarkStart w:id="37" w:name="_Toc3619"/>
      <w:r>
        <w:rPr>
          <w:rFonts w:hint="default"/>
          <w:lang w:val="vi-VN"/>
        </w:rPr>
        <w:t>8.4. Thêm sách</w:t>
      </w:r>
      <w:bookmarkEnd w:id="37"/>
    </w:p>
    <w:p>
      <w:pPr>
        <w:rPr>
          <w:rFonts w:hint="default"/>
          <w:lang w:val="vi-VN"/>
        </w:rPr>
      </w:pPr>
      <w:r>
        <w:rPr>
          <w:rFonts w:hint="default"/>
          <w:lang w:val="vi-VN"/>
        </w:rPr>
        <w:drawing>
          <wp:inline distT="0" distB="0" distL="114300" distR="114300">
            <wp:extent cx="5268595" cy="3938270"/>
            <wp:effectExtent l="0" t="0" r="8255" b="508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41"/>
                    <a:stretch>
                      <a:fillRect/>
                    </a:stretch>
                  </pic:blipFill>
                  <pic:spPr>
                    <a:xfrm>
                      <a:off x="0" y="0"/>
                      <a:ext cx="5268595" cy="3938270"/>
                    </a:xfrm>
                    <a:prstGeom prst="rect">
                      <a:avLst/>
                    </a:prstGeom>
                    <a:noFill/>
                    <a:ln>
                      <a:noFill/>
                    </a:ln>
                  </pic:spPr>
                </pic:pic>
              </a:graphicData>
            </a:graphic>
          </wp:inline>
        </w:drawing>
      </w:r>
    </w:p>
    <w:p>
      <w:pPr>
        <w:pStyle w:val="7"/>
        <w:numPr>
          <w:numId w:val="0"/>
        </w:numPr>
        <w:bidi w:val="0"/>
        <w:ind w:leftChars="0"/>
        <w:outlineLvl w:val="0"/>
        <w:rPr>
          <w:rFonts w:hint="default"/>
          <w:lang w:val="vi-VN"/>
        </w:rPr>
      </w:pPr>
      <w:bookmarkStart w:id="38" w:name="_Toc16305"/>
      <w:r>
        <w:rPr>
          <w:rFonts w:hint="default"/>
          <w:lang w:val="vi-VN"/>
        </w:rPr>
        <w:t>8.5. Xóa sách</w:t>
      </w:r>
      <w:bookmarkEnd w:id="38"/>
    </w:p>
    <w:p>
      <w:pPr>
        <w:rPr>
          <w:rFonts w:hint="default"/>
          <w:lang w:val="en-US"/>
        </w:rPr>
      </w:pPr>
      <w:r>
        <w:rPr>
          <w:rFonts w:hint="default"/>
          <w:lang w:val="en-US"/>
        </w:rPr>
        <w:drawing>
          <wp:inline distT="0" distB="0" distL="114300" distR="114300">
            <wp:extent cx="4552950" cy="367665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42"/>
                    <a:stretch>
                      <a:fillRect/>
                    </a:stretch>
                  </pic:blipFill>
                  <pic:spPr>
                    <a:xfrm>
                      <a:off x="0" y="0"/>
                      <a:ext cx="4552950" cy="3676650"/>
                    </a:xfrm>
                    <a:prstGeom prst="rect">
                      <a:avLst/>
                    </a:prstGeom>
                    <a:noFill/>
                    <a:ln>
                      <a:noFill/>
                    </a:ln>
                  </pic:spPr>
                </pic:pic>
              </a:graphicData>
            </a:graphic>
          </wp:inline>
        </w:drawing>
      </w:r>
    </w:p>
    <w:p>
      <w:pPr>
        <w:pStyle w:val="7"/>
        <w:numPr>
          <w:numId w:val="0"/>
        </w:numPr>
        <w:bidi w:val="0"/>
        <w:ind w:leftChars="0"/>
        <w:outlineLvl w:val="0"/>
        <w:rPr>
          <w:rFonts w:hint="default"/>
          <w:lang w:val="vi-VN"/>
        </w:rPr>
      </w:pPr>
      <w:bookmarkStart w:id="39" w:name="_Toc1058"/>
      <w:r>
        <w:rPr>
          <w:rFonts w:hint="default"/>
          <w:lang w:val="vi-VN"/>
        </w:rPr>
        <w:t>8.6. Sửa sách</w:t>
      </w:r>
      <w:bookmarkEnd w:id="39"/>
    </w:p>
    <w:p>
      <w:pPr>
        <w:rPr>
          <w:rFonts w:hint="default"/>
          <w:lang w:val="vi-VN"/>
        </w:rPr>
      </w:pPr>
      <w:r>
        <w:rPr>
          <w:rFonts w:hint="default"/>
          <w:lang w:val="vi-VN"/>
        </w:rPr>
        <w:drawing>
          <wp:inline distT="0" distB="0" distL="0" distR="0">
            <wp:extent cx="5943600" cy="31781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5943600" cy="3178175"/>
                    </a:xfrm>
                    <a:prstGeom prst="rect">
                      <a:avLst/>
                    </a:prstGeom>
                  </pic:spPr>
                </pic:pic>
              </a:graphicData>
            </a:graphic>
          </wp:inline>
        </w:drawing>
      </w:r>
    </w:p>
    <w:p>
      <w:pPr>
        <w:pStyle w:val="7"/>
        <w:bidi w:val="0"/>
        <w:outlineLvl w:val="0"/>
        <w:rPr>
          <w:rFonts w:hint="default"/>
          <w:lang w:val="vi-VN"/>
        </w:rPr>
      </w:pPr>
      <w:bookmarkStart w:id="40" w:name="_Toc2994"/>
      <w:r>
        <w:rPr>
          <w:rFonts w:hint="default"/>
          <w:lang w:val="vi-VN"/>
        </w:rPr>
        <w:t>8.7. Thanh toán hóa đơn</w:t>
      </w:r>
      <w:bookmarkEnd w:id="40"/>
    </w:p>
    <w:p>
      <w:pPr>
        <w:rPr>
          <w:rFonts w:hint="default"/>
          <w:lang w:val="vi-VN"/>
        </w:rPr>
      </w:pPr>
      <w:r>
        <w:rPr>
          <w:rFonts w:hint="default"/>
          <w:lang w:val="vi-VN"/>
        </w:rPr>
        <w:drawing>
          <wp:inline distT="0" distB="0" distL="0" distR="0">
            <wp:extent cx="5943600" cy="32950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5943600" cy="3295015"/>
                    </a:xfrm>
                    <a:prstGeom prst="rect">
                      <a:avLst/>
                    </a:prstGeom>
                  </pic:spPr>
                </pic:pic>
              </a:graphicData>
            </a:graphic>
          </wp:inline>
        </w:drawing>
      </w:r>
    </w:p>
    <w:p>
      <w:pPr>
        <w:pStyle w:val="5"/>
        <w:bidi w:val="0"/>
        <w:rPr>
          <w:rFonts w:hint="default"/>
          <w:lang w:val="vi-VN"/>
        </w:rPr>
      </w:pPr>
    </w:p>
    <w:p>
      <w:pPr>
        <w:rPr>
          <w:rFonts w:hint="default"/>
          <w:lang w:val="vi-VN"/>
        </w:rPr>
      </w:pPr>
    </w:p>
    <w:p>
      <w:pPr>
        <w:rPr>
          <w:rFonts w:hint="default"/>
          <w:lang w:val="vi-VN"/>
        </w:rPr>
      </w:pPr>
    </w:p>
    <w:p>
      <w:pPr>
        <w:rPr>
          <w:rFonts w:hint="default"/>
          <w:lang w:val="vi-VN"/>
        </w:rPr>
      </w:pPr>
    </w:p>
    <w:p>
      <w:pPr>
        <w:rPr>
          <w:rFonts w:hint="default"/>
          <w:lang w:val="vi-VN"/>
        </w:rPr>
      </w:pPr>
    </w:p>
    <w:p>
      <w:pPr>
        <w:pStyle w:val="5"/>
        <w:bidi w:val="0"/>
        <w:rPr>
          <w:rFonts w:hint="default"/>
          <w:lang w:val="vi-VN"/>
        </w:rPr>
      </w:pPr>
      <w:r>
        <w:rPr>
          <w:rFonts w:hint="default"/>
          <w:lang w:val="vi-VN"/>
        </w:rPr>
        <w:t>CHƯƠNG 9. CƠ SỞ DỮ LIỆU</w:t>
      </w:r>
    </w:p>
    <w:p>
      <w:pPr>
        <w:rPr>
          <w:rFonts w:hint="default"/>
          <w:lang w:val="vi-VN"/>
        </w:rPr>
      </w:pPr>
      <w:r>
        <w:rPr>
          <w:rFonts w:hint="default"/>
          <w:lang w:val="vi-VN"/>
        </w:rPr>
        <w:drawing>
          <wp:inline distT="0" distB="0" distL="114300" distR="114300">
            <wp:extent cx="5272405" cy="2423160"/>
            <wp:effectExtent l="0" t="0" r="4445" b="1524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pic:cNvPicPr>
                  </pic:nvPicPr>
                  <pic:blipFill>
                    <a:blip r:embed="rId45"/>
                    <a:stretch>
                      <a:fillRect/>
                    </a:stretch>
                  </pic:blipFill>
                  <pic:spPr>
                    <a:xfrm>
                      <a:off x="0" y="0"/>
                      <a:ext cx="5272405" cy="2423160"/>
                    </a:xfrm>
                    <a:prstGeom prst="rect">
                      <a:avLst/>
                    </a:prstGeom>
                    <a:noFill/>
                    <a:ln>
                      <a:noFill/>
                    </a:ln>
                  </pic:spPr>
                </pic:pic>
              </a:graphicData>
            </a:graphic>
          </wp:inline>
        </w:drawing>
      </w:r>
    </w:p>
    <w:p>
      <w:pPr>
        <w:pStyle w:val="5"/>
        <w:bidi w:val="0"/>
        <w:rPr>
          <w:rFonts w:hint="default"/>
          <w:lang w:val="vi-VN"/>
        </w:rPr>
      </w:pPr>
    </w:p>
    <w:p>
      <w:pPr>
        <w:pStyle w:val="5"/>
        <w:bidi w:val="0"/>
        <w:rPr>
          <w:rFonts w:hint="default"/>
          <w:lang w:val="vi-VN"/>
        </w:rPr>
      </w:pPr>
    </w:p>
    <w:p>
      <w:pPr>
        <w:bidi w:val="0"/>
        <w:rPr>
          <w:rFonts w:hint="default"/>
          <w:lang w:val="vi-VN"/>
        </w:rPr>
      </w:pPr>
      <w:r>
        <w:rPr>
          <w:rFonts w:hint="default"/>
          <w:lang w:val="vi-VN"/>
        </w:rPr>
        <w:br w:type="textWrapping"/>
      </w: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pStyle w:val="5"/>
        <w:bidi w:val="0"/>
        <w:rPr>
          <w:rFonts w:hint="default"/>
          <w:lang w:val="vi-VN"/>
        </w:rPr>
      </w:pPr>
      <w:r>
        <w:rPr>
          <w:rFonts w:hint="default"/>
          <w:lang w:val="vi-VN"/>
        </w:rPr>
        <w:t>CHƯƠNG 10: TỔNG KẾT</w:t>
      </w:r>
    </w:p>
    <w:p>
      <w:pPr>
        <w:rPr>
          <w:rFonts w:hint="default"/>
          <w:lang w:val="vi-VN"/>
        </w:rPr>
      </w:pPr>
      <w:r>
        <w:rPr>
          <w:rFonts w:hint="default"/>
          <w:lang w:val="vi-VN"/>
        </w:rPr>
        <w:t>Hoàn thành việc phân tích thiết kế hệ thống quản lý nhà sách. Phân tích lần lượt từng việc nêu ra bảng thuật ngữ của hệ thống, biểu đồ Usecase, Kịch bản, Bảng thông tin, Biểu đồ hoạt động, Biểu đồ lớp phân tích, Biểu đồ tuần tự , Biểu đồ cộng tác , Biểu đồ lớp chi tiết, Biểu đồ thực thể , Biểu đồ trạng thái . Các đề mục nêu ra đề được phân tích và xử lý cẩn thận và kĩ lưỡng, đảm bảo đúng theo yêu cầu của việc phân tích và thiết kế hệ thống thông tin</w:t>
      </w:r>
    </w:p>
    <w:p>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等线" w:cs="Times New Roman"/>
        <w:sz w:val="28"/>
        <w:szCs w:val="28"/>
        <w:lang w:val="en-IN" w:eastAsia="ja-JP" w:bidi="ar-SA"/>
      </w:rPr>
      <w:id w:val="-1224060860"/>
      <w:docPartObj>
        <w:docPartGallery w:val="autotext"/>
      </w:docPartObj>
    </w:sdtPr>
    <w:sdtEndPr>
      <w:rPr>
        <w:rFonts w:ascii="Times New Roman" w:hAnsi="Times New Roman" w:eastAsia="等线" w:cs="Times New Roman"/>
        <w:sz w:val="28"/>
        <w:szCs w:val="28"/>
        <w:lang w:val="en-IN" w:eastAsia="ja-JP" w:bidi="ar-SA"/>
      </w:rPr>
    </w:sdtEndPr>
    <w:sdtContent>
      <w:p>
        <w:pPr>
          <w:tabs>
            <w:tab w:val="center" w:pos="4513"/>
            <w:tab w:val="right" w:pos="9026"/>
          </w:tabs>
          <w:spacing w:after="0" w:line="240" w:lineRule="auto"/>
          <w:jc w:val="center"/>
          <w:rPr>
            <w:rFonts w:ascii="Times New Roman" w:hAnsi="Times New Roman" w:eastAsia="等线" w:cs="Times New Roman"/>
            <w:sz w:val="28"/>
            <w:szCs w:val="28"/>
            <w:lang w:val="en-IN" w:eastAsia="ja-JP" w:bidi="ar-SA"/>
          </w:rPr>
        </w:pPr>
        <w:r>
          <w:rPr>
            <w:rFonts w:ascii="Times New Roman" w:hAnsi="Times New Roman" w:eastAsia="等线" w:cs="Times New Roman"/>
            <w:sz w:val="28"/>
            <w:szCs w:val="28"/>
            <w:lang w:val="en-IN" w:eastAsia="ja-JP" w:bidi="ar-SA"/>
          </w:rPr>
          <w:fldChar w:fldCharType="begin"/>
        </w:r>
        <w:r>
          <w:rPr>
            <w:rFonts w:ascii="Times New Roman" w:hAnsi="Times New Roman" w:eastAsia="等线" w:cs="Times New Roman"/>
            <w:sz w:val="28"/>
            <w:szCs w:val="28"/>
            <w:lang w:val="en-IN" w:eastAsia="ja-JP" w:bidi="ar-SA"/>
          </w:rPr>
          <w:instrText xml:space="preserve"> PAGE   \* MERGEFORMAT </w:instrText>
        </w:r>
        <w:r>
          <w:rPr>
            <w:rFonts w:ascii="Times New Roman" w:hAnsi="Times New Roman" w:eastAsia="等线" w:cs="Times New Roman"/>
            <w:sz w:val="28"/>
            <w:szCs w:val="28"/>
            <w:lang w:val="en-IN" w:eastAsia="ja-JP" w:bidi="ar-SA"/>
          </w:rPr>
          <w:fldChar w:fldCharType="separate"/>
        </w:r>
        <w:r>
          <w:rPr>
            <w:rFonts w:ascii="Times New Roman" w:hAnsi="Times New Roman" w:eastAsia="等线" w:cs="Times New Roman"/>
            <w:sz w:val="28"/>
            <w:szCs w:val="28"/>
            <w:lang w:val="en-IN" w:eastAsia="ja-JP" w:bidi="ar-SA"/>
          </w:rPr>
          <w:t>2</w:t>
        </w:r>
        <w:r>
          <w:rPr>
            <w:rFonts w:ascii="Times New Roman" w:hAnsi="Times New Roman" w:eastAsia="等线" w:cs="Times New Roman"/>
            <w:sz w:val="28"/>
            <w:szCs w:val="28"/>
            <w:lang w:val="en-IN" w:eastAsia="ja-JP" w:bidi="ar-SA"/>
          </w:rPr>
          <w:fldChar w:fldCharType="end"/>
        </w:r>
      </w:p>
    </w:sdtContent>
  </w:sdt>
  <w:p>
    <w:pPr>
      <w:tabs>
        <w:tab w:val="center" w:pos="4513"/>
        <w:tab w:val="right" w:pos="9026"/>
      </w:tabs>
      <w:spacing w:after="0" w:line="240" w:lineRule="auto"/>
      <w:rPr>
        <w:rFonts w:ascii="Times New Roman" w:hAnsi="Times New Roman" w:eastAsia="等线" w:cs="Times New Roman"/>
        <w:sz w:val="28"/>
        <w:szCs w:val="28"/>
        <w:lang w:val="en-IN" w:eastAsia="ja-JP" w:bidi="ar-S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0132A"/>
    <w:multiLevelType w:val="singleLevel"/>
    <w:tmpl w:val="8AF0132A"/>
    <w:lvl w:ilvl="0" w:tentative="0">
      <w:start w:val="1"/>
      <w:numFmt w:val="decimal"/>
      <w:lvlText w:val="%1."/>
      <w:lvlJc w:val="left"/>
      <w:pPr>
        <w:tabs>
          <w:tab w:val="left" w:pos="425"/>
        </w:tabs>
        <w:ind w:left="425" w:leftChars="0" w:hanging="425" w:firstLineChars="0"/>
      </w:pPr>
      <w:rPr>
        <w:rFonts w:hint="default"/>
      </w:rPr>
    </w:lvl>
  </w:abstractNum>
  <w:abstractNum w:abstractNumId="1">
    <w:nsid w:val="8C515EAD"/>
    <w:multiLevelType w:val="singleLevel"/>
    <w:tmpl w:val="8C515EAD"/>
    <w:lvl w:ilvl="0" w:tentative="0">
      <w:start w:val="1"/>
      <w:numFmt w:val="decimal"/>
      <w:lvlText w:val="%1."/>
      <w:lvlJc w:val="left"/>
      <w:pPr>
        <w:tabs>
          <w:tab w:val="left" w:pos="425"/>
        </w:tabs>
        <w:ind w:left="425" w:leftChars="0" w:hanging="425" w:firstLineChars="0"/>
      </w:pPr>
      <w:rPr>
        <w:rFonts w:hint="default"/>
      </w:rPr>
    </w:lvl>
  </w:abstractNum>
  <w:abstractNum w:abstractNumId="2">
    <w:nsid w:val="A1A27842"/>
    <w:multiLevelType w:val="multilevel"/>
    <w:tmpl w:val="A1A2784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F796C32"/>
    <w:multiLevelType w:val="singleLevel"/>
    <w:tmpl w:val="BF796C32"/>
    <w:lvl w:ilvl="0" w:tentative="0">
      <w:start w:val="1"/>
      <w:numFmt w:val="decimal"/>
      <w:lvlText w:val="%1."/>
      <w:lvlJc w:val="left"/>
      <w:pPr>
        <w:tabs>
          <w:tab w:val="left" w:pos="425"/>
        </w:tabs>
        <w:ind w:left="425" w:leftChars="0" w:hanging="425" w:firstLineChars="0"/>
      </w:pPr>
      <w:rPr>
        <w:rFonts w:hint="default"/>
      </w:rPr>
    </w:lvl>
  </w:abstractNum>
  <w:abstractNum w:abstractNumId="4">
    <w:nsid w:val="F36ADC57"/>
    <w:multiLevelType w:val="singleLevel"/>
    <w:tmpl w:val="F36ADC57"/>
    <w:lvl w:ilvl="0" w:tentative="0">
      <w:start w:val="1"/>
      <w:numFmt w:val="decimal"/>
      <w:lvlText w:val="%1."/>
      <w:lvlJc w:val="left"/>
      <w:pPr>
        <w:tabs>
          <w:tab w:val="left" w:pos="425"/>
        </w:tabs>
        <w:ind w:left="425" w:leftChars="0" w:hanging="425" w:firstLineChars="0"/>
      </w:pPr>
      <w:rPr>
        <w:rFonts w:hint="default"/>
      </w:rPr>
    </w:lvl>
  </w:abstractNum>
  <w:abstractNum w:abstractNumId="5">
    <w:nsid w:val="5BEDFD83"/>
    <w:multiLevelType w:val="singleLevel"/>
    <w:tmpl w:val="5BEDFD83"/>
    <w:lvl w:ilvl="0" w:tentative="0">
      <w:start w:val="1"/>
      <w:numFmt w:val="decimal"/>
      <w:lvlText w:val="%1."/>
      <w:lvlJc w:val="left"/>
      <w:pPr>
        <w:tabs>
          <w:tab w:val="left" w:pos="425"/>
        </w:tabs>
        <w:ind w:left="425" w:leftChars="0" w:hanging="425" w:firstLineChars="0"/>
      </w:pPr>
      <w:rPr>
        <w:rFonts w:hint="default"/>
      </w:rPr>
    </w:lvl>
  </w:abstractNum>
  <w:abstractNum w:abstractNumId="6">
    <w:nsid w:val="6A7BB562"/>
    <w:multiLevelType w:val="multilevel"/>
    <w:tmpl w:val="6A7BB56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5"/>
  </w:num>
  <w:num w:numId="3">
    <w:abstractNumId w:val="4"/>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82"/>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C4386"/>
    <w:rsid w:val="01731B90"/>
    <w:rsid w:val="02D87B58"/>
    <w:rsid w:val="02DF0913"/>
    <w:rsid w:val="03A74764"/>
    <w:rsid w:val="03D73FAD"/>
    <w:rsid w:val="040622EA"/>
    <w:rsid w:val="056757DE"/>
    <w:rsid w:val="05A54B40"/>
    <w:rsid w:val="075A5FD7"/>
    <w:rsid w:val="085F73B7"/>
    <w:rsid w:val="08EB66A4"/>
    <w:rsid w:val="09C02FA6"/>
    <w:rsid w:val="09E636A0"/>
    <w:rsid w:val="0B486447"/>
    <w:rsid w:val="0DD51AB6"/>
    <w:rsid w:val="0F5E247A"/>
    <w:rsid w:val="0F7159B5"/>
    <w:rsid w:val="10792632"/>
    <w:rsid w:val="110F55CC"/>
    <w:rsid w:val="13710BE6"/>
    <w:rsid w:val="1507462E"/>
    <w:rsid w:val="15E205A8"/>
    <w:rsid w:val="16493D77"/>
    <w:rsid w:val="16F25225"/>
    <w:rsid w:val="18C21943"/>
    <w:rsid w:val="1AB35AD4"/>
    <w:rsid w:val="1B356044"/>
    <w:rsid w:val="1B8F6551"/>
    <w:rsid w:val="1D65180F"/>
    <w:rsid w:val="1FB17A50"/>
    <w:rsid w:val="20567D78"/>
    <w:rsid w:val="20790326"/>
    <w:rsid w:val="207B2D6A"/>
    <w:rsid w:val="20E94745"/>
    <w:rsid w:val="20FE4D79"/>
    <w:rsid w:val="24696CE8"/>
    <w:rsid w:val="253610A0"/>
    <w:rsid w:val="27EB29CF"/>
    <w:rsid w:val="2B511692"/>
    <w:rsid w:val="2B9B4948"/>
    <w:rsid w:val="2C4F307E"/>
    <w:rsid w:val="2CD36294"/>
    <w:rsid w:val="305F23F3"/>
    <w:rsid w:val="31081733"/>
    <w:rsid w:val="31437949"/>
    <w:rsid w:val="34D062B8"/>
    <w:rsid w:val="350D04EC"/>
    <w:rsid w:val="366131E0"/>
    <w:rsid w:val="39755AC4"/>
    <w:rsid w:val="398240DC"/>
    <w:rsid w:val="3A4E3586"/>
    <w:rsid w:val="3A6823F0"/>
    <w:rsid w:val="3AE31F7F"/>
    <w:rsid w:val="3B6A32A4"/>
    <w:rsid w:val="3C4D0F97"/>
    <w:rsid w:val="3D600808"/>
    <w:rsid w:val="3E213EDC"/>
    <w:rsid w:val="402942E1"/>
    <w:rsid w:val="40801410"/>
    <w:rsid w:val="41043128"/>
    <w:rsid w:val="434673CC"/>
    <w:rsid w:val="4428445B"/>
    <w:rsid w:val="44802B06"/>
    <w:rsid w:val="45621417"/>
    <w:rsid w:val="46230B59"/>
    <w:rsid w:val="468A09DD"/>
    <w:rsid w:val="46A525E8"/>
    <w:rsid w:val="473A29FE"/>
    <w:rsid w:val="49696F21"/>
    <w:rsid w:val="49C54663"/>
    <w:rsid w:val="4A044612"/>
    <w:rsid w:val="4AF22D17"/>
    <w:rsid w:val="4D1A1414"/>
    <w:rsid w:val="4D2005F2"/>
    <w:rsid w:val="4D6624AD"/>
    <w:rsid w:val="4E54165E"/>
    <w:rsid w:val="4F3E4DF8"/>
    <w:rsid w:val="512D377B"/>
    <w:rsid w:val="5170324F"/>
    <w:rsid w:val="51FE2A30"/>
    <w:rsid w:val="53721E76"/>
    <w:rsid w:val="552D62C0"/>
    <w:rsid w:val="553D0E6D"/>
    <w:rsid w:val="577B73B1"/>
    <w:rsid w:val="57A74428"/>
    <w:rsid w:val="57D12730"/>
    <w:rsid w:val="58187C8A"/>
    <w:rsid w:val="5A794DE5"/>
    <w:rsid w:val="5A913458"/>
    <w:rsid w:val="5AD83AC2"/>
    <w:rsid w:val="5D256F2B"/>
    <w:rsid w:val="5D362D5D"/>
    <w:rsid w:val="5E5954F9"/>
    <w:rsid w:val="5F9123F1"/>
    <w:rsid w:val="6172370B"/>
    <w:rsid w:val="63631C98"/>
    <w:rsid w:val="664072FC"/>
    <w:rsid w:val="669C078D"/>
    <w:rsid w:val="67260C61"/>
    <w:rsid w:val="67DB5362"/>
    <w:rsid w:val="67EC30AB"/>
    <w:rsid w:val="683374B7"/>
    <w:rsid w:val="69EF3D21"/>
    <w:rsid w:val="6A1E4D6D"/>
    <w:rsid w:val="6B2670C7"/>
    <w:rsid w:val="6B6B6EFC"/>
    <w:rsid w:val="6E920C2F"/>
    <w:rsid w:val="6E92131A"/>
    <w:rsid w:val="6EA56E2C"/>
    <w:rsid w:val="717F1D82"/>
    <w:rsid w:val="73440457"/>
    <w:rsid w:val="73A65604"/>
    <w:rsid w:val="77C57378"/>
    <w:rsid w:val="7A234AFB"/>
    <w:rsid w:val="7C0D4FA9"/>
    <w:rsid w:val="7CA163AB"/>
    <w:rsid w:val="7E30798E"/>
    <w:rsid w:val="7F912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paragraph" w:styleId="5">
    <w:name w:val="heading 6"/>
    <w:basedOn w:val="1"/>
    <w:next w:val="1"/>
    <w:unhideWhenUsed/>
    <w:qFormat/>
    <w:uiPriority w:val="0"/>
    <w:pPr>
      <w:keepNext/>
      <w:keepLines/>
      <w:spacing w:before="240" w:after="64" w:line="320" w:lineRule="auto"/>
      <w:outlineLvl w:val="5"/>
    </w:pPr>
    <w:rPr>
      <w:b/>
      <w:bCs/>
      <w:sz w:val="24"/>
      <w:szCs w:val="24"/>
    </w:rPr>
  </w:style>
  <w:style w:type="paragraph" w:styleId="6">
    <w:name w:val="heading 7"/>
    <w:basedOn w:val="1"/>
    <w:next w:val="1"/>
    <w:unhideWhenUsed/>
    <w:qFormat/>
    <w:uiPriority w:val="0"/>
    <w:pPr>
      <w:keepNext/>
      <w:keepLines/>
      <w:spacing w:before="240" w:after="64" w:line="320" w:lineRule="auto"/>
      <w:outlineLvl w:val="6"/>
    </w:pPr>
    <w:rPr>
      <w:b/>
      <w:bCs/>
      <w:sz w:val="24"/>
      <w:szCs w:val="24"/>
    </w:rPr>
  </w:style>
  <w:style w:type="paragraph" w:styleId="7">
    <w:name w:val="heading 8"/>
    <w:basedOn w:val="1"/>
    <w:next w:val="1"/>
    <w:unhideWhenUsed/>
    <w:qFormat/>
    <w:uiPriority w:val="0"/>
    <w:pPr>
      <w:keepNext/>
      <w:keepLines/>
      <w:spacing w:before="240" w:after="64" w:line="320" w:lineRule="auto"/>
      <w:outlineLvl w:val="7"/>
    </w:pPr>
    <w:rPr>
      <w:sz w:val="24"/>
      <w:szCs w:val="24"/>
    </w:rPr>
  </w:style>
  <w:style w:type="paragraph" w:styleId="8">
    <w:name w:val="heading 9"/>
    <w:basedOn w:val="1"/>
    <w:next w:val="1"/>
    <w:unhideWhenUsed/>
    <w:qFormat/>
    <w:uiPriority w:val="0"/>
    <w:pPr>
      <w:keepNext/>
      <w:keepLines/>
      <w:spacing w:before="240" w:after="64" w:line="320" w:lineRule="auto"/>
      <w:outlineLvl w:val="8"/>
    </w:pPr>
    <w:rPr>
      <w:szCs w:val="21"/>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11">
    <w:name w:val="Hyperlink"/>
    <w:basedOn w:val="9"/>
    <w:qFormat/>
    <w:uiPriority w:val="0"/>
    <w:rPr>
      <w:color w:val="0000FF"/>
      <w:u w:val="single"/>
    </w:rPr>
  </w:style>
  <w:style w:type="paragraph" w:styleId="12">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0</TotalTime>
  <ScaleCrop>false</ScaleCrop>
  <LinksUpToDate>false</LinksUpToDate>
  <CharactersWithSpaces>0</CharactersWithSpaces>
  <Application>WPS Office_11.2.0.10451_F1E327BC-269C-435d-A152-05C5408002CA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2022-06-26T08:25:00Z</dcterms:created>
  <dc:creator>kien duong</dc:creator>
  <cp:lastModifiedBy>kien duong</cp:lastModifiedBy>
  <dcterms:modified xsi:type="dcterms:W3CDTF">2022-06-30T12:36:17Z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78F992C47EFF484BA0F747233722C784</vt:lpwstr>
  </property>
</Properties>
</file>