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BDE0" w14:textId="0832FCBB" w:rsidR="00133AEF" w:rsidRDefault="009F7F26">
      <w:r>
        <w:t>Slide 4 – My name is An Nguyen, I am currently living in Grand Prairie Texas.  I have a been a biologist over the last 6 years and am currently working for a Medical Device company.  Am I a Data Scientist?</w:t>
      </w:r>
    </w:p>
    <w:p w14:paraId="27164303" w14:textId="1C15A2F5" w:rsidR="009F7F26" w:rsidRDefault="009F7F26"/>
    <w:p w14:paraId="051954D1" w14:textId="500495FB" w:rsidR="009F7F26" w:rsidRDefault="009F7F26">
      <w:r>
        <w:t>Slide 21 – Thanks Jodi.  We visualized each of the job posting by transforming the 512 vectors into 2 features using Principal Component Analysis.</w:t>
      </w:r>
    </w:p>
    <w:p w14:paraId="46C29E0D" w14:textId="189B3FA6" w:rsidR="009F7F26" w:rsidRDefault="009F7F26"/>
    <w:p w14:paraId="08A40565" w14:textId="2AE8E8ED" w:rsidR="009F7F26" w:rsidRDefault="009F7F26" w:rsidP="009F7F26">
      <w:r>
        <w:t xml:space="preserve">Slide 22 - </w:t>
      </w:r>
      <w:r w:rsidRPr="009F7F26">
        <w:t xml:space="preserve">The </w:t>
      </w:r>
      <w:r>
        <w:t xml:space="preserve">untransformed </w:t>
      </w:r>
      <w:r w:rsidRPr="009F7F26">
        <w:t xml:space="preserve">vectors are combined into one dataset without labels and passed into an unsupervised clustering algorithm (K-Means).   </w:t>
      </w:r>
      <w:r>
        <w:t xml:space="preserve">Using the squared distance between each point and the cluster center we </w:t>
      </w:r>
      <w:r w:rsidR="00ED1640">
        <w:t>decided that 4 clusters is the optimal choice.  The accuracy of the resulting analysis is ~50%.</w:t>
      </w:r>
    </w:p>
    <w:p w14:paraId="16E58073" w14:textId="443C929B" w:rsidR="009F7F26" w:rsidRDefault="009F7F26"/>
    <w:p w14:paraId="62D11B39" w14:textId="3A2CC9A7" w:rsidR="00ED1640" w:rsidRDefault="00ED1640">
      <w:r>
        <w:t>Slide 23 – We also did supervised clustering with Data Scientists and Non-Data Scientist job labels.  ~50% accuracy.</w:t>
      </w:r>
    </w:p>
    <w:p w14:paraId="6340CCB4" w14:textId="47FA08B5" w:rsidR="00ED1640" w:rsidRDefault="00ED1640"/>
    <w:p w14:paraId="5E2CD022" w14:textId="7C08F127" w:rsidR="00ED1640" w:rsidRDefault="00ED1640">
      <w:r>
        <w:t>Slide 24 – And with each job descriptions labeled. ~50% accuracy.  Note that SE is clustered in two different clusters and DE could not be found.</w:t>
      </w:r>
    </w:p>
    <w:p w14:paraId="7E1853F2" w14:textId="06596D5E" w:rsidR="00ED1640" w:rsidRDefault="00ED1640"/>
    <w:p w14:paraId="2FC56BC4" w14:textId="1903B8AF" w:rsidR="00ED1640" w:rsidRDefault="00ED1640">
      <w:r>
        <w:t xml:space="preserve">Slide 25 – To improve our accuracy percentage we chose to employ Neural Networks to classify each job posting.  And was able to achieve a 92% accuracy in classifying a job posting as a Data Scientist or not.  </w:t>
      </w:r>
    </w:p>
    <w:p w14:paraId="3ED0D7A2" w14:textId="6CED3552" w:rsidR="00ED1640" w:rsidRDefault="00ED1640"/>
    <w:p w14:paraId="632371F7" w14:textId="5284209E" w:rsidR="00ED1640" w:rsidRDefault="00ED1640">
      <w:r>
        <w:t xml:space="preserve">Slide 26 – 80% accuracy if </w:t>
      </w:r>
      <w:r w:rsidR="00266F77">
        <w:t>classifying all 6 job descriptions.</w:t>
      </w:r>
    </w:p>
    <w:p w14:paraId="31E430FB" w14:textId="1A37D006" w:rsidR="00266F77" w:rsidRDefault="00266F77"/>
    <w:p w14:paraId="6A342A8D" w14:textId="5D610AA4" w:rsidR="00266F77" w:rsidRDefault="00266F77">
      <w:r>
        <w:t>Slide 27 -  We observed that there is a large overlap between Data Analyst and Statistician with Data Scientist job postings.</w:t>
      </w:r>
      <w:bookmarkStart w:id="0" w:name="_GoBack"/>
      <w:bookmarkEnd w:id="0"/>
    </w:p>
    <w:sectPr w:rsidR="0026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3MLY0MjYyNzc3tjRV0lEKTi0uzszPAykwrAUA/ezg1SwAAAA="/>
  </w:docVars>
  <w:rsids>
    <w:rsidRoot w:val="009F7F26"/>
    <w:rsid w:val="00133AEF"/>
    <w:rsid w:val="00266F77"/>
    <w:rsid w:val="009F7F26"/>
    <w:rsid w:val="00E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DBF5"/>
  <w15:chartTrackingRefBased/>
  <w15:docId w15:val="{E18C84F6-3ED9-49FA-9342-6457ABB7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F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1</cp:revision>
  <dcterms:created xsi:type="dcterms:W3CDTF">2019-10-29T00:52:00Z</dcterms:created>
  <dcterms:modified xsi:type="dcterms:W3CDTF">2019-10-29T01:15:00Z</dcterms:modified>
</cp:coreProperties>
</file>