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D76D" w14:textId="1A9E445D" w:rsidR="001E0E39" w:rsidRPr="00F6617A" w:rsidRDefault="001E0E3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One Sentence Problem Statement</w:t>
      </w:r>
    </w:p>
    <w:p w14:paraId="44B168A5" w14:textId="7E1A779E" w:rsidR="007A476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Short: There is not a common definition of a Data Scientist</w:t>
      </w:r>
    </w:p>
    <w:p w14:paraId="73C40B78" w14:textId="574101C7" w:rsidR="001E0E3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 xml:space="preserve">Long: </w:t>
      </w:r>
      <w:r w:rsidR="00546D34" w:rsidRPr="00F6617A">
        <w:rPr>
          <w:b/>
          <w:bCs/>
          <w:sz w:val="24"/>
          <w:szCs w:val="24"/>
        </w:rPr>
        <w:t>Who and/or what is a</w:t>
      </w:r>
      <w:r w:rsidR="001E0E39" w:rsidRPr="00F6617A">
        <w:rPr>
          <w:b/>
          <w:bCs/>
          <w:sz w:val="24"/>
          <w:szCs w:val="24"/>
        </w:rPr>
        <w:t xml:space="preserve"> Data Scientist is undecided - leading to unmet expectations, misfit hires, and lost time/resources for employers, employees, and applicants.</w:t>
      </w:r>
    </w:p>
    <w:p w14:paraId="3EF068B2" w14:textId="73EE265A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31FFB693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</w:t>
      </w:r>
      <w:r w:rsidR="00115112">
        <w:t xml:space="preserve"> for job postings</w:t>
      </w:r>
      <w:r w:rsidR="00985BF6" w:rsidRPr="00985BF6">
        <w:t>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5445E331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</w:t>
      </w:r>
      <w:r w:rsidR="007A4769">
        <w:t>6</w:t>
      </w:r>
      <w:r w:rsidR="00985BF6" w:rsidRPr="00985BF6">
        <w:t xml:space="preserve"> different job titles: Data Scientist, Data Analyst, </w:t>
      </w:r>
      <w:r w:rsidR="007A4769">
        <w:t xml:space="preserve">Data Engineer, </w:t>
      </w:r>
      <w:r w:rsidR="00985BF6" w:rsidRPr="00985BF6">
        <w:t xml:space="preserve">Database Administrator, Software Engineer, and Statistician. </w:t>
      </w:r>
    </w:p>
    <w:p w14:paraId="762D6939" w14:textId="494A8610" w:rsidR="002F4801" w:rsidRDefault="00F16730" w:rsidP="00985BF6"/>
    <w:p w14:paraId="36961A55" w14:textId="034AE3CA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>:</w:t>
      </w:r>
      <w:r w:rsidR="007A4769">
        <w:rPr>
          <w:color w:val="FF0000"/>
        </w:rPr>
        <w:t xml:space="preserve"> </w:t>
      </w:r>
      <w:r w:rsidR="007A4769">
        <w:t>We</w:t>
      </w:r>
      <w:r w:rsidR="00F6617A">
        <w:t xml:space="preserve"> specifically</w:t>
      </w:r>
      <w:r w:rsidR="00985BF6">
        <w:t xml:space="preserve"> </w:t>
      </w:r>
      <w:r w:rsidR="007A4769">
        <w:t xml:space="preserve">searched </w:t>
      </w:r>
      <w:r w:rsidR="00F6617A">
        <w:t xml:space="preserve">those 6 titles in </w:t>
      </w:r>
      <w:r w:rsidR="007A4769">
        <w:t>the top 16 locations for data scientists</w:t>
      </w:r>
      <w:r w:rsidR="00985BF6">
        <w:t xml:space="preserve"> across the United States</w:t>
      </w:r>
      <w:r w:rsidR="00985BF6" w:rsidRPr="00985BF6">
        <w:t xml:space="preserve">. We </w:t>
      </w:r>
      <w:r w:rsidR="007A4769">
        <w:t xml:space="preserve">collected </w:t>
      </w:r>
      <w:r w:rsidR="00985BF6" w:rsidRPr="00985BF6">
        <w:t>8,738 unique job postings in our dataset.</w:t>
      </w:r>
      <w:r w:rsidR="00985BF6">
        <w:t xml:space="preserve"> </w:t>
      </w:r>
    </w:p>
    <w:p w14:paraId="090B1E3A" w14:textId="7773F54A" w:rsidR="00985BF6" w:rsidRPr="00985BF6" w:rsidRDefault="00985BF6" w:rsidP="00985BF6"/>
    <w:p w14:paraId="6C70ED1A" w14:textId="617ADA8D" w:rsid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F16730">
        <w:t xml:space="preserve">The make-up of our data set included </w:t>
      </w:r>
      <w:r w:rsidR="009235A0">
        <w:t>1,742 Data Scientist</w:t>
      </w:r>
      <w:r w:rsidR="00F16730">
        <w:t xml:space="preserve"> job postings</w:t>
      </w:r>
      <w:bookmarkStart w:id="0" w:name="_GoBack"/>
      <w:bookmarkEnd w:id="0"/>
      <w:r w:rsidR="009235A0">
        <w:t>. We had the most Software Engineer job postings and least Statistician job posting.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4CFB6D5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>Indeed.com allows companies to post job</w:t>
      </w:r>
      <w:r w:rsidR="00F6617A">
        <w:t>s</w:t>
      </w:r>
      <w:r w:rsidR="00257899">
        <w:t xml:space="preserve"> </w:t>
      </w:r>
      <w:r w:rsidR="00062D76">
        <w:t>in any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</w:t>
      </w:r>
      <w:r w:rsidR="00F6617A">
        <w:t>usually</w:t>
      </w:r>
      <w:r w:rsidR="0069724E">
        <w:t xml:space="preserve"> include “Equal Opportunity” Language, company information, and varying use of styles making</w:t>
      </w:r>
      <w:r w:rsidR="00F6617A">
        <w:t xml:space="preserve"> the data cleaning process difficult</w:t>
      </w:r>
      <w:r w:rsidR="0069724E">
        <w:t>.</w:t>
      </w:r>
      <w:r w:rsidR="0069724E">
        <w:br/>
      </w:r>
    </w:p>
    <w:p w14:paraId="15A764B0" w14:textId="7763A23C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BeatifulSoup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</w:t>
      </w:r>
      <w:r w:rsidR="005E47B4">
        <w:t>heading</w:t>
      </w:r>
      <w:r w:rsidR="00F6617A">
        <w:t xml:space="preserve">s </w:t>
      </w:r>
      <w:r w:rsidR="005E47B4">
        <w:t>of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76E2304" w:rsidR="00E65664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75736F">
        <w:t>d</w:t>
      </w:r>
      <w:r w:rsidR="0069724E">
        <w:t xml:space="preserve"> the</w:t>
      </w:r>
      <w:r w:rsidR="00E65664">
        <w:t xml:space="preserve"> Python libraries, </w:t>
      </w:r>
      <w:r w:rsidR="001A3703">
        <w:t>Natural Language TookKit (</w:t>
      </w:r>
      <w:r w:rsidR="00E65664">
        <w:t>NLTK</w:t>
      </w:r>
      <w:r w:rsidR="001A3703">
        <w:t>)</w:t>
      </w:r>
      <w:r w:rsidR="00E65664">
        <w:t xml:space="preserve"> and spaCy to remove stop words and </w:t>
      </w:r>
      <w:r w:rsidR="00062D76">
        <w:t>eliminate</w:t>
      </w:r>
      <w:r w:rsidR="00257899">
        <w:t xml:space="preserve"> extra symbols</w:t>
      </w:r>
      <w:r w:rsidR="009C5B4F">
        <w:t>,</w:t>
      </w:r>
      <w:r w:rsidR="00257899">
        <w:t xml:space="preserve"> and line breaks.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29D70046" w:rsidR="00062D76" w:rsidRDefault="00062D76" w:rsidP="00062D76">
      <w:pPr>
        <w:spacing w:after="0" w:line="276" w:lineRule="auto"/>
      </w:pPr>
      <w:r w:rsidRPr="00C27502">
        <w:rPr>
          <w:color w:val="FF0000"/>
        </w:rPr>
        <w:lastRenderedPageBreak/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="0075736F">
        <w:t>In order to turn our words into something usable for analysis, we used Tensor Flow hub’s Universal Sentence Encoder to turn our corpus into 512 dimension</w:t>
      </w:r>
      <w:r w:rsidR="005E47B4">
        <w:t>al</w:t>
      </w:r>
      <w:r w:rsidR="0075736F">
        <w:t xml:space="preserve"> feature vectors that were ready for analysis.</w:t>
      </w:r>
    </w:p>
    <w:p w14:paraId="231AE943" w14:textId="5A7362D0" w:rsidR="0075736F" w:rsidRDefault="0075736F" w:rsidP="00062D76">
      <w:pPr>
        <w:spacing w:after="0" w:line="276" w:lineRule="auto"/>
      </w:pPr>
    </w:p>
    <w:p w14:paraId="11CDEC92" w14:textId="47A3CA1A" w:rsidR="0075736F" w:rsidRDefault="0075736F" w:rsidP="0075736F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28</w:t>
      </w:r>
      <w:r w:rsidR="005E47B4">
        <w:rPr>
          <w:color w:val="FF0000"/>
        </w:rPr>
        <w:t>-29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>
        <w:t>Now that we had our analysis complete, we went back to our</w:t>
      </w:r>
      <w:r w:rsidR="001A3703">
        <w:t xml:space="preserve"> job postings </w:t>
      </w:r>
      <w:r>
        <w:t xml:space="preserve">to pull out the most common words in the job postings. </w:t>
      </w:r>
      <w:r w:rsidR="005E47B4">
        <w:t>Here you can see</w:t>
      </w:r>
      <w:r w:rsidR="002A316B">
        <w:t xml:space="preserve"> that Data Scientist, Data Analyst, and Statistician all share common words like “Research”, “Analysis”, and “Statistics”. A Data Scientist adds tools </w:t>
      </w:r>
      <w:r w:rsidR="00445790">
        <w:t xml:space="preserve">and skills </w:t>
      </w:r>
      <w:r w:rsidR="002A316B">
        <w:t xml:space="preserve">such as </w:t>
      </w:r>
      <w:r w:rsidR="00445790">
        <w:t xml:space="preserve">Programming, </w:t>
      </w:r>
      <w:r w:rsidR="002A316B">
        <w:t xml:space="preserve">Modeling, Engineering, </w:t>
      </w:r>
      <w:r w:rsidR="00445790">
        <w:t xml:space="preserve">and </w:t>
      </w:r>
      <w:r w:rsidR="002A316B">
        <w:t xml:space="preserve">Machine Learning. </w:t>
      </w:r>
    </w:p>
    <w:p w14:paraId="28A705EF" w14:textId="77777777" w:rsidR="00151F58" w:rsidRDefault="00151F58" w:rsidP="00151F58">
      <w:pPr>
        <w:spacing w:after="0" w:line="276" w:lineRule="auto"/>
        <w:rPr>
          <w:color w:val="FF0000"/>
        </w:rPr>
      </w:pPr>
    </w:p>
    <w:p w14:paraId="628F92BB" w14:textId="1FE73465" w:rsidR="00062D76" w:rsidRPr="00062D76" w:rsidRDefault="00151F58" w:rsidP="00062D76">
      <w:pPr>
        <w:spacing w:line="276" w:lineRule="auto"/>
      </w:pPr>
      <w:r>
        <w:rPr>
          <w:color w:val="FF0000"/>
        </w:rPr>
        <w:t>S</w:t>
      </w:r>
      <w:r w:rsidR="00062D76" w:rsidRPr="00C27502">
        <w:rPr>
          <w:color w:val="FF0000"/>
        </w:rPr>
        <w:t xml:space="preserve">lide </w:t>
      </w:r>
      <w:r>
        <w:rPr>
          <w:color w:val="FF0000"/>
        </w:rPr>
        <w:t>30</w:t>
      </w:r>
      <w:r w:rsidR="00062D76" w:rsidRPr="00C27502">
        <w:rPr>
          <w:color w:val="FF0000"/>
        </w:rPr>
        <w:t xml:space="preserve">: </w:t>
      </w:r>
      <w:r w:rsidR="00062D76">
        <w:t xml:space="preserve">When considering </w:t>
      </w:r>
      <w:r w:rsidR="00526290">
        <w:t xml:space="preserve">the insights of our </w:t>
      </w:r>
      <w:r w:rsidR="001A3703">
        <w:t>research</w:t>
      </w:r>
      <w:r w:rsidR="00062D76">
        <w:t xml:space="preserve">, it is important to consider how it might be used negatively. </w:t>
      </w:r>
      <w:r>
        <w:t xml:space="preserve">Employers could use our information </w:t>
      </w:r>
      <w:r w:rsidR="00526290">
        <w:t xml:space="preserve">to </w:t>
      </w:r>
      <w:r w:rsidR="00062D76" w:rsidRPr="00062D76">
        <w:t>profil</w:t>
      </w:r>
      <w:r w:rsidR="00526290">
        <w:t>e</w:t>
      </w:r>
      <w:r w:rsidR="00062D76" w:rsidRPr="00062D76">
        <w:t xml:space="preserve"> candidates</w:t>
      </w:r>
      <w:r>
        <w:t xml:space="preserve"> or Candidates could use this information to </w:t>
      </w:r>
      <w:r w:rsidR="001A3703">
        <w:t xml:space="preserve">try to </w:t>
      </w:r>
      <w:r>
        <w:t>cheat an Applicant Tracking System.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zQxNDEwNzc3MzBV0lEKTi0uzszPAykwqQUAInC4nSwAAAA="/>
  </w:docVars>
  <w:rsids>
    <w:rsidRoot w:val="00985BF6"/>
    <w:rsid w:val="00062D76"/>
    <w:rsid w:val="00115112"/>
    <w:rsid w:val="00151F58"/>
    <w:rsid w:val="001A3703"/>
    <w:rsid w:val="001E0E39"/>
    <w:rsid w:val="00257899"/>
    <w:rsid w:val="002A316B"/>
    <w:rsid w:val="00445790"/>
    <w:rsid w:val="00525028"/>
    <w:rsid w:val="00526290"/>
    <w:rsid w:val="00546D34"/>
    <w:rsid w:val="005E47B4"/>
    <w:rsid w:val="00617CC2"/>
    <w:rsid w:val="006742EA"/>
    <w:rsid w:val="0069724E"/>
    <w:rsid w:val="0075736F"/>
    <w:rsid w:val="007A4769"/>
    <w:rsid w:val="008077A4"/>
    <w:rsid w:val="0083714E"/>
    <w:rsid w:val="009235A0"/>
    <w:rsid w:val="00985BF6"/>
    <w:rsid w:val="009C5B4F"/>
    <w:rsid w:val="009D26E3"/>
    <w:rsid w:val="00B97665"/>
    <w:rsid w:val="00C27502"/>
    <w:rsid w:val="00E65664"/>
    <w:rsid w:val="00E80601"/>
    <w:rsid w:val="00F13682"/>
    <w:rsid w:val="00F16730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12</cp:revision>
  <cp:lastPrinted>2019-10-28T20:37:00Z</cp:lastPrinted>
  <dcterms:created xsi:type="dcterms:W3CDTF">2019-10-24T03:30:00Z</dcterms:created>
  <dcterms:modified xsi:type="dcterms:W3CDTF">2019-10-29T02:32:00Z</dcterms:modified>
</cp:coreProperties>
</file>