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481CF" w14:textId="3DEAC4EA" w:rsidR="00773C70" w:rsidRDefault="00773C70">
      <w:pPr>
        <w:rPr>
          <w:rFonts w:eastAsiaTheme="minorEastAsia"/>
        </w:rPr>
      </w:pPr>
      <w:r>
        <w:rPr>
          <w:rFonts w:eastAsiaTheme="minorEastAsia"/>
        </w:rPr>
        <w:t xml:space="preserve">Given that </w:t>
      </w:r>
      <w:proofErr w:type="spellStart"/>
      <w:r>
        <w:rPr>
          <w:rFonts w:eastAsiaTheme="minorEastAsia"/>
        </w:rPr>
        <w:t>SalePrice</w:t>
      </w:r>
      <w:proofErr w:type="spellEnd"/>
      <w:r>
        <w:rPr>
          <w:rFonts w:eastAsiaTheme="minorEastAsia"/>
        </w:rPr>
        <w:t xml:space="preserve"> is less than $300,000 and GrLivAreaper100 is less than 40.</w:t>
      </w:r>
    </w:p>
    <w:p w14:paraId="25901898" w14:textId="77777777" w:rsidR="00773C70" w:rsidRPr="00773C70" w:rsidRDefault="00773C70">
      <w:pPr>
        <w:rPr>
          <w:rFonts w:eastAsiaTheme="minorEastAsia"/>
        </w:rPr>
      </w:pPr>
    </w:p>
    <w:p w14:paraId="62EFD9FE" w14:textId="4044AC3B" w:rsidR="00773C70" w:rsidRDefault="005548E5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SalePrice</m:t>
            </m:r>
          </m:e>
        </m:acc>
      </m:oMath>
      <w:r w:rsidR="00773C70">
        <w:rPr>
          <w:rFonts w:eastAsiaTheme="minorEastAsia"/>
        </w:rPr>
        <w:t xml:space="preserve"> = 80325.71 + 4956.12*</w:t>
      </w:r>
      <w:proofErr w:type="spellStart"/>
      <w:r w:rsidR="00773C70">
        <w:rPr>
          <w:rFonts w:eastAsiaTheme="minorEastAsia"/>
        </w:rPr>
        <w:t>SalePrice</w:t>
      </w:r>
      <w:proofErr w:type="spellEnd"/>
      <w:r w:rsidR="00773C70">
        <w:rPr>
          <w:rFonts w:eastAsiaTheme="minorEastAsia"/>
        </w:rPr>
        <w:t xml:space="preserve"> – 60354.20*</w:t>
      </w:r>
      <w:proofErr w:type="spellStart"/>
      <w:r w:rsidR="00773C70">
        <w:rPr>
          <w:rFonts w:eastAsiaTheme="minorEastAsia"/>
        </w:rPr>
        <w:t>BrkSide</w:t>
      </w:r>
      <w:proofErr w:type="spellEnd"/>
      <w:r w:rsidR="00773C70">
        <w:rPr>
          <w:rFonts w:eastAsiaTheme="minorEastAsia"/>
        </w:rPr>
        <w:t xml:space="preserve"> – 43225.29*Edwards + 3760.13*(GrLivAreaper100 * </w:t>
      </w:r>
      <w:proofErr w:type="spellStart"/>
      <w:r w:rsidR="00773C70">
        <w:rPr>
          <w:rFonts w:eastAsiaTheme="minorEastAsia"/>
        </w:rPr>
        <w:t>BrkSide</w:t>
      </w:r>
      <w:proofErr w:type="spellEnd"/>
      <w:r w:rsidR="00773C70">
        <w:rPr>
          <w:rFonts w:eastAsiaTheme="minorEastAsia"/>
        </w:rPr>
        <w:t>) + 2059.71*(GrLivAreaper100*Edwards)</w:t>
      </w:r>
    </w:p>
    <w:p w14:paraId="385EB8D5" w14:textId="77777777" w:rsidR="00773C70" w:rsidRDefault="00773C70"/>
    <w:p w14:paraId="0C76AF0A" w14:textId="15665592" w:rsidR="00773C70" w:rsidRPr="005548E5" w:rsidRDefault="00773C70" w:rsidP="005548E5">
      <w:pPr>
        <w:spacing w:after="0" w:line="240" w:lineRule="auto"/>
      </w:pPr>
      <w:proofErr w:type="spellStart"/>
      <w:r>
        <w:t>NAmes</w:t>
      </w:r>
      <w:proofErr w:type="spellEnd"/>
      <w:r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SalePrice</m:t>
            </m:r>
          </m:e>
        </m:acc>
      </m:oMath>
      <w:r>
        <w:rPr>
          <w:rFonts w:eastAsiaTheme="minorEastAsia"/>
        </w:rPr>
        <w:t xml:space="preserve"> = 80325.71 + 4956.12*</w:t>
      </w:r>
      <w:r w:rsidR="005548E5" w:rsidRPr="005548E5">
        <w:t xml:space="preserve"> </w:t>
      </w:r>
      <w:r w:rsidR="005548E5">
        <w:t>GrLivAreaper100</w:t>
      </w:r>
    </w:p>
    <w:p w14:paraId="3EAD1FAB" w14:textId="11140BAE" w:rsidR="00773C70" w:rsidRPr="005548E5" w:rsidRDefault="00773C70" w:rsidP="005548E5">
      <w:pPr>
        <w:spacing w:after="0" w:line="240" w:lineRule="auto"/>
      </w:pPr>
      <w:r>
        <w:t xml:space="preserve">Edwards: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SalePrice</m:t>
            </m:r>
          </m:e>
        </m:acc>
      </m:oMath>
      <w:r>
        <w:rPr>
          <w:rFonts w:eastAsiaTheme="minorEastAsia"/>
        </w:rPr>
        <w:t xml:space="preserve"> = 37100.42 + 7015,84*</w:t>
      </w:r>
      <w:r w:rsidR="005548E5" w:rsidRPr="005548E5">
        <w:t xml:space="preserve"> </w:t>
      </w:r>
      <w:r w:rsidR="005548E5">
        <w:t>GrLivAreaper100</w:t>
      </w:r>
    </w:p>
    <w:p w14:paraId="529BE609" w14:textId="46B42364" w:rsidR="00773C70" w:rsidRPr="005548E5" w:rsidRDefault="00773C70" w:rsidP="005548E5">
      <w:pPr>
        <w:spacing w:after="0" w:line="240" w:lineRule="auto"/>
      </w:pPr>
      <w:proofErr w:type="spellStart"/>
      <w:r>
        <w:rPr>
          <w:rFonts w:eastAsiaTheme="minorEastAsia"/>
        </w:rPr>
        <w:t>BrkSide</w:t>
      </w:r>
      <w:proofErr w:type="spellEnd"/>
      <w:r>
        <w:rPr>
          <w:rFonts w:eastAsiaTheme="minorEastAsia"/>
        </w:rPr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SalePrice</m:t>
            </m:r>
          </m:e>
        </m:acc>
      </m:oMath>
      <w:r>
        <w:rPr>
          <w:rFonts w:eastAsiaTheme="minorEastAsia"/>
        </w:rPr>
        <w:t xml:space="preserve"> = 19971.51 + 8716.25*</w:t>
      </w:r>
      <w:r w:rsidR="005548E5" w:rsidRPr="005548E5">
        <w:t xml:space="preserve"> </w:t>
      </w:r>
      <w:r w:rsidR="005548E5">
        <w:t>GrLivAreaper100</w:t>
      </w:r>
      <w:bookmarkStart w:id="0" w:name="_GoBack"/>
      <w:bookmarkEnd w:id="0"/>
    </w:p>
    <w:p w14:paraId="413BA7F2" w14:textId="68667BED" w:rsidR="00773C70" w:rsidRDefault="00773C70"/>
    <w:p w14:paraId="472ED28D" w14:textId="4025CC2E" w:rsidR="00BD15DF" w:rsidRDefault="00773C70">
      <w:r>
        <w:tab/>
        <w:t xml:space="preserve"> </w:t>
      </w:r>
    </w:p>
    <w:sectPr w:rsidR="00BD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c0MDE1MTY0MDe1NDdS0lEKTi0uzszPAykwqgUAuU4bRCwAAAA="/>
  </w:docVars>
  <w:rsids>
    <w:rsidRoot w:val="00773C70"/>
    <w:rsid w:val="005548E5"/>
    <w:rsid w:val="00576F18"/>
    <w:rsid w:val="00773C70"/>
    <w:rsid w:val="00BD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B338"/>
  <w15:chartTrackingRefBased/>
  <w15:docId w15:val="{A3E53B05-B899-44EC-AE5D-AE7DB921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2</cp:revision>
  <dcterms:created xsi:type="dcterms:W3CDTF">2018-08-05T01:02:00Z</dcterms:created>
  <dcterms:modified xsi:type="dcterms:W3CDTF">2018-08-08T21:50:00Z</dcterms:modified>
</cp:coreProperties>
</file>