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BD26" w14:textId="77777777" w:rsidR="00CF1170" w:rsidRPr="00CF1170" w:rsidRDefault="00CF1170" w:rsidP="00CF1170">
      <w:pPr>
        <w:jc w:val="center"/>
        <w:rPr>
          <w:b/>
          <w:bCs/>
          <w:sz w:val="30"/>
          <w:szCs w:val="30"/>
        </w:rPr>
      </w:pPr>
      <w:r w:rsidRPr="00CF1170">
        <w:rPr>
          <w:b/>
          <w:bCs/>
          <w:sz w:val="30"/>
          <w:szCs w:val="30"/>
        </w:rPr>
        <w:t>Báo Cáo Phản Ánh: Dự Án Đánh Giá Các Trình Xử Lý Văn Bản (MS Word, Google Docs, LaTeX)</w:t>
      </w:r>
    </w:p>
    <w:p w14:paraId="32FF3B3D" w14:textId="54FE9169" w:rsidR="00CF1170" w:rsidRPr="00CF1170" w:rsidRDefault="00CF1170" w:rsidP="00CF1170">
      <w:pPr>
        <w:rPr>
          <w:lang w:val="vi-VN"/>
        </w:rPr>
      </w:pPr>
      <w:r w:rsidRPr="00CF1170">
        <w:rPr>
          <w:b/>
          <w:bCs/>
        </w:rPr>
        <w:t xml:space="preserve">1. Những thách thức gặp phải trong quá trình thực </w:t>
      </w:r>
      <w:r>
        <w:rPr>
          <w:b/>
          <w:bCs/>
        </w:rPr>
        <w:t>hiện</w:t>
      </w:r>
      <w:r>
        <w:rPr>
          <w:b/>
          <w:bCs/>
          <w:lang w:val="vi-VN"/>
        </w:rPr>
        <w:t xml:space="preserve">: </w:t>
      </w:r>
      <w:r w:rsidRPr="00CF1170">
        <w:rPr>
          <w:lang w:val="vi-VN"/>
        </w:rPr>
        <w:t>Trong suốt thời gian soạn thảo và tìm kiếm nghiêng cứu để hoàn thiện dự án thì chúng tôi có những thách thức, khó khăn sau:</w:t>
      </w:r>
    </w:p>
    <w:p w14:paraId="04906FB3" w14:textId="27F3137B" w:rsidR="00CF1170" w:rsidRPr="00CF1170" w:rsidRDefault="00CF1170" w:rsidP="00CF1170">
      <w:r>
        <w:rPr>
          <w:b/>
          <w:bCs/>
          <w:lang w:val="vi-VN"/>
        </w:rPr>
        <w:t xml:space="preserve">- </w:t>
      </w:r>
      <w:r w:rsidRPr="00CF1170">
        <w:t>Khác với giao diện "nhìn thấy là có" (WYSIWYG) quen thuộc của MS Word hay Google Docs, LaTeX đòi hỏi tư duy lập trình và sử dụng mã lệnh để định dạng. Việc làm quen, tìm hiểu cấu trúc lệnh và khắc phục lỗi (debug) khi biên dịch tài liệu đã tiêu tốn khá nhiều thời gian của nhóm trong Tuần 1 và 2.</w:t>
      </w:r>
    </w:p>
    <w:p w14:paraId="3419E604" w14:textId="6EDCCEB6" w:rsidR="00CF1170" w:rsidRPr="00CF1170" w:rsidRDefault="00CF1170" w:rsidP="00CF1170">
      <w:r>
        <w:rPr>
          <w:b/>
          <w:bCs/>
          <w:lang w:val="vi-VN"/>
        </w:rPr>
        <w:t xml:space="preserve">- </w:t>
      </w:r>
      <w:r w:rsidRPr="00CF1170">
        <w:t>Khi thu thập thông tin về lịch sử và tính năng chuyên sâu của các công cụ, việc áp dụng bài kiểm tra CRAAP (Tính cập nhật, Độ liên quan, Thẩm quyền, Độ chính xác, Mục đích) cho 6-8 nguồn tài liệu đòi hỏi sự tỉ mỉ và tư duy phản biện cao để lọc bỏ các bài viết thiên kiến hoặc lỗi thời trên internet.</w:t>
      </w:r>
    </w:p>
    <w:p w14:paraId="609A05F0" w14:textId="58D141F9" w:rsidR="00CF1170" w:rsidRPr="00CF1170" w:rsidRDefault="00CF1170" w:rsidP="00CF1170">
      <w:r>
        <w:rPr>
          <w:b/>
          <w:bCs/>
          <w:lang w:val="vi-VN"/>
        </w:rPr>
        <w:t xml:space="preserve">- </w:t>
      </w:r>
      <w:r w:rsidRPr="00CF1170">
        <w:t>Ngoài</w:t>
      </w:r>
      <w:r w:rsidRPr="00CF1170">
        <w:rPr>
          <w:lang w:val="vi-VN"/>
        </w:rPr>
        <w:t xml:space="preserve"> ra </w:t>
      </w:r>
      <w:r w:rsidRPr="00CF1170">
        <w:t>v</w:t>
      </w:r>
      <w:r w:rsidRPr="00CF1170">
        <w:t>iệc chuyển đổi thông tin từ một báo cáo văn bản dài 5-10 trang sang một video minh họa 5-10 phút sao cho súc tích, hấp dẫn và đồng bộ với nội dung slide thuyết trình là một bài toán khó về mặt điều phối nhóm.</w:t>
      </w:r>
    </w:p>
    <w:p w14:paraId="0FE2A3E7" w14:textId="451D4B9A" w:rsidR="00CF1170" w:rsidRPr="00CF1170" w:rsidRDefault="00CF1170" w:rsidP="00CF1170">
      <w:r w:rsidRPr="00CF1170">
        <w:rPr>
          <w:b/>
          <w:bCs/>
        </w:rPr>
        <w:t>2. Vai trò và sự hỗ trợ của Trí tuệ Nhân tạo (AI)</w:t>
      </w:r>
      <w:r>
        <w:rPr>
          <w:b/>
          <w:bCs/>
          <w:lang w:val="vi-VN"/>
        </w:rPr>
        <w:t>:</w:t>
      </w:r>
      <w:r w:rsidRPr="00CF1170">
        <w:t xml:space="preserve"> AI không thay thế con người làm dự án, nhưng đóng vai trò như một "trợ lý nghiên cứu và sáng tạo" đắc lực xuyên suốt các tuần:</w:t>
      </w:r>
    </w:p>
    <w:p w14:paraId="04B694FC" w14:textId="22BE8466" w:rsidR="00CF1170" w:rsidRPr="00CF1170" w:rsidRDefault="00CF1170" w:rsidP="00CF1170">
      <w:r w:rsidRPr="00CF1170">
        <w:rPr>
          <w:b/>
          <w:bCs/>
          <w:lang w:val="vi-VN"/>
        </w:rPr>
        <w:t xml:space="preserve">- </w:t>
      </w:r>
      <w:r w:rsidRPr="00CF1170">
        <w:t>Bằng các câu lệnh (prompt) cụ thể như "So sánh tính năng của MS Word, Google Docs và LaTeX cho người mới bắt đầu", AI đã giúp nhóm nhanh chóng định hình được các tiêu chí so sánh cốt lõi (khả năng cộng tác, định dạng học thuật, tính linh hoạt), từ đó tiết kiệm thời gian lập dàn ý.</w:t>
      </w:r>
    </w:p>
    <w:p w14:paraId="6B7E46A2" w14:textId="554DBFA8" w:rsidR="00CF1170" w:rsidRPr="00CF1170" w:rsidRDefault="00CF1170" w:rsidP="00CF1170">
      <w:r>
        <w:rPr>
          <w:b/>
          <w:bCs/>
          <w:lang w:val="vi-VN"/>
        </w:rPr>
        <w:t xml:space="preserve">- </w:t>
      </w:r>
      <w:r w:rsidRPr="00CF1170">
        <w:t>Khi đối mặt với trang giấy trắng, AI đã giúp tạo các bản nháp đầu tiên cho phần lịch sử công cụ và cấu trúc bảng so sánh. Đặc biệt, nhóm đã sử dụng AI để chuyển đổi các điểm chính trong báo cáo thành kịch bản phân cảnh (storyboard) cho video YouTube, giúp quá trình thu âm và ghi màn hình diễn ra trôi chảy hơn.</w:t>
      </w:r>
    </w:p>
    <w:p w14:paraId="6668B2CE" w14:textId="1F0D1E3D" w:rsidR="00CF1170" w:rsidRPr="00CF1170" w:rsidRDefault="00CF1170" w:rsidP="00CF1170">
      <w:r>
        <w:rPr>
          <w:b/>
          <w:bCs/>
          <w:lang w:val="vi-VN"/>
        </w:rPr>
        <w:t xml:space="preserve">- </w:t>
      </w:r>
      <w:r w:rsidRPr="00CF1170">
        <w:t>Nhóm nhận ra AI đôi khi cung cấp thông tin quá chung chung hoặc thiếu tính cập nhật (hallucination). Điều này buộc chúng tôi phải chủ động kiểm chứng chéo (fact-check) các đề xuất của AI bằng các nguồn tin cậy đã qua bài kiểm tra CRAAP.</w:t>
      </w:r>
    </w:p>
    <w:p w14:paraId="59A06FB6" w14:textId="16328F42" w:rsidR="00CF1170" w:rsidRPr="00CF1170" w:rsidRDefault="00CF1170" w:rsidP="00CF1170">
      <w:r w:rsidRPr="00CF1170">
        <w:rPr>
          <w:b/>
          <w:bCs/>
        </w:rPr>
        <w:t xml:space="preserve">3. Những hiểu biết sâu sắc về kỹ năng thực hành đã áp </w:t>
      </w:r>
      <w:r>
        <w:rPr>
          <w:b/>
          <w:bCs/>
        </w:rPr>
        <w:t>dụng</w:t>
      </w:r>
      <w:r>
        <w:rPr>
          <w:b/>
          <w:bCs/>
          <w:lang w:val="vi-VN"/>
        </w:rPr>
        <w:t>:</w:t>
      </w:r>
      <w:r w:rsidRPr="00CF1170">
        <w:t xml:space="preserve"> Dự án này là cơ hội tuyệt vời để chúng tôi vượt ra khỏi lý thuyết và củng cố các kỹ năng làm việc thực tế:</w:t>
      </w:r>
    </w:p>
    <w:p w14:paraId="7AEA8203" w14:textId="709EF592" w:rsidR="00CF1170" w:rsidRPr="00CF1170" w:rsidRDefault="00CF1170" w:rsidP="00CF1170">
      <w:r>
        <w:rPr>
          <w:lang w:val="vi-VN"/>
        </w:rPr>
        <w:lastRenderedPageBreak/>
        <w:t xml:space="preserve">- </w:t>
      </w:r>
      <w:r w:rsidRPr="00CF1170">
        <w:t>Việc sử dụng thành thạo các toán tử tìm kiếm Google (như site:edu) kết hợp với tiêu chuẩn CRAAP đã giúp nhóm xây dựng được thói quen không chấp nhận thông tin một cách thụ động.</w:t>
      </w:r>
    </w:p>
    <w:p w14:paraId="118AB8AF" w14:textId="5F5A01FC" w:rsidR="00CF1170" w:rsidRPr="00CF1170" w:rsidRDefault="00CF1170" w:rsidP="00CF1170">
      <w:r w:rsidRPr="00CF1170">
        <w:rPr>
          <w:lang w:val="vi-VN"/>
        </w:rPr>
        <w:t>-</w:t>
      </w:r>
      <w:r>
        <w:t xml:space="preserve"> </w:t>
      </w:r>
      <w:r w:rsidRPr="00CF1170">
        <w:t>Qua việc phân tích, chúng tôi nhận ra không có công cụ nào là "tốt nhất tuyệt đối". Google Docs vô địch về làm việc nhóm thời gian thực, MS Word mạnh mẽ về tính năng văn phòng toàn diện, trong khi LaTeX là tiêu chuẩn vàng cho các tài liệu học thuật phức tạp chứa nhiều công thức.</w:t>
      </w:r>
    </w:p>
    <w:p w14:paraId="11DBD457" w14:textId="418012FF" w:rsidR="00CF1170" w:rsidRPr="00CF1170" w:rsidRDefault="00CF1170" w:rsidP="00CF1170">
      <w:r w:rsidRPr="00CF1170">
        <w:rPr>
          <w:lang w:val="vi-VN"/>
        </w:rPr>
        <w:t xml:space="preserve">- </w:t>
      </w:r>
      <w:r w:rsidRPr="00CF1170">
        <w:t>Việc kết hợp giữa báo cáo viết (Word/Docs), sản xuất video minh họa (YouTube) và thuyết trình (PowerPoint) đã rèn luyện cho nhóm khả năng truyền đạt cùng một thông điệp qua nhiều định dạng khác nhau, đáp ứng các bối cảnh sử dụng đa dạng trong môi trường CNTT hiện đại.</w:t>
      </w:r>
    </w:p>
    <w:p w14:paraId="165B1DC2" w14:textId="77777777" w:rsidR="00D02925" w:rsidRDefault="00D02925"/>
    <w:sectPr w:rsidR="00D02925"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E68"/>
    <w:multiLevelType w:val="multilevel"/>
    <w:tmpl w:val="3E5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B61C0"/>
    <w:multiLevelType w:val="multilevel"/>
    <w:tmpl w:val="768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C7AD9"/>
    <w:multiLevelType w:val="hybridMultilevel"/>
    <w:tmpl w:val="4F18CB68"/>
    <w:lvl w:ilvl="0" w:tplc="37E83A3A">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B06CD6"/>
    <w:multiLevelType w:val="multilevel"/>
    <w:tmpl w:val="3DB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168AF"/>
    <w:multiLevelType w:val="hybridMultilevel"/>
    <w:tmpl w:val="070CC1F6"/>
    <w:lvl w:ilvl="0" w:tplc="62EEAC2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050590">
    <w:abstractNumId w:val="3"/>
  </w:num>
  <w:num w:numId="2" w16cid:durableId="1941529410">
    <w:abstractNumId w:val="1"/>
  </w:num>
  <w:num w:numId="3" w16cid:durableId="1509440190">
    <w:abstractNumId w:val="0"/>
  </w:num>
  <w:num w:numId="4" w16cid:durableId="2071884261">
    <w:abstractNumId w:val="2"/>
  </w:num>
  <w:num w:numId="5" w16cid:durableId="1622611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70"/>
    <w:rsid w:val="00345F7E"/>
    <w:rsid w:val="00387754"/>
    <w:rsid w:val="006C7204"/>
    <w:rsid w:val="00CF1170"/>
    <w:rsid w:val="00D02925"/>
    <w:rsid w:val="00E7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4396"/>
  <w15:chartTrackingRefBased/>
  <w15:docId w15:val="{6B1F8ECF-C0A4-49C9-8978-33B5C0B8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17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F11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11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11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11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11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11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17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F11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F11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F11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11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11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11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17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F117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F1170"/>
    <w:pPr>
      <w:spacing w:before="160"/>
      <w:jc w:val="center"/>
    </w:pPr>
    <w:rPr>
      <w:i/>
      <w:iCs/>
      <w:color w:val="404040" w:themeColor="text1" w:themeTint="BF"/>
    </w:rPr>
  </w:style>
  <w:style w:type="character" w:customStyle="1" w:styleId="QuoteChar">
    <w:name w:val="Quote Char"/>
    <w:basedOn w:val="DefaultParagraphFont"/>
    <w:link w:val="Quote"/>
    <w:uiPriority w:val="29"/>
    <w:rsid w:val="00CF1170"/>
    <w:rPr>
      <w:i/>
      <w:iCs/>
      <w:color w:val="404040" w:themeColor="text1" w:themeTint="BF"/>
    </w:rPr>
  </w:style>
  <w:style w:type="paragraph" w:styleId="ListParagraph">
    <w:name w:val="List Paragraph"/>
    <w:basedOn w:val="Normal"/>
    <w:uiPriority w:val="34"/>
    <w:qFormat/>
    <w:rsid w:val="00CF1170"/>
    <w:pPr>
      <w:ind w:left="720"/>
      <w:contextualSpacing/>
    </w:pPr>
  </w:style>
  <w:style w:type="character" w:styleId="IntenseEmphasis">
    <w:name w:val="Intense Emphasis"/>
    <w:basedOn w:val="DefaultParagraphFont"/>
    <w:uiPriority w:val="21"/>
    <w:qFormat/>
    <w:rsid w:val="00CF1170"/>
    <w:rPr>
      <w:i/>
      <w:iCs/>
      <w:color w:val="2F5496" w:themeColor="accent1" w:themeShade="BF"/>
    </w:rPr>
  </w:style>
  <w:style w:type="paragraph" w:styleId="IntenseQuote">
    <w:name w:val="Intense Quote"/>
    <w:basedOn w:val="Normal"/>
    <w:next w:val="Normal"/>
    <w:link w:val="IntenseQuoteChar"/>
    <w:uiPriority w:val="30"/>
    <w:qFormat/>
    <w:rsid w:val="00CF1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170"/>
    <w:rPr>
      <w:i/>
      <w:iCs/>
      <w:color w:val="2F5496" w:themeColor="accent1" w:themeShade="BF"/>
    </w:rPr>
  </w:style>
  <w:style w:type="character" w:styleId="IntenseReference">
    <w:name w:val="Intense Reference"/>
    <w:basedOn w:val="DefaultParagraphFont"/>
    <w:uiPriority w:val="32"/>
    <w:qFormat/>
    <w:rsid w:val="00CF11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Đú</dc:creator>
  <cp:keywords/>
  <dc:description/>
  <cp:lastModifiedBy>Lê Đú</cp:lastModifiedBy>
  <cp:revision>1</cp:revision>
  <dcterms:created xsi:type="dcterms:W3CDTF">2026-03-22T02:50:00Z</dcterms:created>
  <dcterms:modified xsi:type="dcterms:W3CDTF">2026-03-22T02:56:00Z</dcterms:modified>
</cp:coreProperties>
</file>