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7DEC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Họ và tên: Nguyễn Trần Minh Tân</w:t>
      </w:r>
    </w:p>
    <w:p w14:paraId="58330D6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1250080168</w:t>
      </w:r>
    </w:p>
    <w:p w14:paraId="69C05A9E">
      <w:pPr>
        <w:rPr>
          <w:rFonts w:hint="default" w:ascii="Times New Roman" w:hAnsi="Times New Roman" w:cs="Times New Roman" w:eastAsiaTheme="minorEastAsia"/>
          <w:szCs w:val="26"/>
          <w:lang w:val="en-US" w:eastAsia="zh-CN" w:bidi="ar-SA"/>
        </w:rPr>
      </w:pPr>
      <w:bookmarkStart w:id="0" w:name="_Toc13860"/>
    </w:p>
    <w:p w14:paraId="5ED819D7">
      <w:pPr>
        <w:pStyle w:val="2"/>
        <w:bidi w:val="0"/>
        <w:ind w:left="220" w:hanging="130" w:hangingChars="5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1" w:name="_Toc6660"/>
      <w:r>
        <w:rPr>
          <w:rFonts w:hint="default" w:ascii="Times New Roman" w:hAnsi="Times New Roman" w:cs="Times New Roman"/>
          <w:sz w:val="26"/>
          <w:szCs w:val="26"/>
          <w:lang w:val="en-US"/>
        </w:rPr>
        <w:t>BÀI 1 - VIEW NÂNG CAO</w:t>
      </w:r>
      <w:bookmarkEnd w:id="0"/>
      <w:bookmarkEnd w:id="1"/>
    </w:p>
    <w:p w14:paraId="77FDC1F5">
      <w:pPr>
        <w:pStyle w:val="3"/>
        <w:bidi w:val="0"/>
        <w:rPr>
          <w:rFonts w:hint="default"/>
          <w:lang w:val="en-US"/>
        </w:rPr>
      </w:pPr>
      <w:bookmarkStart w:id="2" w:name="_Toc11709"/>
      <w:r>
        <w:rPr>
          <w:rFonts w:hint="default"/>
          <w:lang w:val="en-US"/>
        </w:rPr>
        <w:t>1.1 View kiểm tra sinh viên học vượt</w:t>
      </w:r>
      <w:bookmarkEnd w:id="2"/>
    </w:p>
    <w:p w14:paraId="249107F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4686935"/>
            <wp:effectExtent l="0" t="0" r="381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D5F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1421765"/>
            <wp:effectExtent l="0" t="0" r="381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74ED8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1.2 View phân tích hiệu suất giảng dạy với RANK/DENSE_RANK và tỉ lệ đạt</w:t>
      </w:r>
    </w:p>
    <w:p w14:paraId="44662C9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3767455"/>
            <wp:effectExtent l="0" t="0" r="762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AEC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19675" cy="3028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2C8D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1.3 View thống kê đăng ký theo tháng với tổng tích lũy SUM() OVER</w:t>
      </w:r>
    </w:p>
    <w:p w14:paraId="41BB9C3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4194175"/>
            <wp:effectExtent l="0" t="0" r="5080" b="15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AEC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1675765"/>
            <wp:effectExtent l="0" t="0" r="889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84F54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1.4 View INSTEAD OF - Cho phép INSERT vào view 4 bảng</w:t>
      </w:r>
    </w:p>
    <w:p w14:paraId="0411E5A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2636520"/>
            <wp:effectExtent l="0" t="0" r="381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842A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5567045"/>
            <wp:effectExtent l="0" t="0" r="5715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6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5E29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3479800"/>
            <wp:effectExtent l="0" t="0" r="635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1.5 View phân tích phân vị với PERCENTILE_CONT và STDDEV</w:t>
      </w:r>
    </w:p>
    <w:p w14:paraId="5A92F72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3568700"/>
            <wp:effectExtent l="0" t="0" r="5715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690" cy="1236980"/>
            <wp:effectExtent l="0" t="0" r="1016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33AA9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1.6 View PIVOT - Điểm sinh viên chuyển thành cột theo lớp</w:t>
      </w:r>
    </w:p>
    <w:p w14:paraId="32DE37BB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38750" cy="3590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6961">
      <w:pPr>
        <w:pStyle w:val="3"/>
        <w:bidi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1901825"/>
            <wp:effectExtent l="0" t="0" r="698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3312795"/>
            <wp:effectExtent l="0" t="0" r="571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2556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1.7 View kiểm tra toàn vẹn dữ liệu bằng UNION ALL</w:t>
      </w:r>
    </w:p>
    <w:p w14:paraId="18CBDE6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4968240"/>
            <wp:effectExtent l="0" t="0" r="444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72C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1537335"/>
            <wp:effectExtent l="0" t="0" r="825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59AF6">
      <w:pPr>
        <w:pStyle w:val="2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3" w:name="_Toc15024"/>
      <w:bookmarkStart w:id="4" w:name="_Toc22216"/>
      <w:r>
        <w:rPr>
          <w:rFonts w:hint="default" w:ascii="Times New Roman" w:hAnsi="Times New Roman" w:cs="Times New Roman"/>
          <w:sz w:val="26"/>
          <w:szCs w:val="26"/>
          <w:lang w:val="en-US"/>
        </w:rPr>
        <w:t>BÀI 2 - STORED PROCEDURE NÂNG CAO</w:t>
      </w:r>
      <w:bookmarkEnd w:id="3"/>
      <w:bookmarkEnd w:id="4"/>
    </w:p>
    <w:p w14:paraId="2FD0930A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2.1: Thủ tục trả về SYS_REFCURSOR + thủ tục in kết quả</w:t>
      </w:r>
    </w:p>
    <w:p w14:paraId="3294A16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4875530"/>
            <wp:effectExtent l="0" t="0" r="698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7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68DC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4831080"/>
            <wp:effectExtent l="0" t="0" r="317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524375" cy="28289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5868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2.2 Exception tùy chỉnh với PRAGMA EXCEPTION_INIT</w:t>
      </w:r>
    </w:p>
    <w:p w14:paraId="1EBDD164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6160135"/>
            <wp:effectExtent l="0" t="0" r="3175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6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61AF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466080" cy="2567940"/>
            <wp:effectExtent l="0" t="0" r="127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39394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2.3: Thủ tục đệ quy tính học phí cộng dồn tiên quyết</w:t>
      </w:r>
    </w:p>
    <w:p w14:paraId="2346253A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57531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7713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2762885"/>
            <wp:effectExtent l="0" t="0" r="5080" b="184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81CE3">
      <w:pPr>
        <w:rPr>
          <w:rFonts w:hint="default" w:ascii="Times New Roman" w:hAnsi="Times New Roman" w:cs="Times New Roman"/>
          <w:sz w:val="26"/>
          <w:szCs w:val="26"/>
        </w:rPr>
      </w:pPr>
    </w:p>
    <w:p w14:paraId="7147288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2.4 Package pkg_student_mgmt - SPEC và BODY đầy đủ</w:t>
      </w:r>
    </w:p>
    <w:p w14:paraId="41A1CB2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467225" cy="17811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A2B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690870" cy="4633595"/>
            <wp:effectExtent l="0" t="0" r="5080" b="146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6883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Câu 2.5: BULK COLLECT và FORALL xử lý hàng loạt</w:t>
      </w:r>
    </w:p>
    <w:p w14:paraId="3F31168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5348605"/>
            <wp:effectExtent l="0" t="0" r="381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4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9B3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4712970"/>
            <wp:effectExtent l="0" t="0" r="4445" b="1143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1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4981">
      <w:pPr>
        <w:rPr>
          <w:rFonts w:hint="default" w:ascii="Times New Roman" w:hAnsi="Times New Roman" w:cs="Times New Roman"/>
          <w:sz w:val="26"/>
          <w:szCs w:val="26"/>
        </w:rPr>
      </w:pPr>
    </w:p>
    <w:p w14:paraId="2A4A52D1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2.6 Thủ tục báo cáo môn học với định dạng bảng ASCII</w:t>
      </w:r>
    </w:p>
    <w:p w14:paraId="5EC76E2F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5869305"/>
            <wp:effectExtent l="0" t="0" r="7620" b="171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86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4E0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5410200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C203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2.7: Hàm convert_to_gpa_40 và thủ tục print_gpa_report</w:t>
      </w:r>
    </w:p>
    <w:p w14:paraId="05BAE878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4150360"/>
            <wp:effectExtent l="0" t="0" r="889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2A0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3962400"/>
            <wp:effectExtent l="0" t="0" r="698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A81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600575" cy="267652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14859">
      <w:pPr>
        <w:rPr>
          <w:rFonts w:hint="default" w:ascii="Times New Roman" w:hAnsi="Times New Roman" w:cs="Times New Roman"/>
          <w:sz w:val="26"/>
          <w:szCs w:val="26"/>
        </w:rPr>
      </w:pPr>
    </w:p>
    <w:p w14:paraId="56A95987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2.8 Thu tuc ghi log voi PRAGMA AUTONOMOUS_TRANSACTION</w:t>
      </w:r>
    </w:p>
    <w:p w14:paraId="134F7E68">
      <w:pPr>
        <w:rPr>
          <w:rFonts w:hint="default"/>
          <w:lang w:val="en-US"/>
        </w:rPr>
      </w:pPr>
    </w:p>
    <w:p w14:paraId="2EB4F36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592195"/>
            <wp:effectExtent l="0" t="0" r="4445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AFA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4030980"/>
            <wp:effectExtent l="0" t="0" r="381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8FA6C">
      <w:pPr>
        <w:pStyle w:val="2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5" w:name="_Toc906"/>
      <w:bookmarkStart w:id="6" w:name="_Toc19793"/>
      <w:r>
        <w:rPr>
          <w:rFonts w:hint="default" w:ascii="Times New Roman" w:hAnsi="Times New Roman" w:cs="Times New Roman"/>
          <w:sz w:val="26"/>
          <w:szCs w:val="26"/>
          <w:lang w:val="en-US"/>
        </w:rPr>
        <w:t>BÀI 3 - TRIGGER NÂNG CAO</w:t>
      </w:r>
      <w:bookmarkEnd w:id="5"/>
      <w:bookmarkEnd w:id="6"/>
    </w:p>
    <w:p w14:paraId="3CCD5321">
      <w:pPr>
        <w:pStyle w:val="3"/>
        <w:bidi w:val="0"/>
        <w:outlineLvl w:val="0"/>
        <w:rPr>
          <w:rFonts w:hint="default"/>
          <w:lang w:val="en-US"/>
        </w:rPr>
      </w:pPr>
      <w:bookmarkStart w:id="7" w:name="_Toc8456"/>
      <w:bookmarkStart w:id="8" w:name="_Toc27382"/>
      <w:r>
        <w:rPr>
          <w:rFonts w:hint="default"/>
          <w:lang w:val="en-US"/>
        </w:rPr>
        <w:t>3.1: Compound Trigger giai quyet Mutating Table</w:t>
      </w:r>
      <w:bookmarkEnd w:id="7"/>
      <w:bookmarkEnd w:id="8"/>
    </w:p>
    <w:p w14:paraId="5C1E726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5295900"/>
            <wp:effectExtent l="0" t="0" r="508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1677670"/>
            <wp:effectExtent l="0" t="0" r="3175" b="177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ED04">
      <w:pPr>
        <w:pStyle w:val="3"/>
        <w:bidi w:val="0"/>
        <w:outlineLvl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9" w:name="_Toc13936"/>
      <w:bookmarkStart w:id="10" w:name="_Toc19357"/>
      <w:r>
        <w:rPr>
          <w:rFonts w:hint="default" w:ascii="Times New Roman" w:hAnsi="Times New Roman" w:cs="Times New Roman"/>
          <w:sz w:val="26"/>
          <w:szCs w:val="26"/>
          <w:lang w:val="en-US"/>
        </w:rPr>
        <w:t>3.2: INSTEAD OF UPDATE Trigger trên view 4 bảng</w:t>
      </w:r>
      <w:bookmarkEnd w:id="9"/>
      <w:bookmarkEnd w:id="10"/>
    </w:p>
    <w:p w14:paraId="42F84D41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5803265"/>
            <wp:effectExtent l="0" t="0" r="3175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0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0C92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4206875"/>
            <wp:effectExtent l="0" t="0" r="635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F0E7">
      <w:pPr>
        <w:rPr>
          <w:rFonts w:hint="default" w:ascii="Times New Roman" w:hAnsi="Times New Roman" w:cs="Times New Roman"/>
          <w:sz w:val="26"/>
          <w:szCs w:val="26"/>
        </w:rPr>
      </w:pPr>
    </w:p>
    <w:p w14:paraId="2F84D4A4">
      <w:pPr>
        <w:pStyle w:val="3"/>
        <w:bidi w:val="0"/>
        <w:rPr>
          <w:rFonts w:hint="default"/>
        </w:rPr>
      </w:pPr>
      <w:bookmarkStart w:id="11" w:name="_Toc3671"/>
      <w:r>
        <w:rPr>
          <w:rFonts w:hint="default"/>
        </w:rPr>
        <w:t>3.3: DDL Trigger ghi nhat ky moi thay doi cau truc</w:t>
      </w:r>
      <w:bookmarkEnd w:id="11"/>
    </w:p>
    <w:p w14:paraId="3F17F0DE">
      <w:pPr>
        <w:rPr>
          <w:rFonts w:hint="default"/>
        </w:rPr>
      </w:pPr>
    </w:p>
    <w:p w14:paraId="0451334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4580255"/>
            <wp:effectExtent l="0" t="0" r="6350" b="1079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3871595"/>
            <wp:effectExtent l="0" t="0" r="5080" b="146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5DE0D">
      <w:pPr>
        <w:rPr>
          <w:rFonts w:hint="default" w:ascii="Times New Roman" w:hAnsi="Times New Roman" w:cs="Times New Roman"/>
          <w:sz w:val="26"/>
          <w:szCs w:val="26"/>
        </w:rPr>
      </w:pPr>
    </w:p>
    <w:p w14:paraId="014A4C19">
      <w:pPr>
        <w:rPr>
          <w:rFonts w:hint="default" w:ascii="Times New Roman" w:hAnsi="Times New Roman" w:cs="Times New Roman"/>
          <w:sz w:val="26"/>
          <w:szCs w:val="26"/>
        </w:rPr>
      </w:pPr>
    </w:p>
    <w:p w14:paraId="2D0673A8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3.4 Trigger chuoi - Cascade khi xoa sinh vien</w:t>
      </w:r>
    </w:p>
    <w:p w14:paraId="11406E2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4131310"/>
            <wp:effectExtent l="0" t="0" r="3810" b="254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425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2249805"/>
            <wp:effectExtent l="0" t="0" r="6350" b="171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E7D8">
      <w:pPr>
        <w:rPr>
          <w:rFonts w:hint="default" w:ascii="Times New Roman" w:hAnsi="Times New Roman" w:cs="Times New Roman"/>
          <w:sz w:val="26"/>
          <w:szCs w:val="26"/>
        </w:rPr>
      </w:pPr>
    </w:p>
    <w:p w14:paraId="424C5BAC">
      <w:pPr>
        <w:pStyle w:val="3"/>
        <w:bidi w:val="0"/>
        <w:rPr>
          <w:rFonts w:hint="default"/>
          <w:lang w:val="en-US"/>
        </w:rPr>
      </w:pPr>
      <w:r>
        <w:rPr>
          <w:rFonts w:hint="default"/>
        </w:rPr>
        <w:drawing>
          <wp:inline distT="0" distB="0" distL="114300" distR="114300">
            <wp:extent cx="5271135" cy="2342515"/>
            <wp:effectExtent l="0" t="0" r="5715" b="63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3.5: Trigger voi WHEN - Tu dong cap chung chi khi dat diem</w:t>
      </w:r>
    </w:p>
    <w:p w14:paraId="6F9CA26E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5547360"/>
            <wp:effectExtent l="0" t="0" r="4445" b="152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708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5151755"/>
            <wp:effectExtent l="0" t="0" r="6350" b="1079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1993900"/>
            <wp:effectExtent l="0" t="0" r="5715" b="635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0403F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1CFEB5B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1AF4A77">
      <w:pPr>
        <w:pStyle w:val="2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12" w:name="_Toc9164"/>
      <w:bookmarkStart w:id="13" w:name="_Toc24832"/>
      <w:r>
        <w:rPr>
          <w:rFonts w:hint="default" w:ascii="Times New Roman" w:hAnsi="Times New Roman" w:cs="Times New Roman"/>
          <w:sz w:val="26"/>
          <w:szCs w:val="26"/>
          <w:lang w:val="en-US"/>
        </w:rPr>
        <w:t>BAI 4 - TONG HOP</w:t>
      </w:r>
      <w:bookmarkEnd w:id="12"/>
      <w:bookmarkEnd w:id="13"/>
    </w:p>
    <w:p w14:paraId="62DE4493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4.1: He thong dang ky hoc hoan chinh</w:t>
      </w:r>
    </w:p>
    <w:p w14:paraId="11612CA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5137785"/>
            <wp:effectExtent l="0" t="0" r="7620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3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1398270"/>
            <wp:effectExtent l="0" t="0" r="3810" b="1143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4957445"/>
            <wp:effectExtent l="0" t="0" r="4445" b="146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5142865"/>
            <wp:effectExtent l="0" t="0" r="5080" b="63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4400550"/>
            <wp:effectExtent l="0" t="0" r="444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7020">
      <w:pPr>
        <w:pStyle w:val="3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4.2 Toi uu hoa - EXPLAIN PLAN, INDEX, BULK COLLECT refactor</w:t>
      </w:r>
    </w:p>
    <w:p w14:paraId="436E9DC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5934710"/>
            <wp:effectExtent l="0" t="0" r="7620" b="889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3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17182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040" cy="5741670"/>
            <wp:effectExtent l="0" t="0" r="3810" b="1143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4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2287270"/>
            <wp:effectExtent l="0" t="0" r="5715" b="1778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524375" cy="3562350"/>
            <wp:effectExtent l="0" t="0" r="952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148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E0B7E5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headerReference r:id="rId3" w:type="first"/>
      <w:footerReference r:id="rId5" w:type="first"/>
      <w:footerReference r:id="rId4" w:type="default"/>
      <w:pgSz w:w="11906" w:h="16838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CC217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2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6B031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iVvSki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ZX085wSwzQ6/iy6SL7YjsAFfVoXlkg7&#10;OCTGDn5MzegPcCbaXe11+gUhgjjUvd7UTWg8XVrMF4spQhyx8QD84uW68yF+FVaTZJTUo31ZVXbZ&#10;h9injimpmrE7qVRuoTKkLendx0/TfOEWAbgyqJFI9I9NVuyO3cDsaKsriHnbj0ZwfCdRfM9CfGIe&#10;s4AHY1viIz61sihiB4uSxvpf//KnfLQIUUpazFZJDVaJEvXNoHUAjKPhR+M4GuasHyyGdYYtdDyb&#10;uOCjGs3aW/0TK7RJNRBihqNSSeNoPsR+vrGCXGw2OensvDw1/QUMnmNxbw6OpzJJyOA25wgxs8ZJ&#10;oF6VQTeMXu7SsCZptv8856yXv4b1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DIlb0pIgIA&#10;AGI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6B031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0D760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14BC6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14BC6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06F17">
    <w:pPr>
      <w:pStyle w:val="8"/>
    </w:pPr>
    <w:bookmarkStart w:id="14" w:name="_GoBack"/>
    <w:bookmarkEnd w:id="1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B3824"/>
    <w:rsid w:val="1E886602"/>
    <w:rsid w:val="2CF541D9"/>
    <w:rsid w:val="30760079"/>
    <w:rsid w:val="451B3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customStyle="1" w:styleId="10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2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1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2026-05-04T01:20:00Z</dcterms:created>
  <dc:creator>minh tan</dc:creator>
  <cp:lastModifiedBy>anhbendeeptrai</cp:lastModifiedBy>
  <dcterms:modified xsi:type="dcterms:W3CDTF">2026-05-04T02:52:49Z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1D401F93D4B649C6AB37D2D82BF4B63E_11</vt:lpwstr>
  </property>
</Properties>
</file>