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481" w:rsidRPr="00057C8A" w:rsidRDefault="00057C8A">
      <w:pPr>
        <w:rPr>
          <w:b/>
          <w:sz w:val="18"/>
          <w:szCs w:val="18"/>
        </w:rPr>
      </w:pPr>
      <w:r w:rsidRPr="00057C8A">
        <w:rPr>
          <w:b/>
          <w:sz w:val="18"/>
          <w:szCs w:val="18"/>
        </w:rPr>
        <w:t>REFERENCE</w:t>
      </w:r>
    </w:p>
    <w:p w:rsidR="00057C8A" w:rsidRPr="00057C8A" w:rsidRDefault="00057C8A" w:rsidP="00057C8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hyperlink r:id="rId4" w:history="1">
        <w:r w:rsidRPr="00057C8A">
          <w:rPr>
            <w:rStyle w:val="Hyperlink"/>
            <w:rFonts w:ascii="Calibri" w:hAnsi="Calibri"/>
            <w:sz w:val="18"/>
            <w:szCs w:val="18"/>
          </w:rPr>
          <w:t>http://www.lendingmemo.com/lending-club-vs-prosper-for-borrowers/</w:t>
        </w:r>
      </w:hyperlink>
    </w:p>
    <w:p w:rsidR="00057C8A" w:rsidRPr="00057C8A" w:rsidRDefault="00057C8A">
      <w:pPr>
        <w:rPr>
          <w:rFonts w:ascii="Calibri" w:hAnsi="Calibri"/>
          <w:color w:val="595959"/>
          <w:sz w:val="18"/>
          <w:szCs w:val="18"/>
        </w:rPr>
      </w:pPr>
      <w:hyperlink r:id="rId5" w:anchor=".ViVhcfmrTWI" w:history="1">
        <w:r w:rsidRPr="00057C8A">
          <w:rPr>
            <w:rStyle w:val="Hyperlink"/>
            <w:rFonts w:ascii="Calibri" w:hAnsi="Calibri"/>
            <w:sz w:val="18"/>
            <w:szCs w:val="18"/>
          </w:rPr>
          <w:t>http://blog.readyforzero.com/review-of-prosper/#.ViVhcfmrTWI</w:t>
        </w:r>
      </w:hyperlink>
    </w:p>
    <w:p w:rsidR="00057C8A" w:rsidRPr="00057C8A" w:rsidRDefault="00057C8A">
      <w:pPr>
        <w:rPr>
          <w:rFonts w:ascii="Calibri" w:hAnsi="Calibri"/>
          <w:color w:val="595959"/>
          <w:sz w:val="18"/>
          <w:szCs w:val="18"/>
        </w:rPr>
      </w:pPr>
      <w:hyperlink r:id="rId6" w:history="1">
        <w:r w:rsidRPr="00057C8A">
          <w:rPr>
            <w:rStyle w:val="Hyperlink"/>
            <w:rFonts w:ascii="Calibri" w:hAnsi="Calibri"/>
            <w:sz w:val="18"/>
            <w:szCs w:val="18"/>
          </w:rPr>
          <w:t>http://www.diffen.com/difference/Annual_Percentage_Rate_vs_Interest_Rate</w:t>
        </w:r>
      </w:hyperlink>
    </w:p>
    <w:p w:rsidR="00057C8A" w:rsidRPr="00057C8A" w:rsidRDefault="00057C8A">
      <w:pPr>
        <w:rPr>
          <w:rFonts w:ascii="Calibri" w:hAnsi="Calibri"/>
          <w:color w:val="595959"/>
          <w:sz w:val="18"/>
          <w:szCs w:val="18"/>
        </w:rPr>
      </w:pPr>
      <w:hyperlink r:id="rId7" w:history="1">
        <w:r w:rsidRPr="00057C8A">
          <w:rPr>
            <w:rStyle w:val="Hyperlink"/>
            <w:rFonts w:ascii="Calibri" w:hAnsi="Calibri"/>
            <w:sz w:val="18"/>
            <w:szCs w:val="18"/>
          </w:rPr>
          <w:t>https://www.prosper.com/invest/how-to-invest/prosper-ratings/</w:t>
        </w:r>
      </w:hyperlink>
    </w:p>
    <w:p w:rsidR="00057C8A" w:rsidRPr="00057C8A" w:rsidRDefault="00057C8A">
      <w:pPr>
        <w:rPr>
          <w:rFonts w:ascii="Calibri" w:hAnsi="Calibri"/>
          <w:color w:val="595959"/>
          <w:sz w:val="18"/>
          <w:szCs w:val="18"/>
        </w:rPr>
      </w:pPr>
      <w:hyperlink r:id="rId8" w:history="1">
        <w:r w:rsidRPr="00057C8A">
          <w:rPr>
            <w:rStyle w:val="Hyperlink"/>
            <w:rFonts w:ascii="Calibri" w:hAnsi="Calibri"/>
            <w:sz w:val="18"/>
            <w:szCs w:val="18"/>
          </w:rPr>
          <w:t>https://www.prosper.com/help/borrowing/</w:t>
        </w:r>
      </w:hyperlink>
    </w:p>
    <w:p w:rsidR="00057C8A" w:rsidRPr="00057C8A" w:rsidRDefault="00057C8A">
      <w:pPr>
        <w:rPr>
          <w:rFonts w:ascii="Calibri" w:hAnsi="Calibri"/>
          <w:color w:val="595959"/>
          <w:sz w:val="18"/>
          <w:szCs w:val="18"/>
        </w:rPr>
      </w:pPr>
      <w:hyperlink r:id="rId9" w:history="1">
        <w:r w:rsidRPr="00057C8A">
          <w:rPr>
            <w:rStyle w:val="Hyperlink"/>
            <w:rFonts w:ascii="Calibri" w:hAnsi="Calibri"/>
            <w:sz w:val="18"/>
            <w:szCs w:val="18"/>
          </w:rPr>
          <w:t>https://www.prosper.com/welcome/how-it-works/</w:t>
        </w:r>
      </w:hyperlink>
    </w:p>
    <w:p w:rsidR="00057C8A" w:rsidRPr="00057C8A" w:rsidRDefault="00057C8A">
      <w:pPr>
        <w:rPr>
          <w:rFonts w:ascii="Calibri" w:hAnsi="Calibri"/>
          <w:color w:val="595959"/>
          <w:sz w:val="18"/>
          <w:szCs w:val="18"/>
        </w:rPr>
      </w:pPr>
      <w:hyperlink r:id="rId10" w:history="1">
        <w:r w:rsidRPr="00057C8A">
          <w:rPr>
            <w:rStyle w:val="Hyperlink"/>
            <w:rFonts w:ascii="Calibri" w:hAnsi="Calibri"/>
            <w:sz w:val="18"/>
            <w:szCs w:val="18"/>
          </w:rPr>
          <w:t>http://www.lendingmemo.com/prosper-loan-complaints/</w:t>
        </w:r>
      </w:hyperlink>
    </w:p>
    <w:p w:rsidR="00057C8A" w:rsidRPr="00057C8A" w:rsidRDefault="00057C8A">
      <w:pPr>
        <w:rPr>
          <w:rFonts w:ascii="Segoe UI" w:hAnsi="Segoe UI" w:cs="Segoe UI"/>
          <w:color w:val="979CA0"/>
          <w:sz w:val="18"/>
          <w:szCs w:val="18"/>
        </w:rPr>
      </w:pPr>
      <w:hyperlink r:id="rId11" w:history="1">
        <w:r w:rsidRPr="00057C8A">
          <w:rPr>
            <w:rStyle w:val="Hyperlink"/>
            <w:rFonts w:ascii="Segoe UI" w:hAnsi="Segoe UI" w:cs="Segoe UI"/>
            <w:sz w:val="18"/>
            <w:szCs w:val="18"/>
          </w:rPr>
          <w:t>https://investorjunkie.com/14625/prosper-review/</w:t>
        </w:r>
      </w:hyperlink>
    </w:p>
    <w:p w:rsidR="00057C8A" w:rsidRPr="00057C8A" w:rsidRDefault="00057C8A">
      <w:pPr>
        <w:rPr>
          <w:sz w:val="18"/>
          <w:szCs w:val="18"/>
        </w:rPr>
      </w:pPr>
      <w:hyperlink r:id="rId12" w:history="1">
        <w:r w:rsidRPr="00057C8A">
          <w:rPr>
            <w:rStyle w:val="Hyperlink"/>
            <w:sz w:val="18"/>
            <w:szCs w:val="18"/>
          </w:rPr>
          <w:t>http://zevross.com/blog/2014/08/04/beautiful-plotting-in-r-a-ggplot2-cheatsheet-3/#change-size-of-tick-text-axis.text.x</w:t>
        </w:r>
      </w:hyperlink>
    </w:p>
    <w:p w:rsidR="00057C8A" w:rsidRPr="00057C8A" w:rsidRDefault="00057C8A">
      <w:pPr>
        <w:rPr>
          <w:sz w:val="18"/>
          <w:szCs w:val="18"/>
        </w:rPr>
      </w:pPr>
      <w:hyperlink r:id="rId13" w:history="1">
        <w:r w:rsidRPr="00057C8A">
          <w:rPr>
            <w:rStyle w:val="Hyperlink"/>
            <w:sz w:val="18"/>
            <w:szCs w:val="18"/>
          </w:rPr>
          <w:t>http://stackoverflow.com/questions/15838533/rotating-axis-labels-in-date-format</w:t>
        </w:r>
      </w:hyperlink>
    </w:p>
    <w:p w:rsidR="00057C8A" w:rsidRPr="00057C8A" w:rsidRDefault="00057C8A">
      <w:pPr>
        <w:rPr>
          <w:sz w:val="18"/>
          <w:szCs w:val="18"/>
        </w:rPr>
      </w:pPr>
      <w:hyperlink r:id="rId14" w:history="1">
        <w:r w:rsidRPr="00057C8A">
          <w:rPr>
            <w:rStyle w:val="Hyperlink"/>
            <w:sz w:val="18"/>
            <w:szCs w:val="18"/>
          </w:rPr>
          <w:t>http://stackoverflow.com/questions/3418128/how-to-convert-a-factor-to-an-integer-numeric-without-a-loss-of-information</w:t>
        </w:r>
      </w:hyperlink>
    </w:p>
    <w:p w:rsidR="00057C8A" w:rsidRPr="00057C8A" w:rsidRDefault="00057C8A">
      <w:pPr>
        <w:rPr>
          <w:rFonts w:ascii="Segoe UI" w:hAnsi="Segoe UI" w:cs="Segoe UI"/>
          <w:color w:val="979CA0"/>
          <w:sz w:val="18"/>
          <w:szCs w:val="18"/>
        </w:rPr>
      </w:pPr>
      <w:hyperlink r:id="rId15" w:history="1">
        <w:r w:rsidRPr="00057C8A">
          <w:rPr>
            <w:rStyle w:val="Hyperlink"/>
            <w:rFonts w:ascii="Segoe UI" w:hAnsi="Segoe UI" w:cs="Segoe UI"/>
            <w:sz w:val="18"/>
            <w:szCs w:val="18"/>
          </w:rPr>
          <w:t>www.statmethods.net</w:t>
        </w:r>
      </w:hyperlink>
    </w:p>
    <w:p w:rsidR="00057C8A" w:rsidRPr="00057C8A" w:rsidRDefault="00057C8A">
      <w:pPr>
        <w:rPr>
          <w:sz w:val="18"/>
          <w:szCs w:val="18"/>
        </w:rPr>
      </w:pPr>
      <w:hyperlink r:id="rId16" w:history="1">
        <w:r w:rsidRPr="00057C8A">
          <w:rPr>
            <w:rStyle w:val="Hyperlink"/>
            <w:sz w:val="18"/>
            <w:szCs w:val="18"/>
          </w:rPr>
          <w:t>http://astrostatistics.psu.edu/su07/R/html/graphics/html/lines.html</w:t>
        </w:r>
      </w:hyperlink>
    </w:p>
    <w:p w:rsidR="00057C8A" w:rsidRPr="00057C8A" w:rsidRDefault="00057C8A">
      <w:pPr>
        <w:rPr>
          <w:sz w:val="18"/>
          <w:szCs w:val="18"/>
        </w:rPr>
      </w:pPr>
    </w:p>
    <w:p w:rsidR="00057C8A" w:rsidRPr="00057C8A" w:rsidRDefault="00057C8A">
      <w:pPr>
        <w:rPr>
          <w:sz w:val="18"/>
          <w:szCs w:val="18"/>
        </w:rPr>
      </w:pPr>
      <w:bookmarkStart w:id="0" w:name="_GoBack"/>
      <w:bookmarkEnd w:id="0"/>
    </w:p>
    <w:sectPr w:rsidR="00057C8A" w:rsidRPr="0005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8A"/>
    <w:rsid w:val="00057C8A"/>
    <w:rsid w:val="00A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546AB-990C-4D76-AFF2-D59CB9D1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7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sper.com/help/borrowing/" TargetMode="External"/><Relationship Id="rId13" Type="http://schemas.openxmlformats.org/officeDocument/2006/relationships/hyperlink" Target="http://stackoverflow.com/questions/15838533/rotating-axis-labels-in-date-forma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rosper.com/invest/how-to-invest/prosper-ratings/" TargetMode="External"/><Relationship Id="rId12" Type="http://schemas.openxmlformats.org/officeDocument/2006/relationships/hyperlink" Target="http://zevross.com/blog/2014/08/04/beautiful-plotting-in-r-a-ggplot2-cheatsheet-3/#change-size-of-tick-text-axis.text.x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astrostatistics.psu.edu/su07/R/html/graphics/html/lin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iffen.com/difference/Annual_Percentage_Rate_vs_Interest_Rate" TargetMode="External"/><Relationship Id="rId11" Type="http://schemas.openxmlformats.org/officeDocument/2006/relationships/hyperlink" Target="https://investorjunkie.com/14625/prosper-review/" TargetMode="External"/><Relationship Id="rId5" Type="http://schemas.openxmlformats.org/officeDocument/2006/relationships/hyperlink" Target="http://blog.readyforzero.com/review-of-prosper/" TargetMode="External"/><Relationship Id="rId15" Type="http://schemas.openxmlformats.org/officeDocument/2006/relationships/hyperlink" Target="http://www.statmethods.net" TargetMode="External"/><Relationship Id="rId10" Type="http://schemas.openxmlformats.org/officeDocument/2006/relationships/hyperlink" Target="http://www.lendingmemo.com/prosper-loan-complaints/" TargetMode="External"/><Relationship Id="rId4" Type="http://schemas.openxmlformats.org/officeDocument/2006/relationships/hyperlink" Target="http://www.lendingmemo.com/lending-club-vs-prosper-for-borrowers/" TargetMode="External"/><Relationship Id="rId9" Type="http://schemas.openxmlformats.org/officeDocument/2006/relationships/hyperlink" Target="https://www.prosper.com/welcome/how-it-works/" TargetMode="External"/><Relationship Id="rId14" Type="http://schemas.openxmlformats.org/officeDocument/2006/relationships/hyperlink" Target="http://stackoverflow.com/questions/3418128/how-to-convert-a-factor-to-an-integer-numeric-without-a-loss-of-in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Chu</dc:creator>
  <cp:keywords/>
  <dc:description/>
  <cp:lastModifiedBy>Anh Chu</cp:lastModifiedBy>
  <cp:revision>1</cp:revision>
  <dcterms:created xsi:type="dcterms:W3CDTF">2015-10-31T05:09:00Z</dcterms:created>
  <dcterms:modified xsi:type="dcterms:W3CDTF">2015-10-31T05:14:00Z</dcterms:modified>
</cp:coreProperties>
</file>