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6"/>
          <w:szCs w:val="26"/>
        </w:rPr>
      </w:pPr>
      <w:r>
        <w:rPr>
          <w:rFonts w:hint="default" w:ascii="Times New Roman" w:hAnsi="Times New Roman" w:cs="Times New Roman"/>
          <w:sz w:val="26"/>
          <w:szCs w:val="26"/>
        </w:rPr>
        <w:t xml:space="preserve">Tên : </w:t>
      </w:r>
    </w:p>
    <w:p>
      <w:pPr>
        <w:rPr>
          <w:rFonts w:hint="default" w:ascii="Times New Roman" w:hAnsi="Times New Roman" w:cs="Times New Roman"/>
          <w:sz w:val="26"/>
          <w:szCs w:val="26"/>
        </w:rPr>
      </w:pPr>
      <w:r>
        <w:rPr>
          <w:rFonts w:hint="default" w:ascii="Times New Roman" w:hAnsi="Times New Roman" w:cs="Times New Roman"/>
          <w:sz w:val="26"/>
          <w:szCs w:val="26"/>
        </w:rPr>
        <w:t>Lê Thị Thảo – 2457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Võ Đức Minh – 6188 </w:t>
      </w:r>
    </w:p>
    <w:p>
      <w:pPr>
        <w:rPr>
          <w:rFonts w:hint="default" w:ascii="Times New Roman" w:hAnsi="Times New Roman" w:cs="Times New Roman"/>
          <w:sz w:val="26"/>
          <w:szCs w:val="26"/>
        </w:rPr>
      </w:pPr>
      <w:r>
        <w:rPr>
          <w:rFonts w:hint="default" w:ascii="Times New Roman" w:hAnsi="Times New Roman" w:cs="Times New Roman"/>
          <w:sz w:val="26"/>
          <w:szCs w:val="26"/>
        </w:rPr>
        <w:t>Bùi Lê Huy</w:t>
      </w:r>
    </w:p>
    <w:p>
      <w:pPr>
        <w:rPr>
          <w:rFonts w:hint="default" w:ascii="Times New Roman" w:hAnsi="Times New Roman" w:cs="Times New Roman"/>
          <w:sz w:val="26"/>
          <w:szCs w:val="26"/>
        </w:rPr>
      </w:pPr>
      <w:r>
        <w:rPr>
          <w:rFonts w:hint="default" w:ascii="Times New Roman" w:hAnsi="Times New Roman" w:cs="Times New Roman"/>
          <w:sz w:val="26"/>
          <w:szCs w:val="26"/>
        </w:rPr>
        <w:t>Lê Đức Huy</w:t>
      </w:r>
    </w:p>
    <w:p>
      <w:pPr>
        <w:rPr>
          <w:rFonts w:hint="default" w:ascii="Times New Roman" w:hAnsi="Times New Roman" w:cs="Times New Roman"/>
          <w:sz w:val="26"/>
          <w:szCs w:val="26"/>
        </w:rPr>
      </w:pPr>
      <w:r>
        <w:rPr>
          <w:rFonts w:hint="default" w:ascii="Times New Roman" w:hAnsi="Times New Roman" w:cs="Times New Roman"/>
          <w:sz w:val="26"/>
          <w:szCs w:val="26"/>
        </w:rPr>
        <w:t>Hồ Minh Khánh</w:t>
      </w:r>
    </w:p>
    <w:p>
      <w:pPr>
        <w:rPr>
          <w:rFonts w:hint="default" w:ascii="Times New Roman" w:hAnsi="Times New Roman" w:cs="Times New Roman"/>
          <w:sz w:val="26"/>
          <w:szCs w:val="26"/>
        </w:rPr>
      </w:pPr>
    </w:p>
    <w:p>
      <w:pPr>
        <w:rPr>
          <w:rFonts w:hint="default" w:ascii="Times New Roman" w:hAnsi="Times New Roman" w:cs="Times New Roman"/>
          <w:sz w:val="26"/>
          <w:szCs w:val="26"/>
        </w:rPr>
      </w:pPr>
      <w:r>
        <w:rPr>
          <w:rFonts w:hint="default" w:ascii="Times New Roman" w:hAnsi="Times New Roman" w:cs="Times New Roman"/>
          <w:sz w:val="26"/>
          <w:szCs w:val="26"/>
        </w:rPr>
        <w:t>Bài làm :</w:t>
      </w:r>
    </w:p>
    <w:p>
      <w:pPr>
        <w:rPr>
          <w:rFonts w:hint="default" w:ascii="Times New Roman" w:hAnsi="Times New Roman" w:cs="Times New Roman"/>
          <w:sz w:val="26"/>
          <w:szCs w:val="26"/>
        </w:rPr>
      </w:pPr>
      <w:r>
        <w:rPr>
          <w:rFonts w:hint="default" w:ascii="Times New Roman" w:hAnsi="Times New Roman" w:cs="Times New Roman"/>
          <w:color w:val="FF0000"/>
          <w:sz w:val="26"/>
          <w:szCs w:val="26"/>
        </w:rPr>
        <w:t xml:space="preserve">1. Chọn tên đề tài : </w:t>
      </w:r>
      <w:r>
        <w:rPr>
          <w:rFonts w:hint="default" w:ascii="Times New Roman" w:hAnsi="Times New Roman" w:cs="Times New Roman"/>
          <w:sz w:val="26"/>
          <w:szCs w:val="26"/>
        </w:rPr>
        <w:t xml:space="preserve">Book Management </w:t>
      </w:r>
    </w:p>
    <w:p>
      <w:pPr>
        <w:rPr>
          <w:rFonts w:hint="default" w:ascii="Times New Roman" w:hAnsi="Times New Roman" w:cs="Times New Roman"/>
          <w:color w:val="FF0000"/>
          <w:sz w:val="26"/>
          <w:szCs w:val="26"/>
        </w:rPr>
      </w:pPr>
      <w:r>
        <w:rPr>
          <w:rFonts w:hint="default" w:ascii="Times New Roman" w:hAnsi="Times New Roman" w:cs="Times New Roman"/>
          <w:color w:val="FF0000"/>
          <w:sz w:val="26"/>
          <w:szCs w:val="26"/>
        </w:rPr>
        <w:t>2. Xác định Architecture drivers</w:t>
      </w:r>
    </w:p>
    <w:p>
      <w:pPr>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 Function requirement</w:t>
      </w:r>
    </w:p>
    <w:tbl>
      <w:tblPr>
        <w:tblStyle w:val="7"/>
        <w:tblW w:w="10632"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702"/>
        <w:gridCol w:w="1134"/>
        <w:gridCol w:w="1276"/>
        <w:gridCol w:w="2268"/>
        <w:gridCol w:w="2674"/>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shd w:val="clear" w:color="auto" w:fill="B4C6E7" w:themeFill="accent1" w:themeFillTint="66"/>
          </w:tcPr>
          <w:p>
            <w:pPr>
              <w:spacing w:after="0" w:line="240" w:lineRule="auto"/>
              <w:rPr>
                <w:rFonts w:hint="default" w:ascii="Times New Roman" w:hAnsi="Times New Roman" w:cs="Times New Roman"/>
              </w:rPr>
            </w:pPr>
            <w:r>
              <w:rPr>
                <w:rFonts w:hint="default" w:ascii="Times New Roman" w:hAnsi="Times New Roman" w:cs="Times New Roman"/>
              </w:rPr>
              <w:t>Id</w:t>
            </w:r>
          </w:p>
        </w:tc>
        <w:tc>
          <w:tcPr>
            <w:tcW w:w="1702" w:type="dxa"/>
            <w:shd w:val="clear" w:color="auto" w:fill="B4C6E7" w:themeFill="accent1" w:themeFillTint="66"/>
          </w:tcPr>
          <w:p>
            <w:pPr>
              <w:spacing w:after="0" w:line="240" w:lineRule="auto"/>
              <w:rPr>
                <w:rFonts w:hint="default" w:ascii="Times New Roman" w:hAnsi="Times New Roman" w:cs="Times New Roman"/>
              </w:rPr>
            </w:pPr>
            <w:r>
              <w:rPr>
                <w:rFonts w:hint="default" w:ascii="Times New Roman" w:hAnsi="Times New Roman" w:cs="Times New Roman"/>
              </w:rPr>
              <w:t>Heading</w:t>
            </w:r>
          </w:p>
        </w:tc>
        <w:tc>
          <w:tcPr>
            <w:tcW w:w="1134" w:type="dxa"/>
            <w:shd w:val="clear" w:color="auto" w:fill="B4C6E7" w:themeFill="accent1" w:themeFillTint="66"/>
          </w:tcPr>
          <w:p>
            <w:pPr>
              <w:spacing w:after="0" w:line="240" w:lineRule="auto"/>
              <w:rPr>
                <w:rFonts w:hint="default" w:ascii="Times New Roman" w:hAnsi="Times New Roman" w:cs="Times New Roman"/>
              </w:rPr>
            </w:pPr>
            <w:r>
              <w:rPr>
                <w:rFonts w:hint="default" w:ascii="Times New Roman" w:hAnsi="Times New Roman" w:cs="Times New Roman"/>
              </w:rPr>
              <w:t>As a</w:t>
            </w:r>
          </w:p>
        </w:tc>
        <w:tc>
          <w:tcPr>
            <w:tcW w:w="1276" w:type="dxa"/>
            <w:shd w:val="clear" w:color="auto" w:fill="B4C6E7" w:themeFill="accent1" w:themeFillTint="66"/>
          </w:tcPr>
          <w:p>
            <w:pPr>
              <w:spacing w:after="0" w:line="240" w:lineRule="auto"/>
              <w:rPr>
                <w:rFonts w:hint="default" w:ascii="Times New Roman" w:hAnsi="Times New Roman" w:cs="Times New Roman"/>
              </w:rPr>
            </w:pPr>
            <w:r>
              <w:rPr>
                <w:rFonts w:hint="default" w:ascii="Times New Roman" w:hAnsi="Times New Roman" w:cs="Times New Roman"/>
              </w:rPr>
              <w:t>I want to</w:t>
            </w:r>
          </w:p>
        </w:tc>
        <w:tc>
          <w:tcPr>
            <w:tcW w:w="2268" w:type="dxa"/>
            <w:shd w:val="clear" w:color="auto" w:fill="B4C6E7" w:themeFill="accent1" w:themeFillTint="66"/>
          </w:tcPr>
          <w:p>
            <w:pPr>
              <w:spacing w:after="0" w:line="240" w:lineRule="auto"/>
              <w:rPr>
                <w:rFonts w:hint="default" w:ascii="Times New Roman" w:hAnsi="Times New Roman" w:cs="Times New Roman"/>
              </w:rPr>
            </w:pPr>
            <w:r>
              <w:rPr>
                <w:rFonts w:hint="default" w:ascii="Times New Roman" w:hAnsi="Times New Roman" w:cs="Times New Roman"/>
              </w:rPr>
              <w:t xml:space="preserve"> So that</w:t>
            </w:r>
          </w:p>
        </w:tc>
        <w:tc>
          <w:tcPr>
            <w:tcW w:w="2674" w:type="dxa"/>
            <w:shd w:val="clear" w:color="auto" w:fill="B4C6E7" w:themeFill="accent1" w:themeFillTint="66"/>
          </w:tcPr>
          <w:p>
            <w:pPr>
              <w:spacing w:after="0" w:line="240" w:lineRule="auto"/>
              <w:rPr>
                <w:rFonts w:hint="default" w:ascii="Times New Roman" w:hAnsi="Times New Roman" w:cs="Times New Roman"/>
              </w:rPr>
            </w:pPr>
            <w:r>
              <w:rPr>
                <w:rFonts w:hint="default" w:ascii="Times New Roman" w:hAnsi="Times New Roman" w:cs="Times New Roman"/>
              </w:rPr>
              <w:t>Acceptance Criteria</w:t>
            </w:r>
          </w:p>
        </w:tc>
        <w:tc>
          <w:tcPr>
            <w:tcW w:w="1011" w:type="dxa"/>
            <w:shd w:val="clear" w:color="auto" w:fill="B4C6E7" w:themeFill="accent1" w:themeFillTint="66"/>
          </w:tcPr>
          <w:p>
            <w:pPr>
              <w:spacing w:after="0" w:line="240" w:lineRule="auto"/>
              <w:rPr>
                <w:rFonts w:hint="default" w:ascii="Times New Roman" w:hAnsi="Times New Roman" w:cs="Times New Roman"/>
              </w:rPr>
            </w:pPr>
            <w:r>
              <w:rPr>
                <w:rFonts w:hint="default" w:ascii="Times New Roman" w:hAnsi="Times New Roman" w:cs="Times New Roman"/>
              </w:rPr>
              <w:t>Priority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240" w:lineRule="auto"/>
              <w:rPr>
                <w:rFonts w:hint="default" w:ascii="Times New Roman" w:hAnsi="Times New Roman" w:cs="Times New Roman"/>
              </w:rPr>
            </w:pPr>
            <w:r>
              <w:rPr>
                <w:rFonts w:hint="default" w:ascii="Times New Roman" w:hAnsi="Times New Roman" w:cs="Times New Roman"/>
              </w:rPr>
              <w:t>1</w:t>
            </w:r>
          </w:p>
        </w:tc>
        <w:tc>
          <w:tcPr>
            <w:tcW w:w="1702" w:type="dxa"/>
          </w:tcPr>
          <w:p>
            <w:pPr>
              <w:spacing w:after="0" w:line="240" w:lineRule="auto"/>
              <w:rPr>
                <w:rFonts w:hint="default" w:ascii="Times New Roman" w:hAnsi="Times New Roman" w:cs="Times New Roman"/>
              </w:rPr>
            </w:pPr>
            <w:r>
              <w:rPr>
                <w:rFonts w:hint="default" w:ascii="Times New Roman" w:hAnsi="Times New Roman" w:cs="Times New Roman"/>
              </w:rPr>
              <w:t>Register</w:t>
            </w:r>
          </w:p>
        </w:tc>
        <w:tc>
          <w:tcPr>
            <w:tcW w:w="1134" w:type="dxa"/>
          </w:tcPr>
          <w:p>
            <w:pPr>
              <w:spacing w:after="0" w:line="240" w:lineRule="auto"/>
              <w:rPr>
                <w:rFonts w:hint="default" w:ascii="Times New Roman" w:hAnsi="Times New Roman" w:cs="Times New Roman"/>
              </w:rPr>
            </w:pPr>
            <w:r>
              <w:rPr>
                <w:rFonts w:hint="default" w:ascii="Times New Roman" w:hAnsi="Times New Roman" w:cs="Times New Roman"/>
              </w:rPr>
              <w:t>User</w:t>
            </w:r>
          </w:p>
        </w:tc>
        <w:tc>
          <w:tcPr>
            <w:tcW w:w="1276" w:type="dxa"/>
          </w:tcPr>
          <w:p>
            <w:pPr>
              <w:spacing w:after="0" w:line="240" w:lineRule="auto"/>
              <w:rPr>
                <w:rFonts w:hint="default" w:ascii="Times New Roman" w:hAnsi="Times New Roman" w:cs="Times New Roman"/>
              </w:rPr>
            </w:pPr>
            <w:r>
              <w:rPr>
                <w:rFonts w:hint="default" w:ascii="Times New Roman" w:hAnsi="Times New Roman" w:cs="Times New Roman"/>
              </w:rPr>
              <w:t>Register</w:t>
            </w:r>
          </w:p>
        </w:tc>
        <w:tc>
          <w:tcPr>
            <w:tcW w:w="2268" w:type="dxa"/>
          </w:tcPr>
          <w:p>
            <w:pPr>
              <w:spacing w:after="0" w:line="240" w:lineRule="auto"/>
              <w:rPr>
                <w:rFonts w:hint="default" w:ascii="Times New Roman" w:hAnsi="Times New Roman" w:cs="Times New Roman"/>
              </w:rPr>
            </w:pPr>
            <w:r>
              <w:rPr>
                <w:rFonts w:hint="default" w:ascii="Times New Roman" w:hAnsi="Times New Roman" w:cs="Times New Roman"/>
              </w:rPr>
              <w:t>I can register a new account to log into the system.</w:t>
            </w:r>
          </w:p>
        </w:tc>
        <w:tc>
          <w:tcPr>
            <w:tcW w:w="2674" w:type="dxa"/>
          </w:tcPr>
          <w:p>
            <w:pPr>
              <w:spacing w:after="0" w:line="240" w:lineRule="auto"/>
              <w:rPr>
                <w:rFonts w:hint="default" w:ascii="Times New Roman" w:hAnsi="Times New Roman" w:cs="Times New Roman"/>
              </w:rPr>
            </w:pPr>
            <w:r>
              <w:rPr>
                <w:rFonts w:hint="default" w:ascii="Times New Roman" w:hAnsi="Times New Roman" w:cs="Times New Roman"/>
              </w:rPr>
              <w:t>Account must be &gt;8 characters, &lt;16 alphanumeric characters, no special characters</w:t>
            </w:r>
          </w:p>
        </w:tc>
        <w:tc>
          <w:tcPr>
            <w:tcW w:w="1011" w:type="dxa"/>
          </w:tcPr>
          <w:p>
            <w:pPr>
              <w:spacing w:after="0" w:line="240" w:lineRule="auto"/>
              <w:rPr>
                <w:rFonts w:hint="default" w:ascii="Times New Roman" w:hAnsi="Times New Roman" w:cs="Times New Roman"/>
              </w:rPr>
            </w:pPr>
            <w:r>
              <w:rPr>
                <w:rFonts w:hint="default" w:ascii="Times New Roman" w:hAnsi="Times New Roman"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240" w:lineRule="auto"/>
              <w:rPr>
                <w:rFonts w:hint="default" w:ascii="Times New Roman" w:hAnsi="Times New Roman" w:cs="Times New Roman"/>
              </w:rPr>
            </w:pPr>
            <w:r>
              <w:rPr>
                <w:rFonts w:hint="default" w:ascii="Times New Roman" w:hAnsi="Times New Roman" w:cs="Times New Roman"/>
              </w:rPr>
              <w:t>2</w:t>
            </w:r>
          </w:p>
        </w:tc>
        <w:tc>
          <w:tcPr>
            <w:tcW w:w="1702" w:type="dxa"/>
          </w:tcPr>
          <w:p>
            <w:pPr>
              <w:spacing w:after="0" w:line="240" w:lineRule="auto"/>
              <w:rPr>
                <w:rFonts w:hint="default" w:ascii="Times New Roman" w:hAnsi="Times New Roman" w:cs="Times New Roman"/>
              </w:rPr>
            </w:pPr>
            <w:r>
              <w:rPr>
                <w:rFonts w:hint="default" w:ascii="Times New Roman" w:hAnsi="Times New Roman" w:cs="Times New Roman"/>
              </w:rPr>
              <w:t>Login</w:t>
            </w:r>
          </w:p>
        </w:tc>
        <w:tc>
          <w:tcPr>
            <w:tcW w:w="1134" w:type="dxa"/>
          </w:tcPr>
          <w:p>
            <w:pPr>
              <w:spacing w:after="0" w:line="240" w:lineRule="auto"/>
              <w:rPr>
                <w:rFonts w:hint="default" w:ascii="Times New Roman" w:hAnsi="Times New Roman" w:cs="Times New Roman"/>
              </w:rPr>
            </w:pPr>
            <w:r>
              <w:rPr>
                <w:rFonts w:hint="default" w:ascii="Times New Roman" w:hAnsi="Times New Roman" w:cs="Times New Roman"/>
              </w:rPr>
              <w:t>User</w:t>
            </w:r>
          </w:p>
        </w:tc>
        <w:tc>
          <w:tcPr>
            <w:tcW w:w="1276" w:type="dxa"/>
          </w:tcPr>
          <w:p>
            <w:pPr>
              <w:spacing w:after="0" w:line="240" w:lineRule="auto"/>
              <w:rPr>
                <w:rFonts w:hint="default" w:ascii="Times New Roman" w:hAnsi="Times New Roman" w:cs="Times New Roman"/>
              </w:rPr>
            </w:pPr>
            <w:r>
              <w:rPr>
                <w:rFonts w:hint="default" w:ascii="Times New Roman" w:hAnsi="Times New Roman" w:cs="Times New Roman"/>
              </w:rPr>
              <w:t>Login</w:t>
            </w:r>
          </w:p>
        </w:tc>
        <w:tc>
          <w:tcPr>
            <w:tcW w:w="2268" w:type="dxa"/>
          </w:tcPr>
          <w:p>
            <w:pPr>
              <w:spacing w:after="0" w:line="240" w:lineRule="auto"/>
              <w:rPr>
                <w:rFonts w:hint="default" w:ascii="Times New Roman" w:hAnsi="Times New Roman" w:cs="Times New Roman"/>
              </w:rPr>
            </w:pPr>
            <w:r>
              <w:rPr>
                <w:rFonts w:hint="default" w:ascii="Times New Roman" w:hAnsi="Times New Roman" w:cs="Times New Roman"/>
              </w:rPr>
              <w:t>I can log in to my account to access the main home page when I have previously registered</w:t>
            </w:r>
          </w:p>
        </w:tc>
        <w:tc>
          <w:tcPr>
            <w:tcW w:w="2674" w:type="dxa"/>
          </w:tcPr>
          <w:p>
            <w:pPr>
              <w:spacing w:after="0" w:line="240" w:lineRule="auto"/>
              <w:rPr>
                <w:rFonts w:hint="default" w:ascii="Times New Roman" w:hAnsi="Times New Roman" w:cs="Times New Roman"/>
              </w:rPr>
            </w:pPr>
            <w:r>
              <w:rPr>
                <w:rFonts w:hint="default" w:ascii="Times New Roman" w:hAnsi="Times New Roman" w:cs="Times New Roman"/>
              </w:rPr>
              <w:t>Account has been successfully registered</w:t>
            </w:r>
          </w:p>
        </w:tc>
        <w:tc>
          <w:tcPr>
            <w:tcW w:w="1011" w:type="dxa"/>
          </w:tcPr>
          <w:p>
            <w:pPr>
              <w:spacing w:after="0" w:line="240" w:lineRule="auto"/>
              <w:rPr>
                <w:rFonts w:hint="default" w:ascii="Times New Roman" w:hAnsi="Times New Roman" w:cs="Times New Roman"/>
              </w:rPr>
            </w:pPr>
            <w:r>
              <w:rPr>
                <w:rFonts w:hint="default" w:ascii="Times New Roman" w:hAnsi="Times New Roman"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240" w:lineRule="auto"/>
              <w:rPr>
                <w:rFonts w:hint="default" w:ascii="Times New Roman" w:hAnsi="Times New Roman" w:cs="Times New Roman"/>
              </w:rPr>
            </w:pPr>
            <w:r>
              <w:rPr>
                <w:rFonts w:hint="default" w:ascii="Times New Roman" w:hAnsi="Times New Roman" w:cs="Times New Roman"/>
              </w:rPr>
              <w:t>3</w:t>
            </w:r>
          </w:p>
        </w:tc>
        <w:tc>
          <w:tcPr>
            <w:tcW w:w="1702" w:type="dxa"/>
          </w:tcPr>
          <w:p>
            <w:pPr>
              <w:spacing w:after="0" w:line="240" w:lineRule="auto"/>
              <w:rPr>
                <w:rFonts w:hint="default" w:ascii="Times New Roman" w:hAnsi="Times New Roman" w:cs="Times New Roman"/>
              </w:rPr>
            </w:pPr>
            <w:r>
              <w:rPr>
                <w:rFonts w:hint="default" w:ascii="Times New Roman" w:hAnsi="Times New Roman" w:cs="Times New Roman"/>
              </w:rPr>
              <w:t>Forgot password</w:t>
            </w:r>
          </w:p>
        </w:tc>
        <w:tc>
          <w:tcPr>
            <w:tcW w:w="1134" w:type="dxa"/>
          </w:tcPr>
          <w:p>
            <w:pPr>
              <w:spacing w:after="0" w:line="240" w:lineRule="auto"/>
              <w:rPr>
                <w:rFonts w:hint="default" w:ascii="Times New Roman" w:hAnsi="Times New Roman" w:cs="Times New Roman"/>
              </w:rPr>
            </w:pPr>
            <w:r>
              <w:rPr>
                <w:rFonts w:hint="default" w:ascii="Times New Roman" w:hAnsi="Times New Roman" w:cs="Times New Roman"/>
              </w:rPr>
              <w:t>User</w:t>
            </w:r>
          </w:p>
        </w:tc>
        <w:tc>
          <w:tcPr>
            <w:tcW w:w="1276" w:type="dxa"/>
          </w:tcPr>
          <w:p>
            <w:pPr>
              <w:spacing w:after="0" w:line="240" w:lineRule="auto"/>
              <w:rPr>
                <w:rFonts w:hint="default" w:ascii="Times New Roman" w:hAnsi="Times New Roman" w:cs="Times New Roman"/>
              </w:rPr>
            </w:pPr>
            <w:r>
              <w:rPr>
                <w:rFonts w:hint="default" w:ascii="Times New Roman" w:hAnsi="Times New Roman" w:cs="Times New Roman"/>
              </w:rPr>
              <w:t>Password retrieval</w:t>
            </w:r>
          </w:p>
        </w:tc>
        <w:tc>
          <w:tcPr>
            <w:tcW w:w="2268" w:type="dxa"/>
          </w:tcPr>
          <w:p>
            <w:pPr>
              <w:spacing w:after="0" w:line="240" w:lineRule="auto"/>
              <w:rPr>
                <w:rFonts w:hint="default" w:ascii="Times New Roman" w:hAnsi="Times New Roman" w:cs="Times New Roman"/>
              </w:rPr>
            </w:pPr>
            <w:r>
              <w:rPr>
                <w:rFonts w:hint="default" w:ascii="Times New Roman" w:hAnsi="Times New Roman" w:cs="Times New Roman"/>
              </w:rPr>
              <w:t>I can regenerate a new password after forgetting the previously registered password</w:t>
            </w:r>
          </w:p>
        </w:tc>
        <w:tc>
          <w:tcPr>
            <w:tcW w:w="2674" w:type="dxa"/>
          </w:tcPr>
          <w:p>
            <w:pPr>
              <w:spacing w:after="0" w:line="240" w:lineRule="auto"/>
              <w:rPr>
                <w:rFonts w:hint="default" w:ascii="Times New Roman" w:hAnsi="Times New Roman" w:cs="Times New Roman"/>
              </w:rPr>
            </w:pPr>
            <w:r>
              <w:rPr>
                <w:rFonts w:hint="default" w:ascii="Times New Roman" w:hAnsi="Times New Roman" w:cs="Times New Roman"/>
              </w:rPr>
              <w:t>- Use valid Email</w:t>
            </w:r>
          </w:p>
          <w:p>
            <w:pPr>
              <w:spacing w:after="0" w:line="240" w:lineRule="auto"/>
              <w:rPr>
                <w:rFonts w:hint="default" w:ascii="Times New Roman" w:hAnsi="Times New Roman" w:cs="Times New Roman"/>
              </w:rPr>
            </w:pPr>
            <w:r>
              <w:rPr>
                <w:rFonts w:hint="default" w:ascii="Times New Roman" w:hAnsi="Times New Roman" w:cs="Times New Roman"/>
              </w:rPr>
              <w:t>- Use a valid phone number</w:t>
            </w:r>
          </w:p>
        </w:tc>
        <w:tc>
          <w:tcPr>
            <w:tcW w:w="1011" w:type="dxa"/>
          </w:tcPr>
          <w:p>
            <w:pPr>
              <w:spacing w:after="0" w:line="240" w:lineRule="auto"/>
              <w:rPr>
                <w:rFonts w:hint="default" w:ascii="Times New Roman" w:hAnsi="Times New Roman" w:cs="Times New Roman"/>
              </w:rPr>
            </w:pPr>
            <w:r>
              <w:rPr>
                <w:rFonts w:hint="default" w:ascii="Times New Roman" w:hAnsi="Times New Roman"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240" w:lineRule="auto"/>
              <w:rPr>
                <w:rFonts w:hint="default" w:ascii="Times New Roman" w:hAnsi="Times New Roman" w:cs="Times New Roman"/>
              </w:rPr>
            </w:pPr>
            <w:r>
              <w:rPr>
                <w:rFonts w:hint="default" w:ascii="Times New Roman" w:hAnsi="Times New Roman" w:cs="Times New Roman"/>
              </w:rPr>
              <w:t>4</w:t>
            </w:r>
          </w:p>
        </w:tc>
        <w:tc>
          <w:tcPr>
            <w:tcW w:w="1702" w:type="dxa"/>
          </w:tcPr>
          <w:p>
            <w:pPr>
              <w:spacing w:after="0" w:line="240" w:lineRule="auto"/>
              <w:rPr>
                <w:rFonts w:hint="default" w:ascii="Times New Roman" w:hAnsi="Times New Roman" w:cs="Times New Roman"/>
              </w:rPr>
            </w:pPr>
            <w:r>
              <w:rPr>
                <w:rFonts w:hint="default" w:ascii="Times New Roman" w:hAnsi="Times New Roman" w:cs="Times New Roman"/>
              </w:rPr>
              <w:t>Search and view information of book</w:t>
            </w:r>
          </w:p>
        </w:tc>
        <w:tc>
          <w:tcPr>
            <w:tcW w:w="1134" w:type="dxa"/>
          </w:tcPr>
          <w:p>
            <w:pPr>
              <w:spacing w:after="0" w:line="240" w:lineRule="auto"/>
              <w:rPr>
                <w:rFonts w:hint="default" w:ascii="Times New Roman" w:hAnsi="Times New Roman" w:cs="Times New Roman"/>
              </w:rPr>
            </w:pPr>
            <w:r>
              <w:rPr>
                <w:rFonts w:hint="default" w:ascii="Times New Roman" w:hAnsi="Times New Roman" w:cs="Times New Roman"/>
              </w:rPr>
              <w:t>User</w:t>
            </w:r>
          </w:p>
        </w:tc>
        <w:tc>
          <w:tcPr>
            <w:tcW w:w="1276" w:type="dxa"/>
          </w:tcPr>
          <w:p>
            <w:pPr>
              <w:spacing w:after="0" w:line="240" w:lineRule="auto"/>
              <w:rPr>
                <w:rFonts w:hint="default" w:ascii="Times New Roman" w:hAnsi="Times New Roman" w:cs="Times New Roman"/>
              </w:rPr>
            </w:pPr>
            <w:r>
              <w:rPr>
                <w:rFonts w:hint="default" w:ascii="Times New Roman" w:hAnsi="Times New Roman" w:cs="Times New Roman"/>
              </w:rPr>
              <w:t>Search and view information of book</w:t>
            </w:r>
          </w:p>
        </w:tc>
        <w:tc>
          <w:tcPr>
            <w:tcW w:w="2268" w:type="dxa"/>
          </w:tcPr>
          <w:p>
            <w:pPr>
              <w:spacing w:after="0" w:line="240" w:lineRule="auto"/>
              <w:rPr>
                <w:rFonts w:hint="default" w:ascii="Times New Roman" w:hAnsi="Times New Roman" w:cs="Times New Roman"/>
              </w:rPr>
            </w:pPr>
            <w:r>
              <w:rPr>
                <w:rFonts w:hint="default" w:ascii="Times New Roman" w:hAnsi="Times New Roman" w:cs="Times New Roman"/>
              </w:rPr>
              <w:t>I can search and find information about books to know the place of publication, author, category , ….</w:t>
            </w:r>
          </w:p>
        </w:tc>
        <w:tc>
          <w:tcPr>
            <w:tcW w:w="2674" w:type="dxa"/>
          </w:tcPr>
          <w:p>
            <w:pPr>
              <w:spacing w:after="0" w:line="240" w:lineRule="auto"/>
              <w:rPr>
                <w:rFonts w:hint="default" w:ascii="Times New Roman" w:hAnsi="Times New Roman" w:cs="Times New Roman"/>
              </w:rPr>
            </w:pPr>
            <w:r>
              <w:rPr>
                <w:rFonts w:hint="default" w:ascii="Times New Roman" w:hAnsi="Times New Roman" w:cs="Times New Roman"/>
              </w:rPr>
              <w:t>Enter the correct or approximate book title</w:t>
            </w:r>
          </w:p>
        </w:tc>
        <w:tc>
          <w:tcPr>
            <w:tcW w:w="1011" w:type="dxa"/>
          </w:tcPr>
          <w:p>
            <w:pPr>
              <w:spacing w:after="0" w:line="240" w:lineRule="auto"/>
              <w:rPr>
                <w:rFonts w:hint="default" w:ascii="Times New Roman" w:hAnsi="Times New Roman" w:cs="Times New Roman"/>
              </w:rPr>
            </w:pPr>
            <w:r>
              <w:rPr>
                <w:rFonts w:hint="default" w:ascii="Times New Roman" w:hAnsi="Times New Roman"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240" w:lineRule="auto"/>
              <w:rPr>
                <w:rFonts w:hint="default" w:ascii="Times New Roman" w:hAnsi="Times New Roman" w:cs="Times New Roman"/>
              </w:rPr>
            </w:pPr>
            <w:r>
              <w:rPr>
                <w:rFonts w:hint="default" w:ascii="Times New Roman" w:hAnsi="Times New Roman" w:cs="Times New Roman"/>
              </w:rPr>
              <w:t>5</w:t>
            </w:r>
          </w:p>
        </w:tc>
        <w:tc>
          <w:tcPr>
            <w:tcW w:w="1702" w:type="dxa"/>
          </w:tcPr>
          <w:p>
            <w:pPr>
              <w:spacing w:after="0" w:line="240" w:lineRule="auto"/>
              <w:rPr>
                <w:rFonts w:hint="default" w:ascii="Times New Roman" w:hAnsi="Times New Roman" w:cs="Times New Roman"/>
              </w:rPr>
            </w:pPr>
            <w:r>
              <w:rPr>
                <w:rFonts w:hint="default" w:ascii="Times New Roman" w:hAnsi="Times New Roman" w:cs="Times New Roman"/>
              </w:rPr>
              <w:t>Borrowing and Returning Books</w:t>
            </w:r>
          </w:p>
        </w:tc>
        <w:tc>
          <w:tcPr>
            <w:tcW w:w="1134" w:type="dxa"/>
          </w:tcPr>
          <w:p>
            <w:pPr>
              <w:spacing w:after="0" w:line="240" w:lineRule="auto"/>
              <w:rPr>
                <w:rFonts w:hint="default" w:ascii="Times New Roman" w:hAnsi="Times New Roman" w:cs="Times New Roman"/>
              </w:rPr>
            </w:pPr>
            <w:r>
              <w:rPr>
                <w:rFonts w:hint="default" w:ascii="Times New Roman" w:hAnsi="Times New Roman" w:cs="Times New Roman"/>
              </w:rPr>
              <w:t>User</w:t>
            </w:r>
          </w:p>
        </w:tc>
        <w:tc>
          <w:tcPr>
            <w:tcW w:w="1276" w:type="dxa"/>
          </w:tcPr>
          <w:p>
            <w:pPr>
              <w:spacing w:after="0" w:line="240" w:lineRule="auto"/>
              <w:rPr>
                <w:rFonts w:hint="default" w:ascii="Times New Roman" w:hAnsi="Times New Roman" w:cs="Times New Roman"/>
              </w:rPr>
            </w:pPr>
            <w:r>
              <w:rPr>
                <w:rFonts w:hint="default" w:ascii="Times New Roman" w:hAnsi="Times New Roman" w:cs="Times New Roman"/>
              </w:rPr>
              <w:t>Borrowing and Returning Books</w:t>
            </w:r>
          </w:p>
        </w:tc>
        <w:tc>
          <w:tcPr>
            <w:tcW w:w="2268" w:type="dxa"/>
          </w:tcPr>
          <w:p>
            <w:pPr>
              <w:spacing w:after="0" w:line="240" w:lineRule="auto"/>
              <w:rPr>
                <w:rFonts w:hint="default" w:ascii="Times New Roman" w:hAnsi="Times New Roman" w:cs="Times New Roman"/>
              </w:rPr>
            </w:pPr>
            <w:r>
              <w:rPr>
                <w:rFonts w:hint="default" w:ascii="Times New Roman" w:hAnsi="Times New Roman" w:cs="Times New Roman"/>
              </w:rPr>
              <w:t>You can borrow books from the library as well as return them when you have finished reading them</w:t>
            </w:r>
          </w:p>
        </w:tc>
        <w:tc>
          <w:tcPr>
            <w:tcW w:w="2674" w:type="dxa"/>
          </w:tcPr>
          <w:p>
            <w:pPr>
              <w:spacing w:after="0" w:line="240" w:lineRule="auto"/>
              <w:rPr>
                <w:rFonts w:hint="default" w:ascii="Times New Roman" w:hAnsi="Times New Roman" w:cs="Times New Roman"/>
              </w:rPr>
            </w:pPr>
            <w:r>
              <w:rPr>
                <w:rFonts w:hint="default" w:ascii="Times New Roman" w:hAnsi="Times New Roman" w:cs="Times New Roman"/>
              </w:rPr>
              <w:t>Get the right library books</w:t>
            </w:r>
          </w:p>
        </w:tc>
        <w:tc>
          <w:tcPr>
            <w:tcW w:w="1011" w:type="dxa"/>
          </w:tcPr>
          <w:p>
            <w:pPr>
              <w:spacing w:after="0" w:line="240" w:lineRule="auto"/>
              <w:rPr>
                <w:rFonts w:hint="default" w:ascii="Times New Roman" w:hAnsi="Times New Roman" w:cs="Times New Roman"/>
              </w:rPr>
            </w:pPr>
            <w:r>
              <w:rPr>
                <w:rFonts w:hint="default" w:ascii="Times New Roman" w:hAnsi="Times New Roman"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240" w:lineRule="auto"/>
              <w:rPr>
                <w:rFonts w:hint="default" w:ascii="Times New Roman" w:hAnsi="Times New Roman" w:cs="Times New Roman"/>
              </w:rPr>
            </w:pPr>
            <w:r>
              <w:rPr>
                <w:rFonts w:hint="default" w:ascii="Times New Roman" w:hAnsi="Times New Roman" w:cs="Times New Roman"/>
              </w:rPr>
              <w:t>6</w:t>
            </w:r>
          </w:p>
        </w:tc>
        <w:tc>
          <w:tcPr>
            <w:tcW w:w="1702" w:type="dxa"/>
          </w:tcPr>
          <w:p>
            <w:pPr>
              <w:spacing w:after="0" w:line="240" w:lineRule="auto"/>
              <w:rPr>
                <w:rFonts w:hint="default" w:ascii="Times New Roman" w:hAnsi="Times New Roman" w:cs="Times New Roman"/>
              </w:rPr>
            </w:pPr>
            <w:r>
              <w:rPr>
                <w:rFonts w:hint="default" w:ascii="Times New Roman" w:hAnsi="Times New Roman" w:cs="Times New Roman"/>
              </w:rPr>
              <w:t>Personal Account Management</w:t>
            </w:r>
          </w:p>
        </w:tc>
        <w:tc>
          <w:tcPr>
            <w:tcW w:w="1134" w:type="dxa"/>
          </w:tcPr>
          <w:p>
            <w:pPr>
              <w:spacing w:after="0" w:line="240" w:lineRule="auto"/>
              <w:rPr>
                <w:rFonts w:hint="default" w:ascii="Times New Roman" w:hAnsi="Times New Roman" w:cs="Times New Roman"/>
              </w:rPr>
            </w:pPr>
            <w:r>
              <w:rPr>
                <w:rFonts w:hint="default" w:ascii="Times New Roman" w:hAnsi="Times New Roman" w:cs="Times New Roman"/>
              </w:rPr>
              <w:t>User</w:t>
            </w:r>
          </w:p>
        </w:tc>
        <w:tc>
          <w:tcPr>
            <w:tcW w:w="1276" w:type="dxa"/>
          </w:tcPr>
          <w:p>
            <w:pPr>
              <w:spacing w:after="0" w:line="240" w:lineRule="auto"/>
              <w:rPr>
                <w:rFonts w:hint="default" w:ascii="Times New Roman" w:hAnsi="Times New Roman" w:cs="Times New Roman"/>
              </w:rPr>
            </w:pPr>
            <w:r>
              <w:rPr>
                <w:rFonts w:hint="default" w:ascii="Times New Roman" w:hAnsi="Times New Roman" w:cs="Times New Roman"/>
              </w:rPr>
              <w:t>Personal Account Management</w:t>
            </w:r>
          </w:p>
        </w:tc>
        <w:tc>
          <w:tcPr>
            <w:tcW w:w="2268" w:type="dxa"/>
          </w:tcPr>
          <w:p>
            <w:pPr>
              <w:spacing w:after="0" w:line="240" w:lineRule="auto"/>
              <w:rPr>
                <w:rFonts w:hint="default" w:ascii="Times New Roman" w:hAnsi="Times New Roman" w:cs="Times New Roman"/>
              </w:rPr>
            </w:pPr>
            <w:r>
              <w:rPr>
                <w:rFonts w:hint="default" w:ascii="Times New Roman" w:hAnsi="Times New Roman" w:cs="Times New Roman"/>
              </w:rPr>
              <w:t>I can view personal information and edit information if necessary as well as view book borrowing history and related notifications.</w:t>
            </w:r>
          </w:p>
        </w:tc>
        <w:tc>
          <w:tcPr>
            <w:tcW w:w="2674" w:type="dxa"/>
          </w:tcPr>
          <w:p>
            <w:pPr>
              <w:spacing w:after="0" w:line="240" w:lineRule="auto"/>
              <w:rPr>
                <w:rFonts w:hint="default" w:ascii="Times New Roman" w:hAnsi="Times New Roman" w:cs="Times New Roman"/>
              </w:rPr>
            </w:pPr>
            <w:r>
              <w:rPr>
                <w:rFonts w:hint="default" w:ascii="Times New Roman" w:hAnsi="Times New Roman" w:cs="Times New Roman"/>
              </w:rPr>
              <w:t>Must have an account after registering and logging into the system successfully</w:t>
            </w:r>
          </w:p>
        </w:tc>
        <w:tc>
          <w:tcPr>
            <w:tcW w:w="1011" w:type="dxa"/>
          </w:tcPr>
          <w:p>
            <w:pPr>
              <w:spacing w:after="0" w:line="240" w:lineRule="auto"/>
              <w:rPr>
                <w:rFonts w:hint="default" w:ascii="Times New Roman" w:hAnsi="Times New Roman" w:cs="Times New Roman"/>
              </w:rPr>
            </w:pPr>
            <w:r>
              <w:rPr>
                <w:rFonts w:hint="default" w:ascii="Times New Roman" w:hAnsi="Times New Roman"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240" w:lineRule="auto"/>
              <w:rPr>
                <w:rFonts w:hint="default" w:ascii="Times New Roman" w:hAnsi="Times New Roman" w:cs="Times New Roman"/>
              </w:rPr>
            </w:pPr>
            <w:r>
              <w:rPr>
                <w:rFonts w:hint="default" w:ascii="Times New Roman" w:hAnsi="Times New Roman" w:cs="Times New Roman"/>
              </w:rPr>
              <w:t>7</w:t>
            </w:r>
          </w:p>
        </w:tc>
        <w:tc>
          <w:tcPr>
            <w:tcW w:w="1702" w:type="dxa"/>
          </w:tcPr>
          <w:p>
            <w:pPr>
              <w:spacing w:after="0" w:line="240" w:lineRule="auto"/>
              <w:rPr>
                <w:rFonts w:hint="default" w:ascii="Times New Roman" w:hAnsi="Times New Roman" w:cs="Times New Roman"/>
              </w:rPr>
            </w:pPr>
            <w:r>
              <w:rPr>
                <w:rFonts w:hint="default" w:ascii="Times New Roman" w:hAnsi="Times New Roman" w:cs="Times New Roman"/>
              </w:rPr>
              <w:t>Making Penalty Payments</w:t>
            </w:r>
          </w:p>
        </w:tc>
        <w:tc>
          <w:tcPr>
            <w:tcW w:w="1134" w:type="dxa"/>
          </w:tcPr>
          <w:p>
            <w:pPr>
              <w:spacing w:after="0" w:line="240" w:lineRule="auto"/>
              <w:rPr>
                <w:rFonts w:hint="default" w:ascii="Times New Roman" w:hAnsi="Times New Roman" w:cs="Times New Roman"/>
              </w:rPr>
            </w:pPr>
            <w:r>
              <w:rPr>
                <w:rFonts w:hint="default" w:ascii="Times New Roman" w:hAnsi="Times New Roman" w:cs="Times New Roman"/>
              </w:rPr>
              <w:t>User</w:t>
            </w:r>
          </w:p>
        </w:tc>
        <w:tc>
          <w:tcPr>
            <w:tcW w:w="1276" w:type="dxa"/>
          </w:tcPr>
          <w:p>
            <w:pPr>
              <w:spacing w:after="0" w:line="240" w:lineRule="auto"/>
              <w:rPr>
                <w:rFonts w:hint="default" w:ascii="Times New Roman" w:hAnsi="Times New Roman" w:cs="Times New Roman"/>
              </w:rPr>
            </w:pPr>
            <w:r>
              <w:rPr>
                <w:rFonts w:hint="default" w:ascii="Times New Roman" w:hAnsi="Times New Roman" w:cs="Times New Roman"/>
              </w:rPr>
              <w:t>Making Penalty Payments</w:t>
            </w:r>
          </w:p>
        </w:tc>
        <w:tc>
          <w:tcPr>
            <w:tcW w:w="2268" w:type="dxa"/>
          </w:tcPr>
          <w:p>
            <w:pPr>
              <w:spacing w:after="0" w:line="240" w:lineRule="auto"/>
              <w:rPr>
                <w:rFonts w:hint="default" w:ascii="Times New Roman" w:hAnsi="Times New Roman" w:cs="Times New Roman"/>
              </w:rPr>
            </w:pPr>
            <w:r>
              <w:rPr>
                <w:rFonts w:hint="default" w:ascii="Times New Roman" w:hAnsi="Times New Roman" w:cs="Times New Roman"/>
              </w:rPr>
              <w:t>I can pay penalty fees if I borrow a book past its due date and don't return it</w:t>
            </w:r>
          </w:p>
        </w:tc>
        <w:tc>
          <w:tcPr>
            <w:tcW w:w="2674" w:type="dxa"/>
          </w:tcPr>
          <w:p>
            <w:pPr>
              <w:spacing w:after="0" w:line="240" w:lineRule="auto"/>
              <w:rPr>
                <w:rFonts w:hint="default" w:ascii="Times New Roman" w:hAnsi="Times New Roman" w:cs="Times New Roman"/>
              </w:rPr>
            </w:pPr>
            <w:r>
              <w:rPr>
                <w:rFonts w:hint="default" w:ascii="Times New Roman" w:hAnsi="Times New Roman" w:cs="Times New Roman"/>
              </w:rPr>
              <w:t>There must be money in the card or bank wallet</w:t>
            </w:r>
          </w:p>
        </w:tc>
        <w:tc>
          <w:tcPr>
            <w:tcW w:w="1011" w:type="dxa"/>
          </w:tcPr>
          <w:p>
            <w:pPr>
              <w:spacing w:after="0" w:line="240" w:lineRule="auto"/>
              <w:rPr>
                <w:rFonts w:hint="default" w:ascii="Times New Roman" w:hAnsi="Times New Roman" w:cs="Times New Roman"/>
              </w:rPr>
            </w:pPr>
            <w:r>
              <w:rPr>
                <w:rFonts w:hint="default" w:ascii="Times New Roman" w:hAnsi="Times New Roman" w:cs="Times New Roma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240" w:lineRule="auto"/>
              <w:rPr>
                <w:rFonts w:hint="default" w:ascii="Times New Roman" w:hAnsi="Times New Roman" w:cs="Times New Roman"/>
              </w:rPr>
            </w:pPr>
            <w:r>
              <w:rPr>
                <w:rFonts w:hint="default" w:ascii="Times New Roman" w:hAnsi="Times New Roman" w:cs="Times New Roman"/>
              </w:rPr>
              <w:t>8</w:t>
            </w:r>
          </w:p>
        </w:tc>
        <w:tc>
          <w:tcPr>
            <w:tcW w:w="1702" w:type="dxa"/>
          </w:tcPr>
          <w:p>
            <w:pPr>
              <w:spacing w:after="0" w:line="240" w:lineRule="auto"/>
              <w:rPr>
                <w:rFonts w:hint="default" w:ascii="Times New Roman" w:hAnsi="Times New Roman" w:cs="Times New Roman"/>
              </w:rPr>
            </w:pPr>
            <w:r>
              <w:rPr>
                <w:rFonts w:hint="default" w:ascii="Times New Roman" w:hAnsi="Times New Roman" w:cs="Times New Roman"/>
              </w:rPr>
              <w:t>Receive Notifications and Reminders</w:t>
            </w:r>
          </w:p>
        </w:tc>
        <w:tc>
          <w:tcPr>
            <w:tcW w:w="1134" w:type="dxa"/>
          </w:tcPr>
          <w:p>
            <w:pPr>
              <w:spacing w:after="0" w:line="240" w:lineRule="auto"/>
              <w:rPr>
                <w:rFonts w:hint="default" w:ascii="Times New Roman" w:hAnsi="Times New Roman" w:cs="Times New Roman"/>
              </w:rPr>
            </w:pPr>
            <w:r>
              <w:rPr>
                <w:rFonts w:hint="default" w:ascii="Times New Roman" w:hAnsi="Times New Roman" w:cs="Times New Roman"/>
              </w:rPr>
              <w:t>User</w:t>
            </w:r>
          </w:p>
        </w:tc>
        <w:tc>
          <w:tcPr>
            <w:tcW w:w="1276" w:type="dxa"/>
          </w:tcPr>
          <w:p>
            <w:pPr>
              <w:spacing w:after="0" w:line="240" w:lineRule="auto"/>
              <w:rPr>
                <w:rFonts w:hint="default" w:ascii="Times New Roman" w:hAnsi="Times New Roman" w:cs="Times New Roman"/>
              </w:rPr>
            </w:pPr>
            <w:r>
              <w:rPr>
                <w:rFonts w:hint="default" w:ascii="Times New Roman" w:hAnsi="Times New Roman" w:cs="Times New Roman"/>
              </w:rPr>
              <w:t>Receive Notifications and Reminders</w:t>
            </w:r>
          </w:p>
        </w:tc>
        <w:tc>
          <w:tcPr>
            <w:tcW w:w="2268" w:type="dxa"/>
          </w:tcPr>
          <w:p>
            <w:pPr>
              <w:spacing w:after="0" w:line="240" w:lineRule="auto"/>
              <w:rPr>
                <w:rFonts w:hint="default" w:ascii="Times New Roman" w:hAnsi="Times New Roman" w:cs="Times New Roman"/>
              </w:rPr>
            </w:pPr>
            <w:r>
              <w:rPr>
                <w:rFonts w:hint="default" w:ascii="Times New Roman" w:hAnsi="Times New Roman" w:cs="Times New Roman"/>
              </w:rPr>
              <w:t>I can receive notifications when I have successfully borrowed a book or when it is almost time to return the book</w:t>
            </w:r>
          </w:p>
        </w:tc>
        <w:tc>
          <w:tcPr>
            <w:tcW w:w="2674" w:type="dxa"/>
          </w:tcPr>
          <w:p>
            <w:pPr>
              <w:spacing w:after="0" w:line="240" w:lineRule="auto"/>
              <w:rPr>
                <w:rFonts w:hint="default" w:ascii="Times New Roman" w:hAnsi="Times New Roman" w:cs="Times New Roman"/>
              </w:rPr>
            </w:pPr>
            <w:r>
              <w:rPr>
                <w:rFonts w:hint="default" w:ascii="Times New Roman" w:hAnsi="Times New Roman" w:cs="Times New Roman"/>
              </w:rPr>
              <w:t>Must have an account after registering and logging into the system successfully</w:t>
            </w:r>
          </w:p>
        </w:tc>
        <w:tc>
          <w:tcPr>
            <w:tcW w:w="1011" w:type="dxa"/>
          </w:tcPr>
          <w:p>
            <w:pPr>
              <w:spacing w:after="0" w:line="240" w:lineRule="auto"/>
              <w:rPr>
                <w:rFonts w:hint="default" w:ascii="Times New Roman" w:hAnsi="Times New Roman" w:cs="Times New Roman"/>
              </w:rPr>
            </w:pPr>
            <w:r>
              <w:rPr>
                <w:rFonts w:hint="default" w:ascii="Times New Roman" w:hAnsi="Times New Roman"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240" w:lineRule="auto"/>
              <w:rPr>
                <w:rFonts w:hint="default" w:ascii="Times New Roman" w:hAnsi="Times New Roman" w:cs="Times New Roman"/>
              </w:rPr>
            </w:pPr>
            <w:r>
              <w:rPr>
                <w:rFonts w:hint="default" w:ascii="Times New Roman" w:hAnsi="Times New Roman" w:cs="Times New Roman"/>
              </w:rPr>
              <w:t>9</w:t>
            </w:r>
          </w:p>
        </w:tc>
        <w:tc>
          <w:tcPr>
            <w:tcW w:w="1702" w:type="dxa"/>
          </w:tcPr>
          <w:p>
            <w:pPr>
              <w:spacing w:after="0" w:line="240" w:lineRule="auto"/>
              <w:rPr>
                <w:rFonts w:hint="default" w:ascii="Times New Roman" w:hAnsi="Times New Roman" w:cs="Times New Roman"/>
              </w:rPr>
            </w:pPr>
            <w:r>
              <w:rPr>
                <w:rFonts w:hint="default" w:ascii="Times New Roman" w:hAnsi="Times New Roman" w:cs="Times New Roman"/>
              </w:rPr>
              <w:t>Book Information Management</w:t>
            </w:r>
          </w:p>
        </w:tc>
        <w:tc>
          <w:tcPr>
            <w:tcW w:w="1134" w:type="dxa"/>
          </w:tcPr>
          <w:p>
            <w:pPr>
              <w:spacing w:after="0" w:line="240" w:lineRule="auto"/>
              <w:rPr>
                <w:rFonts w:hint="default" w:ascii="Times New Roman" w:hAnsi="Times New Roman" w:cs="Times New Roman"/>
              </w:rPr>
            </w:pPr>
            <w:r>
              <w:rPr>
                <w:rFonts w:hint="default" w:ascii="Times New Roman" w:hAnsi="Times New Roman" w:cs="Times New Roman"/>
              </w:rPr>
              <w:t>Admin</w:t>
            </w:r>
          </w:p>
        </w:tc>
        <w:tc>
          <w:tcPr>
            <w:tcW w:w="1276" w:type="dxa"/>
          </w:tcPr>
          <w:p>
            <w:pPr>
              <w:spacing w:after="0" w:line="240" w:lineRule="auto"/>
              <w:rPr>
                <w:rFonts w:hint="default" w:ascii="Times New Roman" w:hAnsi="Times New Roman" w:cs="Times New Roman"/>
              </w:rPr>
            </w:pPr>
            <w:r>
              <w:rPr>
                <w:rFonts w:hint="default" w:ascii="Times New Roman" w:hAnsi="Times New Roman" w:cs="Times New Roman"/>
              </w:rPr>
              <w:t>Book Information Management</w:t>
            </w:r>
          </w:p>
        </w:tc>
        <w:tc>
          <w:tcPr>
            <w:tcW w:w="2268" w:type="dxa"/>
          </w:tcPr>
          <w:p>
            <w:pPr>
              <w:spacing w:after="0" w:line="240" w:lineRule="auto"/>
              <w:rPr>
                <w:rFonts w:hint="default" w:ascii="Times New Roman" w:hAnsi="Times New Roman" w:cs="Times New Roman"/>
              </w:rPr>
            </w:pPr>
            <w:r>
              <w:rPr>
                <w:rFonts w:hint="default" w:ascii="Times New Roman" w:hAnsi="Times New Roman" w:cs="Times New Roman"/>
              </w:rPr>
              <w:t>Add, edit, delete and update books from the database.</w:t>
            </w:r>
          </w:p>
        </w:tc>
        <w:tc>
          <w:tcPr>
            <w:tcW w:w="2674" w:type="dxa"/>
          </w:tcPr>
          <w:p>
            <w:pPr>
              <w:spacing w:after="0" w:line="240" w:lineRule="auto"/>
              <w:rPr>
                <w:rFonts w:hint="default" w:ascii="Times New Roman" w:hAnsi="Times New Roman" w:cs="Times New Roman"/>
              </w:rPr>
            </w:pPr>
            <w:r>
              <w:rPr>
                <w:rFonts w:hint="default" w:ascii="Times New Roman" w:hAnsi="Times New Roman" w:cs="Times New Roman"/>
              </w:rPr>
              <w:t>Permission granted</w:t>
            </w:r>
          </w:p>
        </w:tc>
        <w:tc>
          <w:tcPr>
            <w:tcW w:w="1011" w:type="dxa"/>
          </w:tcPr>
          <w:p>
            <w:pPr>
              <w:spacing w:after="0" w:line="240" w:lineRule="auto"/>
              <w:rPr>
                <w:rFonts w:hint="default" w:ascii="Times New Roman" w:hAnsi="Times New Roman" w:cs="Times New Roman"/>
              </w:rPr>
            </w:pPr>
            <w:r>
              <w:rPr>
                <w:rFonts w:hint="default" w:ascii="Times New Roman" w:hAnsi="Times New Roman"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240" w:lineRule="auto"/>
              <w:rPr>
                <w:rFonts w:hint="default" w:ascii="Times New Roman" w:hAnsi="Times New Roman" w:cs="Times New Roman"/>
              </w:rPr>
            </w:pPr>
            <w:r>
              <w:rPr>
                <w:rFonts w:hint="default" w:ascii="Times New Roman" w:hAnsi="Times New Roman" w:cs="Times New Roman"/>
              </w:rPr>
              <w:t xml:space="preserve">10 </w:t>
            </w:r>
          </w:p>
        </w:tc>
        <w:tc>
          <w:tcPr>
            <w:tcW w:w="1702" w:type="dxa"/>
          </w:tcPr>
          <w:p>
            <w:pPr>
              <w:spacing w:after="0" w:line="240" w:lineRule="auto"/>
              <w:rPr>
                <w:rFonts w:hint="default" w:ascii="Times New Roman" w:hAnsi="Times New Roman" w:cs="Times New Roman"/>
              </w:rPr>
            </w:pPr>
            <w:r>
              <w:rPr>
                <w:rFonts w:hint="default" w:ascii="Times New Roman" w:hAnsi="Times New Roman" w:cs="Times New Roman"/>
              </w:rPr>
              <w:t>User management</w:t>
            </w:r>
          </w:p>
        </w:tc>
        <w:tc>
          <w:tcPr>
            <w:tcW w:w="1134" w:type="dxa"/>
          </w:tcPr>
          <w:p>
            <w:pPr>
              <w:spacing w:after="0" w:line="240" w:lineRule="auto"/>
              <w:rPr>
                <w:rFonts w:hint="default" w:ascii="Times New Roman" w:hAnsi="Times New Roman" w:cs="Times New Roman"/>
              </w:rPr>
            </w:pPr>
            <w:r>
              <w:rPr>
                <w:rFonts w:hint="default" w:ascii="Times New Roman" w:hAnsi="Times New Roman" w:cs="Times New Roman"/>
              </w:rPr>
              <w:t>Admin</w:t>
            </w:r>
          </w:p>
        </w:tc>
        <w:tc>
          <w:tcPr>
            <w:tcW w:w="1276" w:type="dxa"/>
          </w:tcPr>
          <w:p>
            <w:pPr>
              <w:spacing w:after="0" w:line="240" w:lineRule="auto"/>
              <w:rPr>
                <w:rFonts w:hint="default" w:ascii="Times New Roman" w:hAnsi="Times New Roman" w:cs="Times New Roman"/>
              </w:rPr>
            </w:pPr>
            <w:r>
              <w:rPr>
                <w:rFonts w:hint="default" w:ascii="Times New Roman" w:hAnsi="Times New Roman" w:cs="Times New Roman"/>
              </w:rPr>
              <w:t>User management</w:t>
            </w:r>
          </w:p>
        </w:tc>
        <w:tc>
          <w:tcPr>
            <w:tcW w:w="2268" w:type="dxa"/>
          </w:tcPr>
          <w:p>
            <w:pPr>
              <w:spacing w:after="0" w:line="240" w:lineRule="auto"/>
              <w:rPr>
                <w:rFonts w:hint="default" w:ascii="Times New Roman" w:hAnsi="Times New Roman" w:cs="Times New Roman"/>
              </w:rPr>
            </w:pPr>
            <w:r>
              <w:rPr>
                <w:rFonts w:hint="default" w:ascii="Times New Roman" w:hAnsi="Times New Roman" w:cs="Times New Roman"/>
              </w:rPr>
              <w:t>View a list of users and their details, and activate or delete user accounts</w:t>
            </w:r>
          </w:p>
        </w:tc>
        <w:tc>
          <w:tcPr>
            <w:tcW w:w="2674" w:type="dxa"/>
          </w:tcPr>
          <w:p>
            <w:pPr>
              <w:spacing w:after="0" w:line="240" w:lineRule="auto"/>
              <w:rPr>
                <w:rFonts w:hint="default" w:ascii="Times New Roman" w:hAnsi="Times New Roman" w:cs="Times New Roman"/>
              </w:rPr>
            </w:pPr>
            <w:r>
              <w:rPr>
                <w:rFonts w:hint="default" w:ascii="Times New Roman" w:hAnsi="Times New Roman" w:cs="Times New Roman"/>
              </w:rPr>
              <w:t>Permission granted</w:t>
            </w:r>
          </w:p>
        </w:tc>
        <w:tc>
          <w:tcPr>
            <w:tcW w:w="1011" w:type="dxa"/>
          </w:tcPr>
          <w:p>
            <w:pPr>
              <w:spacing w:after="0" w:line="240" w:lineRule="auto"/>
              <w:rPr>
                <w:rFonts w:hint="default" w:ascii="Times New Roman" w:hAnsi="Times New Roman" w:cs="Times New Roman"/>
              </w:rPr>
            </w:pPr>
            <w:r>
              <w:rPr>
                <w:rFonts w:hint="default" w:ascii="Times New Roman" w:hAnsi="Times New Roman"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240" w:lineRule="auto"/>
              <w:rPr>
                <w:rFonts w:hint="default" w:ascii="Times New Roman" w:hAnsi="Times New Roman" w:cs="Times New Roman"/>
              </w:rPr>
            </w:pPr>
            <w:r>
              <w:rPr>
                <w:rFonts w:hint="default" w:ascii="Times New Roman" w:hAnsi="Times New Roman" w:cs="Times New Roman"/>
              </w:rPr>
              <w:t>11</w:t>
            </w:r>
          </w:p>
        </w:tc>
        <w:tc>
          <w:tcPr>
            <w:tcW w:w="1702" w:type="dxa"/>
          </w:tcPr>
          <w:p>
            <w:pPr>
              <w:spacing w:after="0" w:line="240" w:lineRule="auto"/>
              <w:rPr>
                <w:rFonts w:hint="default" w:ascii="Times New Roman" w:hAnsi="Times New Roman" w:cs="Times New Roman"/>
              </w:rPr>
            </w:pPr>
            <w:r>
              <w:rPr>
                <w:rFonts w:hint="default" w:ascii="Times New Roman" w:hAnsi="Times New Roman" w:cs="Times New Roman"/>
              </w:rPr>
              <w:t>Managing Borrowing and Returning Books</w:t>
            </w:r>
          </w:p>
        </w:tc>
        <w:tc>
          <w:tcPr>
            <w:tcW w:w="1134" w:type="dxa"/>
          </w:tcPr>
          <w:p>
            <w:pPr>
              <w:spacing w:after="0" w:line="240" w:lineRule="auto"/>
              <w:rPr>
                <w:rFonts w:hint="default" w:ascii="Times New Roman" w:hAnsi="Times New Roman" w:cs="Times New Roman"/>
              </w:rPr>
            </w:pPr>
            <w:r>
              <w:rPr>
                <w:rFonts w:hint="default" w:ascii="Times New Roman" w:hAnsi="Times New Roman" w:cs="Times New Roman"/>
              </w:rPr>
              <w:t>Admin</w:t>
            </w:r>
          </w:p>
        </w:tc>
        <w:tc>
          <w:tcPr>
            <w:tcW w:w="1276" w:type="dxa"/>
          </w:tcPr>
          <w:p>
            <w:pPr>
              <w:spacing w:after="0" w:line="240" w:lineRule="auto"/>
              <w:rPr>
                <w:rFonts w:hint="default" w:ascii="Times New Roman" w:hAnsi="Times New Roman" w:cs="Times New Roman"/>
              </w:rPr>
            </w:pPr>
            <w:r>
              <w:rPr>
                <w:rFonts w:hint="default" w:ascii="Times New Roman" w:hAnsi="Times New Roman" w:cs="Times New Roman"/>
              </w:rPr>
              <w:t>Managing Borrowing and Returning Books</w:t>
            </w:r>
          </w:p>
        </w:tc>
        <w:tc>
          <w:tcPr>
            <w:tcW w:w="2268" w:type="dxa"/>
          </w:tcPr>
          <w:p>
            <w:pPr>
              <w:spacing w:after="0" w:line="240" w:lineRule="auto"/>
              <w:rPr>
                <w:rFonts w:hint="default" w:ascii="Times New Roman" w:hAnsi="Times New Roman" w:cs="Times New Roman"/>
              </w:rPr>
            </w:pPr>
            <w:r>
              <w:rPr>
                <w:rFonts w:hint="default" w:ascii="Times New Roman" w:hAnsi="Times New Roman" w:cs="Times New Roman"/>
              </w:rPr>
              <w:t>I can view the list of borrowed and returned books and make notes about late or lost books.</w:t>
            </w:r>
          </w:p>
        </w:tc>
        <w:tc>
          <w:tcPr>
            <w:tcW w:w="2674" w:type="dxa"/>
          </w:tcPr>
          <w:p>
            <w:pPr>
              <w:spacing w:after="0" w:line="240" w:lineRule="auto"/>
              <w:rPr>
                <w:rFonts w:hint="default" w:ascii="Times New Roman" w:hAnsi="Times New Roman" w:cs="Times New Roman"/>
              </w:rPr>
            </w:pPr>
            <w:r>
              <w:rPr>
                <w:rFonts w:hint="default" w:ascii="Times New Roman" w:hAnsi="Times New Roman" w:cs="Times New Roman"/>
              </w:rPr>
              <w:t>Permission granted</w:t>
            </w:r>
          </w:p>
        </w:tc>
        <w:tc>
          <w:tcPr>
            <w:tcW w:w="1011" w:type="dxa"/>
          </w:tcPr>
          <w:p>
            <w:pPr>
              <w:spacing w:after="0" w:line="240" w:lineRule="auto"/>
              <w:rPr>
                <w:rFonts w:hint="default" w:ascii="Times New Roman" w:hAnsi="Times New Roman" w:cs="Times New Roman"/>
              </w:rPr>
            </w:pPr>
            <w:r>
              <w:rPr>
                <w:rFonts w:hint="default" w:ascii="Times New Roman" w:hAnsi="Times New Roman"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240" w:lineRule="auto"/>
              <w:rPr>
                <w:rFonts w:hint="default" w:ascii="Times New Roman" w:hAnsi="Times New Roman" w:cs="Times New Roman"/>
              </w:rPr>
            </w:pPr>
            <w:r>
              <w:rPr>
                <w:rFonts w:hint="default" w:ascii="Times New Roman" w:hAnsi="Times New Roman" w:cs="Times New Roman"/>
              </w:rPr>
              <w:t>12</w:t>
            </w:r>
          </w:p>
        </w:tc>
        <w:tc>
          <w:tcPr>
            <w:tcW w:w="1702" w:type="dxa"/>
          </w:tcPr>
          <w:p>
            <w:pPr>
              <w:spacing w:after="0" w:line="240" w:lineRule="auto"/>
              <w:rPr>
                <w:rFonts w:hint="default" w:ascii="Times New Roman" w:hAnsi="Times New Roman" w:cs="Times New Roman"/>
              </w:rPr>
            </w:pPr>
            <w:r>
              <w:rPr>
                <w:rFonts w:hint="default" w:ascii="Times New Roman" w:hAnsi="Times New Roman" w:cs="Times New Roman"/>
              </w:rPr>
              <w:t>System Integration and Maintenance</w:t>
            </w:r>
          </w:p>
        </w:tc>
        <w:tc>
          <w:tcPr>
            <w:tcW w:w="1134" w:type="dxa"/>
          </w:tcPr>
          <w:p>
            <w:pPr>
              <w:spacing w:after="0" w:line="240" w:lineRule="auto"/>
              <w:rPr>
                <w:rFonts w:hint="default" w:ascii="Times New Roman" w:hAnsi="Times New Roman" w:cs="Times New Roman"/>
              </w:rPr>
            </w:pPr>
            <w:r>
              <w:rPr>
                <w:rFonts w:hint="default" w:ascii="Times New Roman" w:hAnsi="Times New Roman" w:cs="Times New Roman"/>
              </w:rPr>
              <w:t>Admin</w:t>
            </w:r>
          </w:p>
        </w:tc>
        <w:tc>
          <w:tcPr>
            <w:tcW w:w="1276" w:type="dxa"/>
          </w:tcPr>
          <w:p>
            <w:pPr>
              <w:spacing w:after="0" w:line="240" w:lineRule="auto"/>
              <w:rPr>
                <w:rFonts w:hint="default" w:ascii="Times New Roman" w:hAnsi="Times New Roman" w:cs="Times New Roman"/>
              </w:rPr>
            </w:pPr>
            <w:r>
              <w:rPr>
                <w:rFonts w:hint="default" w:ascii="Times New Roman" w:hAnsi="Times New Roman" w:cs="Times New Roman"/>
              </w:rPr>
              <w:t>System Integration and Maintenance</w:t>
            </w:r>
          </w:p>
        </w:tc>
        <w:tc>
          <w:tcPr>
            <w:tcW w:w="2268" w:type="dxa"/>
          </w:tcPr>
          <w:p>
            <w:pPr>
              <w:spacing w:after="0" w:line="240" w:lineRule="auto"/>
              <w:rPr>
                <w:rFonts w:hint="default" w:ascii="Times New Roman" w:hAnsi="Times New Roman" w:cs="Times New Roman"/>
              </w:rPr>
            </w:pPr>
            <w:r>
              <w:rPr>
                <w:rFonts w:hint="default" w:ascii="Times New Roman" w:hAnsi="Times New Roman" w:cs="Times New Roman"/>
              </w:rPr>
              <w:t>Perform system maintenance and upgrades.</w:t>
            </w:r>
          </w:p>
        </w:tc>
        <w:tc>
          <w:tcPr>
            <w:tcW w:w="2674" w:type="dxa"/>
          </w:tcPr>
          <w:p>
            <w:pPr>
              <w:spacing w:after="0" w:line="240" w:lineRule="auto"/>
              <w:rPr>
                <w:rFonts w:hint="default" w:ascii="Times New Roman" w:hAnsi="Times New Roman" w:cs="Times New Roman"/>
              </w:rPr>
            </w:pPr>
          </w:p>
        </w:tc>
        <w:tc>
          <w:tcPr>
            <w:tcW w:w="1011" w:type="dxa"/>
          </w:tcPr>
          <w:p>
            <w:pPr>
              <w:spacing w:after="0" w:line="240" w:lineRule="auto"/>
              <w:rPr>
                <w:rFonts w:hint="default" w:ascii="Times New Roman" w:hAnsi="Times New Roman" w:cs="Times New Roman"/>
              </w:rPr>
            </w:pPr>
            <w:r>
              <w:rPr>
                <w:rFonts w:hint="default" w:ascii="Times New Roman" w:hAnsi="Times New Roman" w:cs="Times New Roman"/>
              </w:rPr>
              <w:t>4</w:t>
            </w:r>
          </w:p>
        </w:tc>
      </w:tr>
    </w:tbl>
    <w:p>
      <w:pPr>
        <w:rPr>
          <w:rFonts w:hint="default" w:ascii="Times New Roman" w:hAnsi="Times New Roman" w:cs="Times New Roman"/>
          <w:sz w:val="26"/>
          <w:szCs w:val="26"/>
        </w:rPr>
      </w:pPr>
    </w:p>
    <w:p>
      <w:pPr>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b) Quality Attribute</w:t>
      </w:r>
    </w:p>
    <w:p>
      <w:pPr>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c) Constrains</w:t>
      </w:r>
    </w:p>
    <w:p>
      <w:pPr>
        <w:pStyle w:val="2"/>
        <w:spacing w:after="120"/>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Pr>
        <w:t>Business constraints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993"/>
        <w:jc w:val="both"/>
        <w:rPr>
          <w:rFonts w:hint="default" w:ascii="Times New Roman" w:hAnsi="Times New Roman" w:cs="Times New Roman"/>
          <w:color w:val="000000"/>
        </w:rPr>
      </w:pPr>
      <w:r>
        <w:rPr>
          <w:rFonts w:hint="default" w:ascii="Times New Roman" w:hAnsi="Times New Roman" w:cs="Times New Roman"/>
          <w:color w:val="000000"/>
        </w:rPr>
        <w:t>Sources: 4 people.</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993"/>
        <w:jc w:val="both"/>
        <w:rPr>
          <w:rFonts w:hint="default" w:ascii="Times New Roman" w:hAnsi="Times New Roman" w:cs="Times New Roman"/>
          <w:color w:val="000000"/>
        </w:rPr>
      </w:pPr>
      <w:r>
        <w:rPr>
          <w:rFonts w:hint="default" w:ascii="Times New Roman" w:hAnsi="Times New Roman" w:cs="Times New Roman"/>
          <w:color w:val="000000"/>
        </w:rPr>
        <w:t>Project was started on: 22/02/2021.</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993"/>
        <w:jc w:val="both"/>
        <w:rPr>
          <w:rFonts w:hint="default" w:ascii="Times New Roman" w:hAnsi="Times New Roman" w:cs="Times New Roman"/>
          <w:color w:val="000000"/>
        </w:rPr>
      </w:pPr>
      <w:r>
        <w:rPr>
          <w:rFonts w:hint="default" w:ascii="Times New Roman" w:hAnsi="Times New Roman" w:cs="Times New Roman"/>
          <w:color w:val="000000"/>
        </w:rPr>
        <w:t>Project will be ended on: 30/05/2021.</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993"/>
        <w:jc w:val="both"/>
        <w:rPr>
          <w:rFonts w:hint="default" w:ascii="Times New Roman" w:hAnsi="Times New Roman" w:cs="Times New Roman"/>
          <w:color w:val="000000"/>
        </w:rPr>
      </w:pPr>
      <w:r>
        <w:rPr>
          <w:rFonts w:hint="default" w:ascii="Times New Roman" w:hAnsi="Times New Roman" w:cs="Times New Roman"/>
          <w:color w:val="000000"/>
        </w:rPr>
        <w:t>Project will be finished in 96 days (1120 hours).</w:t>
      </w:r>
    </w:p>
    <w:p>
      <w:pPr>
        <w:numPr>
          <w:ilvl w:val="0"/>
          <w:numId w:val="1"/>
        </w:numPr>
        <w:pBdr>
          <w:top w:val="none" w:color="auto" w:sz="0" w:space="0"/>
          <w:left w:val="none" w:color="auto" w:sz="0" w:space="0"/>
          <w:bottom w:val="none" w:color="auto" w:sz="0" w:space="0"/>
          <w:right w:val="none" w:color="auto" w:sz="0" w:space="0"/>
          <w:between w:val="none" w:color="auto" w:sz="0" w:space="0"/>
        </w:pBdr>
        <w:ind w:left="993"/>
        <w:jc w:val="both"/>
        <w:rPr>
          <w:rFonts w:hint="default" w:ascii="Times New Roman" w:hAnsi="Times New Roman" w:cs="Times New Roman"/>
          <w:color w:val="000000"/>
        </w:rPr>
      </w:pPr>
      <w:r>
        <w:rPr>
          <w:rFonts w:hint="default" w:ascii="Times New Roman" w:hAnsi="Times New Roman" w:cs="Times New Roman"/>
          <w:color w:val="000000"/>
        </w:rPr>
        <w:t>Cost:  $</w:t>
      </w:r>
      <w:r>
        <w:rPr>
          <w:rFonts w:hint="default" w:ascii="Times New Roman" w:hAnsi="Times New Roman" w:cs="Times New Roman"/>
        </w:rPr>
        <w:t>3360</w:t>
      </w:r>
      <w:r>
        <w:rPr>
          <w:rFonts w:hint="default" w:ascii="Times New Roman" w:hAnsi="Times New Roman" w:cs="Times New Roman"/>
          <w:color w:val="000000"/>
        </w:rPr>
        <w:t>.</w:t>
      </w:r>
    </w:p>
    <w:p>
      <w:pPr>
        <w:pStyle w:val="2"/>
        <w:spacing w:after="120"/>
        <w:rPr>
          <w:rFonts w:hint="default" w:ascii="Times New Roman" w:hAnsi="Times New Roman" w:eastAsia="Times New Roman" w:cs="Times New Roman"/>
          <w:color w:val="000000"/>
        </w:rPr>
      </w:pPr>
      <w:bookmarkStart w:id="0" w:name="_Toc71475868"/>
      <w:r>
        <w:rPr>
          <w:rFonts w:hint="default" w:ascii="Times New Roman" w:hAnsi="Times New Roman" w:eastAsia="Times New Roman" w:cs="Times New Roman"/>
          <w:color w:val="000000"/>
        </w:rPr>
        <w:t>Technical constraints</w:t>
      </w:r>
      <w:bookmarkEnd w:id="0"/>
    </w:p>
    <w:p>
      <w:pPr>
        <w:spacing w:after="0" w:line="276" w:lineRule="auto"/>
        <w:ind w:firstLine="635"/>
        <w:rPr>
          <w:rFonts w:hint="default" w:ascii="Times New Roman" w:hAnsi="Times New Roman" w:cs="Times New Roman"/>
        </w:rPr>
      </w:pPr>
      <w:r>
        <w:rPr>
          <w:rFonts w:hint="default" w:ascii="Times New Roman" w:hAnsi="Times New Roman" w:cs="Times New Roman"/>
        </w:rPr>
        <w:t>Technical to develop:</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76" w:lineRule="auto"/>
        <w:ind w:left="993"/>
        <w:rPr>
          <w:rFonts w:hint="default" w:ascii="Times New Roman" w:hAnsi="Times New Roman" w:cs="Times New Roman"/>
          <w:b/>
          <w:color w:val="000000"/>
        </w:rPr>
      </w:pPr>
      <w:r>
        <w:rPr>
          <w:rFonts w:hint="default" w:ascii="Times New Roman" w:hAnsi="Times New Roman" w:cs="Times New Roman"/>
        </w:rPr>
        <w:t>Programming</w:t>
      </w:r>
      <w:r>
        <w:rPr>
          <w:rFonts w:hint="default" w:ascii="Times New Roman" w:hAnsi="Times New Roman" w:cs="Times New Roman"/>
          <w:color w:val="000000"/>
        </w:rPr>
        <w:t xml:space="preserve"> Language: JavaScript, Solidity.</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76" w:lineRule="auto"/>
        <w:ind w:left="993"/>
        <w:rPr>
          <w:rFonts w:hint="default" w:ascii="Times New Roman" w:hAnsi="Times New Roman" w:cs="Times New Roman"/>
          <w:color w:val="000000"/>
        </w:rPr>
      </w:pPr>
      <w:r>
        <w:rPr>
          <w:rFonts w:hint="default" w:ascii="Times New Roman" w:hAnsi="Times New Roman" w:cs="Times New Roman"/>
          <w:color w:val="000000"/>
        </w:rPr>
        <w:t xml:space="preserve">Frameworks / Libraries: ReactNative, ReactJS, NodeJS, Bootstrap </w:t>
      </w:r>
      <w:r>
        <w:rPr>
          <w:rFonts w:hint="default" w:ascii="Times New Roman" w:hAnsi="Times New Roman" w:cs="Times New Roman"/>
        </w:rPr>
        <w:t>4</w:t>
      </w:r>
      <w:r>
        <w:rPr>
          <w:rFonts w:hint="default" w:ascii="Times New Roman" w:hAnsi="Times New Roman" w:cs="Times New Roman"/>
          <w:color w:val="000000"/>
        </w:rPr>
        <w:t>.</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ind w:left="993"/>
        <w:rPr>
          <w:rFonts w:hint="default" w:ascii="Times New Roman" w:hAnsi="Times New Roman" w:cs="Times New Roman"/>
          <w:b/>
          <w:color w:val="000000"/>
        </w:rPr>
      </w:pPr>
      <w:r>
        <w:rPr>
          <w:rFonts w:hint="default" w:ascii="Times New Roman" w:hAnsi="Times New Roman" w:cs="Times New Roman"/>
          <w:color w:val="000000"/>
        </w:rPr>
        <w:t xml:space="preserve">Database Management System: </w:t>
      </w:r>
      <w:r>
        <w:rPr>
          <w:rFonts w:hint="default" w:ascii="Times New Roman" w:hAnsi="Times New Roman" w:cs="Times New Roman"/>
        </w:rPr>
        <w:t>Postgresql</w:t>
      </w:r>
      <w:r>
        <w:rPr>
          <w:rFonts w:hint="default" w:ascii="Times New Roman" w:hAnsi="Times New Roman" w:cs="Times New Roman"/>
          <w:color w:val="000000"/>
        </w:rPr>
        <w:t>.</w:t>
      </w:r>
    </w:p>
    <w:p>
      <w:pPr>
        <w:spacing w:after="0" w:line="276" w:lineRule="auto"/>
        <w:ind w:firstLine="635"/>
        <w:rPr>
          <w:rFonts w:hint="default" w:ascii="Times New Roman" w:hAnsi="Times New Roman" w:cs="Times New Roman"/>
        </w:rPr>
      </w:pPr>
      <w:r>
        <w:rPr>
          <w:rFonts w:hint="default" w:ascii="Times New Roman" w:hAnsi="Times New Roman" w:cs="Times New Roman"/>
        </w:rPr>
        <w:t>Environment:</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76" w:lineRule="auto"/>
        <w:ind w:left="420" w:leftChars="0" w:hanging="420" w:firstLineChars="0"/>
        <w:rPr>
          <w:rFonts w:hint="default" w:ascii="Times New Roman" w:hAnsi="Times New Roman" w:cs="Times New Roman"/>
          <w:b/>
          <w:color w:val="000000"/>
        </w:rPr>
      </w:pPr>
      <w:r>
        <w:rPr>
          <w:rFonts w:hint="default" w:ascii="Times New Roman" w:hAnsi="Times New Roman" w:cs="Times New Roman"/>
          <w:color w:val="000000"/>
        </w:rPr>
        <w:t>Web browsers: Google Chrome, FireFox, Opera.</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76" w:lineRule="auto"/>
        <w:ind w:left="420" w:leftChars="0" w:hanging="420" w:firstLineChars="0"/>
        <w:rPr>
          <w:rFonts w:hint="default" w:ascii="Times New Roman" w:hAnsi="Times New Roman" w:cs="Times New Roman"/>
          <w:b/>
          <w:color w:val="000000"/>
        </w:rPr>
      </w:pPr>
      <w:r>
        <w:rPr>
          <w:rFonts w:hint="default" w:ascii="Times New Roman" w:hAnsi="Times New Roman" w:cs="Times New Roman"/>
          <w:color w:val="000000"/>
        </w:rPr>
        <w:t>App environment: IOS and Android</w:t>
      </w:r>
    </w:p>
    <w:p>
      <w:pPr>
        <w:numPr>
          <w:ilvl w:val="0"/>
          <w:numId w:val="3"/>
        </w:numPr>
        <w:ind w:left="420" w:leftChars="0" w:hanging="420" w:firstLineChars="0"/>
        <w:rPr>
          <w:rFonts w:hint="default" w:ascii="Times New Roman" w:hAnsi="Times New Roman" w:cs="Times New Roman"/>
          <w:sz w:val="26"/>
          <w:szCs w:val="26"/>
        </w:rPr>
      </w:pPr>
      <w:r>
        <w:rPr>
          <w:rFonts w:hint="default" w:ascii="Times New Roman" w:hAnsi="Times New Roman" w:cs="Times New Roman"/>
          <w:color w:val="000000"/>
        </w:rPr>
        <w:t>Operation systems: Microsoft Windows 10, Ubuntu.</w:t>
      </w:r>
    </w:p>
    <w:p>
      <w:pPr>
        <w:numPr>
          <w:ilvl w:val="0"/>
          <w:numId w:val="4"/>
        </w:numPr>
        <w:rPr>
          <w:rFonts w:hint="default" w:ascii="Times New Roman" w:hAnsi="Times New Roman" w:cs="Times New Roman"/>
          <w:color w:val="FF0000"/>
          <w:sz w:val="26"/>
          <w:szCs w:val="26"/>
        </w:rPr>
      </w:pPr>
      <w:r>
        <w:rPr>
          <w:rFonts w:hint="default" w:ascii="Times New Roman" w:hAnsi="Times New Roman" w:cs="Times New Roman"/>
          <w:color w:val="FF0000"/>
          <w:sz w:val="26"/>
          <w:szCs w:val="26"/>
        </w:rPr>
        <w:t>Lựa chọn các kịch bản thuộc tính chất lượng đặc trưng và phân ra thành bảng 6 phần.</w:t>
      </w:r>
    </w:p>
    <w:p>
      <w:pPr>
        <w:pStyle w:val="3"/>
        <w:rPr>
          <w:sz w:val="28"/>
          <w:szCs w:val="28"/>
        </w:rPr>
      </w:pPr>
      <w:bookmarkStart w:id="1" w:name="_Toc71475871"/>
      <w:r>
        <w:rPr>
          <w:sz w:val="28"/>
          <w:szCs w:val="28"/>
        </w:rPr>
        <w:t xml:space="preserve"> Security</w:t>
      </w:r>
      <w:bookmarkEnd w:id="1"/>
    </w:p>
    <w:p>
      <w:pPr>
        <w:ind w:firstLine="567"/>
        <w:rPr>
          <w:sz w:val="25"/>
          <w:szCs w:val="25"/>
        </w:rPr>
      </w:pPr>
    </w:p>
    <w:tbl>
      <w:tblPr>
        <w:tblStyle w:val="8"/>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15"/>
        <w:gridCol w:w="634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59" w:hRule="atLeast"/>
        </w:trPr>
        <w:tc>
          <w:tcPr>
            <w:tcW w:w="9360"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
              <w:t xml:space="preserve">Scenario: </w:t>
            </w:r>
            <w:r>
              <w:rPr>
                <w:rFonts w:hint="default"/>
              </w:rPr>
              <w:t>Login authentication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93" w:hRule="atLeast"/>
        </w:trPr>
        <w:tc>
          <w:tcPr>
            <w:tcW w:w="30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
              <w:t>Type</w:t>
            </w:r>
          </w:p>
        </w:tc>
        <w:tc>
          <w:tcPr>
            <w:tcW w:w="634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
              <w:rPr>
                <w:rFonts w:hint="default"/>
              </w:rPr>
              <w:t>Security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
              <w:t>Stimulus</w:t>
            </w:r>
          </w:p>
        </w:tc>
        <w:tc>
          <w:tcPr>
            <w:tcW w:w="6345" w:type="dxa"/>
            <w:shd w:val="clear" w:color="auto" w:fill="auto"/>
            <w:tcMar>
              <w:top w:w="100" w:type="dxa"/>
              <w:left w:w="100" w:type="dxa"/>
              <w:bottom w:w="100" w:type="dxa"/>
              <w:right w:w="100" w:type="dxa"/>
            </w:tcMar>
          </w:tcPr>
          <w:p>
            <w:pPr>
              <w:widowControl w:val="0"/>
              <w:spacing w:after="0" w:line="240" w:lineRule="auto"/>
              <w:rPr>
                <w:rFonts w:hint="default"/>
                <w:lang w:val="en-US"/>
              </w:rPr>
            </w:pPr>
            <w:r>
              <w:rPr>
                <w:rFonts w:hint="default"/>
                <w:lang w:val="en-US"/>
              </w:rPr>
              <w:t>User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
              <w:t>Source of stimulus</w:t>
            </w:r>
          </w:p>
        </w:tc>
        <w:tc>
          <w:tcPr>
            <w:tcW w:w="634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lang w:val="en-US"/>
              </w:rPr>
            </w:pPr>
            <w:r>
              <w:rPr>
                <w:rFonts w:hint="default"/>
                <w:lang w:val="en-US"/>
              </w:rPr>
              <w:t>Customers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
              <w:t>Environment</w:t>
            </w:r>
          </w:p>
        </w:tc>
        <w:tc>
          <w:tcPr>
            <w:tcW w:w="634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lang w:val="en-US"/>
              </w:rPr>
            </w:pPr>
            <w:r>
              <w:t>In runtime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
              <w:t xml:space="preserve">Artifact stimulated </w:t>
            </w:r>
          </w:p>
        </w:tc>
        <w:tc>
          <w:tcPr>
            <w:tcW w:w="634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
              <w:t>Application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
              <w:t>Response</w:t>
            </w:r>
          </w:p>
        </w:tc>
        <w:tc>
          <w:tcPr>
            <w:tcW w:w="634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
              <w:rPr>
                <w:rFonts w:hint="default"/>
                <w:lang w:val="en-US"/>
              </w:rPr>
              <w:t>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
              <w:t xml:space="preserve">Response measure </w:t>
            </w:r>
          </w:p>
        </w:tc>
        <w:tc>
          <w:tcPr>
            <w:tcW w:w="6345" w:type="dxa"/>
            <w:shd w:val="clear" w:color="auto" w:fill="auto"/>
            <w:tcMar>
              <w:top w:w="100" w:type="dxa"/>
              <w:left w:w="100" w:type="dxa"/>
              <w:bottom w:w="100" w:type="dxa"/>
              <w:right w:w="100" w:type="dxa"/>
            </w:tcMar>
          </w:tcPr>
          <w:p>
            <w:pPr>
              <w:widowControl w:val="0"/>
              <w:spacing w:after="0" w:line="240" w:lineRule="auto"/>
            </w:pPr>
            <w:r>
              <w:rPr>
                <w:rFonts w:hint="default"/>
              </w:rPr>
              <w:t>Login authentication request</w:t>
            </w:r>
          </w:p>
        </w:tc>
      </w:tr>
    </w:tbl>
    <w:p>
      <w:pPr>
        <w:rPr>
          <w:sz w:val="25"/>
          <w:szCs w:val="25"/>
        </w:rPr>
      </w:pPr>
    </w:p>
    <w:tbl>
      <w:tblPr>
        <w:tblStyle w:val="9"/>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15"/>
        <w:gridCol w:w="634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59" w:hRule="atLeast"/>
        </w:trPr>
        <w:tc>
          <w:tcPr>
            <w:tcW w:w="9360" w:type="dxa"/>
            <w:gridSpan w:val="2"/>
            <w:shd w:val="clear" w:color="auto" w:fill="auto"/>
            <w:tcMar>
              <w:top w:w="100" w:type="dxa"/>
              <w:left w:w="100" w:type="dxa"/>
              <w:bottom w:w="100" w:type="dxa"/>
              <w:right w:w="100" w:type="dxa"/>
            </w:tcMar>
          </w:tcPr>
          <w:p>
            <w:pPr>
              <w:widowControl w:val="0"/>
              <w:spacing w:after="0" w:line="240" w:lineRule="auto"/>
            </w:pPr>
            <w:r>
              <w:t xml:space="preserve">Scenario: </w:t>
            </w:r>
            <w:r>
              <w:rPr>
                <w:rFonts w:hint="default"/>
              </w:rPr>
              <w:t>Account information encryption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93" w:hRule="atLeast"/>
        </w:trPr>
        <w:tc>
          <w:tcPr>
            <w:tcW w:w="3015" w:type="dxa"/>
            <w:shd w:val="clear" w:color="auto" w:fill="auto"/>
            <w:tcMar>
              <w:top w:w="100" w:type="dxa"/>
              <w:left w:w="100" w:type="dxa"/>
              <w:bottom w:w="100" w:type="dxa"/>
              <w:right w:w="100" w:type="dxa"/>
            </w:tcMar>
          </w:tcPr>
          <w:p>
            <w:pPr>
              <w:widowControl w:val="0"/>
              <w:spacing w:after="0" w:line="240" w:lineRule="auto"/>
            </w:pPr>
            <w:r>
              <w:t>Type</w:t>
            </w:r>
          </w:p>
        </w:tc>
        <w:tc>
          <w:tcPr>
            <w:tcW w:w="6345" w:type="dxa"/>
            <w:shd w:val="clear" w:color="auto" w:fill="auto"/>
            <w:tcMar>
              <w:top w:w="100" w:type="dxa"/>
              <w:left w:w="100" w:type="dxa"/>
              <w:bottom w:w="100" w:type="dxa"/>
              <w:right w:w="100" w:type="dxa"/>
            </w:tcMar>
          </w:tcPr>
          <w:p>
            <w:pPr>
              <w:widowControl w:val="0"/>
              <w:spacing w:after="0" w:line="240" w:lineRule="auto"/>
            </w:pPr>
            <w:r>
              <w:t>Security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15" w:type="dxa"/>
            <w:shd w:val="clear" w:color="auto" w:fill="auto"/>
            <w:tcMar>
              <w:top w:w="100" w:type="dxa"/>
              <w:left w:w="100" w:type="dxa"/>
              <w:bottom w:w="100" w:type="dxa"/>
              <w:right w:w="100" w:type="dxa"/>
            </w:tcMar>
          </w:tcPr>
          <w:p>
            <w:pPr>
              <w:widowControl w:val="0"/>
              <w:spacing w:after="0" w:line="240" w:lineRule="auto"/>
            </w:pPr>
            <w:r>
              <w:t>Stimulus</w:t>
            </w:r>
          </w:p>
        </w:tc>
        <w:tc>
          <w:tcPr>
            <w:tcW w:w="6345" w:type="dxa"/>
            <w:shd w:val="clear" w:color="auto" w:fill="auto"/>
            <w:tcMar>
              <w:top w:w="100" w:type="dxa"/>
              <w:left w:w="100" w:type="dxa"/>
              <w:bottom w:w="100" w:type="dxa"/>
              <w:right w:w="100" w:type="dxa"/>
            </w:tcMar>
          </w:tcPr>
          <w:p>
            <w:pPr>
              <w:widowControl w:val="0"/>
              <w:spacing w:after="0" w:line="240" w:lineRule="auto"/>
            </w:pPr>
            <w:r>
              <w:rPr>
                <w:rFonts w:hint="default"/>
              </w:rPr>
              <w:t>User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15" w:type="dxa"/>
            <w:shd w:val="clear" w:color="auto" w:fill="auto"/>
            <w:tcMar>
              <w:top w:w="100" w:type="dxa"/>
              <w:left w:w="100" w:type="dxa"/>
              <w:bottom w:w="100" w:type="dxa"/>
              <w:right w:w="100" w:type="dxa"/>
            </w:tcMar>
          </w:tcPr>
          <w:p>
            <w:pPr>
              <w:widowControl w:val="0"/>
              <w:spacing w:after="0" w:line="240" w:lineRule="auto"/>
            </w:pPr>
            <w:r>
              <w:t>Source of stimulus</w:t>
            </w:r>
          </w:p>
        </w:tc>
        <w:tc>
          <w:tcPr>
            <w:tcW w:w="6345" w:type="dxa"/>
            <w:shd w:val="clear" w:color="auto" w:fill="auto"/>
            <w:tcMar>
              <w:top w:w="100" w:type="dxa"/>
              <w:left w:w="100" w:type="dxa"/>
              <w:bottom w:w="100" w:type="dxa"/>
              <w:right w:w="100" w:type="dxa"/>
            </w:tcMar>
          </w:tcPr>
          <w:p>
            <w:pPr>
              <w:widowControl w:val="0"/>
              <w:spacing w:after="0" w:line="240" w:lineRule="auto"/>
              <w:rPr>
                <w:rFonts w:hint="default"/>
                <w:lang w:val="en-US"/>
              </w:rPr>
            </w:pPr>
            <w:r>
              <w:rPr>
                <w:rFonts w:hint="default"/>
                <w:lang w:val="en-US"/>
              </w:rPr>
              <w:t>Customers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15" w:type="dxa"/>
            <w:shd w:val="clear" w:color="auto" w:fill="auto"/>
            <w:tcMar>
              <w:top w:w="100" w:type="dxa"/>
              <w:left w:w="100" w:type="dxa"/>
              <w:bottom w:w="100" w:type="dxa"/>
              <w:right w:w="100" w:type="dxa"/>
            </w:tcMar>
          </w:tcPr>
          <w:p>
            <w:pPr>
              <w:widowControl w:val="0"/>
              <w:spacing w:after="0" w:line="240" w:lineRule="auto"/>
            </w:pPr>
            <w:r>
              <w:t>Environment</w:t>
            </w:r>
          </w:p>
        </w:tc>
        <w:tc>
          <w:tcPr>
            <w:tcW w:w="6345" w:type="dxa"/>
            <w:shd w:val="clear" w:color="auto" w:fill="auto"/>
            <w:tcMar>
              <w:top w:w="100" w:type="dxa"/>
              <w:left w:w="100" w:type="dxa"/>
              <w:bottom w:w="100" w:type="dxa"/>
              <w:right w:w="100" w:type="dxa"/>
            </w:tcMar>
          </w:tcPr>
          <w:p>
            <w:pPr>
              <w:widowControl w:val="0"/>
              <w:spacing w:after="0" w:line="240" w:lineRule="auto"/>
            </w:pPr>
            <w:r>
              <w:t>In runtime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15" w:type="dxa"/>
            <w:shd w:val="clear" w:color="auto" w:fill="auto"/>
            <w:tcMar>
              <w:top w:w="100" w:type="dxa"/>
              <w:left w:w="100" w:type="dxa"/>
              <w:bottom w:w="100" w:type="dxa"/>
              <w:right w:w="100" w:type="dxa"/>
            </w:tcMar>
          </w:tcPr>
          <w:p>
            <w:pPr>
              <w:widowControl w:val="0"/>
              <w:spacing w:after="0" w:line="240" w:lineRule="auto"/>
            </w:pPr>
            <w:r>
              <w:t xml:space="preserve">Artifact stimulated </w:t>
            </w:r>
          </w:p>
        </w:tc>
        <w:tc>
          <w:tcPr>
            <w:tcW w:w="6345" w:type="dxa"/>
            <w:shd w:val="clear" w:color="auto" w:fill="auto"/>
            <w:tcMar>
              <w:top w:w="100" w:type="dxa"/>
              <w:left w:w="100" w:type="dxa"/>
              <w:bottom w:w="100" w:type="dxa"/>
              <w:right w:w="100" w:type="dxa"/>
            </w:tcMar>
          </w:tcPr>
          <w:p>
            <w:pPr>
              <w:widowControl w:val="0"/>
              <w:spacing w:after="0" w:line="240" w:lineRule="auto"/>
            </w:pPr>
            <w:r>
              <w:t>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15" w:type="dxa"/>
            <w:shd w:val="clear" w:color="auto" w:fill="auto"/>
            <w:tcMar>
              <w:top w:w="100" w:type="dxa"/>
              <w:left w:w="100" w:type="dxa"/>
              <w:bottom w:w="100" w:type="dxa"/>
              <w:right w:w="100" w:type="dxa"/>
            </w:tcMar>
          </w:tcPr>
          <w:p>
            <w:pPr>
              <w:widowControl w:val="0"/>
              <w:spacing w:after="0" w:line="240" w:lineRule="auto"/>
            </w:pPr>
            <w:r>
              <w:t>Response</w:t>
            </w:r>
          </w:p>
        </w:tc>
        <w:tc>
          <w:tcPr>
            <w:tcW w:w="6345" w:type="dxa"/>
            <w:shd w:val="clear" w:color="auto" w:fill="auto"/>
            <w:tcMar>
              <w:top w:w="100" w:type="dxa"/>
              <w:left w:w="100" w:type="dxa"/>
              <w:bottom w:w="100" w:type="dxa"/>
              <w:right w:w="100" w:type="dxa"/>
            </w:tcMar>
          </w:tcPr>
          <w:p>
            <w:pPr>
              <w:widowControl w:val="0"/>
              <w:spacing w:after="0" w:line="240" w:lineRule="auto"/>
            </w:pPr>
            <w:r>
              <w:rPr>
                <w:rFonts w:hint="default"/>
              </w:rPr>
              <w:t>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15" w:type="dxa"/>
            <w:shd w:val="clear" w:color="auto" w:fill="auto"/>
            <w:tcMar>
              <w:top w:w="100" w:type="dxa"/>
              <w:left w:w="100" w:type="dxa"/>
              <w:bottom w:w="100" w:type="dxa"/>
              <w:right w:w="100" w:type="dxa"/>
            </w:tcMar>
          </w:tcPr>
          <w:p>
            <w:pPr>
              <w:widowControl w:val="0"/>
              <w:spacing w:after="0" w:line="240" w:lineRule="auto"/>
            </w:pPr>
            <w:r>
              <w:t xml:space="preserve">Response measure </w:t>
            </w:r>
          </w:p>
        </w:tc>
        <w:tc>
          <w:tcPr>
            <w:tcW w:w="6345" w:type="dxa"/>
            <w:shd w:val="clear" w:color="auto" w:fill="auto"/>
            <w:tcMar>
              <w:top w:w="100" w:type="dxa"/>
              <w:left w:w="100" w:type="dxa"/>
              <w:bottom w:w="100" w:type="dxa"/>
              <w:right w:w="100" w:type="dxa"/>
            </w:tcMar>
          </w:tcPr>
          <w:p>
            <w:pPr>
              <w:widowControl w:val="0"/>
              <w:spacing w:after="0" w:line="240" w:lineRule="auto"/>
            </w:pPr>
            <w:r>
              <w:rPr>
                <w:rFonts w:hint="default"/>
              </w:rPr>
              <w:t>Account information encryption</w:t>
            </w:r>
          </w:p>
        </w:tc>
      </w:tr>
    </w:tbl>
    <w:p>
      <w:pPr>
        <w:numPr>
          <w:numId w:val="0"/>
        </w:numPr>
        <w:spacing w:after="160" w:line="259" w:lineRule="auto"/>
        <w:rPr>
          <w:rFonts w:hint="default" w:ascii="Times New Roman" w:hAnsi="Times New Roman" w:cs="Times New Roman"/>
          <w:color w:val="FF0000"/>
          <w:sz w:val="26"/>
          <w:szCs w:val="26"/>
        </w:rPr>
      </w:pPr>
    </w:p>
    <w:p>
      <w:pPr>
        <w:pStyle w:val="3"/>
        <w:ind w:firstLine="567"/>
        <w:rPr>
          <w:sz w:val="28"/>
          <w:szCs w:val="28"/>
        </w:rPr>
      </w:pPr>
      <w:r>
        <w:rPr>
          <w:sz w:val="28"/>
          <w:szCs w:val="28"/>
        </w:rPr>
        <w:t>Performance</w:t>
      </w:r>
    </w:p>
    <w:p>
      <w:pPr>
        <w:ind w:firstLine="567"/>
        <w:rPr>
          <w:sz w:val="25"/>
          <w:szCs w:val="25"/>
        </w:rPr>
      </w:pPr>
    </w:p>
    <w:tbl>
      <w:tblPr>
        <w:tblStyle w:val="10"/>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75"/>
        <w:gridCol w:w="62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59" w:hRule="atLeast"/>
        </w:trPr>
        <w:tc>
          <w:tcPr>
            <w:tcW w:w="9360" w:type="dxa"/>
            <w:gridSpan w:val="2"/>
            <w:shd w:val="clear" w:color="auto" w:fill="auto"/>
            <w:tcMar>
              <w:top w:w="100" w:type="dxa"/>
              <w:left w:w="100" w:type="dxa"/>
              <w:bottom w:w="100" w:type="dxa"/>
              <w:right w:w="100" w:type="dxa"/>
            </w:tcMar>
          </w:tcPr>
          <w:p>
            <w:pPr>
              <w:widowControl w:val="0"/>
              <w:spacing w:after="0" w:line="240" w:lineRule="auto"/>
            </w:pPr>
            <w:r>
              <w:t xml:space="preserve">Scenario: </w:t>
            </w:r>
            <w:r>
              <w:rPr>
                <w:rFonts w:hint="default"/>
              </w:rPr>
              <w:t>Search for books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93" w:hRule="atLeast"/>
        </w:trPr>
        <w:tc>
          <w:tcPr>
            <w:tcW w:w="3075" w:type="dxa"/>
            <w:shd w:val="clear" w:color="auto" w:fill="auto"/>
            <w:tcMar>
              <w:top w:w="100" w:type="dxa"/>
              <w:left w:w="100" w:type="dxa"/>
              <w:bottom w:w="100" w:type="dxa"/>
              <w:right w:w="100" w:type="dxa"/>
            </w:tcMar>
          </w:tcPr>
          <w:p>
            <w:pPr>
              <w:widowControl w:val="0"/>
              <w:spacing w:after="0" w:line="240" w:lineRule="auto"/>
            </w:pPr>
            <w:r>
              <w:t>Type</w:t>
            </w:r>
          </w:p>
        </w:tc>
        <w:tc>
          <w:tcPr>
            <w:tcW w:w="6285" w:type="dxa"/>
            <w:shd w:val="clear" w:color="auto" w:fill="auto"/>
            <w:tcMar>
              <w:top w:w="100" w:type="dxa"/>
              <w:left w:w="100" w:type="dxa"/>
              <w:bottom w:w="100" w:type="dxa"/>
              <w:right w:w="100" w:type="dxa"/>
            </w:tcMar>
          </w:tcPr>
          <w:p>
            <w:pPr>
              <w:widowControl w:val="0"/>
              <w:spacing w:after="0" w:line="240" w:lineRule="auto"/>
            </w:pPr>
            <w:r>
              <w:t>Performance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75" w:type="dxa"/>
            <w:shd w:val="clear" w:color="auto" w:fill="auto"/>
            <w:tcMar>
              <w:top w:w="100" w:type="dxa"/>
              <w:left w:w="100" w:type="dxa"/>
              <w:bottom w:w="100" w:type="dxa"/>
              <w:right w:w="100" w:type="dxa"/>
            </w:tcMar>
          </w:tcPr>
          <w:p>
            <w:pPr>
              <w:widowControl w:val="0"/>
              <w:spacing w:after="0" w:line="240" w:lineRule="auto"/>
            </w:pPr>
            <w:r>
              <w:t>Stimulus</w:t>
            </w:r>
          </w:p>
        </w:tc>
        <w:tc>
          <w:tcPr>
            <w:tcW w:w="6285" w:type="dxa"/>
            <w:shd w:val="clear" w:color="auto" w:fill="auto"/>
            <w:tcMar>
              <w:top w:w="100" w:type="dxa"/>
              <w:left w:w="100" w:type="dxa"/>
              <w:bottom w:w="100" w:type="dxa"/>
              <w:right w:w="100" w:type="dxa"/>
            </w:tcMar>
          </w:tcPr>
          <w:p>
            <w:pPr>
              <w:widowControl w:val="0"/>
              <w:spacing w:after="0" w:line="240" w:lineRule="auto"/>
            </w:pPr>
            <w:r>
              <w:rPr>
                <w:rFonts w:hint="default"/>
              </w:rPr>
              <w:t>User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75" w:type="dxa"/>
            <w:shd w:val="clear" w:color="auto" w:fill="auto"/>
            <w:tcMar>
              <w:top w:w="100" w:type="dxa"/>
              <w:left w:w="100" w:type="dxa"/>
              <w:bottom w:w="100" w:type="dxa"/>
              <w:right w:w="100" w:type="dxa"/>
            </w:tcMar>
          </w:tcPr>
          <w:p>
            <w:pPr>
              <w:widowControl w:val="0"/>
              <w:spacing w:after="0" w:line="240" w:lineRule="auto"/>
            </w:pPr>
            <w:r>
              <w:t>Source of stimulus</w:t>
            </w:r>
          </w:p>
        </w:tc>
        <w:tc>
          <w:tcPr>
            <w:tcW w:w="6285" w:type="dxa"/>
            <w:shd w:val="clear" w:color="auto" w:fill="auto"/>
            <w:tcMar>
              <w:top w:w="100" w:type="dxa"/>
              <w:left w:w="100" w:type="dxa"/>
              <w:bottom w:w="100" w:type="dxa"/>
              <w:right w:w="100" w:type="dxa"/>
            </w:tcMar>
          </w:tcPr>
          <w:p>
            <w:pPr>
              <w:widowControl w:val="0"/>
              <w:spacing w:after="0" w:line="240" w:lineRule="auto"/>
              <w:rPr>
                <w:rFonts w:hint="default"/>
                <w:lang w:val="en-US"/>
              </w:rPr>
            </w:pPr>
            <w:r>
              <w:rPr>
                <w:rFonts w:hint="default"/>
                <w:lang w:val="en-US"/>
              </w:rPr>
              <w:t>Customers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75" w:type="dxa"/>
            <w:shd w:val="clear" w:color="auto" w:fill="auto"/>
            <w:tcMar>
              <w:top w:w="100" w:type="dxa"/>
              <w:left w:w="100" w:type="dxa"/>
              <w:bottom w:w="100" w:type="dxa"/>
              <w:right w:w="100" w:type="dxa"/>
            </w:tcMar>
          </w:tcPr>
          <w:p>
            <w:pPr>
              <w:widowControl w:val="0"/>
              <w:spacing w:after="0" w:line="240" w:lineRule="auto"/>
            </w:pPr>
            <w:r>
              <w:t>Environment</w:t>
            </w:r>
          </w:p>
        </w:tc>
        <w:tc>
          <w:tcPr>
            <w:tcW w:w="6285" w:type="dxa"/>
            <w:shd w:val="clear" w:color="auto" w:fill="auto"/>
            <w:tcMar>
              <w:top w:w="100" w:type="dxa"/>
              <w:left w:w="100" w:type="dxa"/>
              <w:bottom w:w="100" w:type="dxa"/>
              <w:right w:w="100" w:type="dxa"/>
            </w:tcMar>
          </w:tcPr>
          <w:p>
            <w:pPr>
              <w:widowControl w:val="0"/>
              <w:spacing w:after="0" w:line="240" w:lineRule="auto"/>
            </w:pPr>
            <w:r>
              <w:t>In runtime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75" w:type="dxa"/>
            <w:shd w:val="clear" w:color="auto" w:fill="auto"/>
            <w:tcMar>
              <w:top w:w="100" w:type="dxa"/>
              <w:left w:w="100" w:type="dxa"/>
              <w:bottom w:w="100" w:type="dxa"/>
              <w:right w:w="100" w:type="dxa"/>
            </w:tcMar>
          </w:tcPr>
          <w:p>
            <w:pPr>
              <w:widowControl w:val="0"/>
              <w:spacing w:after="0" w:line="240" w:lineRule="auto"/>
            </w:pPr>
            <w:r>
              <w:t xml:space="preserve">Artifact stimulated </w:t>
            </w:r>
          </w:p>
        </w:tc>
        <w:tc>
          <w:tcPr>
            <w:tcW w:w="6285" w:type="dxa"/>
            <w:shd w:val="clear" w:color="auto" w:fill="auto"/>
            <w:tcMar>
              <w:top w:w="100" w:type="dxa"/>
              <w:left w:w="100" w:type="dxa"/>
              <w:bottom w:w="100" w:type="dxa"/>
              <w:right w:w="100" w:type="dxa"/>
            </w:tcMar>
          </w:tcPr>
          <w:p>
            <w:pPr>
              <w:widowControl w:val="0"/>
              <w:spacing w:after="0" w:line="240" w:lineRule="auto"/>
            </w:pPr>
            <w:r>
              <w:t>Application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75" w:type="dxa"/>
            <w:shd w:val="clear" w:color="auto" w:fill="auto"/>
            <w:tcMar>
              <w:top w:w="100" w:type="dxa"/>
              <w:left w:w="100" w:type="dxa"/>
              <w:bottom w:w="100" w:type="dxa"/>
              <w:right w:w="100" w:type="dxa"/>
            </w:tcMar>
          </w:tcPr>
          <w:p>
            <w:pPr>
              <w:widowControl w:val="0"/>
              <w:spacing w:after="0" w:line="240" w:lineRule="auto"/>
            </w:pPr>
            <w:r>
              <w:t>Response</w:t>
            </w:r>
          </w:p>
        </w:tc>
        <w:tc>
          <w:tcPr>
            <w:tcW w:w="6285" w:type="dxa"/>
            <w:shd w:val="clear" w:color="auto" w:fill="auto"/>
            <w:tcMar>
              <w:top w:w="100" w:type="dxa"/>
              <w:left w:w="100" w:type="dxa"/>
              <w:bottom w:w="100" w:type="dxa"/>
              <w:right w:w="100" w:type="dxa"/>
            </w:tcMar>
          </w:tcPr>
          <w:p>
            <w:pPr>
              <w:widowControl w:val="0"/>
              <w:spacing w:after="0" w:line="240" w:lineRule="auto"/>
            </w:pPr>
            <w:r>
              <w:rPr>
                <w:rFonts w:hint="default"/>
              </w:rPr>
              <w:t>Application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75" w:type="dxa"/>
            <w:shd w:val="clear" w:color="auto" w:fill="auto"/>
            <w:tcMar>
              <w:top w:w="100" w:type="dxa"/>
              <w:left w:w="100" w:type="dxa"/>
              <w:bottom w:w="100" w:type="dxa"/>
              <w:right w:w="100" w:type="dxa"/>
            </w:tcMar>
          </w:tcPr>
          <w:p>
            <w:pPr>
              <w:widowControl w:val="0"/>
              <w:spacing w:after="0" w:line="240" w:lineRule="auto"/>
            </w:pPr>
            <w:r>
              <w:t xml:space="preserve">Response measure </w:t>
            </w:r>
          </w:p>
        </w:tc>
        <w:tc>
          <w:tcPr>
            <w:tcW w:w="6285" w:type="dxa"/>
            <w:shd w:val="clear" w:color="auto" w:fill="auto"/>
            <w:tcMar>
              <w:top w:w="100" w:type="dxa"/>
              <w:left w:w="100" w:type="dxa"/>
              <w:bottom w:w="100" w:type="dxa"/>
              <w:right w:w="100" w:type="dxa"/>
            </w:tcMar>
          </w:tcPr>
          <w:p>
            <w:pPr>
              <w:widowControl w:val="0"/>
              <w:spacing w:after="0" w:line="240" w:lineRule="auto"/>
            </w:pPr>
            <w:r>
              <w:rPr>
                <w:rFonts w:hint="default"/>
              </w:rPr>
              <w:t>Display search results</w:t>
            </w:r>
          </w:p>
        </w:tc>
      </w:tr>
    </w:tbl>
    <w:p>
      <w:pPr>
        <w:rPr>
          <w:sz w:val="25"/>
          <w:szCs w:val="25"/>
        </w:rPr>
      </w:pPr>
    </w:p>
    <w:tbl>
      <w:tblPr>
        <w:tblStyle w:val="11"/>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60"/>
        <w:gridCol w:w="63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59" w:hRule="atLeast"/>
        </w:trPr>
        <w:tc>
          <w:tcPr>
            <w:tcW w:w="9360" w:type="dxa"/>
            <w:gridSpan w:val="2"/>
            <w:shd w:val="clear" w:color="auto" w:fill="auto"/>
            <w:tcMar>
              <w:top w:w="100" w:type="dxa"/>
              <w:left w:w="100" w:type="dxa"/>
              <w:bottom w:w="100" w:type="dxa"/>
              <w:right w:w="100" w:type="dxa"/>
            </w:tcMar>
          </w:tcPr>
          <w:p>
            <w:pPr>
              <w:widowControl w:val="0"/>
              <w:spacing w:after="0" w:line="240" w:lineRule="auto"/>
            </w:pPr>
            <w:r>
              <w:t xml:space="preserve">Scenario: </w:t>
            </w:r>
            <w:r>
              <w:rPr>
                <w:rFonts w:hint="default"/>
              </w:rPr>
              <w:t>Add new book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93" w:hRule="atLeast"/>
        </w:trPr>
        <w:tc>
          <w:tcPr>
            <w:tcW w:w="3060" w:type="dxa"/>
            <w:shd w:val="clear" w:color="auto" w:fill="auto"/>
            <w:tcMar>
              <w:top w:w="100" w:type="dxa"/>
              <w:left w:w="100" w:type="dxa"/>
              <w:bottom w:w="100" w:type="dxa"/>
              <w:right w:w="100" w:type="dxa"/>
            </w:tcMar>
          </w:tcPr>
          <w:p>
            <w:pPr>
              <w:widowControl w:val="0"/>
              <w:spacing w:after="0" w:line="240" w:lineRule="auto"/>
            </w:pPr>
            <w:r>
              <w:t>Type</w:t>
            </w:r>
          </w:p>
        </w:tc>
        <w:tc>
          <w:tcPr>
            <w:tcW w:w="6300" w:type="dxa"/>
            <w:shd w:val="clear" w:color="auto" w:fill="auto"/>
            <w:tcMar>
              <w:top w:w="100" w:type="dxa"/>
              <w:left w:w="100" w:type="dxa"/>
              <w:bottom w:w="100" w:type="dxa"/>
              <w:right w:w="100" w:type="dxa"/>
            </w:tcMar>
          </w:tcPr>
          <w:p>
            <w:pPr>
              <w:widowControl w:val="0"/>
              <w:spacing w:after="0" w:line="240" w:lineRule="auto"/>
            </w:pPr>
            <w:r>
              <w:t>Performance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60" w:type="dxa"/>
            <w:shd w:val="clear" w:color="auto" w:fill="auto"/>
            <w:tcMar>
              <w:top w:w="100" w:type="dxa"/>
              <w:left w:w="100" w:type="dxa"/>
              <w:bottom w:w="100" w:type="dxa"/>
              <w:right w:w="100" w:type="dxa"/>
            </w:tcMar>
          </w:tcPr>
          <w:p>
            <w:pPr>
              <w:widowControl w:val="0"/>
              <w:spacing w:after="0" w:line="240" w:lineRule="auto"/>
            </w:pPr>
            <w:r>
              <w:t>Stimulus</w:t>
            </w:r>
          </w:p>
        </w:tc>
        <w:tc>
          <w:tcPr>
            <w:tcW w:w="6300" w:type="dxa"/>
            <w:shd w:val="clear" w:color="auto" w:fill="auto"/>
            <w:tcMar>
              <w:top w:w="100" w:type="dxa"/>
              <w:left w:w="100" w:type="dxa"/>
              <w:bottom w:w="100" w:type="dxa"/>
              <w:right w:w="100" w:type="dxa"/>
            </w:tcMar>
          </w:tcPr>
          <w:p>
            <w:pPr>
              <w:widowControl w:val="0"/>
              <w:spacing w:after="0" w:line="240" w:lineRule="auto"/>
              <w:rPr>
                <w:rFonts w:hint="default"/>
                <w:lang w:val="en-US"/>
              </w:rPr>
            </w:pPr>
            <w:r>
              <w:rPr>
                <w:rFonts w:hint="default"/>
                <w:lang w:val="en-US"/>
              </w:rPr>
              <w:t>User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60" w:type="dxa"/>
            <w:shd w:val="clear" w:color="auto" w:fill="auto"/>
            <w:tcMar>
              <w:top w:w="100" w:type="dxa"/>
              <w:left w:w="100" w:type="dxa"/>
              <w:bottom w:w="100" w:type="dxa"/>
              <w:right w:w="100" w:type="dxa"/>
            </w:tcMar>
          </w:tcPr>
          <w:p>
            <w:pPr>
              <w:widowControl w:val="0"/>
              <w:spacing w:after="0" w:line="240" w:lineRule="auto"/>
            </w:pPr>
            <w:r>
              <w:t>Source of stimulus</w:t>
            </w:r>
          </w:p>
        </w:tc>
        <w:tc>
          <w:tcPr>
            <w:tcW w:w="6300" w:type="dxa"/>
            <w:shd w:val="clear" w:color="auto" w:fill="auto"/>
            <w:tcMar>
              <w:top w:w="100" w:type="dxa"/>
              <w:left w:w="100" w:type="dxa"/>
              <w:bottom w:w="100" w:type="dxa"/>
              <w:right w:w="100" w:type="dxa"/>
            </w:tcMar>
          </w:tcPr>
          <w:p>
            <w:pPr>
              <w:widowControl w:val="0"/>
              <w:spacing w:after="0" w:line="240" w:lineRule="auto"/>
              <w:rPr>
                <w:rFonts w:hint="default"/>
                <w:lang w:val="en-US"/>
              </w:rPr>
            </w:pPr>
            <w:r>
              <w:rPr>
                <w:rFonts w:hint="default"/>
                <w:lang w:val="en-US"/>
              </w:rPr>
              <w:t>Customers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60" w:type="dxa"/>
            <w:shd w:val="clear" w:color="auto" w:fill="auto"/>
            <w:tcMar>
              <w:top w:w="100" w:type="dxa"/>
              <w:left w:w="100" w:type="dxa"/>
              <w:bottom w:w="100" w:type="dxa"/>
              <w:right w:w="100" w:type="dxa"/>
            </w:tcMar>
          </w:tcPr>
          <w:p>
            <w:pPr>
              <w:widowControl w:val="0"/>
              <w:spacing w:after="0" w:line="240" w:lineRule="auto"/>
            </w:pPr>
            <w:r>
              <w:t>Environment</w:t>
            </w:r>
          </w:p>
        </w:tc>
        <w:tc>
          <w:tcPr>
            <w:tcW w:w="6300" w:type="dxa"/>
            <w:shd w:val="clear" w:color="auto" w:fill="auto"/>
            <w:tcMar>
              <w:top w:w="100" w:type="dxa"/>
              <w:left w:w="100" w:type="dxa"/>
              <w:bottom w:w="100" w:type="dxa"/>
              <w:right w:w="100" w:type="dxa"/>
            </w:tcMar>
          </w:tcPr>
          <w:p>
            <w:pPr>
              <w:widowControl w:val="0"/>
              <w:spacing w:after="0" w:line="240" w:lineRule="auto"/>
            </w:pPr>
            <w:r>
              <w:t>In runtime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60" w:type="dxa"/>
            <w:shd w:val="clear" w:color="auto" w:fill="auto"/>
            <w:tcMar>
              <w:top w:w="100" w:type="dxa"/>
              <w:left w:w="100" w:type="dxa"/>
              <w:bottom w:w="100" w:type="dxa"/>
              <w:right w:w="100" w:type="dxa"/>
            </w:tcMar>
          </w:tcPr>
          <w:p>
            <w:pPr>
              <w:widowControl w:val="0"/>
              <w:spacing w:after="0" w:line="240" w:lineRule="auto"/>
            </w:pPr>
            <w:r>
              <w:t xml:space="preserve">Artifact stimulated </w:t>
            </w:r>
          </w:p>
        </w:tc>
        <w:tc>
          <w:tcPr>
            <w:tcW w:w="6300" w:type="dxa"/>
            <w:shd w:val="clear" w:color="auto" w:fill="auto"/>
            <w:tcMar>
              <w:top w:w="100" w:type="dxa"/>
              <w:left w:w="100" w:type="dxa"/>
              <w:bottom w:w="100" w:type="dxa"/>
              <w:right w:w="100" w:type="dxa"/>
            </w:tcMar>
          </w:tcPr>
          <w:p>
            <w:pPr>
              <w:widowControl w:val="0"/>
              <w:spacing w:after="0" w:line="240" w:lineRule="auto"/>
            </w:pPr>
            <w:r>
              <w:t>Application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60" w:type="dxa"/>
            <w:shd w:val="clear" w:color="auto" w:fill="auto"/>
            <w:tcMar>
              <w:top w:w="100" w:type="dxa"/>
              <w:left w:w="100" w:type="dxa"/>
              <w:bottom w:w="100" w:type="dxa"/>
              <w:right w:w="100" w:type="dxa"/>
            </w:tcMar>
          </w:tcPr>
          <w:p>
            <w:pPr>
              <w:widowControl w:val="0"/>
              <w:spacing w:after="0" w:line="240" w:lineRule="auto"/>
            </w:pPr>
            <w:r>
              <w:t>Response</w:t>
            </w:r>
          </w:p>
        </w:tc>
        <w:tc>
          <w:tcPr>
            <w:tcW w:w="6300" w:type="dxa"/>
            <w:shd w:val="clear" w:color="auto" w:fill="auto"/>
            <w:tcMar>
              <w:top w:w="100" w:type="dxa"/>
              <w:left w:w="100" w:type="dxa"/>
              <w:bottom w:w="100" w:type="dxa"/>
              <w:right w:w="100" w:type="dxa"/>
            </w:tcMar>
          </w:tcPr>
          <w:p>
            <w:pPr>
              <w:widowControl w:val="0"/>
              <w:spacing w:after="0" w:line="240" w:lineRule="auto"/>
            </w:pPr>
            <w:r>
              <w:t>Application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60" w:type="dxa"/>
            <w:shd w:val="clear" w:color="auto" w:fill="auto"/>
            <w:tcMar>
              <w:top w:w="100" w:type="dxa"/>
              <w:left w:w="100" w:type="dxa"/>
              <w:bottom w:w="100" w:type="dxa"/>
              <w:right w:w="100" w:type="dxa"/>
            </w:tcMar>
          </w:tcPr>
          <w:p>
            <w:pPr>
              <w:widowControl w:val="0"/>
              <w:spacing w:after="0" w:line="240" w:lineRule="auto"/>
            </w:pPr>
            <w:r>
              <w:t xml:space="preserve">Response measure </w:t>
            </w:r>
          </w:p>
        </w:tc>
        <w:tc>
          <w:tcPr>
            <w:tcW w:w="6300" w:type="dxa"/>
            <w:shd w:val="clear" w:color="auto" w:fill="auto"/>
            <w:tcMar>
              <w:top w:w="100" w:type="dxa"/>
              <w:left w:w="100" w:type="dxa"/>
              <w:bottom w:w="100" w:type="dxa"/>
              <w:right w:w="100" w:type="dxa"/>
            </w:tcMar>
          </w:tcPr>
          <w:p>
            <w:pPr>
              <w:widowControl w:val="0"/>
              <w:spacing w:after="0" w:line="240" w:lineRule="auto"/>
            </w:pPr>
            <w:r>
              <w:rPr>
                <w:rFonts w:hint="default"/>
              </w:rPr>
              <w:t>Add book to the system</w:t>
            </w:r>
          </w:p>
        </w:tc>
      </w:tr>
    </w:tbl>
    <w:p>
      <w:pPr>
        <w:rPr>
          <w:sz w:val="25"/>
          <w:szCs w:val="25"/>
        </w:rPr>
      </w:pPr>
      <w:r>
        <w:br w:type="page"/>
      </w:r>
    </w:p>
    <w:p>
      <w:pPr>
        <w:rPr>
          <w:sz w:val="25"/>
          <w:szCs w:val="25"/>
        </w:rPr>
      </w:pPr>
    </w:p>
    <w:tbl>
      <w:tblPr>
        <w:tblStyle w:val="12"/>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940"/>
        <w:gridCol w:w="64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59" w:hRule="atLeast"/>
        </w:trPr>
        <w:tc>
          <w:tcPr>
            <w:tcW w:w="9360" w:type="dxa"/>
            <w:gridSpan w:val="2"/>
            <w:shd w:val="clear" w:color="auto" w:fill="auto"/>
            <w:tcMar>
              <w:top w:w="100" w:type="dxa"/>
              <w:left w:w="100" w:type="dxa"/>
              <w:bottom w:w="100" w:type="dxa"/>
              <w:right w:w="100" w:type="dxa"/>
            </w:tcMar>
          </w:tcPr>
          <w:p>
            <w:pPr>
              <w:widowControl w:val="0"/>
              <w:spacing w:after="0" w:line="240" w:lineRule="auto"/>
            </w:pPr>
            <w:r>
              <w:t xml:space="preserve">Scenario: </w:t>
            </w:r>
            <w:r>
              <w:rPr>
                <w:rFonts w:hint="default"/>
              </w:rPr>
              <w:t>Borrow book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93" w:hRule="atLeast"/>
        </w:trPr>
        <w:tc>
          <w:tcPr>
            <w:tcW w:w="2940" w:type="dxa"/>
            <w:shd w:val="clear" w:color="auto" w:fill="auto"/>
            <w:tcMar>
              <w:top w:w="100" w:type="dxa"/>
              <w:left w:w="100" w:type="dxa"/>
              <w:bottom w:w="100" w:type="dxa"/>
              <w:right w:w="100" w:type="dxa"/>
            </w:tcMar>
          </w:tcPr>
          <w:p>
            <w:pPr>
              <w:widowControl w:val="0"/>
              <w:spacing w:after="0" w:line="240" w:lineRule="auto"/>
            </w:pPr>
            <w:r>
              <w:t>Type</w:t>
            </w:r>
          </w:p>
        </w:tc>
        <w:tc>
          <w:tcPr>
            <w:tcW w:w="6420" w:type="dxa"/>
            <w:shd w:val="clear" w:color="auto" w:fill="auto"/>
            <w:tcMar>
              <w:top w:w="100" w:type="dxa"/>
              <w:left w:w="100" w:type="dxa"/>
              <w:bottom w:w="100" w:type="dxa"/>
              <w:right w:w="100" w:type="dxa"/>
            </w:tcMar>
          </w:tcPr>
          <w:p>
            <w:pPr>
              <w:widowControl w:val="0"/>
              <w:spacing w:after="0" w:line="240" w:lineRule="auto"/>
            </w:pPr>
            <w:r>
              <w:t>Performance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940" w:type="dxa"/>
            <w:shd w:val="clear" w:color="auto" w:fill="auto"/>
            <w:tcMar>
              <w:top w:w="100" w:type="dxa"/>
              <w:left w:w="100" w:type="dxa"/>
              <w:bottom w:w="100" w:type="dxa"/>
              <w:right w:w="100" w:type="dxa"/>
            </w:tcMar>
          </w:tcPr>
          <w:p>
            <w:pPr>
              <w:widowControl w:val="0"/>
              <w:spacing w:after="0" w:line="240" w:lineRule="auto"/>
            </w:pPr>
            <w:r>
              <w:t>Stimulus</w:t>
            </w:r>
          </w:p>
        </w:tc>
        <w:tc>
          <w:tcPr>
            <w:tcW w:w="6420" w:type="dxa"/>
            <w:shd w:val="clear" w:color="auto" w:fill="auto"/>
            <w:tcMar>
              <w:top w:w="100" w:type="dxa"/>
              <w:left w:w="100" w:type="dxa"/>
              <w:bottom w:w="100" w:type="dxa"/>
              <w:right w:w="100" w:type="dxa"/>
            </w:tcMar>
          </w:tcPr>
          <w:p>
            <w:pPr>
              <w:widowControl w:val="0"/>
              <w:spacing w:after="0" w:line="240" w:lineRule="auto"/>
              <w:rPr>
                <w:rFonts w:hint="default"/>
                <w:lang w:val="en-US"/>
              </w:rPr>
            </w:pPr>
            <w:r>
              <w:rPr>
                <w:rFonts w:hint="default"/>
                <w:lang w:val="en-US"/>
              </w:rPr>
              <w:t>User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940" w:type="dxa"/>
            <w:shd w:val="clear" w:color="auto" w:fill="auto"/>
            <w:tcMar>
              <w:top w:w="100" w:type="dxa"/>
              <w:left w:w="100" w:type="dxa"/>
              <w:bottom w:w="100" w:type="dxa"/>
              <w:right w:w="100" w:type="dxa"/>
            </w:tcMar>
          </w:tcPr>
          <w:p>
            <w:pPr>
              <w:widowControl w:val="0"/>
              <w:spacing w:after="0" w:line="240" w:lineRule="auto"/>
            </w:pPr>
            <w:r>
              <w:t>Source of stimulus</w:t>
            </w:r>
          </w:p>
        </w:tc>
        <w:tc>
          <w:tcPr>
            <w:tcW w:w="6420" w:type="dxa"/>
            <w:shd w:val="clear" w:color="auto" w:fill="auto"/>
            <w:tcMar>
              <w:top w:w="100" w:type="dxa"/>
              <w:left w:w="100" w:type="dxa"/>
              <w:bottom w:w="100" w:type="dxa"/>
              <w:right w:w="100" w:type="dxa"/>
            </w:tcMar>
          </w:tcPr>
          <w:p>
            <w:pPr>
              <w:widowControl w:val="0"/>
              <w:spacing w:after="0" w:line="240" w:lineRule="auto"/>
              <w:rPr>
                <w:rFonts w:hint="default"/>
                <w:lang w:val="en-US"/>
              </w:rPr>
            </w:pPr>
            <w:r>
              <w:rPr>
                <w:rFonts w:hint="default"/>
                <w:lang w:val="en-US"/>
              </w:rPr>
              <w:t>Customers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940" w:type="dxa"/>
            <w:shd w:val="clear" w:color="auto" w:fill="auto"/>
            <w:tcMar>
              <w:top w:w="100" w:type="dxa"/>
              <w:left w:w="100" w:type="dxa"/>
              <w:bottom w:w="100" w:type="dxa"/>
              <w:right w:w="100" w:type="dxa"/>
            </w:tcMar>
          </w:tcPr>
          <w:p>
            <w:pPr>
              <w:widowControl w:val="0"/>
              <w:spacing w:after="0" w:line="240" w:lineRule="auto"/>
            </w:pPr>
            <w:r>
              <w:t>Environment</w:t>
            </w:r>
          </w:p>
        </w:tc>
        <w:tc>
          <w:tcPr>
            <w:tcW w:w="6420" w:type="dxa"/>
            <w:shd w:val="clear" w:color="auto" w:fill="auto"/>
            <w:tcMar>
              <w:top w:w="100" w:type="dxa"/>
              <w:left w:w="100" w:type="dxa"/>
              <w:bottom w:w="100" w:type="dxa"/>
              <w:right w:w="100" w:type="dxa"/>
            </w:tcMar>
          </w:tcPr>
          <w:p>
            <w:pPr>
              <w:widowControl w:val="0"/>
              <w:spacing w:after="0" w:line="240" w:lineRule="auto"/>
            </w:pPr>
            <w:r>
              <w:t xml:space="preserve">In runtime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940" w:type="dxa"/>
            <w:shd w:val="clear" w:color="auto" w:fill="auto"/>
            <w:tcMar>
              <w:top w:w="100" w:type="dxa"/>
              <w:left w:w="100" w:type="dxa"/>
              <w:bottom w:w="100" w:type="dxa"/>
              <w:right w:w="100" w:type="dxa"/>
            </w:tcMar>
          </w:tcPr>
          <w:p>
            <w:pPr>
              <w:widowControl w:val="0"/>
              <w:spacing w:after="0" w:line="240" w:lineRule="auto"/>
            </w:pPr>
            <w:r>
              <w:t xml:space="preserve">Artifact stimulated </w:t>
            </w:r>
          </w:p>
        </w:tc>
        <w:tc>
          <w:tcPr>
            <w:tcW w:w="6420" w:type="dxa"/>
            <w:shd w:val="clear" w:color="auto" w:fill="auto"/>
            <w:tcMar>
              <w:top w:w="100" w:type="dxa"/>
              <w:left w:w="100" w:type="dxa"/>
              <w:bottom w:w="100" w:type="dxa"/>
              <w:right w:w="100" w:type="dxa"/>
            </w:tcMar>
          </w:tcPr>
          <w:p>
            <w:pPr>
              <w:widowControl w:val="0"/>
              <w:spacing w:after="0" w:line="240" w:lineRule="auto"/>
            </w:pPr>
            <w:r>
              <w:t>Application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940" w:type="dxa"/>
            <w:shd w:val="clear" w:color="auto" w:fill="auto"/>
            <w:tcMar>
              <w:top w:w="100" w:type="dxa"/>
              <w:left w:w="100" w:type="dxa"/>
              <w:bottom w:w="100" w:type="dxa"/>
              <w:right w:w="100" w:type="dxa"/>
            </w:tcMar>
          </w:tcPr>
          <w:p>
            <w:pPr>
              <w:widowControl w:val="0"/>
              <w:spacing w:after="0" w:line="240" w:lineRule="auto"/>
            </w:pPr>
            <w:r>
              <w:t>Response</w:t>
            </w:r>
          </w:p>
        </w:tc>
        <w:tc>
          <w:tcPr>
            <w:tcW w:w="6420" w:type="dxa"/>
            <w:shd w:val="clear" w:color="auto" w:fill="auto"/>
            <w:tcMar>
              <w:top w:w="100" w:type="dxa"/>
              <w:left w:w="100" w:type="dxa"/>
              <w:bottom w:w="100" w:type="dxa"/>
              <w:right w:w="100" w:type="dxa"/>
            </w:tcMar>
          </w:tcPr>
          <w:p>
            <w:pPr>
              <w:widowControl w:val="0"/>
              <w:spacing w:after="0" w:line="240" w:lineRule="auto"/>
            </w:pPr>
            <w:r>
              <w:t>Application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940" w:type="dxa"/>
            <w:shd w:val="clear" w:color="auto" w:fill="auto"/>
            <w:tcMar>
              <w:top w:w="100" w:type="dxa"/>
              <w:left w:w="100" w:type="dxa"/>
              <w:bottom w:w="100" w:type="dxa"/>
              <w:right w:w="100" w:type="dxa"/>
            </w:tcMar>
          </w:tcPr>
          <w:p>
            <w:pPr>
              <w:widowControl w:val="0"/>
              <w:spacing w:after="0" w:line="240" w:lineRule="auto"/>
            </w:pPr>
            <w:r>
              <w:t xml:space="preserve">Response measure </w:t>
            </w:r>
          </w:p>
        </w:tc>
        <w:tc>
          <w:tcPr>
            <w:tcW w:w="6420" w:type="dxa"/>
            <w:shd w:val="clear" w:color="auto" w:fill="auto"/>
            <w:tcMar>
              <w:top w:w="100" w:type="dxa"/>
              <w:left w:w="100" w:type="dxa"/>
              <w:bottom w:w="100" w:type="dxa"/>
              <w:right w:w="100" w:type="dxa"/>
            </w:tcMar>
          </w:tcPr>
          <w:p>
            <w:pPr>
              <w:widowControl w:val="0"/>
              <w:spacing w:after="0" w:line="240" w:lineRule="auto"/>
            </w:pPr>
            <w:r>
              <w:rPr>
                <w:rFonts w:hint="default"/>
              </w:rPr>
              <w:t>Confirm book borrowing</w:t>
            </w:r>
          </w:p>
        </w:tc>
      </w:tr>
    </w:tbl>
    <w:p>
      <w:pPr>
        <w:numPr>
          <w:numId w:val="0"/>
        </w:numPr>
        <w:rPr>
          <w:rFonts w:hint="default" w:ascii="Times New Roman" w:hAnsi="Times New Roman" w:cs="Times New Roman"/>
          <w:color w:val="FF0000"/>
          <w:sz w:val="26"/>
          <w:szCs w:val="26"/>
        </w:rPr>
      </w:pPr>
    </w:p>
    <w:p>
      <w:pPr>
        <w:numPr>
          <w:numId w:val="0"/>
        </w:numPr>
        <w:rPr>
          <w:rFonts w:hint="default" w:ascii="Times New Roman" w:hAnsi="Times New Roman" w:cs="Times New Roman"/>
          <w:color w:val="FF0000"/>
          <w:sz w:val="26"/>
          <w:szCs w:val="26"/>
        </w:rPr>
      </w:pPr>
    </w:p>
    <w:p>
      <w:pPr>
        <w:pStyle w:val="3"/>
        <w:ind w:firstLine="720"/>
        <w:rPr>
          <w:sz w:val="28"/>
          <w:szCs w:val="28"/>
        </w:rPr>
      </w:pPr>
      <w:r>
        <w:rPr>
          <w:sz w:val="28"/>
          <w:szCs w:val="28"/>
        </w:rPr>
        <w:t>Usability</w:t>
      </w:r>
    </w:p>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940"/>
        <w:gridCol w:w="64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59" w:hRule="atLeast"/>
        </w:trPr>
        <w:tc>
          <w:tcPr>
            <w:tcW w:w="9360" w:type="dxa"/>
            <w:gridSpan w:val="2"/>
            <w:shd w:val="clear" w:color="auto" w:fill="auto"/>
            <w:tcMar>
              <w:top w:w="100" w:type="dxa"/>
              <w:left w:w="100" w:type="dxa"/>
              <w:bottom w:w="100" w:type="dxa"/>
              <w:right w:w="100" w:type="dxa"/>
            </w:tcMar>
          </w:tcPr>
          <w:p>
            <w:pPr>
              <w:widowControl w:val="0"/>
              <w:spacing w:after="0" w:line="240" w:lineRule="auto"/>
            </w:pPr>
            <w:r>
              <w:t xml:space="preserve">Scenario: </w:t>
            </w:r>
            <w:r>
              <w:rPr>
                <w:rFonts w:hint="default"/>
              </w:rPr>
              <w:t>Login and access the 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93" w:hRule="atLeast"/>
        </w:trPr>
        <w:tc>
          <w:tcPr>
            <w:tcW w:w="2940" w:type="dxa"/>
            <w:shd w:val="clear" w:color="auto" w:fill="auto"/>
            <w:tcMar>
              <w:top w:w="100" w:type="dxa"/>
              <w:left w:w="100" w:type="dxa"/>
              <w:bottom w:w="100" w:type="dxa"/>
              <w:right w:w="100" w:type="dxa"/>
            </w:tcMar>
          </w:tcPr>
          <w:p>
            <w:pPr>
              <w:widowControl w:val="0"/>
              <w:spacing w:after="0" w:line="240" w:lineRule="auto"/>
            </w:pPr>
            <w:r>
              <w:t>Type</w:t>
            </w:r>
          </w:p>
        </w:tc>
        <w:tc>
          <w:tcPr>
            <w:tcW w:w="6420" w:type="dxa"/>
            <w:shd w:val="clear" w:color="auto" w:fill="auto"/>
            <w:tcMar>
              <w:top w:w="100" w:type="dxa"/>
              <w:left w:w="100" w:type="dxa"/>
              <w:bottom w:w="100" w:type="dxa"/>
              <w:right w:w="100" w:type="dxa"/>
            </w:tcMar>
          </w:tcPr>
          <w:p>
            <w:pPr>
              <w:widowControl w:val="0"/>
              <w:spacing w:after="0" w:line="240" w:lineRule="auto"/>
            </w:pPr>
            <w:r>
              <w:t>Usability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940" w:type="dxa"/>
            <w:shd w:val="clear" w:color="auto" w:fill="auto"/>
            <w:tcMar>
              <w:top w:w="100" w:type="dxa"/>
              <w:left w:w="100" w:type="dxa"/>
              <w:bottom w:w="100" w:type="dxa"/>
              <w:right w:w="100" w:type="dxa"/>
            </w:tcMar>
          </w:tcPr>
          <w:p>
            <w:pPr>
              <w:widowControl w:val="0"/>
              <w:spacing w:after="0" w:line="240" w:lineRule="auto"/>
            </w:pPr>
            <w:r>
              <w:t>Stimulus</w:t>
            </w:r>
          </w:p>
        </w:tc>
        <w:tc>
          <w:tcPr>
            <w:tcW w:w="6420" w:type="dxa"/>
            <w:shd w:val="clear" w:color="auto" w:fill="auto"/>
            <w:tcMar>
              <w:top w:w="100" w:type="dxa"/>
              <w:left w:w="100" w:type="dxa"/>
              <w:bottom w:w="100" w:type="dxa"/>
              <w:right w:w="100" w:type="dxa"/>
            </w:tcMar>
          </w:tcPr>
          <w:p>
            <w:pPr>
              <w:widowControl w:val="0"/>
              <w:spacing w:after="0" w:line="240" w:lineRule="auto"/>
              <w:rPr>
                <w:rFonts w:hint="default"/>
                <w:lang w:val="en-US"/>
              </w:rPr>
            </w:pPr>
            <w:r>
              <w:rPr>
                <w:rFonts w:hint="default"/>
                <w:lang w:val="en-US"/>
              </w:rPr>
              <w:t>User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940" w:type="dxa"/>
            <w:shd w:val="clear" w:color="auto" w:fill="auto"/>
            <w:tcMar>
              <w:top w:w="100" w:type="dxa"/>
              <w:left w:w="100" w:type="dxa"/>
              <w:bottom w:w="100" w:type="dxa"/>
              <w:right w:w="100" w:type="dxa"/>
            </w:tcMar>
          </w:tcPr>
          <w:p>
            <w:pPr>
              <w:widowControl w:val="0"/>
              <w:spacing w:after="0" w:line="240" w:lineRule="auto"/>
            </w:pPr>
            <w:r>
              <w:t>Source of stimulus</w:t>
            </w:r>
          </w:p>
        </w:tc>
        <w:tc>
          <w:tcPr>
            <w:tcW w:w="6420" w:type="dxa"/>
            <w:shd w:val="clear" w:color="auto" w:fill="auto"/>
            <w:tcMar>
              <w:top w:w="100" w:type="dxa"/>
              <w:left w:w="100" w:type="dxa"/>
              <w:bottom w:w="100" w:type="dxa"/>
              <w:right w:w="100" w:type="dxa"/>
            </w:tcMar>
          </w:tcPr>
          <w:p>
            <w:pPr>
              <w:widowControl w:val="0"/>
              <w:spacing w:after="0" w:line="240" w:lineRule="auto"/>
              <w:rPr>
                <w:rFonts w:hint="default"/>
                <w:lang w:val="en-US"/>
              </w:rPr>
            </w:pPr>
            <w:r>
              <w:rPr>
                <w:rFonts w:hint="default"/>
                <w:lang w:val="en-US"/>
              </w:rPr>
              <w:t>Customers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940" w:type="dxa"/>
            <w:shd w:val="clear" w:color="auto" w:fill="auto"/>
            <w:tcMar>
              <w:top w:w="100" w:type="dxa"/>
              <w:left w:w="100" w:type="dxa"/>
              <w:bottom w:w="100" w:type="dxa"/>
              <w:right w:w="100" w:type="dxa"/>
            </w:tcMar>
          </w:tcPr>
          <w:p>
            <w:pPr>
              <w:widowControl w:val="0"/>
              <w:spacing w:after="0" w:line="240" w:lineRule="auto"/>
            </w:pPr>
            <w:r>
              <w:t>Environment</w:t>
            </w:r>
          </w:p>
        </w:tc>
        <w:tc>
          <w:tcPr>
            <w:tcW w:w="6420" w:type="dxa"/>
            <w:shd w:val="clear" w:color="auto" w:fill="auto"/>
            <w:tcMar>
              <w:top w:w="100" w:type="dxa"/>
              <w:left w:w="100" w:type="dxa"/>
              <w:bottom w:w="100" w:type="dxa"/>
              <w:right w:w="100" w:type="dxa"/>
            </w:tcMar>
          </w:tcPr>
          <w:p>
            <w:pPr>
              <w:widowControl w:val="0"/>
              <w:spacing w:after="0" w:line="240" w:lineRule="auto"/>
            </w:pPr>
            <w:r>
              <w:t>In runtime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940" w:type="dxa"/>
            <w:shd w:val="clear" w:color="auto" w:fill="auto"/>
            <w:tcMar>
              <w:top w:w="100" w:type="dxa"/>
              <w:left w:w="100" w:type="dxa"/>
              <w:bottom w:w="100" w:type="dxa"/>
              <w:right w:w="100" w:type="dxa"/>
            </w:tcMar>
          </w:tcPr>
          <w:p>
            <w:pPr>
              <w:widowControl w:val="0"/>
              <w:spacing w:after="0" w:line="240" w:lineRule="auto"/>
            </w:pPr>
            <w:r>
              <w:t xml:space="preserve">Artifact stimulated </w:t>
            </w:r>
          </w:p>
        </w:tc>
        <w:tc>
          <w:tcPr>
            <w:tcW w:w="6420" w:type="dxa"/>
            <w:shd w:val="clear" w:color="auto" w:fill="auto"/>
            <w:tcMar>
              <w:top w:w="100" w:type="dxa"/>
              <w:left w:w="100" w:type="dxa"/>
              <w:bottom w:w="100" w:type="dxa"/>
              <w:right w:w="100" w:type="dxa"/>
            </w:tcMar>
          </w:tcPr>
          <w:p>
            <w:pPr>
              <w:widowControl w:val="0"/>
              <w:spacing w:after="0" w:line="240" w:lineRule="auto"/>
            </w:pPr>
            <w:r>
              <w:t>Application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940" w:type="dxa"/>
            <w:shd w:val="clear" w:color="auto" w:fill="auto"/>
            <w:tcMar>
              <w:top w:w="100" w:type="dxa"/>
              <w:left w:w="100" w:type="dxa"/>
              <w:bottom w:w="100" w:type="dxa"/>
              <w:right w:w="100" w:type="dxa"/>
            </w:tcMar>
          </w:tcPr>
          <w:p>
            <w:pPr>
              <w:widowControl w:val="0"/>
              <w:spacing w:after="0" w:line="240" w:lineRule="auto"/>
            </w:pPr>
            <w:r>
              <w:t>Response</w:t>
            </w:r>
          </w:p>
        </w:tc>
        <w:tc>
          <w:tcPr>
            <w:tcW w:w="6420" w:type="dxa"/>
            <w:shd w:val="clear" w:color="auto" w:fill="auto"/>
            <w:tcMar>
              <w:top w:w="100" w:type="dxa"/>
              <w:left w:w="100" w:type="dxa"/>
              <w:bottom w:w="100" w:type="dxa"/>
              <w:right w:w="100" w:type="dxa"/>
            </w:tcMar>
          </w:tcPr>
          <w:p>
            <w:pPr>
              <w:widowControl w:val="0"/>
              <w:spacing w:after="0" w:line="240" w:lineRule="auto"/>
            </w:pPr>
            <w:r>
              <w:t>Application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940" w:type="dxa"/>
            <w:shd w:val="clear" w:color="auto" w:fill="auto"/>
            <w:tcMar>
              <w:top w:w="100" w:type="dxa"/>
              <w:left w:w="100" w:type="dxa"/>
              <w:bottom w:w="100" w:type="dxa"/>
              <w:right w:w="100" w:type="dxa"/>
            </w:tcMar>
          </w:tcPr>
          <w:p>
            <w:pPr>
              <w:widowControl w:val="0"/>
              <w:spacing w:after="0" w:line="240" w:lineRule="auto"/>
            </w:pPr>
            <w:r>
              <w:t xml:space="preserve">Response measure </w:t>
            </w:r>
          </w:p>
        </w:tc>
        <w:tc>
          <w:tcPr>
            <w:tcW w:w="6420" w:type="dxa"/>
            <w:shd w:val="clear" w:color="auto" w:fill="auto"/>
            <w:tcMar>
              <w:top w:w="100" w:type="dxa"/>
              <w:left w:w="100" w:type="dxa"/>
              <w:bottom w:w="100" w:type="dxa"/>
              <w:right w:w="100" w:type="dxa"/>
            </w:tcMar>
          </w:tcPr>
          <w:p>
            <w:pPr>
              <w:widowControl w:val="0"/>
              <w:spacing w:after="0" w:line="240" w:lineRule="auto"/>
            </w:pPr>
            <w:r>
              <w:rPr>
                <w:rFonts w:hint="default"/>
              </w:rPr>
              <w:t>Allow login and access the system</w:t>
            </w:r>
          </w:p>
        </w:tc>
      </w:tr>
    </w:tbl>
    <w:p>
      <w:pPr>
        <w:ind w:firstLine="567"/>
        <w:rPr>
          <w:sz w:val="25"/>
          <w:szCs w:val="25"/>
        </w:rPr>
      </w:pPr>
    </w:p>
    <w:p>
      <w:pPr>
        <w:ind w:firstLine="567"/>
        <w:rPr>
          <w:sz w:val="25"/>
          <w:szCs w:val="25"/>
        </w:rPr>
      </w:pPr>
    </w:p>
    <w:p>
      <w:pPr>
        <w:ind w:firstLine="567"/>
        <w:rPr>
          <w:sz w:val="25"/>
          <w:szCs w:val="25"/>
        </w:rPr>
      </w:pPr>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910"/>
        <w:gridCol w:w="64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59" w:hRule="atLeast"/>
        </w:trPr>
        <w:tc>
          <w:tcPr>
            <w:tcW w:w="9360" w:type="dxa"/>
            <w:gridSpan w:val="2"/>
            <w:shd w:val="clear" w:color="auto" w:fill="auto"/>
            <w:tcMar>
              <w:top w:w="100" w:type="dxa"/>
              <w:left w:w="100" w:type="dxa"/>
              <w:bottom w:w="100" w:type="dxa"/>
              <w:right w:w="100" w:type="dxa"/>
            </w:tcMar>
          </w:tcPr>
          <w:p>
            <w:pPr>
              <w:widowControl w:val="0"/>
              <w:spacing w:after="0" w:line="240" w:lineRule="auto"/>
            </w:pPr>
            <w:r>
              <w:t xml:space="preserve">Scenario: </w:t>
            </w:r>
            <w:r>
              <w:rPr>
                <w:rFonts w:hint="default"/>
              </w:rPr>
              <w:t>View book information and borrow book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93" w:hRule="atLeast"/>
        </w:trPr>
        <w:tc>
          <w:tcPr>
            <w:tcW w:w="2910" w:type="dxa"/>
            <w:shd w:val="clear" w:color="auto" w:fill="auto"/>
            <w:tcMar>
              <w:top w:w="100" w:type="dxa"/>
              <w:left w:w="100" w:type="dxa"/>
              <w:bottom w:w="100" w:type="dxa"/>
              <w:right w:w="100" w:type="dxa"/>
            </w:tcMar>
          </w:tcPr>
          <w:p>
            <w:pPr>
              <w:widowControl w:val="0"/>
              <w:spacing w:after="0" w:line="240" w:lineRule="auto"/>
            </w:pPr>
            <w:r>
              <w:t>Type</w:t>
            </w:r>
          </w:p>
        </w:tc>
        <w:tc>
          <w:tcPr>
            <w:tcW w:w="6450" w:type="dxa"/>
            <w:shd w:val="clear" w:color="auto" w:fill="auto"/>
            <w:tcMar>
              <w:top w:w="100" w:type="dxa"/>
              <w:left w:w="100" w:type="dxa"/>
              <w:bottom w:w="100" w:type="dxa"/>
              <w:right w:w="100" w:type="dxa"/>
            </w:tcMar>
          </w:tcPr>
          <w:p>
            <w:pPr>
              <w:widowControl w:val="0"/>
              <w:spacing w:after="0" w:line="240" w:lineRule="auto"/>
            </w:pPr>
            <w:r>
              <w:t>Usability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910" w:type="dxa"/>
            <w:shd w:val="clear" w:color="auto" w:fill="auto"/>
            <w:tcMar>
              <w:top w:w="100" w:type="dxa"/>
              <w:left w:w="100" w:type="dxa"/>
              <w:bottom w:w="100" w:type="dxa"/>
              <w:right w:w="100" w:type="dxa"/>
            </w:tcMar>
          </w:tcPr>
          <w:p>
            <w:pPr>
              <w:widowControl w:val="0"/>
              <w:spacing w:after="0" w:line="240" w:lineRule="auto"/>
            </w:pPr>
            <w:r>
              <w:t>Stimulus</w:t>
            </w:r>
          </w:p>
        </w:tc>
        <w:tc>
          <w:tcPr>
            <w:tcW w:w="6450" w:type="dxa"/>
            <w:shd w:val="clear" w:color="auto" w:fill="auto"/>
            <w:tcMar>
              <w:top w:w="100" w:type="dxa"/>
              <w:left w:w="100" w:type="dxa"/>
              <w:bottom w:w="100" w:type="dxa"/>
              <w:right w:w="100" w:type="dxa"/>
            </w:tcMar>
          </w:tcPr>
          <w:p>
            <w:pPr>
              <w:widowControl w:val="0"/>
              <w:spacing w:after="0" w:line="240" w:lineRule="auto"/>
              <w:rPr>
                <w:rFonts w:hint="default"/>
                <w:lang w:val="en-US"/>
              </w:rPr>
            </w:pPr>
            <w:r>
              <w:rPr>
                <w:rFonts w:hint="default"/>
                <w:lang w:val="en-US"/>
              </w:rPr>
              <w:t>User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910" w:type="dxa"/>
            <w:shd w:val="clear" w:color="auto" w:fill="auto"/>
            <w:tcMar>
              <w:top w:w="100" w:type="dxa"/>
              <w:left w:w="100" w:type="dxa"/>
              <w:bottom w:w="100" w:type="dxa"/>
              <w:right w:w="100" w:type="dxa"/>
            </w:tcMar>
          </w:tcPr>
          <w:p>
            <w:pPr>
              <w:widowControl w:val="0"/>
              <w:spacing w:after="0" w:line="240" w:lineRule="auto"/>
            </w:pPr>
            <w:r>
              <w:t>Source of stimulus</w:t>
            </w:r>
          </w:p>
        </w:tc>
        <w:tc>
          <w:tcPr>
            <w:tcW w:w="6450" w:type="dxa"/>
            <w:shd w:val="clear" w:color="auto" w:fill="auto"/>
            <w:tcMar>
              <w:top w:w="100" w:type="dxa"/>
              <w:left w:w="100" w:type="dxa"/>
              <w:bottom w:w="100" w:type="dxa"/>
              <w:right w:w="100" w:type="dxa"/>
            </w:tcMar>
          </w:tcPr>
          <w:p>
            <w:pPr>
              <w:widowControl w:val="0"/>
              <w:spacing w:after="0" w:line="240" w:lineRule="auto"/>
              <w:rPr>
                <w:rFonts w:hint="default"/>
                <w:lang w:val="en-US"/>
              </w:rPr>
            </w:pPr>
            <w:r>
              <w:rPr>
                <w:rFonts w:hint="default"/>
                <w:lang w:val="en-US"/>
              </w:rPr>
              <w:t>Customer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910" w:type="dxa"/>
            <w:shd w:val="clear" w:color="auto" w:fill="auto"/>
            <w:tcMar>
              <w:top w:w="100" w:type="dxa"/>
              <w:left w:w="100" w:type="dxa"/>
              <w:bottom w:w="100" w:type="dxa"/>
              <w:right w:w="100" w:type="dxa"/>
            </w:tcMar>
          </w:tcPr>
          <w:p>
            <w:pPr>
              <w:widowControl w:val="0"/>
              <w:spacing w:after="0" w:line="240" w:lineRule="auto"/>
            </w:pPr>
            <w:r>
              <w:t>Environment</w:t>
            </w:r>
          </w:p>
        </w:tc>
        <w:tc>
          <w:tcPr>
            <w:tcW w:w="6450" w:type="dxa"/>
            <w:shd w:val="clear" w:color="auto" w:fill="auto"/>
            <w:tcMar>
              <w:top w:w="100" w:type="dxa"/>
              <w:left w:w="100" w:type="dxa"/>
              <w:bottom w:w="100" w:type="dxa"/>
              <w:right w:w="100" w:type="dxa"/>
            </w:tcMar>
          </w:tcPr>
          <w:p>
            <w:pPr>
              <w:widowControl w:val="0"/>
              <w:spacing w:after="0" w:line="240" w:lineRule="auto"/>
              <w:rPr>
                <w:rFonts w:hint="default"/>
                <w:lang w:val="en-US"/>
              </w:rPr>
            </w:pPr>
            <w:r>
              <w:rPr>
                <w:rFonts w:hint="default"/>
                <w:lang w:val="en-US"/>
              </w:rPr>
              <w:t>In runtime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910" w:type="dxa"/>
            <w:shd w:val="clear" w:color="auto" w:fill="auto"/>
            <w:tcMar>
              <w:top w:w="100" w:type="dxa"/>
              <w:left w:w="100" w:type="dxa"/>
              <w:bottom w:w="100" w:type="dxa"/>
              <w:right w:w="100" w:type="dxa"/>
            </w:tcMar>
          </w:tcPr>
          <w:p>
            <w:pPr>
              <w:widowControl w:val="0"/>
              <w:spacing w:after="0" w:line="240" w:lineRule="auto"/>
            </w:pPr>
            <w:r>
              <w:t xml:space="preserve">Artifact stimulated </w:t>
            </w:r>
          </w:p>
        </w:tc>
        <w:tc>
          <w:tcPr>
            <w:tcW w:w="6450" w:type="dxa"/>
            <w:shd w:val="clear" w:color="auto" w:fill="auto"/>
            <w:tcMar>
              <w:top w:w="100" w:type="dxa"/>
              <w:left w:w="100" w:type="dxa"/>
              <w:bottom w:w="100" w:type="dxa"/>
              <w:right w:w="100" w:type="dxa"/>
            </w:tcMar>
          </w:tcPr>
          <w:p>
            <w:pPr>
              <w:widowControl w:val="0"/>
              <w:spacing w:after="0" w:line="240" w:lineRule="auto"/>
            </w:pPr>
            <w:r>
              <w:t>Application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910" w:type="dxa"/>
            <w:shd w:val="clear" w:color="auto" w:fill="auto"/>
            <w:tcMar>
              <w:top w:w="100" w:type="dxa"/>
              <w:left w:w="100" w:type="dxa"/>
              <w:bottom w:w="100" w:type="dxa"/>
              <w:right w:w="100" w:type="dxa"/>
            </w:tcMar>
          </w:tcPr>
          <w:p>
            <w:pPr>
              <w:widowControl w:val="0"/>
              <w:spacing w:after="0" w:line="240" w:lineRule="auto"/>
            </w:pPr>
            <w:r>
              <w:t>Response</w:t>
            </w:r>
          </w:p>
        </w:tc>
        <w:tc>
          <w:tcPr>
            <w:tcW w:w="6450" w:type="dxa"/>
            <w:shd w:val="clear" w:color="auto" w:fill="auto"/>
            <w:tcMar>
              <w:top w:w="100" w:type="dxa"/>
              <w:left w:w="100" w:type="dxa"/>
              <w:bottom w:w="100" w:type="dxa"/>
              <w:right w:w="100" w:type="dxa"/>
            </w:tcMar>
          </w:tcPr>
          <w:p>
            <w:pPr>
              <w:widowControl w:val="0"/>
              <w:spacing w:after="0" w:line="240" w:lineRule="auto"/>
            </w:pPr>
            <w:r>
              <w:t>Application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910" w:type="dxa"/>
            <w:shd w:val="clear" w:color="auto" w:fill="auto"/>
            <w:tcMar>
              <w:top w:w="100" w:type="dxa"/>
              <w:left w:w="100" w:type="dxa"/>
              <w:bottom w:w="100" w:type="dxa"/>
              <w:right w:w="100" w:type="dxa"/>
            </w:tcMar>
          </w:tcPr>
          <w:p>
            <w:pPr>
              <w:widowControl w:val="0"/>
              <w:spacing w:after="0" w:line="240" w:lineRule="auto"/>
            </w:pPr>
            <w:r>
              <w:t xml:space="preserve">Response measure </w:t>
            </w:r>
          </w:p>
        </w:tc>
        <w:tc>
          <w:tcPr>
            <w:tcW w:w="6450" w:type="dxa"/>
            <w:shd w:val="clear" w:color="auto" w:fill="auto"/>
            <w:tcMar>
              <w:top w:w="100" w:type="dxa"/>
              <w:left w:w="100" w:type="dxa"/>
              <w:bottom w:w="100" w:type="dxa"/>
              <w:right w:w="100" w:type="dxa"/>
            </w:tcMar>
          </w:tcPr>
          <w:p>
            <w:pPr>
              <w:widowControl w:val="0"/>
              <w:spacing w:after="0" w:line="240" w:lineRule="auto"/>
            </w:pPr>
            <w:r>
              <w:rPr>
                <w:rFonts w:hint="default"/>
              </w:rPr>
              <w:t>View book information and borrow book</w:t>
            </w:r>
          </w:p>
        </w:tc>
      </w:tr>
    </w:tbl>
    <w:p>
      <w:pPr>
        <w:numPr>
          <w:numId w:val="0"/>
        </w:numPr>
        <w:rPr>
          <w:rFonts w:hint="default" w:ascii="Times New Roman" w:hAnsi="Times New Roman" w:cs="Times New Roman"/>
          <w:color w:val="FF0000"/>
          <w:sz w:val="26"/>
          <w:szCs w:val="26"/>
        </w:rPr>
      </w:pPr>
    </w:p>
    <w:p>
      <w:pPr>
        <w:numPr>
          <w:numId w:val="0"/>
        </w:numPr>
        <w:rPr>
          <w:rFonts w:hint="default" w:ascii="Times New Roman" w:hAnsi="Times New Roman" w:cs="Times New Roman"/>
          <w:color w:val="FF0000"/>
          <w:sz w:val="26"/>
          <w:szCs w:val="26"/>
        </w:rPr>
      </w:pPr>
    </w:p>
    <w:p>
      <w:pPr>
        <w:pStyle w:val="3"/>
        <w:ind w:firstLine="720"/>
        <w:rPr>
          <w:sz w:val="28"/>
          <w:szCs w:val="28"/>
        </w:rPr>
      </w:pPr>
      <w:r>
        <w:rPr>
          <w:sz w:val="28"/>
          <w:szCs w:val="28"/>
        </w:rPr>
        <w:t>Correctness</w:t>
      </w:r>
    </w:p>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940"/>
        <w:gridCol w:w="64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59" w:hRule="atLeast"/>
        </w:trPr>
        <w:tc>
          <w:tcPr>
            <w:tcW w:w="9360" w:type="dxa"/>
            <w:gridSpan w:val="2"/>
            <w:shd w:val="clear" w:color="auto" w:fill="auto"/>
            <w:tcMar>
              <w:top w:w="100" w:type="dxa"/>
              <w:left w:w="100" w:type="dxa"/>
              <w:bottom w:w="100" w:type="dxa"/>
              <w:right w:w="100" w:type="dxa"/>
            </w:tcMar>
          </w:tcPr>
          <w:p>
            <w:pPr>
              <w:widowControl w:val="0"/>
              <w:spacing w:after="0" w:line="240" w:lineRule="auto"/>
            </w:pPr>
            <w:r>
              <w:t xml:space="preserve">Scenario: </w:t>
            </w:r>
            <w:r>
              <w:rPr>
                <w:rFonts w:hint="default"/>
              </w:rPr>
              <w:t>Add book to the system</w:t>
            </w:r>
          </w:p>
          <w:p>
            <w:pPr>
              <w:widowControl w:val="0"/>
              <w:spacing w:after="0"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93" w:hRule="atLeast"/>
        </w:trPr>
        <w:tc>
          <w:tcPr>
            <w:tcW w:w="2940" w:type="dxa"/>
            <w:shd w:val="clear" w:color="auto" w:fill="auto"/>
            <w:tcMar>
              <w:top w:w="100" w:type="dxa"/>
              <w:left w:w="100" w:type="dxa"/>
              <w:bottom w:w="100" w:type="dxa"/>
              <w:right w:w="100" w:type="dxa"/>
            </w:tcMar>
          </w:tcPr>
          <w:p>
            <w:pPr>
              <w:widowControl w:val="0"/>
              <w:spacing w:after="0" w:line="240" w:lineRule="auto"/>
            </w:pPr>
            <w:r>
              <w:t>Type</w:t>
            </w:r>
          </w:p>
        </w:tc>
        <w:tc>
          <w:tcPr>
            <w:tcW w:w="6420" w:type="dxa"/>
            <w:shd w:val="clear" w:color="auto" w:fill="auto"/>
            <w:tcMar>
              <w:top w:w="100" w:type="dxa"/>
              <w:left w:w="100" w:type="dxa"/>
              <w:bottom w:w="100" w:type="dxa"/>
              <w:right w:w="100" w:type="dxa"/>
            </w:tcMar>
          </w:tcPr>
          <w:p>
            <w:pPr>
              <w:widowControl w:val="0"/>
              <w:spacing w:after="0" w:line="240" w:lineRule="auto"/>
            </w:pPr>
            <w:r>
              <w:t>Correctness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940" w:type="dxa"/>
            <w:shd w:val="clear" w:color="auto" w:fill="auto"/>
            <w:tcMar>
              <w:top w:w="100" w:type="dxa"/>
              <w:left w:w="100" w:type="dxa"/>
              <w:bottom w:w="100" w:type="dxa"/>
              <w:right w:w="100" w:type="dxa"/>
            </w:tcMar>
          </w:tcPr>
          <w:p>
            <w:pPr>
              <w:widowControl w:val="0"/>
              <w:spacing w:after="0" w:line="240" w:lineRule="auto"/>
            </w:pPr>
            <w:r>
              <w:t>Stimulus</w:t>
            </w:r>
          </w:p>
        </w:tc>
        <w:tc>
          <w:tcPr>
            <w:tcW w:w="6420" w:type="dxa"/>
            <w:shd w:val="clear" w:color="auto" w:fill="auto"/>
            <w:tcMar>
              <w:top w:w="100" w:type="dxa"/>
              <w:left w:w="100" w:type="dxa"/>
              <w:bottom w:w="100" w:type="dxa"/>
              <w:right w:w="100" w:type="dxa"/>
            </w:tcMar>
          </w:tcPr>
          <w:p>
            <w:pPr>
              <w:widowControl w:val="0"/>
              <w:spacing w:after="0" w:line="240" w:lineRule="auto"/>
              <w:rPr>
                <w:rFonts w:hint="default"/>
                <w:lang w:val="en-US"/>
              </w:rPr>
            </w:pPr>
            <w:r>
              <w:rPr>
                <w:rFonts w:hint="default"/>
                <w:lang w:val="en-US"/>
              </w:rPr>
              <w:t>Users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940" w:type="dxa"/>
            <w:shd w:val="clear" w:color="auto" w:fill="auto"/>
            <w:tcMar>
              <w:top w:w="100" w:type="dxa"/>
              <w:left w:w="100" w:type="dxa"/>
              <w:bottom w:w="100" w:type="dxa"/>
              <w:right w:w="100" w:type="dxa"/>
            </w:tcMar>
          </w:tcPr>
          <w:p>
            <w:pPr>
              <w:widowControl w:val="0"/>
              <w:spacing w:after="0" w:line="240" w:lineRule="auto"/>
            </w:pPr>
            <w:r>
              <w:t>Source of stimulus</w:t>
            </w:r>
          </w:p>
        </w:tc>
        <w:tc>
          <w:tcPr>
            <w:tcW w:w="6420" w:type="dxa"/>
            <w:shd w:val="clear" w:color="auto" w:fill="auto"/>
            <w:tcMar>
              <w:top w:w="100" w:type="dxa"/>
              <w:left w:w="100" w:type="dxa"/>
              <w:bottom w:w="100" w:type="dxa"/>
              <w:right w:w="100" w:type="dxa"/>
            </w:tcMar>
          </w:tcPr>
          <w:p>
            <w:pPr>
              <w:widowControl w:val="0"/>
              <w:spacing w:after="0" w:line="240" w:lineRule="auto"/>
              <w:rPr>
                <w:rFonts w:hint="default"/>
                <w:lang w:val="en-US"/>
              </w:rPr>
            </w:pPr>
            <w:r>
              <w:rPr>
                <w:rFonts w:hint="default"/>
                <w:lang w:val="en-US"/>
              </w:rPr>
              <w:t>Customers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940" w:type="dxa"/>
            <w:shd w:val="clear" w:color="auto" w:fill="auto"/>
            <w:tcMar>
              <w:top w:w="100" w:type="dxa"/>
              <w:left w:w="100" w:type="dxa"/>
              <w:bottom w:w="100" w:type="dxa"/>
              <w:right w:w="100" w:type="dxa"/>
            </w:tcMar>
          </w:tcPr>
          <w:p>
            <w:pPr>
              <w:widowControl w:val="0"/>
              <w:spacing w:after="0" w:line="240" w:lineRule="auto"/>
            </w:pPr>
            <w:r>
              <w:t>Environment</w:t>
            </w:r>
          </w:p>
        </w:tc>
        <w:tc>
          <w:tcPr>
            <w:tcW w:w="6420" w:type="dxa"/>
            <w:shd w:val="clear" w:color="auto" w:fill="auto"/>
            <w:tcMar>
              <w:top w:w="100" w:type="dxa"/>
              <w:left w:w="100" w:type="dxa"/>
              <w:bottom w:w="100" w:type="dxa"/>
              <w:right w:w="100" w:type="dxa"/>
            </w:tcMar>
          </w:tcPr>
          <w:p>
            <w:pPr>
              <w:widowControl w:val="0"/>
              <w:spacing w:after="0" w:line="240" w:lineRule="auto"/>
              <w:rPr>
                <w:rFonts w:hint="default"/>
                <w:lang w:val="en-US"/>
              </w:rPr>
            </w:pPr>
            <w:r>
              <w:rPr>
                <w:rFonts w:hint="default"/>
                <w:lang w:val="en-US"/>
              </w:rPr>
              <w:t>In runtime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940" w:type="dxa"/>
            <w:shd w:val="clear" w:color="auto" w:fill="auto"/>
            <w:tcMar>
              <w:top w:w="100" w:type="dxa"/>
              <w:left w:w="100" w:type="dxa"/>
              <w:bottom w:w="100" w:type="dxa"/>
              <w:right w:w="100" w:type="dxa"/>
            </w:tcMar>
          </w:tcPr>
          <w:p>
            <w:pPr>
              <w:widowControl w:val="0"/>
              <w:spacing w:after="0" w:line="240" w:lineRule="auto"/>
            </w:pPr>
            <w:r>
              <w:t xml:space="preserve">Artifact stimulated </w:t>
            </w:r>
          </w:p>
        </w:tc>
        <w:tc>
          <w:tcPr>
            <w:tcW w:w="6420" w:type="dxa"/>
            <w:shd w:val="clear" w:color="auto" w:fill="auto"/>
            <w:tcMar>
              <w:top w:w="100" w:type="dxa"/>
              <w:left w:w="100" w:type="dxa"/>
              <w:bottom w:w="100" w:type="dxa"/>
              <w:right w:w="100" w:type="dxa"/>
            </w:tcMar>
          </w:tcPr>
          <w:p>
            <w:pPr>
              <w:widowControl w:val="0"/>
              <w:spacing w:after="0" w:line="240" w:lineRule="auto"/>
            </w:pPr>
            <w:r>
              <w:rPr>
                <w:rFonts w:hint="default"/>
                <w:lang w:val="en-US"/>
              </w:rPr>
              <w:t xml:space="preserve">The </w:t>
            </w:r>
            <w:r>
              <w:rPr>
                <w:rFonts w:hint="default"/>
              </w:rPr>
              <w:t>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940" w:type="dxa"/>
            <w:shd w:val="clear" w:color="auto" w:fill="auto"/>
            <w:tcMar>
              <w:top w:w="100" w:type="dxa"/>
              <w:left w:w="100" w:type="dxa"/>
              <w:bottom w:w="100" w:type="dxa"/>
              <w:right w:w="100" w:type="dxa"/>
            </w:tcMar>
          </w:tcPr>
          <w:p>
            <w:pPr>
              <w:widowControl w:val="0"/>
              <w:spacing w:after="0" w:line="240" w:lineRule="auto"/>
            </w:pPr>
            <w:r>
              <w:t>Response</w:t>
            </w:r>
          </w:p>
        </w:tc>
        <w:tc>
          <w:tcPr>
            <w:tcW w:w="6420" w:type="dxa"/>
            <w:shd w:val="clear" w:color="auto" w:fill="auto"/>
            <w:tcMar>
              <w:top w:w="100" w:type="dxa"/>
              <w:left w:w="100" w:type="dxa"/>
              <w:bottom w:w="100" w:type="dxa"/>
              <w:right w:w="100" w:type="dxa"/>
            </w:tcMar>
          </w:tcPr>
          <w:p>
            <w:pPr>
              <w:widowControl w:val="0"/>
              <w:spacing w:after="0" w:line="240" w:lineRule="auto"/>
            </w:pPr>
            <w:r>
              <w:rPr>
                <w:rFonts w:hint="default"/>
                <w:lang w:val="en-US"/>
              </w:rPr>
              <w:t xml:space="preserve">The </w:t>
            </w:r>
            <w:r>
              <w:rPr>
                <w:rFonts w:hint="default"/>
              </w:rPr>
              <w:t>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940" w:type="dxa"/>
            <w:shd w:val="clear" w:color="auto" w:fill="auto"/>
            <w:tcMar>
              <w:top w:w="100" w:type="dxa"/>
              <w:left w:w="100" w:type="dxa"/>
              <w:bottom w:w="100" w:type="dxa"/>
              <w:right w:w="100" w:type="dxa"/>
            </w:tcMar>
          </w:tcPr>
          <w:p>
            <w:pPr>
              <w:widowControl w:val="0"/>
              <w:spacing w:after="0" w:line="240" w:lineRule="auto"/>
            </w:pPr>
            <w:r>
              <w:t xml:space="preserve">Response measure </w:t>
            </w:r>
          </w:p>
        </w:tc>
        <w:tc>
          <w:tcPr>
            <w:tcW w:w="6420" w:type="dxa"/>
            <w:shd w:val="clear" w:color="auto" w:fill="auto"/>
            <w:tcMar>
              <w:top w:w="100" w:type="dxa"/>
              <w:left w:w="100" w:type="dxa"/>
              <w:bottom w:w="100" w:type="dxa"/>
              <w:right w:w="100" w:type="dxa"/>
            </w:tcMar>
          </w:tcPr>
          <w:p>
            <w:pPr>
              <w:widowControl w:val="0"/>
              <w:spacing w:after="0" w:line="240" w:lineRule="auto"/>
            </w:pPr>
            <w:r>
              <w:rPr>
                <w:rFonts w:hint="default"/>
              </w:rPr>
              <w:t>Add book to the database</w:t>
            </w:r>
          </w:p>
        </w:tc>
      </w:tr>
    </w:tbl>
    <w:p/>
    <w:p/>
    <w:p/>
    <w:p/>
    <w:p/>
    <w:p/>
    <w:tbl>
      <w:tblPr>
        <w:tblStyle w:val="1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30"/>
        <w:gridCol w:w="63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59" w:hRule="atLeast"/>
        </w:trPr>
        <w:tc>
          <w:tcPr>
            <w:tcW w:w="9360" w:type="dxa"/>
            <w:gridSpan w:val="2"/>
            <w:shd w:val="clear" w:color="auto" w:fill="auto"/>
            <w:tcMar>
              <w:top w:w="100" w:type="dxa"/>
              <w:left w:w="100" w:type="dxa"/>
              <w:bottom w:w="100" w:type="dxa"/>
              <w:right w:w="100" w:type="dxa"/>
            </w:tcMar>
          </w:tcPr>
          <w:p>
            <w:pPr>
              <w:widowControl w:val="0"/>
              <w:spacing w:after="0" w:line="240" w:lineRule="auto"/>
            </w:pPr>
            <w:r>
              <w:t xml:space="preserve">Quality attributes: </w:t>
            </w:r>
            <w:r>
              <w:rPr>
                <w:rFonts w:hint="default"/>
              </w:rPr>
              <w:t>Confirm book borrowing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93" w:hRule="atLeast"/>
        </w:trPr>
        <w:tc>
          <w:tcPr>
            <w:tcW w:w="3030" w:type="dxa"/>
            <w:shd w:val="clear" w:color="auto" w:fill="auto"/>
            <w:tcMar>
              <w:top w:w="100" w:type="dxa"/>
              <w:left w:w="100" w:type="dxa"/>
              <w:bottom w:w="100" w:type="dxa"/>
              <w:right w:w="100" w:type="dxa"/>
            </w:tcMar>
          </w:tcPr>
          <w:p>
            <w:pPr>
              <w:widowControl w:val="0"/>
              <w:spacing w:after="0" w:line="240" w:lineRule="auto"/>
            </w:pPr>
            <w:r>
              <w:t>Type</w:t>
            </w:r>
          </w:p>
        </w:tc>
        <w:tc>
          <w:tcPr>
            <w:tcW w:w="6330" w:type="dxa"/>
            <w:shd w:val="clear" w:color="auto" w:fill="auto"/>
            <w:tcMar>
              <w:top w:w="100" w:type="dxa"/>
              <w:left w:w="100" w:type="dxa"/>
              <w:bottom w:w="100" w:type="dxa"/>
              <w:right w:w="100" w:type="dxa"/>
            </w:tcMar>
          </w:tcPr>
          <w:p>
            <w:pPr>
              <w:widowControl w:val="0"/>
              <w:spacing w:after="0" w:line="240" w:lineRule="auto"/>
            </w:pPr>
            <w:r>
              <w:t>Correctness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30" w:type="dxa"/>
            <w:shd w:val="clear" w:color="auto" w:fill="auto"/>
            <w:tcMar>
              <w:top w:w="100" w:type="dxa"/>
              <w:left w:w="100" w:type="dxa"/>
              <w:bottom w:w="100" w:type="dxa"/>
              <w:right w:w="100" w:type="dxa"/>
            </w:tcMar>
          </w:tcPr>
          <w:p>
            <w:pPr>
              <w:widowControl w:val="0"/>
              <w:spacing w:after="0" w:line="240" w:lineRule="auto"/>
            </w:pPr>
            <w:r>
              <w:t>Stimulus</w:t>
            </w:r>
          </w:p>
        </w:tc>
        <w:tc>
          <w:tcPr>
            <w:tcW w:w="6330" w:type="dxa"/>
            <w:shd w:val="clear" w:color="auto" w:fill="auto"/>
            <w:tcMar>
              <w:top w:w="100" w:type="dxa"/>
              <w:left w:w="100" w:type="dxa"/>
              <w:bottom w:w="100" w:type="dxa"/>
              <w:right w:w="100" w:type="dxa"/>
            </w:tcMar>
          </w:tcPr>
          <w:p>
            <w:pPr>
              <w:widowControl w:val="0"/>
              <w:spacing w:after="0" w:line="240" w:lineRule="auto"/>
              <w:rPr>
                <w:rFonts w:hint="default"/>
                <w:lang w:val="en-US"/>
              </w:rPr>
            </w:pPr>
            <w:r>
              <w:rPr>
                <w:rFonts w:hint="default"/>
                <w:lang w:val="en-US"/>
              </w:rPr>
              <w:t>User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30" w:type="dxa"/>
            <w:shd w:val="clear" w:color="auto" w:fill="auto"/>
            <w:tcMar>
              <w:top w:w="100" w:type="dxa"/>
              <w:left w:w="100" w:type="dxa"/>
              <w:bottom w:w="100" w:type="dxa"/>
              <w:right w:w="100" w:type="dxa"/>
            </w:tcMar>
          </w:tcPr>
          <w:p>
            <w:pPr>
              <w:widowControl w:val="0"/>
              <w:spacing w:after="0" w:line="240" w:lineRule="auto"/>
            </w:pPr>
            <w:r>
              <w:t>Source of stimulus</w:t>
            </w:r>
          </w:p>
        </w:tc>
        <w:tc>
          <w:tcPr>
            <w:tcW w:w="6330" w:type="dxa"/>
            <w:shd w:val="clear" w:color="auto" w:fill="auto"/>
            <w:tcMar>
              <w:top w:w="100" w:type="dxa"/>
              <w:left w:w="100" w:type="dxa"/>
              <w:bottom w:w="100" w:type="dxa"/>
              <w:right w:w="100" w:type="dxa"/>
            </w:tcMar>
          </w:tcPr>
          <w:p>
            <w:pPr>
              <w:widowControl w:val="0"/>
              <w:spacing w:after="0" w:line="240" w:lineRule="auto"/>
              <w:rPr>
                <w:rFonts w:hint="default"/>
                <w:lang w:val="en-US"/>
              </w:rPr>
            </w:pPr>
            <w:r>
              <w:rPr>
                <w:rFonts w:hint="default"/>
                <w:lang w:val="en-US"/>
              </w:rPr>
              <w:t>Customers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30" w:type="dxa"/>
            <w:shd w:val="clear" w:color="auto" w:fill="auto"/>
            <w:tcMar>
              <w:top w:w="100" w:type="dxa"/>
              <w:left w:w="100" w:type="dxa"/>
              <w:bottom w:w="100" w:type="dxa"/>
              <w:right w:w="100" w:type="dxa"/>
            </w:tcMar>
          </w:tcPr>
          <w:p>
            <w:pPr>
              <w:widowControl w:val="0"/>
              <w:spacing w:after="0" w:line="240" w:lineRule="auto"/>
            </w:pPr>
            <w:r>
              <w:t>Environment</w:t>
            </w:r>
          </w:p>
        </w:tc>
        <w:tc>
          <w:tcPr>
            <w:tcW w:w="6330" w:type="dxa"/>
            <w:shd w:val="clear" w:color="auto" w:fill="auto"/>
            <w:tcMar>
              <w:top w:w="100" w:type="dxa"/>
              <w:left w:w="100" w:type="dxa"/>
              <w:bottom w:w="100" w:type="dxa"/>
              <w:right w:w="100" w:type="dxa"/>
            </w:tcMar>
          </w:tcPr>
          <w:p>
            <w:pPr>
              <w:widowControl w:val="0"/>
              <w:spacing w:after="0" w:line="240" w:lineRule="auto"/>
            </w:pPr>
            <w:r>
              <w:t>Runtime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30" w:type="dxa"/>
            <w:shd w:val="clear" w:color="auto" w:fill="auto"/>
            <w:tcMar>
              <w:top w:w="100" w:type="dxa"/>
              <w:left w:w="100" w:type="dxa"/>
              <w:bottom w:w="100" w:type="dxa"/>
              <w:right w:w="100" w:type="dxa"/>
            </w:tcMar>
          </w:tcPr>
          <w:p>
            <w:pPr>
              <w:widowControl w:val="0"/>
              <w:spacing w:after="0" w:line="240" w:lineRule="auto"/>
            </w:pPr>
            <w:r>
              <w:t xml:space="preserve">Artifact stimulated </w:t>
            </w:r>
          </w:p>
        </w:tc>
        <w:tc>
          <w:tcPr>
            <w:tcW w:w="6330" w:type="dxa"/>
            <w:shd w:val="clear" w:color="auto" w:fill="auto"/>
            <w:tcMar>
              <w:top w:w="100" w:type="dxa"/>
              <w:left w:w="100" w:type="dxa"/>
              <w:bottom w:w="100" w:type="dxa"/>
              <w:right w:w="100" w:type="dxa"/>
            </w:tcMar>
          </w:tcPr>
          <w:p>
            <w:pPr>
              <w:widowControl w:val="0"/>
              <w:spacing w:after="0" w:line="240" w:lineRule="auto"/>
            </w:pPr>
            <w:r>
              <w:t>The 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30" w:type="dxa"/>
            <w:shd w:val="clear" w:color="auto" w:fill="auto"/>
            <w:tcMar>
              <w:top w:w="100" w:type="dxa"/>
              <w:left w:w="100" w:type="dxa"/>
              <w:bottom w:w="100" w:type="dxa"/>
              <w:right w:w="100" w:type="dxa"/>
            </w:tcMar>
          </w:tcPr>
          <w:p>
            <w:pPr>
              <w:widowControl w:val="0"/>
              <w:spacing w:after="0" w:line="240" w:lineRule="auto"/>
            </w:pPr>
            <w:r>
              <w:t>Response</w:t>
            </w:r>
          </w:p>
        </w:tc>
        <w:tc>
          <w:tcPr>
            <w:tcW w:w="6330" w:type="dxa"/>
            <w:shd w:val="clear" w:color="auto" w:fill="auto"/>
            <w:tcMar>
              <w:top w:w="100" w:type="dxa"/>
              <w:left w:w="100" w:type="dxa"/>
              <w:bottom w:w="100" w:type="dxa"/>
              <w:right w:w="100" w:type="dxa"/>
            </w:tcMar>
          </w:tcPr>
          <w:p>
            <w:pPr>
              <w:widowControl w:val="0"/>
              <w:spacing w:after="0" w:line="240" w:lineRule="auto"/>
            </w:pPr>
            <w:r>
              <w:t xml:space="preserve"> </w:t>
            </w:r>
            <w:r>
              <w:rPr>
                <w:rFonts w:hint="default"/>
              </w:rPr>
              <w:t>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30" w:type="dxa"/>
            <w:shd w:val="clear" w:color="auto" w:fill="auto"/>
            <w:tcMar>
              <w:top w:w="100" w:type="dxa"/>
              <w:left w:w="100" w:type="dxa"/>
              <w:bottom w:w="100" w:type="dxa"/>
              <w:right w:w="100" w:type="dxa"/>
            </w:tcMar>
          </w:tcPr>
          <w:p>
            <w:pPr>
              <w:widowControl w:val="0"/>
              <w:spacing w:after="0" w:line="240" w:lineRule="auto"/>
            </w:pPr>
            <w:r>
              <w:t xml:space="preserve">Response measure </w:t>
            </w:r>
          </w:p>
        </w:tc>
        <w:tc>
          <w:tcPr>
            <w:tcW w:w="6330" w:type="dxa"/>
            <w:shd w:val="clear" w:color="auto" w:fill="auto"/>
            <w:tcMar>
              <w:top w:w="100" w:type="dxa"/>
              <w:left w:w="100" w:type="dxa"/>
              <w:bottom w:w="100" w:type="dxa"/>
              <w:right w:w="100" w:type="dxa"/>
            </w:tcMar>
          </w:tcPr>
          <w:p>
            <w:pPr>
              <w:widowControl w:val="0"/>
              <w:spacing w:after="0" w:line="240" w:lineRule="auto"/>
            </w:pPr>
            <w:r>
              <w:rPr>
                <w:rFonts w:hint="default"/>
              </w:rPr>
              <w:t>Confirm book borrowing information</w:t>
            </w:r>
          </w:p>
        </w:tc>
      </w:tr>
    </w:tbl>
    <w:p>
      <w:pPr>
        <w:numPr>
          <w:numId w:val="0"/>
        </w:numPr>
        <w:rPr>
          <w:rFonts w:hint="default" w:ascii="Times New Roman" w:hAnsi="Times New Roman" w:cs="Times New Roman"/>
          <w:color w:val="FF0000"/>
          <w:sz w:val="26"/>
          <w:szCs w:val="26"/>
        </w:rPr>
      </w:pPr>
    </w:p>
    <w:p>
      <w:pPr>
        <w:pStyle w:val="3"/>
        <w:ind w:firstLine="720"/>
        <w:rPr>
          <w:sz w:val="28"/>
          <w:szCs w:val="28"/>
        </w:rPr>
      </w:pPr>
      <w:r>
        <w:rPr>
          <w:sz w:val="28"/>
          <w:szCs w:val="28"/>
        </w:rPr>
        <w:t>Modifiability</w:t>
      </w:r>
    </w:p>
    <w:p/>
    <w:tbl>
      <w:tblPr>
        <w:tblStyle w:val="18"/>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60"/>
        <w:gridCol w:w="63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59" w:hRule="atLeast"/>
        </w:trPr>
        <w:tc>
          <w:tcPr>
            <w:tcW w:w="9360" w:type="dxa"/>
            <w:gridSpan w:val="2"/>
            <w:shd w:val="clear" w:color="auto" w:fill="auto"/>
            <w:tcMar>
              <w:top w:w="100" w:type="dxa"/>
              <w:left w:w="100" w:type="dxa"/>
              <w:bottom w:w="100" w:type="dxa"/>
              <w:right w:w="100" w:type="dxa"/>
            </w:tcMar>
          </w:tcPr>
          <w:p>
            <w:pPr>
              <w:widowControl w:val="0"/>
              <w:spacing w:after="0" w:line="240" w:lineRule="auto"/>
            </w:pPr>
            <w:r>
              <w:t xml:space="preserve">Scenario: </w:t>
            </w:r>
            <w:r>
              <w:rPr>
                <w:rFonts w:hint="default"/>
              </w:rPr>
              <w:t>Add new feature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93" w:hRule="atLeast"/>
        </w:trPr>
        <w:tc>
          <w:tcPr>
            <w:tcW w:w="3060" w:type="dxa"/>
            <w:shd w:val="clear" w:color="auto" w:fill="auto"/>
            <w:tcMar>
              <w:top w:w="100" w:type="dxa"/>
              <w:left w:w="100" w:type="dxa"/>
              <w:bottom w:w="100" w:type="dxa"/>
              <w:right w:w="100" w:type="dxa"/>
            </w:tcMar>
          </w:tcPr>
          <w:p>
            <w:pPr>
              <w:widowControl w:val="0"/>
              <w:spacing w:after="0" w:line="240" w:lineRule="auto"/>
            </w:pPr>
            <w:r>
              <w:t>Type</w:t>
            </w:r>
          </w:p>
        </w:tc>
        <w:tc>
          <w:tcPr>
            <w:tcW w:w="6300" w:type="dxa"/>
            <w:shd w:val="clear" w:color="auto" w:fill="auto"/>
            <w:tcMar>
              <w:top w:w="100" w:type="dxa"/>
              <w:left w:w="100" w:type="dxa"/>
              <w:bottom w:w="100" w:type="dxa"/>
              <w:right w:w="100" w:type="dxa"/>
            </w:tcMar>
          </w:tcPr>
          <w:p>
            <w:pPr>
              <w:widowControl w:val="0"/>
              <w:spacing w:after="0" w:line="240" w:lineRule="auto"/>
            </w:pPr>
            <w:r>
              <w:t>Modifiability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60" w:type="dxa"/>
            <w:shd w:val="clear" w:color="auto" w:fill="auto"/>
            <w:tcMar>
              <w:top w:w="100" w:type="dxa"/>
              <w:left w:w="100" w:type="dxa"/>
              <w:bottom w:w="100" w:type="dxa"/>
              <w:right w:w="100" w:type="dxa"/>
            </w:tcMar>
          </w:tcPr>
          <w:p>
            <w:pPr>
              <w:widowControl w:val="0"/>
              <w:spacing w:after="0" w:line="240" w:lineRule="auto"/>
            </w:pPr>
            <w:r>
              <w:t>Stimulus</w:t>
            </w:r>
          </w:p>
        </w:tc>
        <w:tc>
          <w:tcPr>
            <w:tcW w:w="6300" w:type="dxa"/>
            <w:shd w:val="clear" w:color="auto" w:fill="auto"/>
            <w:tcMar>
              <w:top w:w="100" w:type="dxa"/>
              <w:left w:w="100" w:type="dxa"/>
              <w:bottom w:w="100" w:type="dxa"/>
              <w:right w:w="100" w:type="dxa"/>
            </w:tcMar>
          </w:tcPr>
          <w:p>
            <w:pPr>
              <w:widowControl w:val="0"/>
              <w:spacing w:after="0" w:line="240" w:lineRule="auto"/>
            </w:pPr>
            <w:r>
              <w:rPr>
                <w:rFonts w:hint="default"/>
              </w:rPr>
              <w:t>Product manager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60" w:type="dxa"/>
            <w:shd w:val="clear" w:color="auto" w:fill="auto"/>
            <w:tcMar>
              <w:top w:w="100" w:type="dxa"/>
              <w:left w:w="100" w:type="dxa"/>
              <w:bottom w:w="100" w:type="dxa"/>
              <w:right w:w="100" w:type="dxa"/>
            </w:tcMar>
          </w:tcPr>
          <w:p>
            <w:pPr>
              <w:widowControl w:val="0"/>
              <w:spacing w:after="0" w:line="240" w:lineRule="auto"/>
            </w:pPr>
            <w:r>
              <w:t>Source of stimulus</w:t>
            </w:r>
          </w:p>
        </w:tc>
        <w:tc>
          <w:tcPr>
            <w:tcW w:w="6300" w:type="dxa"/>
            <w:shd w:val="clear" w:color="auto" w:fill="auto"/>
            <w:tcMar>
              <w:top w:w="100" w:type="dxa"/>
              <w:left w:w="100" w:type="dxa"/>
              <w:bottom w:w="100" w:type="dxa"/>
              <w:right w:w="100" w:type="dxa"/>
            </w:tcMar>
          </w:tcPr>
          <w:p>
            <w:pPr>
              <w:widowControl w:val="0"/>
              <w:spacing w:after="0" w:line="240" w:lineRule="auto"/>
            </w:pPr>
            <w:r>
              <w:t>A product manager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60" w:type="dxa"/>
            <w:shd w:val="clear" w:color="auto" w:fill="auto"/>
            <w:tcMar>
              <w:top w:w="100" w:type="dxa"/>
              <w:left w:w="100" w:type="dxa"/>
              <w:bottom w:w="100" w:type="dxa"/>
              <w:right w:w="100" w:type="dxa"/>
            </w:tcMar>
          </w:tcPr>
          <w:p>
            <w:pPr>
              <w:widowControl w:val="0"/>
              <w:spacing w:after="0" w:line="240" w:lineRule="auto"/>
            </w:pPr>
            <w:r>
              <w:t>Environment</w:t>
            </w:r>
          </w:p>
        </w:tc>
        <w:tc>
          <w:tcPr>
            <w:tcW w:w="6300" w:type="dxa"/>
            <w:shd w:val="clear" w:color="auto" w:fill="auto"/>
            <w:tcMar>
              <w:top w:w="100" w:type="dxa"/>
              <w:left w:w="100" w:type="dxa"/>
              <w:bottom w:w="100" w:type="dxa"/>
              <w:right w:w="100" w:type="dxa"/>
            </w:tcMar>
          </w:tcPr>
          <w:p>
            <w:pPr>
              <w:widowControl w:val="0"/>
              <w:spacing w:after="0" w:line="240" w:lineRule="auto"/>
            </w:pPr>
            <w:r>
              <w:t>The next version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60" w:type="dxa"/>
            <w:shd w:val="clear" w:color="auto" w:fill="auto"/>
            <w:tcMar>
              <w:top w:w="100" w:type="dxa"/>
              <w:left w:w="100" w:type="dxa"/>
              <w:bottom w:w="100" w:type="dxa"/>
              <w:right w:w="100" w:type="dxa"/>
            </w:tcMar>
          </w:tcPr>
          <w:p>
            <w:pPr>
              <w:widowControl w:val="0"/>
              <w:spacing w:after="0" w:line="240" w:lineRule="auto"/>
            </w:pPr>
            <w:r>
              <w:t xml:space="preserve">Artifact stimulated </w:t>
            </w:r>
          </w:p>
        </w:tc>
        <w:tc>
          <w:tcPr>
            <w:tcW w:w="6300" w:type="dxa"/>
            <w:shd w:val="clear" w:color="auto" w:fill="auto"/>
            <w:tcMar>
              <w:top w:w="100" w:type="dxa"/>
              <w:left w:w="100" w:type="dxa"/>
              <w:bottom w:w="100" w:type="dxa"/>
              <w:right w:w="100" w:type="dxa"/>
            </w:tcMar>
          </w:tcPr>
          <w:p>
            <w:pPr>
              <w:widowControl w:val="0"/>
              <w:spacing w:after="0" w:line="240" w:lineRule="auto"/>
            </w:pPr>
            <w:r>
              <w:t>The 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60" w:type="dxa"/>
            <w:shd w:val="clear" w:color="auto" w:fill="auto"/>
            <w:tcMar>
              <w:top w:w="100" w:type="dxa"/>
              <w:left w:w="100" w:type="dxa"/>
              <w:bottom w:w="100" w:type="dxa"/>
              <w:right w:w="100" w:type="dxa"/>
            </w:tcMar>
          </w:tcPr>
          <w:p>
            <w:pPr>
              <w:widowControl w:val="0"/>
              <w:spacing w:after="0" w:line="240" w:lineRule="auto"/>
            </w:pPr>
            <w:r>
              <w:t>Response</w:t>
            </w:r>
          </w:p>
        </w:tc>
        <w:tc>
          <w:tcPr>
            <w:tcW w:w="6300" w:type="dxa"/>
            <w:shd w:val="clear" w:color="auto" w:fill="auto"/>
            <w:tcMar>
              <w:top w:w="100" w:type="dxa"/>
              <w:left w:w="100" w:type="dxa"/>
              <w:bottom w:w="100" w:type="dxa"/>
              <w:right w:w="100" w:type="dxa"/>
            </w:tcMar>
          </w:tcPr>
          <w:p>
            <w:pPr>
              <w:widowControl w:val="0"/>
              <w:spacing w:after="0" w:line="240" w:lineRule="auto"/>
            </w:pPr>
            <w:r>
              <w:t>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60" w:type="dxa"/>
            <w:shd w:val="clear" w:color="auto" w:fill="auto"/>
            <w:tcMar>
              <w:top w:w="100" w:type="dxa"/>
              <w:left w:w="100" w:type="dxa"/>
              <w:bottom w:w="100" w:type="dxa"/>
              <w:right w:w="100" w:type="dxa"/>
            </w:tcMar>
          </w:tcPr>
          <w:p>
            <w:pPr>
              <w:widowControl w:val="0"/>
              <w:spacing w:after="0" w:line="240" w:lineRule="auto"/>
            </w:pPr>
            <w:r>
              <w:t xml:space="preserve">Response measure </w:t>
            </w:r>
          </w:p>
        </w:tc>
        <w:tc>
          <w:tcPr>
            <w:tcW w:w="6300" w:type="dxa"/>
            <w:shd w:val="clear" w:color="auto" w:fill="auto"/>
            <w:tcMar>
              <w:top w:w="100" w:type="dxa"/>
              <w:left w:w="100" w:type="dxa"/>
              <w:bottom w:w="100" w:type="dxa"/>
              <w:right w:w="100" w:type="dxa"/>
            </w:tcMar>
          </w:tcPr>
          <w:p>
            <w:pPr>
              <w:widowControl w:val="0"/>
              <w:spacing w:after="0" w:line="240" w:lineRule="auto"/>
              <w:rPr>
                <w:rFonts w:hint="default"/>
              </w:rPr>
            </w:pPr>
            <w:r>
              <w:rPr>
                <w:rFonts w:hint="default"/>
              </w:rPr>
              <w:t>Allow extension</w:t>
            </w:r>
          </w:p>
          <w:p>
            <w:pPr>
              <w:widowControl w:val="0"/>
              <w:spacing w:after="0" w:line="240" w:lineRule="auto"/>
            </w:pPr>
          </w:p>
        </w:tc>
      </w:tr>
    </w:tbl>
    <w:p>
      <w:pPr>
        <w:numPr>
          <w:numId w:val="0"/>
        </w:numPr>
        <w:rPr>
          <w:rFonts w:hint="default" w:ascii="Times New Roman" w:hAnsi="Times New Roman" w:cs="Times New Roman"/>
          <w:color w:val="FF0000"/>
          <w:sz w:val="26"/>
          <w:szCs w:val="26"/>
        </w:rPr>
      </w:pPr>
    </w:p>
    <w:p>
      <w:pPr>
        <w:numPr>
          <w:ilvl w:val="0"/>
          <w:numId w:val="4"/>
        </w:numPr>
        <w:ind w:left="0" w:leftChars="0" w:firstLine="0" w:firstLineChars="0"/>
        <w:rPr>
          <w:rFonts w:hint="default" w:ascii="Times New Roman" w:hAnsi="Times New Roman" w:cs="Times New Roman"/>
          <w:color w:val="FF0000"/>
          <w:sz w:val="26"/>
          <w:szCs w:val="26"/>
        </w:rPr>
      </w:pPr>
      <w:r>
        <w:rPr>
          <w:rFonts w:hint="default" w:ascii="Times New Roman" w:hAnsi="Times New Roman" w:cs="Times New Roman"/>
          <w:color w:val="FF0000"/>
          <w:sz w:val="26"/>
          <w:szCs w:val="26"/>
        </w:rPr>
        <w:t>Hãy liệt kê các chức năng (function) có liên quan đến mỗi thuộc tinh chất lượng đã trình bày ở trên.</w:t>
      </w:r>
    </w:p>
    <w:p>
      <w:pPr>
        <w:numPr>
          <w:numId w:val="0"/>
        </w:numPr>
        <w:spacing w:after="160" w:line="259" w:lineRule="auto"/>
        <w:rPr>
          <w:rFonts w:hint="default" w:ascii="Times New Roman" w:hAnsi="Times New Roman" w:cs="Times New Roman"/>
          <w:color w:val="FF0000"/>
          <w:sz w:val="26"/>
          <w:szCs w:val="26"/>
        </w:rPr>
      </w:pPr>
    </w:p>
    <w:p>
      <w:pPr>
        <w:numPr>
          <w:numId w:val="0"/>
        </w:numPr>
        <w:spacing w:after="160" w:line="259" w:lineRule="auto"/>
        <w:rPr>
          <w:rFonts w:hint="default" w:ascii="Times New Roman" w:hAnsi="Times New Roman" w:cs="Times New Roman"/>
          <w:color w:val="FF0000"/>
          <w:sz w:val="26"/>
          <w:szCs w:val="26"/>
        </w:rPr>
      </w:pPr>
    </w:p>
    <w:p>
      <w:pPr>
        <w:numPr>
          <w:numId w:val="0"/>
        </w:numPr>
        <w:spacing w:after="160" w:line="259" w:lineRule="auto"/>
        <w:rPr>
          <w:rFonts w:hint="default" w:ascii="Times New Roman" w:hAnsi="Times New Roman"/>
          <w:color w:val="auto"/>
          <w:sz w:val="26"/>
          <w:szCs w:val="26"/>
        </w:rPr>
      </w:pPr>
      <w:r>
        <w:rPr>
          <w:rFonts w:hint="default" w:ascii="Times New Roman" w:hAnsi="Times New Roman"/>
          <w:b/>
          <w:bCs/>
          <w:color w:val="auto"/>
          <w:sz w:val="26"/>
          <w:szCs w:val="26"/>
        </w:rPr>
        <w:t>Usability:</w:t>
      </w:r>
      <w:bookmarkStart w:id="2" w:name="_GoBack"/>
      <w:bookmarkEnd w:id="2"/>
    </w:p>
    <w:p>
      <w:pPr>
        <w:numPr>
          <w:numId w:val="0"/>
        </w:numPr>
        <w:spacing w:after="160" w:line="259" w:lineRule="auto"/>
        <w:rPr>
          <w:rFonts w:hint="default" w:ascii="Times New Roman" w:hAnsi="Times New Roman"/>
          <w:color w:val="auto"/>
          <w:sz w:val="26"/>
          <w:szCs w:val="26"/>
        </w:rPr>
      </w:pPr>
      <w:r>
        <w:rPr>
          <w:rFonts w:hint="default" w:ascii="Times New Roman" w:hAnsi="Times New Roman"/>
          <w:color w:val="auto"/>
          <w:sz w:val="26"/>
          <w:szCs w:val="26"/>
        </w:rPr>
        <w:t>User registration: Chức năng đăng ký người dùng để họ có thể truy cập vào hệ thống quản lý sách.</w:t>
      </w:r>
    </w:p>
    <w:p>
      <w:pPr>
        <w:numPr>
          <w:numId w:val="0"/>
        </w:numPr>
        <w:spacing w:after="160" w:line="259" w:lineRule="auto"/>
        <w:rPr>
          <w:rFonts w:hint="default" w:ascii="Times New Roman" w:hAnsi="Times New Roman"/>
          <w:color w:val="auto"/>
          <w:sz w:val="26"/>
          <w:szCs w:val="26"/>
        </w:rPr>
      </w:pPr>
      <w:r>
        <w:rPr>
          <w:rFonts w:hint="default" w:ascii="Times New Roman" w:hAnsi="Times New Roman"/>
          <w:color w:val="auto"/>
          <w:sz w:val="26"/>
          <w:szCs w:val="26"/>
        </w:rPr>
        <w:t>Product browse/search: Chức năng tìm kiếm và duyệt thông tin về sách trong hệ thống.</w:t>
      </w:r>
    </w:p>
    <w:p>
      <w:pPr>
        <w:numPr>
          <w:numId w:val="0"/>
        </w:numPr>
        <w:spacing w:after="160" w:line="259" w:lineRule="auto"/>
        <w:rPr>
          <w:rFonts w:hint="default" w:ascii="Times New Roman" w:hAnsi="Times New Roman"/>
          <w:color w:val="auto"/>
          <w:sz w:val="26"/>
          <w:szCs w:val="26"/>
        </w:rPr>
      </w:pPr>
      <w:r>
        <w:rPr>
          <w:rFonts w:hint="default" w:ascii="Times New Roman" w:hAnsi="Times New Roman"/>
          <w:color w:val="auto"/>
          <w:sz w:val="26"/>
          <w:szCs w:val="26"/>
        </w:rPr>
        <w:t>Checkout: Chức năng thanh toán và hoàn tất quá trình mua sách.</w:t>
      </w:r>
    </w:p>
    <w:p>
      <w:pPr>
        <w:numPr>
          <w:numId w:val="0"/>
        </w:numPr>
        <w:spacing w:after="160" w:line="259" w:lineRule="auto"/>
        <w:rPr>
          <w:rFonts w:hint="default" w:ascii="Times New Roman" w:hAnsi="Times New Roman"/>
          <w:b/>
          <w:bCs/>
          <w:color w:val="auto"/>
          <w:sz w:val="26"/>
          <w:szCs w:val="26"/>
        </w:rPr>
      </w:pPr>
      <w:r>
        <w:rPr>
          <w:rFonts w:hint="default" w:ascii="Times New Roman" w:hAnsi="Times New Roman"/>
          <w:b/>
          <w:bCs/>
          <w:color w:val="auto"/>
          <w:sz w:val="26"/>
          <w:szCs w:val="26"/>
        </w:rPr>
        <w:t>Performance:</w:t>
      </w:r>
    </w:p>
    <w:p>
      <w:pPr>
        <w:numPr>
          <w:numId w:val="0"/>
        </w:numPr>
        <w:spacing w:after="160" w:line="259" w:lineRule="auto"/>
        <w:rPr>
          <w:rFonts w:hint="default" w:ascii="Times New Roman" w:hAnsi="Times New Roman"/>
          <w:color w:val="auto"/>
          <w:sz w:val="26"/>
          <w:szCs w:val="26"/>
        </w:rPr>
      </w:pPr>
      <w:r>
        <w:rPr>
          <w:rFonts w:hint="default" w:ascii="Times New Roman" w:hAnsi="Times New Roman"/>
          <w:color w:val="auto"/>
          <w:sz w:val="26"/>
          <w:szCs w:val="26"/>
        </w:rPr>
        <w:t>Product browse/search: Chức năng tìm kiếm và duyệt thông tin về sách trong hệ thống.</w:t>
      </w:r>
    </w:p>
    <w:p>
      <w:pPr>
        <w:numPr>
          <w:numId w:val="0"/>
        </w:numPr>
        <w:spacing w:after="160" w:line="259" w:lineRule="auto"/>
        <w:rPr>
          <w:rFonts w:hint="default" w:ascii="Times New Roman" w:hAnsi="Times New Roman"/>
          <w:color w:val="auto"/>
          <w:sz w:val="26"/>
          <w:szCs w:val="26"/>
        </w:rPr>
      </w:pPr>
      <w:r>
        <w:rPr>
          <w:rFonts w:hint="default" w:ascii="Times New Roman" w:hAnsi="Times New Roman"/>
          <w:color w:val="auto"/>
          <w:sz w:val="26"/>
          <w:szCs w:val="26"/>
        </w:rPr>
        <w:t>Add to cart: Chức năng thêm sách vào giỏ hàng để chuẩn bị cho quá trình thanh toán.</w:t>
      </w:r>
    </w:p>
    <w:p>
      <w:pPr>
        <w:numPr>
          <w:numId w:val="0"/>
        </w:numPr>
        <w:spacing w:after="160" w:line="259" w:lineRule="auto"/>
        <w:rPr>
          <w:rFonts w:hint="default" w:ascii="Times New Roman" w:hAnsi="Times New Roman"/>
          <w:color w:val="auto"/>
          <w:sz w:val="26"/>
          <w:szCs w:val="26"/>
        </w:rPr>
      </w:pPr>
      <w:r>
        <w:rPr>
          <w:rFonts w:hint="default" w:ascii="Times New Roman" w:hAnsi="Times New Roman"/>
          <w:color w:val="auto"/>
          <w:sz w:val="26"/>
          <w:szCs w:val="26"/>
        </w:rPr>
        <w:t>Checkout: Chức năng thanh toán và hoàn tất quá trình mua sách.</w:t>
      </w:r>
    </w:p>
    <w:p>
      <w:pPr>
        <w:numPr>
          <w:numId w:val="0"/>
        </w:numPr>
        <w:spacing w:after="160" w:line="259" w:lineRule="auto"/>
        <w:rPr>
          <w:rFonts w:hint="default" w:ascii="Times New Roman" w:hAnsi="Times New Roman"/>
          <w:b/>
          <w:bCs/>
          <w:i w:val="0"/>
          <w:iCs w:val="0"/>
          <w:color w:val="auto"/>
          <w:sz w:val="26"/>
          <w:szCs w:val="26"/>
        </w:rPr>
      </w:pPr>
      <w:r>
        <w:rPr>
          <w:rFonts w:hint="default" w:ascii="Times New Roman" w:hAnsi="Times New Roman"/>
          <w:b/>
          <w:bCs/>
          <w:i w:val="0"/>
          <w:iCs w:val="0"/>
          <w:color w:val="auto"/>
          <w:sz w:val="26"/>
          <w:szCs w:val="26"/>
        </w:rPr>
        <w:t>Security:</w:t>
      </w:r>
    </w:p>
    <w:p>
      <w:pPr>
        <w:numPr>
          <w:numId w:val="0"/>
        </w:numPr>
        <w:spacing w:after="160" w:line="259" w:lineRule="auto"/>
        <w:rPr>
          <w:rFonts w:hint="default" w:ascii="Times New Roman" w:hAnsi="Times New Roman"/>
          <w:color w:val="auto"/>
          <w:sz w:val="26"/>
          <w:szCs w:val="26"/>
        </w:rPr>
      </w:pPr>
      <w:r>
        <w:rPr>
          <w:rFonts w:hint="default" w:ascii="Times New Roman" w:hAnsi="Times New Roman"/>
          <w:color w:val="auto"/>
          <w:sz w:val="26"/>
          <w:szCs w:val="26"/>
        </w:rPr>
        <w:t>User login: Chức năng đăng nhập để bảo vệ thông tin người dùng và quản trị hệ thống.</w:t>
      </w:r>
    </w:p>
    <w:p>
      <w:pPr>
        <w:numPr>
          <w:numId w:val="0"/>
        </w:numPr>
        <w:spacing w:after="160" w:line="259" w:lineRule="auto"/>
        <w:rPr>
          <w:rFonts w:hint="default" w:ascii="Times New Roman" w:hAnsi="Times New Roman"/>
          <w:color w:val="auto"/>
          <w:sz w:val="26"/>
          <w:szCs w:val="26"/>
        </w:rPr>
      </w:pPr>
      <w:r>
        <w:rPr>
          <w:rFonts w:hint="default" w:ascii="Times New Roman" w:hAnsi="Times New Roman"/>
          <w:color w:val="auto"/>
          <w:sz w:val="26"/>
          <w:szCs w:val="26"/>
        </w:rPr>
        <w:t>Payment processing: Chức năng xử lý thanh toán để đảm bảo an toàn cho giao dịch mua sách.</w:t>
      </w:r>
    </w:p>
    <w:p>
      <w:pPr>
        <w:numPr>
          <w:numId w:val="0"/>
        </w:numPr>
        <w:spacing w:after="160" w:line="259" w:lineRule="auto"/>
        <w:rPr>
          <w:rFonts w:hint="default" w:ascii="Times New Roman" w:hAnsi="Times New Roman"/>
          <w:b/>
          <w:bCs/>
          <w:color w:val="auto"/>
          <w:sz w:val="26"/>
          <w:szCs w:val="26"/>
        </w:rPr>
      </w:pPr>
      <w:r>
        <w:rPr>
          <w:rFonts w:hint="default" w:ascii="Times New Roman" w:hAnsi="Times New Roman"/>
          <w:b/>
          <w:bCs/>
          <w:color w:val="auto"/>
          <w:sz w:val="26"/>
          <w:szCs w:val="26"/>
        </w:rPr>
        <w:t>Availability:</w:t>
      </w:r>
    </w:p>
    <w:p>
      <w:pPr>
        <w:numPr>
          <w:numId w:val="0"/>
        </w:numPr>
        <w:spacing w:after="160" w:line="259" w:lineRule="auto"/>
        <w:rPr>
          <w:rFonts w:hint="default" w:ascii="Times New Roman" w:hAnsi="Times New Roman" w:cs="Times New Roman"/>
          <w:color w:val="auto"/>
          <w:sz w:val="26"/>
          <w:szCs w:val="26"/>
        </w:rPr>
      </w:pPr>
      <w:r>
        <w:rPr>
          <w:rFonts w:hint="default" w:ascii="Times New Roman" w:hAnsi="Times New Roman"/>
          <w:color w:val="auto"/>
          <w:sz w:val="26"/>
          <w:szCs w:val="26"/>
        </w:rPr>
        <w:t>All functions: Tất cả các chức năng trong hệ thống quản lý sách đều cần phải sẵn sàng và hoạt động một cách ổn định để đáp ứng nhu cầu của người dùng.</w:t>
      </w:r>
    </w:p>
    <w:p>
      <w:pPr>
        <w:rPr>
          <w:rFonts w:hint="default" w:ascii="Times New Roman" w:hAnsi="Times New Roman" w:cs="Times New Roman"/>
          <w:sz w:val="26"/>
          <w:szCs w:val="26"/>
        </w:rPr>
      </w:pPr>
    </w:p>
    <w:sectPr>
      <w:pgSz w:w="12240" w:h="15840"/>
      <w:pgMar w:top="1440" w:right="1797" w:bottom="1440" w:left="1797"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__Inter_Fallback_a03fc6">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8DBCDD"/>
    <w:multiLevelType w:val="singleLevel"/>
    <w:tmpl w:val="DB8DBCDD"/>
    <w:lvl w:ilvl="0" w:tentative="0">
      <w:start w:val="3"/>
      <w:numFmt w:val="decimal"/>
      <w:suff w:val="space"/>
      <w:lvlText w:val="%1."/>
      <w:lvlJc w:val="left"/>
    </w:lvl>
  </w:abstractNum>
  <w:abstractNum w:abstractNumId="1">
    <w:nsid w:val="098AB50D"/>
    <w:multiLevelType w:val="singleLevel"/>
    <w:tmpl w:val="098AB5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51C7637"/>
    <w:multiLevelType w:val="multilevel"/>
    <w:tmpl w:val="151C7637"/>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6F8E6680"/>
    <w:multiLevelType w:val="multilevel"/>
    <w:tmpl w:val="6F8E6680"/>
    <w:lvl w:ilvl="0" w:tentative="0">
      <w:start w:val="1"/>
      <w:numFmt w:val="bullet"/>
      <w:lvlText w:val="●"/>
      <w:lvlJc w:val="left"/>
      <w:pPr>
        <w:ind w:left="1287" w:hanging="360"/>
      </w:pPr>
      <w:rPr>
        <w:rFonts w:ascii="Noto Sans Symbols" w:hAnsi="Noto Sans Symbols" w:eastAsia="Noto Sans Symbols" w:cs="Noto Sans Symbols"/>
      </w:rPr>
    </w:lvl>
    <w:lvl w:ilvl="1" w:tentative="0">
      <w:start w:val="1"/>
      <w:numFmt w:val="bullet"/>
      <w:lvlText w:val="o"/>
      <w:lvlJc w:val="left"/>
      <w:pPr>
        <w:ind w:left="2007" w:hanging="360"/>
      </w:pPr>
      <w:rPr>
        <w:rFonts w:ascii="Courier New" w:hAnsi="Courier New" w:eastAsia="Courier New" w:cs="Courier New"/>
      </w:rPr>
    </w:lvl>
    <w:lvl w:ilvl="2" w:tentative="0">
      <w:start w:val="1"/>
      <w:numFmt w:val="bullet"/>
      <w:lvlText w:val="▪"/>
      <w:lvlJc w:val="left"/>
      <w:pPr>
        <w:ind w:left="2727" w:hanging="360"/>
      </w:pPr>
      <w:rPr>
        <w:rFonts w:ascii="Noto Sans Symbols" w:hAnsi="Noto Sans Symbols" w:eastAsia="Noto Sans Symbols" w:cs="Noto Sans Symbols"/>
      </w:rPr>
    </w:lvl>
    <w:lvl w:ilvl="3" w:tentative="0">
      <w:start w:val="1"/>
      <w:numFmt w:val="bullet"/>
      <w:lvlText w:val="●"/>
      <w:lvlJc w:val="left"/>
      <w:pPr>
        <w:ind w:left="3447" w:hanging="360"/>
      </w:pPr>
      <w:rPr>
        <w:rFonts w:ascii="Noto Sans Symbols" w:hAnsi="Noto Sans Symbols" w:eastAsia="Noto Sans Symbols" w:cs="Noto Sans Symbols"/>
      </w:rPr>
    </w:lvl>
    <w:lvl w:ilvl="4" w:tentative="0">
      <w:start w:val="1"/>
      <w:numFmt w:val="bullet"/>
      <w:lvlText w:val="o"/>
      <w:lvlJc w:val="left"/>
      <w:pPr>
        <w:ind w:left="4167" w:hanging="360"/>
      </w:pPr>
      <w:rPr>
        <w:rFonts w:ascii="Courier New" w:hAnsi="Courier New" w:eastAsia="Courier New" w:cs="Courier New"/>
      </w:rPr>
    </w:lvl>
    <w:lvl w:ilvl="5" w:tentative="0">
      <w:start w:val="1"/>
      <w:numFmt w:val="bullet"/>
      <w:lvlText w:val="▪"/>
      <w:lvlJc w:val="left"/>
      <w:pPr>
        <w:ind w:left="4887" w:hanging="360"/>
      </w:pPr>
      <w:rPr>
        <w:rFonts w:ascii="Noto Sans Symbols" w:hAnsi="Noto Sans Symbols" w:eastAsia="Noto Sans Symbols" w:cs="Noto Sans Symbols"/>
      </w:rPr>
    </w:lvl>
    <w:lvl w:ilvl="6" w:tentative="0">
      <w:start w:val="1"/>
      <w:numFmt w:val="bullet"/>
      <w:lvlText w:val="●"/>
      <w:lvlJc w:val="left"/>
      <w:pPr>
        <w:ind w:left="5607" w:hanging="360"/>
      </w:pPr>
      <w:rPr>
        <w:rFonts w:ascii="Noto Sans Symbols" w:hAnsi="Noto Sans Symbols" w:eastAsia="Noto Sans Symbols" w:cs="Noto Sans Symbols"/>
      </w:rPr>
    </w:lvl>
    <w:lvl w:ilvl="7" w:tentative="0">
      <w:start w:val="1"/>
      <w:numFmt w:val="bullet"/>
      <w:lvlText w:val="o"/>
      <w:lvlJc w:val="left"/>
      <w:pPr>
        <w:ind w:left="6327" w:hanging="360"/>
      </w:pPr>
      <w:rPr>
        <w:rFonts w:ascii="Courier New" w:hAnsi="Courier New" w:eastAsia="Courier New" w:cs="Courier New"/>
      </w:rPr>
    </w:lvl>
    <w:lvl w:ilvl="8" w:tentative="0">
      <w:start w:val="1"/>
      <w:numFmt w:val="bullet"/>
      <w:lvlText w:val="▪"/>
      <w:lvlJc w:val="left"/>
      <w:pPr>
        <w:ind w:left="7047" w:hanging="360"/>
      </w:pPr>
      <w:rPr>
        <w:rFonts w:ascii="Noto Sans Symbols" w:hAnsi="Noto Sans Symbols" w:eastAsia="Noto Sans Symbols" w:cs="Noto Sans Symbol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B7B"/>
    <w:rsid w:val="000A3A0F"/>
    <w:rsid w:val="00154E02"/>
    <w:rsid w:val="001872C0"/>
    <w:rsid w:val="001A1E04"/>
    <w:rsid w:val="002C5161"/>
    <w:rsid w:val="003731CA"/>
    <w:rsid w:val="003C63B2"/>
    <w:rsid w:val="003E3CED"/>
    <w:rsid w:val="003F6774"/>
    <w:rsid w:val="0042301E"/>
    <w:rsid w:val="004C3D10"/>
    <w:rsid w:val="00501142"/>
    <w:rsid w:val="006D7A52"/>
    <w:rsid w:val="00730C11"/>
    <w:rsid w:val="008E1D29"/>
    <w:rsid w:val="0098571F"/>
    <w:rsid w:val="0099557E"/>
    <w:rsid w:val="009E330C"/>
    <w:rsid w:val="00A268AC"/>
    <w:rsid w:val="00A60789"/>
    <w:rsid w:val="00A71F26"/>
    <w:rsid w:val="00AC34CD"/>
    <w:rsid w:val="00AF5AA9"/>
    <w:rsid w:val="00B627B4"/>
    <w:rsid w:val="00B9445F"/>
    <w:rsid w:val="00BE2B1A"/>
    <w:rsid w:val="00C16DC4"/>
    <w:rsid w:val="00C91DC1"/>
    <w:rsid w:val="00D9417F"/>
    <w:rsid w:val="00DB3C25"/>
    <w:rsid w:val="00E06A9A"/>
    <w:rsid w:val="00E73B7B"/>
    <w:rsid w:val="00E93784"/>
    <w:rsid w:val="17BE5C27"/>
    <w:rsid w:val="68013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unhideWhenUsed/>
    <w:qFormat/>
    <w:uiPriority w:val="9"/>
    <w:pPr>
      <w:keepNext/>
      <w:keepLines/>
      <w:spacing w:before="40" w:after="0"/>
      <w:outlineLvl w:val="1"/>
    </w:pPr>
    <w:rPr>
      <w:rFonts w:eastAsiaTheme="majorEastAsia" w:cstheme="majorBidi"/>
      <w:b/>
      <w:color w:val="000000" w:themeColor="text1"/>
      <w:sz w:val="32"/>
      <w14:textFill>
        <w14:solidFill>
          <w14:schemeClr w14:val="tx1"/>
        </w14:solidFill>
      </w14:textFill>
    </w:rPr>
  </w:style>
  <w:style w:type="paragraph" w:styleId="3">
    <w:name w:val="heading 4"/>
    <w:basedOn w:val="1"/>
    <w:next w:val="1"/>
    <w:qFormat/>
    <w:uiPriority w:val="0"/>
    <w:pPr>
      <w:keepNext/>
      <w:keepLines/>
      <w:spacing w:before="240" w:after="40"/>
      <w:outlineLvl w:val="3"/>
    </w:pPr>
    <w:rPr>
      <w:b/>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7">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
    <w:name w:val="_Style 38"/>
    <w:basedOn w:val="5"/>
    <w:qFormat/>
    <w:uiPriority w:val="0"/>
    <w:tblPr>
      <w:tblCellMar>
        <w:top w:w="100" w:type="dxa"/>
        <w:left w:w="100" w:type="dxa"/>
        <w:bottom w:w="100" w:type="dxa"/>
        <w:right w:w="100" w:type="dxa"/>
      </w:tblCellMar>
    </w:tblPr>
  </w:style>
  <w:style w:type="table" w:customStyle="1" w:styleId="9">
    <w:name w:val="_Style 39"/>
    <w:basedOn w:val="5"/>
    <w:qFormat/>
    <w:uiPriority w:val="0"/>
    <w:tblPr>
      <w:tblCellMar>
        <w:top w:w="100" w:type="dxa"/>
        <w:left w:w="100" w:type="dxa"/>
        <w:bottom w:w="100" w:type="dxa"/>
        <w:right w:w="100" w:type="dxa"/>
      </w:tblCellMar>
    </w:tblPr>
  </w:style>
  <w:style w:type="table" w:customStyle="1" w:styleId="10">
    <w:name w:val="_Style 40"/>
    <w:basedOn w:val="5"/>
    <w:uiPriority w:val="0"/>
    <w:tblPr>
      <w:tblCellMar>
        <w:top w:w="100" w:type="dxa"/>
        <w:left w:w="100" w:type="dxa"/>
        <w:bottom w:w="100" w:type="dxa"/>
        <w:right w:w="100" w:type="dxa"/>
      </w:tblCellMar>
    </w:tblPr>
  </w:style>
  <w:style w:type="table" w:customStyle="1" w:styleId="11">
    <w:name w:val="_Style 41"/>
    <w:basedOn w:val="5"/>
    <w:uiPriority w:val="0"/>
    <w:tblPr>
      <w:tblCellMar>
        <w:top w:w="100" w:type="dxa"/>
        <w:left w:w="100" w:type="dxa"/>
        <w:bottom w:w="100" w:type="dxa"/>
        <w:right w:w="100" w:type="dxa"/>
      </w:tblCellMar>
    </w:tblPr>
  </w:style>
  <w:style w:type="table" w:customStyle="1" w:styleId="12">
    <w:name w:val="_Style 42"/>
    <w:basedOn w:val="5"/>
    <w:uiPriority w:val="0"/>
    <w:tblPr>
      <w:tblCellMar>
        <w:top w:w="100" w:type="dxa"/>
        <w:left w:w="100" w:type="dxa"/>
        <w:bottom w:w="100" w:type="dxa"/>
        <w:right w:w="100" w:type="dxa"/>
      </w:tblCellMar>
    </w:tblPr>
  </w:style>
  <w:style w:type="table" w:customStyle="1" w:styleId="13">
    <w:name w:val="_Style 43"/>
    <w:basedOn w:val="5"/>
    <w:qFormat/>
    <w:uiPriority w:val="0"/>
    <w:tblPr>
      <w:tblCellMar>
        <w:top w:w="100" w:type="dxa"/>
        <w:left w:w="100" w:type="dxa"/>
        <w:bottom w:w="100" w:type="dxa"/>
        <w:right w:w="100" w:type="dxa"/>
      </w:tblCellMar>
    </w:tblPr>
  </w:style>
  <w:style w:type="table" w:customStyle="1" w:styleId="14">
    <w:name w:val="_Style 44"/>
    <w:basedOn w:val="5"/>
    <w:uiPriority w:val="0"/>
    <w:tblPr>
      <w:tblCellMar>
        <w:top w:w="100" w:type="dxa"/>
        <w:left w:w="100" w:type="dxa"/>
        <w:bottom w:w="100" w:type="dxa"/>
        <w:right w:w="100" w:type="dxa"/>
      </w:tblCellMar>
    </w:tblPr>
  </w:style>
  <w:style w:type="table" w:customStyle="1" w:styleId="15">
    <w:name w:val="_Style 46"/>
    <w:basedOn w:val="5"/>
    <w:uiPriority w:val="0"/>
    <w:tblPr>
      <w:tblCellMar>
        <w:top w:w="100" w:type="dxa"/>
        <w:left w:w="100" w:type="dxa"/>
        <w:bottom w:w="100" w:type="dxa"/>
        <w:right w:w="100" w:type="dxa"/>
      </w:tblCellMar>
    </w:tblPr>
  </w:style>
  <w:style w:type="table" w:customStyle="1" w:styleId="16">
    <w:name w:val="_Style 47"/>
    <w:basedOn w:val="5"/>
    <w:uiPriority w:val="0"/>
    <w:tblPr>
      <w:tblCellMar>
        <w:top w:w="100" w:type="dxa"/>
        <w:left w:w="100" w:type="dxa"/>
        <w:bottom w:w="100" w:type="dxa"/>
        <w:right w:w="100" w:type="dxa"/>
      </w:tblCellMar>
    </w:tblPr>
  </w:style>
  <w:style w:type="table" w:customStyle="1" w:styleId="17">
    <w:name w:val="_Style 48"/>
    <w:basedOn w:val="5"/>
    <w:uiPriority w:val="0"/>
    <w:tblPr>
      <w:tblCellMar>
        <w:top w:w="100" w:type="dxa"/>
        <w:left w:w="100" w:type="dxa"/>
        <w:bottom w:w="100" w:type="dxa"/>
        <w:right w:w="100" w:type="dxa"/>
      </w:tblCellMar>
    </w:tblPr>
  </w:style>
  <w:style w:type="table" w:customStyle="1" w:styleId="18">
    <w:name w:val="_Style 49"/>
    <w:basedOn w:val="5"/>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409</Words>
  <Characters>2333</Characters>
  <Lines>19</Lines>
  <Paragraphs>5</Paragraphs>
  <TotalTime>4</TotalTime>
  <ScaleCrop>false</ScaleCrop>
  <LinksUpToDate>false</LinksUpToDate>
  <CharactersWithSpaces>2737</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2023-11-12T01:37:00Z</dcterms:created>
  <dc:creator>võ minh</dc:creator>
  <cp:lastModifiedBy>Diamond Cún</cp:lastModifiedBy>
  <dcterms:modified xsi:type="dcterms:W3CDTF">2023-11-12T02:49:59Z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DF60B6DCA48E4054B3798BFBFDE428CD_12</vt:lpwstr>
  </property>
</Properties>
</file>