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FB3" w:rsidRDefault="00C73FB3" w:rsidP="00C73FB3">
      <w:pPr>
        <w:spacing w:before="100" w:beforeAutospacing="1" w:after="100" w:afterAutospacing="1" w:line="288" w:lineRule="atLeast"/>
        <w:ind w:firstLine="720"/>
        <w:jc w:val="center"/>
        <w:rPr>
          <w:rFonts w:eastAsia="Times New Roman" w:cs="Times New Roman"/>
          <w:b/>
          <w:bCs/>
          <w:color w:val="000000"/>
          <w:szCs w:val="28"/>
        </w:rPr>
      </w:pPr>
      <w:r w:rsidRPr="00C73FB3">
        <w:rPr>
          <w:rFonts w:eastAsia="Times New Roman" w:cs="Times New Roman"/>
          <w:b/>
          <w:bCs/>
          <w:color w:val="000000"/>
          <w:szCs w:val="28"/>
        </w:rPr>
        <w:t>MỤC TIÊU GIÁO DỤC TRƯỜNG TRƯỜNG MẦM NON NINH LAI</w:t>
      </w:r>
      <w:r w:rsidRPr="00C73FB3">
        <w:rPr>
          <w:rFonts w:eastAsia="Times New Roman" w:cs="Times New Roman"/>
          <w:b/>
          <w:bCs/>
          <w:color w:val="000000"/>
          <w:szCs w:val="28"/>
        </w:rPr>
        <w:br/>
      </w:r>
      <w:r>
        <w:rPr>
          <w:rFonts w:eastAsia="Times New Roman" w:cs="Times New Roman"/>
          <w:szCs w:val="28"/>
        </w:rPr>
        <w:t xml:space="preserve">KHỐI </w:t>
      </w:r>
      <w:r w:rsidRPr="00C73FB3">
        <w:rPr>
          <w:rFonts w:eastAsia="Times New Roman" w:cs="Times New Roman"/>
          <w:szCs w:val="28"/>
        </w:rPr>
        <w:t>MẪU GIÁO BÉ 3-4 TUỔI</w:t>
      </w:r>
      <w:r w:rsidRPr="00C73FB3">
        <w:rPr>
          <w:rFonts w:eastAsia="Times New Roman" w:cs="Times New Roman"/>
          <w:b/>
          <w:bCs/>
          <w:color w:val="000000"/>
          <w:szCs w:val="28"/>
        </w:rPr>
        <w:br/>
        <w:t xml:space="preserve">NĂM HỌC 2025 </w:t>
      </w:r>
      <w:r>
        <w:rPr>
          <w:rFonts w:eastAsia="Times New Roman" w:cs="Times New Roman"/>
          <w:b/>
          <w:bCs/>
          <w:color w:val="000000"/>
          <w:szCs w:val="28"/>
        </w:rPr>
        <w:t>–</w:t>
      </w:r>
      <w:r w:rsidRPr="00C73FB3">
        <w:rPr>
          <w:rFonts w:eastAsia="Times New Roman" w:cs="Times New Roman"/>
          <w:b/>
          <w:bCs/>
          <w:color w:val="000000"/>
          <w:szCs w:val="28"/>
        </w:rPr>
        <w:t xml:space="preserve"> 2026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MT1) Thực hiện đủ các động tác trong bài tập thể dục theo hướng dẫn.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(MT2) 2.1. Giữ được thăng bằng cơ thể khi thực hiện vận động:</w:t>
      </w:r>
      <w:r w:rsidRPr="00C73FB3">
        <w:rPr>
          <w:rFonts w:eastAsia="Times New Roman" w:cs="Times New Roman"/>
          <w:szCs w:val="28"/>
        </w:rPr>
        <w:br/>
        <w:t>- Đi hết đoạn đường hẹp (3m x 0,2m)</w:t>
      </w:r>
      <w:r w:rsidRPr="00C73FB3">
        <w:rPr>
          <w:rFonts w:eastAsia="Times New Roman" w:cs="Times New Roman"/>
          <w:szCs w:val="28"/>
        </w:rPr>
        <w:br/>
        <w:t>- Đi kiểng gót liên tục 3m.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(MT3) 2.2. Kiểm soát được vận động:</w:t>
      </w:r>
      <w:r w:rsidRPr="00C73FB3">
        <w:rPr>
          <w:rFonts w:eastAsia="Times New Roman" w:cs="Times New Roman"/>
          <w:szCs w:val="28"/>
        </w:rPr>
        <w:br/>
        <w:t>- Đi/ chạy thay đổi tốc độ theo đúng hiệu lệnh.</w:t>
      </w:r>
      <w:r w:rsidRPr="00C73FB3">
        <w:rPr>
          <w:rFonts w:eastAsia="Times New Roman" w:cs="Times New Roman"/>
          <w:szCs w:val="28"/>
        </w:rPr>
        <w:br/>
        <w:t>- Chạy liên tục trong đường dích dắc (3-4 điểm dích dắn) không chệch ra ngoài.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(MT4) 2.3. Phối hợp tay - mắt trong vận động:</w:t>
      </w:r>
      <w:r w:rsidRPr="00C73FB3">
        <w:rPr>
          <w:rFonts w:eastAsia="Times New Roman" w:cs="Times New Roman"/>
          <w:szCs w:val="28"/>
        </w:rPr>
        <w:br/>
        <w:t>- Tung bắt bóng với cô: bắt được 3 lần liền không rơi bóng (khoảng cách 2,5m).</w:t>
      </w:r>
      <w:r w:rsidRPr="00C73FB3">
        <w:rPr>
          <w:rFonts w:eastAsia="Times New Roman" w:cs="Times New Roman"/>
          <w:szCs w:val="28"/>
        </w:rPr>
        <w:br/>
        <w:t>- Tự đập - bắt bóng 3 lần liền (đường kính bóng 18cm)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(MT5) 2.4. Thể hiện nhanh, mạnh, khéo trong thực hiện bài tập tổng hợp:</w:t>
      </w:r>
      <w:r w:rsidRPr="00C73FB3">
        <w:rPr>
          <w:rFonts w:eastAsia="Times New Roman" w:cs="Times New Roman"/>
          <w:szCs w:val="28"/>
        </w:rPr>
        <w:br/>
        <w:t>- Chạy được 15m liên tục theo hướng thẳng.</w:t>
      </w:r>
      <w:r w:rsidRPr="00C73FB3">
        <w:rPr>
          <w:rFonts w:eastAsia="Times New Roman" w:cs="Times New Roman"/>
          <w:szCs w:val="28"/>
        </w:rPr>
        <w:br/>
        <w:t>- Ném trúng đích ngang (xa 1,5 m).</w:t>
      </w:r>
      <w:r w:rsidRPr="00C73FB3">
        <w:rPr>
          <w:rFonts w:eastAsia="Times New Roman" w:cs="Times New Roman"/>
          <w:szCs w:val="28"/>
        </w:rPr>
        <w:br/>
        <w:t>- Bò trong đường hẹp (3m x 0,4m) không chệch ra ngoài.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(MT6) 3.1. Thực hiện được các vận động:</w:t>
      </w:r>
      <w:r w:rsidRPr="00C73FB3">
        <w:rPr>
          <w:rFonts w:eastAsia="Times New Roman" w:cs="Times New Roman"/>
          <w:szCs w:val="28"/>
        </w:rPr>
        <w:br/>
        <w:t>- Xoay tròn cổ tay.</w:t>
      </w:r>
      <w:r w:rsidRPr="00C73FB3">
        <w:rPr>
          <w:rFonts w:eastAsia="Times New Roman" w:cs="Times New Roman"/>
          <w:szCs w:val="28"/>
        </w:rPr>
        <w:br/>
        <w:t>- Gập, đang ngón tay vào nhau.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(MT7) 3.2. Phối hợp được cử động bàn tay, ngón tay, phối hợp tay - mắt trong một số hoạt động:</w:t>
      </w:r>
      <w:r w:rsidRPr="00C73FB3">
        <w:rPr>
          <w:rFonts w:eastAsia="Times New Roman" w:cs="Times New Roman"/>
          <w:szCs w:val="28"/>
        </w:rPr>
        <w:br/>
        <w:t>- Vẽ được hình tròn theo mẫu.</w:t>
      </w:r>
      <w:r w:rsidRPr="00C73FB3">
        <w:rPr>
          <w:rFonts w:eastAsia="Times New Roman" w:cs="Times New Roman"/>
          <w:szCs w:val="28"/>
        </w:rPr>
        <w:br/>
        <w:t>- Cắt thẳng được một đoạn 10cm.</w:t>
      </w:r>
      <w:r w:rsidRPr="00C73FB3">
        <w:rPr>
          <w:rFonts w:eastAsia="Times New Roman" w:cs="Times New Roman"/>
          <w:szCs w:val="28"/>
        </w:rPr>
        <w:br/>
        <w:t>- Xếp chồng 8 - 10 khối không đổ.</w:t>
      </w:r>
      <w:r w:rsidRPr="00C73FB3">
        <w:rPr>
          <w:rFonts w:eastAsia="Times New Roman" w:cs="Times New Roman"/>
          <w:szCs w:val="28"/>
        </w:rPr>
        <w:br/>
        <w:t>- Tự cài, cởi cúc.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(MT8) 1.1. Nói đúng tên một số thực phẩm quen thuộc khi nhìn vật thật hoặc tranh ảnh (thịt, cá, trứng, sữa, rau...).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(MT9) 1.2. Biết tên một số món ăn hàng ngày: trứng rán, cá kho, canh rau...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(MT10) 1.3. Biết ăn để chóng lớn, khoẻ mạnh và chấp nhận ăn nhiều loại thức ăn khác nhau.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(MT11) 2.1. Thực hiện được một số việc đơn giản với sự giúp đỡ của người lớn:</w:t>
      </w:r>
      <w:r w:rsidRPr="00C73FB3">
        <w:rPr>
          <w:rFonts w:eastAsia="Times New Roman" w:cs="Times New Roman"/>
          <w:szCs w:val="28"/>
        </w:rPr>
        <w:br/>
        <w:t>- Rửa tay, lau mặt, súc miệng.</w:t>
      </w:r>
      <w:r w:rsidRPr="00C73FB3">
        <w:rPr>
          <w:rFonts w:eastAsia="Times New Roman" w:cs="Times New Roman"/>
          <w:szCs w:val="28"/>
        </w:rPr>
        <w:br/>
        <w:t>- Tháo tất, cởi quần, áo…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(MT12) 2.2. Sử dụng bát, thìa, cốc đúng cách.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(MT13) 3.1. Có một số hành vi tốt trong ăn uống khi được nhắc nhở: uống nước đã đun sôi…</w:t>
      </w:r>
    </w:p>
    <w:p w:rsidR="00C73FB3" w:rsidRDefault="00C73FB3" w:rsidP="00C73FB3">
      <w:pPr>
        <w:spacing w:after="0" w:line="288" w:lineRule="atLeast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(MT14) 3.2. Có một số hành vi tốt trong vệ sinh, phòng bệnh khi được nhắc nhở:</w:t>
      </w:r>
      <w:r w:rsidRPr="00C73FB3">
        <w:rPr>
          <w:rFonts w:eastAsia="Times New Roman" w:cs="Times New Roman"/>
          <w:szCs w:val="28"/>
        </w:rPr>
        <w:br/>
        <w:t>- Chấp nhận: Vệ sinh răng miệng, đội mũ khi ra nắng, mặc áo ấm, đi tất khi trời lạnh, đi dép, giầy khi đi học.</w:t>
      </w:r>
      <w:r w:rsidRPr="00C73FB3">
        <w:rPr>
          <w:rFonts w:eastAsia="Times New Roman" w:cs="Times New Roman"/>
          <w:szCs w:val="28"/>
        </w:rPr>
        <w:br/>
        <w:t>- Biết nói với người lớn khi bị đau, chảy máu.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MT15) 4.1. Nhận ra và tránh một số vật dụng nguy hiểm (bàn là, bếp đang đun, phích nước nóng ... ) khi được nhắc nhở.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lastRenderedPageBreak/>
        <w:t>(MT16) 4.2. Biết tránh nơi nguy hiểm (hồ, ao, bể chứa nước, giếng, hố vôi …) khi được nhắc nhở.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(MT17) 4.3. Biết tránh một số hành động nguy hiểm khi được nhắc nhở:</w:t>
      </w:r>
      <w:r w:rsidRPr="00C73FB3">
        <w:rPr>
          <w:rFonts w:eastAsia="Times New Roman" w:cs="Times New Roman"/>
          <w:szCs w:val="28"/>
        </w:rPr>
        <w:br/>
        <w:t>- Không cười đùa trong khi ăn, uống hoặc khi ăn các loại quả có hạt....</w:t>
      </w:r>
      <w:r w:rsidRPr="00C73FB3">
        <w:rPr>
          <w:rFonts w:eastAsia="Times New Roman" w:cs="Times New Roman"/>
          <w:szCs w:val="28"/>
        </w:rPr>
        <w:br/>
        <w:t>- Không tự lấy thuốc uống.</w:t>
      </w:r>
      <w:r w:rsidRPr="00C73FB3">
        <w:rPr>
          <w:rFonts w:eastAsia="Times New Roman" w:cs="Times New Roman"/>
          <w:szCs w:val="28"/>
        </w:rPr>
        <w:br/>
        <w:t>- Không leo trèo bàn ghế, lan can.</w:t>
      </w:r>
      <w:r w:rsidRPr="00C73FB3">
        <w:rPr>
          <w:rFonts w:eastAsia="Times New Roman" w:cs="Times New Roman"/>
          <w:szCs w:val="28"/>
        </w:rPr>
        <w:br/>
        <w:t>- Không nghịch các vật sắc nhọn.</w:t>
      </w:r>
      <w:r w:rsidRPr="00C73FB3">
        <w:rPr>
          <w:rFonts w:eastAsia="Times New Roman" w:cs="Times New Roman"/>
          <w:szCs w:val="28"/>
        </w:rPr>
        <w:br/>
        <w:t>- Không theo người lạ ra khỏi khu vực trường lớp.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(MT18) 1.1. Quan tâm, hứng thú với các sự vật, hiện tượng gần gũi, như chăm chú quan sát sự vật, hiện tượng; hay đặt câu hỏi về đối tượng.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(MT19) 1.2. Sử dụng các giác quan để xem xét, tìm hiểu đối tượng: nhìn, nghe, ngửi, sờ,.. để nhận ra đặc điểm nổi bật của đối tượng.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(MT20) 1.3. Làm thử nghiệm đơn giản với sự giúp đỡ của người lớn để quan sát, tìm hiểu đối tượng. Ví dụ: Thả các vật vào nước để nhận biết vật chìm hay nổi.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(MT21) 1.4. Thu thập thông tin về đối tượng bằng nhiều cách khác nhau có sự gợi mở của cô giáo như xem sách, tranh ảnh và trò chuyện về đối tượng.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(MT22) 1.5. Phân loại các đối tượng theo một dấu hiệu nổi bật.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(MT23) 2. Nhận ra một vài mối quan hệ đơn giản của sự vật, hiện tượng quen thuộc khi được hỏi.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(MT24) 3.1. Mô tả những dấu hiệu nổi bật của đối tượng được quan sát với sự gợi mở của cô giáo.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(MT25) 3.2. Thể hiện một số điều quan sát được qua các hoạt động chơi, âm nhạc, tạo hình…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(MT26) 1.1. Quan tâm đến số lượng và đếm như hay hỏi về số lượng, đếm vẹt, biết sử dụng ngón tay để biểu thị số lượng.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(MT27) 1.2. Đếm trên các đối tượng giống nhau và đếm đến 5.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(MT28) 1.3. So sánh số lượng hai nhóm đối tượng trong phạm vi 5 bằng các cách khác nhau và nói được các từ: bằng nhau, nhiều hơn, ít hơn.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(MT29) 1.4. Biết gộp và đếm hai nhóm đối tượng cùng loại có tổng trong phạm vi 5.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(MT30) 1.5. Tách một nhóm đối tượng có số lượng trong phạm vi 5 thành hai nhóm.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(MT31) 2. Nhận ra qui tắc sắp xếp đơn giản (mẫu) và sao chép lại.</w:t>
      </w:r>
    </w:p>
    <w:p w:rsidR="00C73FB3" w:rsidRDefault="00C73FB3" w:rsidP="00C73FB3">
      <w:pPr>
        <w:spacing w:after="0" w:line="288" w:lineRule="atLeast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(MT32) 3. So sánh hai đối tượng về kích thước và nói được các từ: to hơn/ nhỏ hơn; dài hơn/ ngắn hơn; cao hơn/ thấp hơn; bằng nhau.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(MT33) 4. Nhận dạng và gọi tên các hình: tròn, vuông, tam giác, chữ nhật.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(MT34) 5. Sử dụng lời nói và hành động để chỉ vị trí của đối tượng trong không gian so với bản thân.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(MT35) 1.1. Nói được tên, tuổi, giới tính của bản thân khi được hỏi, trò chuyện.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(MT36) 1.2. Nói được tên của bố mẹ và các thành viên trong gia đình.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(MT37) 1.3. Nói được địa chỉ của gia đình khi được hỏi, trò chuyện, xem ảnh về gia đình.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(MT38) 1.4. Nói được tên trường/ lớp, cô giáo, bạn, đồ chơi, đồ dùng trong lớp khi được hỏi, trò chuyện.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lastRenderedPageBreak/>
        <w:t>(MT39) 2. Kể tên và nói được sản phẩm của nghề nông, nghề xây dựng... khi được hỏi, xem tranh.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(MT40) 3.1. Kể tên một số lễ hội: Ngày khai giảng, Tết Trung thu… qua trò chuyện, tranh ảnh.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(MT41) 3.2. Kể tên một vài danh lam, thắng cảnh ở địa phương.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(MT42) 1.1. Thực hiện được yêu cầu đơn giản, ví dụ: “Cháu hãy lấy quả bóng, ném vào rổ”.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(MT43) 1.2. Hiểu nghĩa từ khái quát gần gũi: quần áo, đồ chơi, hoa, quả…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(MT44) 1.3. Lắng nghe và trả lời được câu hỏi của người đối thoại.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(MT45) 2.1. Nói rõ các tiếng.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(MT46) 2.2. Sử dụng được các từ thông dụng chỉ sự vật, hoạt động, đặc điểm…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(MT47) 2.3. Sử dụng được câu đơn, câu ghép.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(MT48) 2.4. Kể lại được những sự việc đơn giản đã diễn ra của bản thân như: thăm ông bà, đi chơi, xem phim…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(MT49) 2.5. Đọc thuộc bài thơ, ca dao, đồng dao…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(MT50) 2.6. Kể lại truyện đơn giản đã được nghe với sự giúp đỡ của người lớn.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(MT51) 2.7. Bắt chước giọng nói của nhân vật trong truyện.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(MT52) 2.8. Sử dụng các từ vâng ạ, dạ, thưa, … trong giao tiếp.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(MT53) 2.9. Nói đủ nghe, không nói lí nhí.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(MT54) 3.1. Đề nghị người khác đọc sách cho nghe, tự giở sách xem tranh.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(MT55) 3.2. Nhìn vào tranh minh họa và gọi tên nhân vật trong tranh.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(MT56) 3.3. Thích vẽ, ‘viết’ nguệch ngoặc.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(MT57) 1.1. Nói được tên, tuổi, giới tính của bản thân.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(MT58) 1.2. Nói được điều bé thích, không thích.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(MT59) 2.1. Mạnh dạn tham gia vào các hoạt động, mạnh dạn khi trả lời câu hỏi.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(MT60) 2.2. Cố gắng thực hiện công việc đơn giản được giao (chia giấy vẽ, xếp đồ chơi, ...).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(MT61) 3.1. Nhận ra cảm xúc: vui, buồn, sợ hãi, tức giận qua nét mặt, giọng nói, qua tranh ảnh.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 w:val="26"/>
          <w:szCs w:val="26"/>
        </w:rPr>
      </w:pPr>
      <w:r w:rsidRPr="00C73FB3">
        <w:rPr>
          <w:rFonts w:eastAsia="Times New Roman" w:cs="Times New Roman"/>
          <w:szCs w:val="28"/>
        </w:rPr>
        <w:t>(MT62) 3.2. Biết biểu lộ cảm xúc vui, buồn, sợ hãi, tức giận.</w:t>
      </w:r>
    </w:p>
    <w:p w:rsidR="00C73FB3" w:rsidRDefault="00C73FB3" w:rsidP="00C73FB3">
      <w:pPr>
        <w:spacing w:after="0" w:line="288" w:lineRule="atLeast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(MT63) 3.3. Nhận ra hình ảnh Bác Hồ.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(MT64) 3.4. Thích nghe kể chuyện, nghe hát, đọc thơ, xem tranh ảnh về Bác Hồ.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(MT65) 4.1. Thực hiện được một số quy định ở lớp và gia đình: Sau khi chơi xếp cất đồ chơi, không tranh giành đồ chơi, vâng lời bố mẹ.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(MT66) 4.2. Biết chào hỏi và nói cảm ơn, xin lỗi khi được nhắc nhở.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(MT67) 4.3. Chú ý nghe khi cô, bạn nói.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(MT68) 4.4. Cùng chơi với các bạn trong các trò chơi theo nhóm nhỏ.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(MT69) 5.1. Thích quan sát cảnh vật thiên nhiên và chăm sóc cây.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(MT70) 5.2. Bỏ rác đúng nơi quy định.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(MT71) 1.1. Vui sướng, vỗ tay, nói lên cảm nhận của mình khi nghe các âm thanh gợi cảm và ngắm nhìn vẻ đẹp nổi bật của các sự vật, hiện tượng.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lastRenderedPageBreak/>
        <w:t>(MT72) 1.2. Chú ý nghe, thích được hát theo, vỗ tay, nhún nhảy, lắc lư theo bài hát, bản nhạc; thích nghe đọc thơ, đồng dao, ca dao, tục ngữ; thích nghe kể câu chuyện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(MT73) 1.3. Vui sướng, chỉ, sờ, ngắm nhìn và nói lên cảm nhận của mình trước vẻ đẹp nổi bật (về màu sắc, hình dáng…) của các tác phẩm tạo hình.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(MT74) 2.1. Hát tự nhiên, hát được theo giai điệu bài hát quen thuộc.</w:t>
      </w:r>
    </w:p>
    <w:p w:rsidR="00C73FB3" w:rsidRDefault="00C73FB3" w:rsidP="00C73FB3">
      <w:pPr>
        <w:spacing w:after="0" w:line="288" w:lineRule="atLeast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(MT75) 2.2. Vận động theo nhịp điệu bài hát, bản nhạc (vỗ tay theo phách, nhịp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(MT76) 2.3. Sử dụng các nguyên vật liệu tạo hình để tạo ra sản phẩm theo sự gợi ý.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(MT77) 2.4. Vẽ các nét thẳng, xiên, ngang, tạo thành bức tranh đơn giản.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(MT78) 2.5. Xé theo dải, xé vụn và dán thành sản phẩm đơn giản.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(MT79) 2.6. Lăn dọc, xoay tròn, ấn dẹt đất nặn để tạo thành các sản phẩm có 1 khối hoặc 2 khối.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(MT80) 2.7. Xếp chồng, xếp cạnh, xếp cách tạo thành các sản phẩm có cấu trúc đơn giản.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(MT81) 2.8. Nhận xét các sản phẩm tạo hình.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(MT82) 3.1. Vận động theo ý thích các bài hát, bản nhạc quen thuộc.</w:t>
      </w:r>
    </w:p>
    <w:p w:rsidR="00C73FB3" w:rsidRPr="00C73FB3" w:rsidRDefault="00C73FB3" w:rsidP="00C73FB3">
      <w:pPr>
        <w:spacing w:after="0" w:line="240" w:lineRule="auto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>(MT83) 3.2. Tạo ra các sản phẩm tạo hình theo ý thích.</w:t>
      </w:r>
    </w:p>
    <w:p w:rsidR="00C73FB3" w:rsidRDefault="00C73FB3" w:rsidP="00C73FB3">
      <w:pPr>
        <w:spacing w:after="0" w:line="288" w:lineRule="atLeast"/>
        <w:ind w:firstLine="720"/>
        <w:rPr>
          <w:rFonts w:eastAsia="Times New Roman" w:cs="Times New Roman"/>
          <w:szCs w:val="28"/>
        </w:rPr>
      </w:pPr>
      <w:r w:rsidRPr="00C73FB3">
        <w:rPr>
          <w:rFonts w:eastAsia="Times New Roman" w:cs="Times New Roman"/>
          <w:szCs w:val="28"/>
        </w:rPr>
        <w:t xml:space="preserve">(MT84) 3.3. Đặt tên cho sản phẩm </w:t>
      </w:r>
      <w:bookmarkStart w:id="0" w:name="_GoBack"/>
      <w:bookmarkEnd w:id="0"/>
      <w:r w:rsidRPr="00C73FB3">
        <w:rPr>
          <w:rFonts w:eastAsia="Times New Roman" w:cs="Times New Roman"/>
          <w:szCs w:val="28"/>
        </w:rPr>
        <w:t>tạo hình.</w:t>
      </w:r>
    </w:p>
    <w:tbl>
      <w:tblPr>
        <w:tblW w:w="4859" w:type="pct"/>
        <w:tblInd w:w="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9"/>
      </w:tblGrid>
      <w:tr w:rsidR="00C73FB3" w:rsidRPr="00C73FB3" w:rsidTr="00C73FB3">
        <w:trPr>
          <w:trHeight w:val="13109"/>
        </w:trPr>
        <w:tc>
          <w:tcPr>
            <w:tcW w:w="5000" w:type="pct"/>
            <w:tcBorders>
              <w:top w:val="nil"/>
              <w:left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lastRenderedPageBreak/>
              <w:t>(MT64) 3.4. Thích nghe kể chuyện, nghe hát, đọc thơ, xem tranh ảnh về Bác Hồ.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(MT65) 4.1. Thực hiện được một số quy định ở lớp và gia đình: Sau khi chơi xếp cất đồ chơi, không tranh giành đồ chơi, vâng lời bố mẹ.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(MT66) 4.2. Biết chào hỏi và nói cảm ơn, xin lỗi khi được nhắc nhở.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(MT67) 4.3. Chú ý nghe khi cô, bạn nói.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(MT68) 4.4. Cùng chơi với các bạn trong các trò chơi theo nhóm nhỏ.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(MT69) 5.1. Thích quan sát cảnh vật thiên nhiên và chăm sóc cây.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(MT70) 5.2. Bỏ rác đúng nơi quy định.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(MT71) 1.1. Vui sướng, vỗ tay, nói lên cảm nhận của mình khi nghe các âm thanh gợi cảm và ngắm nhìn vẻ đẹp nổi bật của các sự vật, hiện tượng.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(MT72) 1.2. Chú ý nghe, thích được hát theo, vỗ tay, nhún nhảy, lắc lư theo bài hát, bản nhạc; thích nghe đọc thơ, đồng dao, ca dao, tục ngữ; thích nghe kể câu chuyện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(MT73) 1.3. Vui sướng, chỉ, sờ, ngắm nhìn và nói lên cảm nhận của mình trước vẻ đẹp nổi bật (về màu sắc, hình dáng…) của các tác phẩm tạo hình.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(MT74) 2.1. Hát tự nhiên, hát được theo giai điệu bài hát quen thuộc.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(MT75) 2.2. Vận động theo nhịp điệu bài hát, bản nhạc (vỗ tay theo phách, nhịp, vận động minh hoạ).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(MT76) 2.3. Sử dụng các nguyên vật liệu tạo hình để tạo ra sản phẩm theo sự gợi ý.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(MT77) 2.4. Vẽ các nét thẳng, xiên, ngang, tạo thành bức tranh đơn giản.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(MT78) 2.5. Xé theo dải, xé vụn và dán thành sản phẩm đơn giản.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(MT79) 2.6. Lăn dọc, xoay tròn, ấn dẹt đất nặn để tạo thành các sản phẩm có 1 khối hoặc 2 khối.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(MT80) 2.7. Xếp chồng, xếp cạnh, xếp cách tạo thành các sản phẩm có cấu trúc đơn giản.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(MT81) 2.8. Nhận xét các sản phẩm tạo hình.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(MT82) 3.1. Vận động theo ý thích các bài hát, bản nhạc quen thuộc.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(MT83) 3.2. Tạo ra các sản phẩm tạo hình theo ý thích.</w:t>
            </w:r>
          </w:p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6"/>
                <w:szCs w:val="26"/>
              </w:rPr>
            </w:pPr>
            <w:r w:rsidRPr="00C73FB3">
              <w:rPr>
                <w:rFonts w:eastAsia="Times New Roman" w:cs="Times New Roman"/>
                <w:szCs w:val="28"/>
              </w:rPr>
              <w:t>(MT84) 3.3. Đặt tên cho sản phẩm tạo hình.</w:t>
            </w:r>
          </w:p>
        </w:tc>
      </w:tr>
      <w:tr w:rsidR="00C73FB3" w:rsidRPr="00C73FB3" w:rsidTr="00C73FB3">
        <w:tc>
          <w:tcPr>
            <w:tcW w:w="500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C73FB3" w:rsidRPr="00C73FB3" w:rsidRDefault="00C73FB3" w:rsidP="00C73FB3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:rsidR="00C73FB3" w:rsidRPr="00C73FB3" w:rsidRDefault="00C73FB3" w:rsidP="00C73FB3">
      <w:pPr>
        <w:spacing w:after="0" w:line="432" w:lineRule="atLeast"/>
        <w:ind w:firstLine="720"/>
        <w:jc w:val="both"/>
        <w:outlineLvl w:val="1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C73FB3">
        <w:rPr>
          <w:rFonts w:eastAsia="Times New Roman" w:cs="Times New Roman"/>
          <w:b/>
          <w:bCs/>
          <w:color w:val="000000"/>
          <w:szCs w:val="28"/>
        </w:rPr>
        <w:t> </w:t>
      </w:r>
    </w:p>
    <w:p w:rsidR="00EC5F65" w:rsidRPr="00C73FB3" w:rsidRDefault="00EC5F65" w:rsidP="00C73FB3"/>
    <w:sectPr w:rsidR="00EC5F65" w:rsidRPr="00C73FB3" w:rsidSect="00B00953">
      <w:pgSz w:w="11909" w:h="16834" w:code="9"/>
      <w:pgMar w:top="851" w:right="851" w:bottom="851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FB3"/>
    <w:rsid w:val="00051AEC"/>
    <w:rsid w:val="00B00953"/>
    <w:rsid w:val="00C73FB3"/>
    <w:rsid w:val="00EC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2CED7"/>
  <w15:chartTrackingRefBased/>
  <w15:docId w15:val="{E43D5C14-88BE-4E4E-B9F4-F250AFF37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3FB3"/>
  </w:style>
  <w:style w:type="paragraph" w:styleId="Heading2">
    <w:name w:val="heading 2"/>
    <w:basedOn w:val="Normal"/>
    <w:link w:val="Heading2Char"/>
    <w:uiPriority w:val="9"/>
    <w:qFormat/>
    <w:rsid w:val="00C73FB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3FB3"/>
    <w:rPr>
      <w:rFonts w:eastAsia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C73F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3F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7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1444</Words>
  <Characters>8233</Characters>
  <Application>Microsoft Office Word</Application>
  <DocSecurity>0</DocSecurity>
  <Lines>68</Lines>
  <Paragraphs>19</Paragraphs>
  <ScaleCrop>false</ScaleCrop>
  <Company/>
  <LinksUpToDate>false</LinksUpToDate>
  <CharactersWithSpaces>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2026-03-23T05:58:00Z</dcterms:created>
  <dcterms:modified xsi:type="dcterms:W3CDTF">2026-03-23T06:06:00Z</dcterms:modified>
</cp:coreProperties>
</file>