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GIỚI THIỆU TRƯỜNG MẦM NON NINH LAI</w:t>
      </w:r>
    </w:p>
    <w:p/>
    <w:p>
      <w:r>
        <w:rPr>
          <w:sz w:val="24"/>
          <w:szCs w:val="24"/>
        </w:rPr>
        <w:t xml:space="preserve">Trường Mầm non Ninh Lai là trường công lập thuộc xã Ninh Lai, huyện Sơn Dương, tỉnh Tuyên Quang.</w:t>
      </w:r>
    </w:p>
    <w:p/>
    <w:p>
      <w:r>
        <w:rPr>
          <w:sz w:val="24"/>
          <w:szCs w:val="24"/>
        </w:rPr>
        <w:t xml:space="preserve">Trường được thành lập nhằm thực hiện nhiệm vụ chăm sóc, nuôi dưỡng và giáo dục trẻ em từ 3 đến 6 tuổi trên địa bàn xã.</w:t>
      </w:r>
    </w:p>
    <w:p/>
    <w:p>
      <w:r>
        <w:rPr>
          <w:sz w:val="24"/>
          <w:szCs w:val="24"/>
        </w:rPr>
        <w:t xml:space="preserve">Sứ mệnh: Xây dựng môi trường giáo dục an toàn, thân thiện, giúp trẻ phát triển toàn diện về thể chất, trí tuệ, tình cảm và thẩm mỹ.</w:t>
      </w:r>
    </w:p>
    <w:p/>
    <w:p>
      <w:r>
        <w:rPr>
          <w:sz w:val="24"/>
          <w:szCs w:val="24"/>
        </w:rPr>
        <w:t xml:space="preserve">Đội ngũ giáo viên: Trường có đội ngũ giáo viên có trình độ chuyên môn từ Cao đẳng Sư phạm Mầm non trở lên, tận tâm và yêu nghề.</w:t>
      </w:r>
    </w:p>
    <w:p/>
    <w:p>
      <w:r>
        <w:rPr>
          <w:sz w:val="24"/>
          <w:szCs w:val="24"/>
        </w:rPr>
        <w:t xml:space="preserve">Cơ sở vật chất: Trường có đủ phòng học, phòng chức năng, sân chơi ngoài trời, đồ chơi và thiết bị dạy học theo quy định của Bộ Giáo dục và Đào tạo.</w:t>
      </w:r>
    </w:p>
    <w:p/>
    <w:p>
      <w:r>
        <w:rPr>
          <w:sz w:val="24"/>
          <w:szCs w:val="24"/>
        </w:rPr>
        <w:t xml:space="preserve">Trường thực hiện chương trình Giáo dục Mầm non theo Thông tư 51/2020/TT-BGDĐT của Bộ Giáo dục và Đào tạo.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2026-02-23T14:07:41.974Z</dcterms:created>
  <dcterms:modified xsi:type="dcterms:W3CDTF">2026-02-23T14:07:41.976Z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