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6D167C" w:rsidRPr="006D167C" w:rsidTr="001D0CCB">
        <w:tc>
          <w:tcPr>
            <w:tcW w:w="4253" w:type="dxa"/>
          </w:tcPr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67C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6D167C" w:rsidRPr="006D167C" w:rsidRDefault="006D167C" w:rsidP="006D16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D167C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6D167C">
              <w:rPr>
                <w:rFonts w:ascii="Times New Roman" w:eastAsia="Times New Roman" w:hAnsi="Times New Roman"/>
                <w:sz w:val="26"/>
                <w:szCs w:val="26"/>
              </w:rPr>
              <w:t>Số: {SoHoSo}/{NamRaThongBao}/TB-TA</w:t>
            </w:r>
          </w:p>
        </w:tc>
        <w:tc>
          <w:tcPr>
            <w:tcW w:w="5953" w:type="dxa"/>
          </w:tcPr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67C">
              <w:rPr>
                <w:rFonts w:ascii="Times New Roman" w:eastAsia="Times New Roman" w:hAnsi="Times New Roman"/>
                <w:b/>
                <w:sz w:val="24"/>
                <w:szCs w:val="28"/>
              </w:rPr>
              <w:t>CỘNG HÒA XÃ HỘI CHỦ NGHĨA VIỆT NAM</w:t>
            </w:r>
          </w:p>
          <w:p w:rsidR="006D167C" w:rsidRPr="006D167C" w:rsidRDefault="006D167C" w:rsidP="006D167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D167C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6D167C" w:rsidRPr="006D167C" w:rsidRDefault="006D167C" w:rsidP="006D16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D167C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6D167C" w:rsidRPr="006D167C" w:rsidRDefault="006D167C" w:rsidP="006D167C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6D167C">
              <w:rPr>
                <w:rFonts w:ascii="Times New Roman" w:eastAsia="Times New Roman" w:hAnsi="Times New Roman"/>
                <w:sz w:val="28"/>
                <w:szCs w:val="28"/>
              </w:rPr>
              <w:t xml:space="preserve">     </w:t>
            </w:r>
            <w:r w:rsidRPr="006D167C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{NgayRaThongBao}</w:t>
            </w:r>
          </w:p>
        </w:tc>
      </w:tr>
    </w:tbl>
    <w:p w:rsidR="004F1EBE" w:rsidRPr="007E768C" w:rsidRDefault="004F1EBE" w:rsidP="004F1EBE">
      <w:pPr>
        <w:widowControl w:val="0"/>
        <w:spacing w:after="20"/>
        <w:rPr>
          <w:rFonts w:ascii="Times New Roman" w:hAnsi="Times New Roman"/>
          <w:sz w:val="20"/>
        </w:rPr>
      </w:pPr>
      <w:r w:rsidRPr="007E768C">
        <w:rPr>
          <w:rFonts w:ascii="Times New Roman" w:hAnsi="Times New Roman"/>
          <w:sz w:val="20"/>
        </w:rPr>
        <w:t xml:space="preserve">                                                                  </w:t>
      </w:r>
    </w:p>
    <w:p w:rsidR="004F1EBE" w:rsidRPr="004F1EBE" w:rsidRDefault="004F1EBE" w:rsidP="004F1EB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1EBE">
        <w:rPr>
          <w:rFonts w:ascii="Times New Roman" w:hAnsi="Times New Roman"/>
          <w:b/>
          <w:sz w:val="28"/>
          <w:szCs w:val="28"/>
        </w:rPr>
        <w:t>THÔNG BÁO</w:t>
      </w:r>
    </w:p>
    <w:p w:rsidR="004F1EBE" w:rsidRPr="004F1EBE" w:rsidRDefault="004F1EBE" w:rsidP="004F1EB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F1EBE">
        <w:rPr>
          <w:rFonts w:ascii="Times New Roman" w:hAnsi="Times New Roman"/>
          <w:b/>
          <w:sz w:val="28"/>
          <w:szCs w:val="28"/>
        </w:rPr>
        <w:t>NỘP TIỀN TẠM ỨNG LỆ PHÍ</w:t>
      </w:r>
    </w:p>
    <w:p w:rsidR="004F1EBE" w:rsidRPr="004F1EBE" w:rsidRDefault="004F1EBE" w:rsidP="004F1EBE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F1EBE">
        <w:rPr>
          <w:rFonts w:ascii="Times New Roman" w:hAnsi="Times New Roman"/>
          <w:sz w:val="28"/>
          <w:szCs w:val="28"/>
        </w:rPr>
        <w:tab/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Kính gửi: {NguoiDuNop}.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Địa chỉ: {DiaChiNguoiDuDop}.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Sau khi xem xét đơn yêu cầu giải quyết việc dân sự và các tài liệu, chứng cứ kèm theo;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 xml:space="preserve">Xét thấy việc dân sự theo đơn yêu cầu của người yêu cầu thuộc thẩm quyền giải quyết của Toà án nhân dân {TenToaAn} và người yêu cầu thuộc trường hợp phải nộp tạm ứng </w:t>
      </w:r>
      <w:r w:rsidR="00477C1C" w:rsidRPr="004F1EBE">
        <w:rPr>
          <w:rFonts w:ascii="Times New Roman" w:hAnsi="Times New Roman"/>
          <w:sz w:val="28"/>
          <w:szCs w:val="28"/>
        </w:rPr>
        <w:t xml:space="preserve">lệ phí </w:t>
      </w:r>
      <w:r w:rsidR="00537B2A">
        <w:rPr>
          <w:rFonts w:ascii="Times New Roman" w:hAnsi="Times New Roman"/>
          <w:sz w:val="28"/>
          <w:szCs w:val="28"/>
        </w:rPr>
        <w:t>lao động</w:t>
      </w:r>
      <w:bookmarkStart w:id="0" w:name="_GoBack"/>
      <w:bookmarkEnd w:id="0"/>
      <w:r w:rsidR="00477C1C" w:rsidRPr="004F1EBE">
        <w:rPr>
          <w:rFonts w:ascii="Times New Roman" w:hAnsi="Times New Roman"/>
          <w:sz w:val="28"/>
          <w:szCs w:val="28"/>
        </w:rPr>
        <w:t xml:space="preserve"> sơ thẩm</w:t>
      </w:r>
      <w:r w:rsidRPr="006D167C">
        <w:rPr>
          <w:rFonts w:ascii="Times New Roman" w:hAnsi="Times New Roman"/>
          <w:sz w:val="28"/>
          <w:szCs w:val="28"/>
        </w:rPr>
        <w:t xml:space="preserve"> theo quy định của pháp luật. 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Căn cứ Điều 149 và khoản 4 Điều 363 của Bộ luật tố tụng dân sự;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Tòa án nhân dân {TenToaAn} thông báo cho: {NguoiDuNop} biết.</w:t>
      </w:r>
    </w:p>
    <w:p w:rsidR="006D167C" w:rsidRPr="006D167C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>Trong thời hạn 05 ngày, kể từ ngày nhận được thông báo này phải đến trụ sở {CoQuanThiHanhAnThu}, địa chỉ: {DiaChiCoQuanThiHanhAnThu} để nộp tạm ứng lệ phí yêu cầu giải quyết việc dân sự là: {GiaTriDuNopFormatted} đồng (bằng chữ: {GiaTriDuNopBangChu}) và nộp cho Tòa án nhân dân {TenToaAn} biên lai thu tiền tạm ứng lệ phí yêu cầu giải quyết việc dân sự.</w:t>
      </w:r>
    </w:p>
    <w:p w:rsidR="004F1EBE" w:rsidRPr="004F1EBE" w:rsidRDefault="006D167C" w:rsidP="00BB1CD0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D167C">
        <w:rPr>
          <w:rFonts w:ascii="Times New Roman" w:hAnsi="Times New Roman"/>
          <w:sz w:val="28"/>
          <w:szCs w:val="28"/>
        </w:rPr>
        <w:tab/>
        <w:t>Hết thời hạn 05 ngày làm việc, kể từ ngày nhận được thông báo này, nếu {NguoiDuNopThuong} không nộp cho Tòa án biên lai thu tiền tạm ứng lệ phí mà không có lý do chính đáng, thì Tòa án sẽ trả lại đơn yêu cầu cho {NguoiDuNopThuong} theo quy định tại điểm đ khoản 1 Điều 364 của Bộ luật tố tụng dân sự.</w:t>
      </w:r>
      <w:r w:rsidR="004F1EBE" w:rsidRPr="004F1EBE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4"/>
        <w:gridCol w:w="4536"/>
      </w:tblGrid>
      <w:tr w:rsidR="004F1EBE" w:rsidRPr="004F1EBE" w:rsidTr="009F3F36">
        <w:tc>
          <w:tcPr>
            <w:tcW w:w="4644" w:type="dxa"/>
          </w:tcPr>
          <w:p w:rsidR="004F1EBE" w:rsidRPr="001F13AE" w:rsidRDefault="004F1EBE" w:rsidP="004F1EBE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1F13AE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4F1EBE" w:rsidRPr="001F13AE" w:rsidRDefault="004F1EBE" w:rsidP="004F1EBE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  <w:szCs w:val="26"/>
              </w:rPr>
            </w:pPr>
            <w:r w:rsidRPr="001F13AE">
              <w:rPr>
                <w:rFonts w:ascii="Times New Roman" w:hAnsi="Times New Roman"/>
                <w:szCs w:val="26"/>
              </w:rPr>
              <w:t>- Như trên;</w:t>
            </w:r>
          </w:p>
          <w:p w:rsidR="004F1EBE" w:rsidRPr="004F1EBE" w:rsidRDefault="004F1EBE" w:rsidP="004F1EBE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F13AE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536" w:type="dxa"/>
          </w:tcPr>
          <w:p w:rsidR="004F1EBE" w:rsidRDefault="004F1EBE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6D167C">
              <w:rPr>
                <w:rFonts w:ascii="Times New Roman" w:hAnsi="Times New Roman"/>
                <w:b/>
                <w:caps/>
                <w:sz w:val="26"/>
                <w:szCs w:val="26"/>
              </w:rPr>
              <w:t>ThẨm phán</w:t>
            </w:r>
          </w:p>
          <w:p w:rsidR="006D167C" w:rsidRDefault="006D167C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6D167C" w:rsidRDefault="006D167C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</w:p>
          <w:p w:rsidR="006D167C" w:rsidRPr="006D167C" w:rsidRDefault="006D167C" w:rsidP="006D167C">
            <w:pPr>
              <w:widowControl w:val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 w:rsidRPr="00807145"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</w:tc>
      </w:tr>
    </w:tbl>
    <w:p w:rsidR="00BD7EC7" w:rsidRPr="00EA21C9" w:rsidRDefault="00BD7EC7" w:rsidP="000D7DBB">
      <w:pPr>
        <w:keepNext/>
        <w:widowControl w:val="0"/>
        <w:spacing w:after="0"/>
        <w:outlineLvl w:val="0"/>
        <w:rPr>
          <w:rFonts w:ascii="Times New Roman" w:hAnsi="Times New Roman"/>
          <w:b/>
          <w:i/>
          <w:sz w:val="28"/>
          <w:szCs w:val="28"/>
        </w:rPr>
      </w:pPr>
    </w:p>
    <w:sectPr w:rsidR="00BD7EC7" w:rsidRPr="00EA21C9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764" w:rsidRDefault="00400764" w:rsidP="006D167C">
      <w:pPr>
        <w:spacing w:after="0" w:line="240" w:lineRule="auto"/>
      </w:pPr>
      <w:r>
        <w:separator/>
      </w:r>
    </w:p>
  </w:endnote>
  <w:endnote w:type="continuationSeparator" w:id="0">
    <w:p w:rsidR="00400764" w:rsidRDefault="00400764" w:rsidP="006D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764" w:rsidRDefault="00400764" w:rsidP="006D167C">
      <w:pPr>
        <w:spacing w:after="0" w:line="240" w:lineRule="auto"/>
      </w:pPr>
      <w:r>
        <w:separator/>
      </w:r>
    </w:p>
  </w:footnote>
  <w:footnote w:type="continuationSeparator" w:id="0">
    <w:p w:rsidR="00400764" w:rsidRDefault="00400764" w:rsidP="006D1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7C" w:rsidRPr="006D167C" w:rsidRDefault="006D167C">
    <w:pPr>
      <w:pStyle w:val="Header"/>
      <w:rPr>
        <w:rFonts w:ascii="Times New Roman" w:hAnsi="Times New Roman"/>
        <w:sz w:val="24"/>
      </w:rPr>
    </w:pPr>
    <w:r w:rsidRPr="006D167C">
      <w:rPr>
        <w:rFonts w:ascii="Times New Roman" w:hAnsi="Times New Roman"/>
        <w:sz w:val="24"/>
      </w:rPr>
      <w:t>Hồ sơ: {MaHoSo}</w:t>
    </w:r>
  </w:p>
  <w:p w:rsidR="006D167C" w:rsidRDefault="006D1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1F13AE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B1C06"/>
    <w:rsid w:val="002B7B15"/>
    <w:rsid w:val="002D439A"/>
    <w:rsid w:val="002E5C09"/>
    <w:rsid w:val="002F5C76"/>
    <w:rsid w:val="0032052E"/>
    <w:rsid w:val="00321AC7"/>
    <w:rsid w:val="00325B77"/>
    <w:rsid w:val="0032696F"/>
    <w:rsid w:val="00333BB7"/>
    <w:rsid w:val="0033698A"/>
    <w:rsid w:val="003372EC"/>
    <w:rsid w:val="00342120"/>
    <w:rsid w:val="003475E3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0764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77C1C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37B2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D167C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23BE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B1CD0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766C8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7C31"/>
  <w15:chartTrackingRefBased/>
  <w15:docId w15:val="{64EB4A08-4B98-42CD-8BDB-A2F36FE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7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1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7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90B98-FDAF-4FEA-8540-A2F0F80E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7</cp:revision>
  <dcterms:created xsi:type="dcterms:W3CDTF">2018-08-22T03:37:00Z</dcterms:created>
  <dcterms:modified xsi:type="dcterms:W3CDTF">2018-08-27T07:22:00Z</dcterms:modified>
</cp:coreProperties>
</file>