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79607" w14:textId="6EE05224" w:rsidR="004F3B05" w:rsidRPr="00596267" w:rsidRDefault="0098066B" w:rsidP="00596267">
      <w:pPr>
        <w:jc w:val="center"/>
        <w:rPr>
          <w:rFonts w:cs="Times New Roman"/>
          <w:b/>
          <w:color w:val="FF0000"/>
          <w:sz w:val="36"/>
          <w:szCs w:val="36"/>
          <w:lang w:val="vi-VN"/>
        </w:rPr>
      </w:pPr>
      <w:r w:rsidRPr="00B83F94">
        <w:rPr>
          <w:rFonts w:cs="Times New Roman"/>
          <w:b/>
          <w:color w:val="FF0000"/>
          <w:sz w:val="36"/>
          <w:szCs w:val="36"/>
        </w:rPr>
        <w:t>Toeic test</w:t>
      </w:r>
      <w:r w:rsidR="00596267">
        <w:rPr>
          <w:rFonts w:cs="Times New Roman"/>
          <w:b/>
          <w:color w:val="FF0000"/>
          <w:sz w:val="36"/>
          <w:szCs w:val="36"/>
          <w:lang w:val="vi-VN"/>
        </w:rPr>
        <w:t xml:space="preserve"> </w:t>
      </w:r>
      <w:r w:rsidR="006918D2">
        <w:rPr>
          <w:rFonts w:cs="Times New Roman"/>
          <w:b/>
          <w:color w:val="FF0000"/>
          <w:sz w:val="36"/>
          <w:szCs w:val="36"/>
          <w:lang w:val="vi-VN"/>
        </w:rPr>
        <w:t>5</w:t>
      </w:r>
    </w:p>
    <w:p w14:paraId="3303419E" w14:textId="77777777" w:rsidR="0098066B" w:rsidRPr="00B83F94" w:rsidRDefault="0098066B" w:rsidP="00B83F94">
      <w:pPr>
        <w:pStyle w:val="ListParagraph"/>
        <w:numPr>
          <w:ilvl w:val="0"/>
          <w:numId w:val="1"/>
        </w:numPr>
        <w:rPr>
          <w:rFonts w:cs="Times New Roman"/>
          <w:b/>
          <w:szCs w:val="26"/>
        </w:rPr>
      </w:pPr>
      <w:r w:rsidRPr="00B83F94">
        <w:rPr>
          <w:rFonts w:cs="Times New Roman"/>
          <w:b/>
          <w:szCs w:val="26"/>
        </w:rPr>
        <w:t>Look at the picture and listen to the sentences. Choose the sentence that best describes the picture:</w:t>
      </w:r>
    </w:p>
    <w:p w14:paraId="1EF91148" w14:textId="499EEE48" w:rsidR="0098066B" w:rsidRPr="00B83F94" w:rsidRDefault="009330FC" w:rsidP="00B83F94">
      <w:pPr>
        <w:pStyle w:val="ListParagraph"/>
        <w:ind w:left="360"/>
        <w:jc w:val="center"/>
        <w:rPr>
          <w:rFonts w:cs="Times New Roman"/>
          <w:szCs w:val="26"/>
          <w:lang w:val="vi-VN"/>
        </w:rPr>
      </w:pPr>
      <w:r>
        <w:rPr>
          <w:noProof/>
        </w:rPr>
        <w:drawing>
          <wp:inline distT="0" distB="0" distL="0" distR="0" wp14:anchorId="499EFF80" wp14:editId="21C5DA19">
            <wp:extent cx="3790950" cy="2843213"/>
            <wp:effectExtent l="0" t="0" r="0" b="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9314" cy="2849486"/>
                    </a:xfrm>
                    <a:prstGeom prst="rect">
                      <a:avLst/>
                    </a:prstGeom>
                    <a:noFill/>
                    <a:ln>
                      <a:noFill/>
                    </a:ln>
                  </pic:spPr>
                </pic:pic>
              </a:graphicData>
            </a:graphic>
          </wp:inline>
        </w:drawing>
      </w:r>
    </w:p>
    <w:p w14:paraId="5418CA8D" w14:textId="77777777" w:rsidR="00760D30" w:rsidRPr="00B83F94" w:rsidRDefault="000F1035" w:rsidP="00B83F94">
      <w:pPr>
        <w:pStyle w:val="ListParagraph"/>
        <w:numPr>
          <w:ilvl w:val="0"/>
          <w:numId w:val="3"/>
        </w:numPr>
        <w:rPr>
          <w:rFonts w:cs="Times New Roman"/>
          <w:szCs w:val="26"/>
          <w:lang w:val="vi-VN"/>
        </w:rPr>
      </w:pPr>
      <w:r w:rsidRPr="00B83F94">
        <w:rPr>
          <w:rFonts w:cs="Times New Roman"/>
          <w:szCs w:val="26"/>
          <w:lang w:val="vi-VN"/>
        </w:rPr>
        <w:t>A</w:t>
      </w:r>
    </w:p>
    <w:p w14:paraId="561F636E" w14:textId="77777777" w:rsidR="00760D30" w:rsidRPr="00B83F94" w:rsidRDefault="000F1035" w:rsidP="00B83F94">
      <w:pPr>
        <w:pStyle w:val="ListParagraph"/>
        <w:numPr>
          <w:ilvl w:val="0"/>
          <w:numId w:val="3"/>
        </w:numPr>
        <w:rPr>
          <w:rFonts w:cs="Times New Roman"/>
          <w:szCs w:val="26"/>
          <w:lang w:val="vi-VN"/>
        </w:rPr>
      </w:pPr>
      <w:r w:rsidRPr="00B83F94">
        <w:rPr>
          <w:rFonts w:cs="Times New Roman"/>
          <w:szCs w:val="26"/>
          <w:lang w:val="vi-VN"/>
        </w:rPr>
        <w:t xml:space="preserve">B </w:t>
      </w:r>
      <w:r w:rsidRPr="00B83F94">
        <w:rPr>
          <w:rFonts w:cs="Times New Roman"/>
          <w:szCs w:val="26"/>
          <w:lang w:val="vi-VN"/>
        </w:rPr>
        <w:tab/>
      </w:r>
      <w:r w:rsidRPr="00B83F94">
        <w:rPr>
          <w:rFonts w:cs="Times New Roman"/>
          <w:szCs w:val="26"/>
          <w:lang w:val="vi-VN"/>
        </w:rPr>
        <w:tab/>
      </w:r>
      <w:r w:rsidRPr="00B83F94">
        <w:rPr>
          <w:rFonts w:cs="Times New Roman"/>
          <w:szCs w:val="26"/>
          <w:lang w:val="vi-VN"/>
        </w:rPr>
        <w:tab/>
      </w:r>
    </w:p>
    <w:p w14:paraId="0D36557F" w14:textId="77777777" w:rsidR="00760D30" w:rsidRPr="00B83F94" w:rsidRDefault="000F1035" w:rsidP="00B83F94">
      <w:pPr>
        <w:pStyle w:val="ListParagraph"/>
        <w:numPr>
          <w:ilvl w:val="0"/>
          <w:numId w:val="3"/>
        </w:numPr>
        <w:rPr>
          <w:rFonts w:cs="Times New Roman"/>
          <w:szCs w:val="26"/>
          <w:lang w:val="vi-VN"/>
        </w:rPr>
      </w:pPr>
      <w:r w:rsidRPr="00B83F94">
        <w:rPr>
          <w:rFonts w:cs="Times New Roman"/>
          <w:szCs w:val="26"/>
          <w:lang w:val="vi-VN"/>
        </w:rPr>
        <w:t xml:space="preserve">C </w:t>
      </w:r>
      <w:r w:rsidRPr="00B83F94">
        <w:rPr>
          <w:rFonts w:cs="Times New Roman"/>
          <w:szCs w:val="26"/>
          <w:lang w:val="vi-VN"/>
        </w:rPr>
        <w:tab/>
      </w:r>
      <w:r w:rsidRPr="00B83F94">
        <w:rPr>
          <w:rFonts w:cs="Times New Roman"/>
          <w:szCs w:val="26"/>
          <w:lang w:val="vi-VN"/>
        </w:rPr>
        <w:tab/>
      </w:r>
      <w:r w:rsidRPr="00B83F94">
        <w:rPr>
          <w:rFonts w:cs="Times New Roman"/>
          <w:szCs w:val="26"/>
          <w:lang w:val="vi-VN"/>
        </w:rPr>
        <w:tab/>
      </w:r>
    </w:p>
    <w:p w14:paraId="787A9724" w14:textId="77777777" w:rsidR="000F1035" w:rsidRPr="00B83F94" w:rsidRDefault="000F1035" w:rsidP="00B83F94">
      <w:pPr>
        <w:pStyle w:val="ListParagraph"/>
        <w:numPr>
          <w:ilvl w:val="0"/>
          <w:numId w:val="3"/>
        </w:numPr>
        <w:rPr>
          <w:rFonts w:cs="Times New Roman"/>
          <w:szCs w:val="26"/>
          <w:lang w:val="vi-VN"/>
        </w:rPr>
      </w:pPr>
      <w:r w:rsidRPr="00B83F94">
        <w:rPr>
          <w:rFonts w:cs="Times New Roman"/>
          <w:szCs w:val="26"/>
          <w:lang w:val="vi-VN"/>
        </w:rPr>
        <w:t>D</w:t>
      </w:r>
    </w:p>
    <w:p w14:paraId="12052E27" w14:textId="77777777" w:rsidR="000F1035" w:rsidRPr="00B83F94" w:rsidRDefault="000F1035" w:rsidP="00B83F94">
      <w:pPr>
        <w:pStyle w:val="ListParagraph"/>
        <w:numPr>
          <w:ilvl w:val="0"/>
          <w:numId w:val="1"/>
        </w:numPr>
        <w:rPr>
          <w:rFonts w:cs="Times New Roman"/>
          <w:b/>
          <w:szCs w:val="26"/>
          <w:lang w:val="vi-VN"/>
        </w:rPr>
      </w:pPr>
      <w:r w:rsidRPr="00B83F94">
        <w:rPr>
          <w:rFonts w:cs="Times New Roman"/>
          <w:b/>
          <w:szCs w:val="26"/>
          <w:lang w:val="vi-VN"/>
        </w:rPr>
        <w:t>Listen to the question and the three responses. Choose the response that best answers the question:</w:t>
      </w:r>
    </w:p>
    <w:p w14:paraId="6BC83B33" w14:textId="77777777" w:rsidR="00760D30" w:rsidRPr="00B83F94" w:rsidRDefault="000F1035" w:rsidP="00B83F94">
      <w:pPr>
        <w:pStyle w:val="ListParagraph"/>
        <w:numPr>
          <w:ilvl w:val="0"/>
          <w:numId w:val="3"/>
        </w:numPr>
        <w:rPr>
          <w:rFonts w:cs="Times New Roman"/>
          <w:szCs w:val="26"/>
          <w:lang w:val="vi-VN"/>
        </w:rPr>
      </w:pPr>
      <w:r w:rsidRPr="00B83F94">
        <w:rPr>
          <w:rFonts w:cs="Times New Roman"/>
          <w:szCs w:val="26"/>
          <w:lang w:val="vi-VN"/>
        </w:rPr>
        <w:t xml:space="preserve">A </w:t>
      </w:r>
      <w:r w:rsidRPr="00B83F94">
        <w:rPr>
          <w:rFonts w:cs="Times New Roman"/>
          <w:szCs w:val="26"/>
          <w:lang w:val="vi-VN"/>
        </w:rPr>
        <w:tab/>
      </w:r>
      <w:r w:rsidRPr="00B83F94">
        <w:rPr>
          <w:rFonts w:cs="Times New Roman"/>
          <w:szCs w:val="26"/>
          <w:lang w:val="vi-VN"/>
        </w:rPr>
        <w:tab/>
      </w:r>
      <w:r w:rsidRPr="00B83F94">
        <w:rPr>
          <w:rFonts w:cs="Times New Roman"/>
          <w:szCs w:val="26"/>
          <w:lang w:val="vi-VN"/>
        </w:rPr>
        <w:tab/>
      </w:r>
    </w:p>
    <w:p w14:paraId="7B93F3BB" w14:textId="77777777" w:rsidR="00760D30" w:rsidRPr="00B83F94" w:rsidRDefault="000F1035" w:rsidP="00B83F94">
      <w:pPr>
        <w:pStyle w:val="ListParagraph"/>
        <w:numPr>
          <w:ilvl w:val="0"/>
          <w:numId w:val="3"/>
        </w:numPr>
        <w:rPr>
          <w:rFonts w:cs="Times New Roman"/>
          <w:szCs w:val="26"/>
          <w:lang w:val="vi-VN"/>
        </w:rPr>
      </w:pPr>
      <w:r w:rsidRPr="00B83F94">
        <w:rPr>
          <w:rFonts w:cs="Times New Roman"/>
          <w:szCs w:val="26"/>
          <w:lang w:val="vi-VN"/>
        </w:rPr>
        <w:t xml:space="preserve">B </w:t>
      </w:r>
      <w:r w:rsidRPr="00B83F94">
        <w:rPr>
          <w:rFonts w:cs="Times New Roman"/>
          <w:szCs w:val="26"/>
          <w:lang w:val="vi-VN"/>
        </w:rPr>
        <w:tab/>
      </w:r>
      <w:r w:rsidRPr="00B83F94">
        <w:rPr>
          <w:rFonts w:cs="Times New Roman"/>
          <w:szCs w:val="26"/>
          <w:lang w:val="vi-VN"/>
        </w:rPr>
        <w:tab/>
      </w:r>
      <w:r w:rsidRPr="00B83F94">
        <w:rPr>
          <w:rFonts w:cs="Times New Roman"/>
          <w:szCs w:val="26"/>
          <w:lang w:val="vi-VN"/>
        </w:rPr>
        <w:tab/>
      </w:r>
    </w:p>
    <w:p w14:paraId="75FA55D3" w14:textId="77777777" w:rsidR="000F1035" w:rsidRPr="00B83F94" w:rsidRDefault="000F1035" w:rsidP="00B83F94">
      <w:pPr>
        <w:pStyle w:val="ListParagraph"/>
        <w:numPr>
          <w:ilvl w:val="0"/>
          <w:numId w:val="3"/>
        </w:numPr>
        <w:rPr>
          <w:rFonts w:cs="Times New Roman"/>
          <w:szCs w:val="26"/>
          <w:lang w:val="vi-VN"/>
        </w:rPr>
      </w:pPr>
      <w:r w:rsidRPr="00B83F94">
        <w:rPr>
          <w:rFonts w:cs="Times New Roman"/>
          <w:szCs w:val="26"/>
          <w:lang w:val="vi-VN"/>
        </w:rPr>
        <w:t>C</w:t>
      </w:r>
    </w:p>
    <w:p w14:paraId="1FBB7A76" w14:textId="77777777" w:rsidR="000F1035" w:rsidRPr="00B83F94" w:rsidRDefault="000F1035" w:rsidP="00B83F94">
      <w:pPr>
        <w:pStyle w:val="ListParagraph"/>
        <w:numPr>
          <w:ilvl w:val="0"/>
          <w:numId w:val="1"/>
        </w:numPr>
        <w:rPr>
          <w:rFonts w:cs="Times New Roman"/>
          <w:b/>
          <w:szCs w:val="26"/>
          <w:lang w:val="vi-VN"/>
        </w:rPr>
      </w:pPr>
      <w:r w:rsidRPr="00B83F94">
        <w:rPr>
          <w:rFonts w:cs="Times New Roman"/>
          <w:b/>
          <w:szCs w:val="26"/>
          <w:lang w:val="vi-VN"/>
        </w:rPr>
        <w:t>Listen to the dialogue. Then read each question and choose the best answer:</w:t>
      </w:r>
    </w:p>
    <w:p w14:paraId="65204038" w14:textId="0905E58A" w:rsidR="003B5FE8" w:rsidRDefault="00046FD3" w:rsidP="00046FD3">
      <w:pPr>
        <w:pStyle w:val="ListParagraph"/>
        <w:numPr>
          <w:ilvl w:val="0"/>
          <w:numId w:val="21"/>
        </w:numPr>
        <w:rPr>
          <w:rFonts w:cs="Times New Roman"/>
          <w:bCs/>
          <w:szCs w:val="26"/>
          <w:lang w:val="vi-VN"/>
        </w:rPr>
      </w:pPr>
      <w:r w:rsidRPr="00046FD3">
        <w:rPr>
          <w:rFonts w:cs="Times New Roman"/>
          <w:bCs/>
          <w:szCs w:val="26"/>
          <w:lang w:val="vi-VN"/>
        </w:rPr>
        <w:t>What does the man suggest the woman do?</w:t>
      </w:r>
    </w:p>
    <w:p w14:paraId="42439ADA" w14:textId="1A07C5B7" w:rsidR="00046FD3" w:rsidRDefault="00046FD3" w:rsidP="00046FD3">
      <w:pPr>
        <w:pStyle w:val="ListParagraph"/>
        <w:numPr>
          <w:ilvl w:val="0"/>
          <w:numId w:val="22"/>
        </w:numPr>
        <w:rPr>
          <w:rFonts w:cs="Times New Roman"/>
          <w:bCs/>
          <w:szCs w:val="26"/>
          <w:lang w:val="vi-VN"/>
        </w:rPr>
      </w:pPr>
      <w:r w:rsidRPr="00046FD3">
        <w:rPr>
          <w:rFonts w:cs="Times New Roman"/>
          <w:bCs/>
          <w:szCs w:val="26"/>
          <w:lang w:val="vi-VN"/>
        </w:rPr>
        <w:t xml:space="preserve">Visit clients in New </w:t>
      </w:r>
      <w:r>
        <w:rPr>
          <w:rFonts w:cs="Times New Roman"/>
          <w:bCs/>
          <w:szCs w:val="26"/>
          <w:lang w:val="vi-VN"/>
        </w:rPr>
        <w:t>York.</w:t>
      </w:r>
    </w:p>
    <w:p w14:paraId="3738C663" w14:textId="59CDDCBF" w:rsidR="00046FD3" w:rsidRDefault="00046FD3" w:rsidP="00046FD3">
      <w:pPr>
        <w:pStyle w:val="ListParagraph"/>
        <w:numPr>
          <w:ilvl w:val="0"/>
          <w:numId w:val="22"/>
        </w:numPr>
        <w:rPr>
          <w:rFonts w:cs="Times New Roman"/>
          <w:bCs/>
          <w:szCs w:val="26"/>
          <w:lang w:val="vi-VN"/>
        </w:rPr>
      </w:pPr>
      <w:r w:rsidRPr="00046FD3">
        <w:rPr>
          <w:rFonts w:cs="Times New Roman"/>
          <w:bCs/>
          <w:szCs w:val="26"/>
          <w:lang w:val="vi-VN"/>
        </w:rPr>
        <w:t xml:space="preserve">Create an expense </w:t>
      </w:r>
      <w:r>
        <w:rPr>
          <w:rFonts w:cs="Times New Roman"/>
          <w:bCs/>
          <w:szCs w:val="26"/>
          <w:lang w:val="vi-VN"/>
        </w:rPr>
        <w:t>account.</w:t>
      </w:r>
    </w:p>
    <w:p w14:paraId="7A08B690" w14:textId="77777777" w:rsidR="00B75389" w:rsidRDefault="00B75389" w:rsidP="00046FD3">
      <w:pPr>
        <w:pStyle w:val="ListParagraph"/>
        <w:numPr>
          <w:ilvl w:val="0"/>
          <w:numId w:val="22"/>
        </w:numPr>
        <w:rPr>
          <w:rFonts w:cs="Times New Roman"/>
          <w:bCs/>
          <w:szCs w:val="26"/>
          <w:lang w:val="vi-VN"/>
        </w:rPr>
      </w:pPr>
      <w:r w:rsidRPr="00B75389">
        <w:rPr>
          <w:rFonts w:cs="Times New Roman"/>
          <w:bCs/>
          <w:szCs w:val="26"/>
          <w:lang w:val="vi-VN"/>
        </w:rPr>
        <w:t>Keep a copy of her bills</w:t>
      </w:r>
    </w:p>
    <w:p w14:paraId="112CD0C9" w14:textId="5765DE29" w:rsidR="00046FD3" w:rsidRPr="00046FD3" w:rsidRDefault="00046FD3" w:rsidP="00046FD3">
      <w:pPr>
        <w:pStyle w:val="ListParagraph"/>
        <w:numPr>
          <w:ilvl w:val="0"/>
          <w:numId w:val="22"/>
        </w:numPr>
        <w:rPr>
          <w:rFonts w:cs="Times New Roman"/>
          <w:bCs/>
          <w:szCs w:val="26"/>
          <w:lang w:val="vi-VN"/>
        </w:rPr>
      </w:pPr>
      <w:r w:rsidRPr="00046FD3">
        <w:rPr>
          <w:rFonts w:cs="Times New Roman"/>
          <w:bCs/>
          <w:szCs w:val="26"/>
          <w:lang w:val="vi-VN"/>
        </w:rPr>
        <w:lastRenderedPageBreak/>
        <w:t xml:space="preserve">Attend a </w:t>
      </w:r>
      <w:r>
        <w:rPr>
          <w:rFonts w:cs="Times New Roman"/>
          <w:bCs/>
          <w:szCs w:val="26"/>
          <w:lang w:val="vi-VN"/>
        </w:rPr>
        <w:t>conference.</w:t>
      </w:r>
    </w:p>
    <w:p w14:paraId="3EF44CD3" w14:textId="4835F1E0" w:rsidR="000F1035" w:rsidRDefault="000F1035" w:rsidP="00596267">
      <w:pPr>
        <w:pStyle w:val="ListParagraph"/>
        <w:numPr>
          <w:ilvl w:val="0"/>
          <w:numId w:val="1"/>
        </w:numPr>
        <w:rPr>
          <w:rFonts w:cs="Times New Roman"/>
          <w:b/>
          <w:szCs w:val="26"/>
          <w:lang w:val="vi-VN"/>
        </w:rPr>
      </w:pPr>
      <w:r w:rsidRPr="00596267">
        <w:rPr>
          <w:rFonts w:cs="Times New Roman"/>
          <w:b/>
          <w:szCs w:val="26"/>
          <w:lang w:val="vi-VN"/>
        </w:rPr>
        <w:t>Listen to the talk. Then read each question and choose the best answer:</w:t>
      </w:r>
    </w:p>
    <w:p w14:paraId="31B1A10E" w14:textId="3519FBC8" w:rsidR="00F86732" w:rsidRDefault="00560B36" w:rsidP="00560B36">
      <w:pPr>
        <w:pStyle w:val="ListParagraph"/>
        <w:numPr>
          <w:ilvl w:val="0"/>
          <w:numId w:val="21"/>
        </w:numPr>
        <w:rPr>
          <w:rFonts w:cs="Times New Roman"/>
          <w:bCs/>
          <w:szCs w:val="26"/>
          <w:lang w:val="vi-VN"/>
        </w:rPr>
      </w:pPr>
      <w:r w:rsidRPr="00560B36">
        <w:rPr>
          <w:rFonts w:cs="Times New Roman"/>
          <w:bCs/>
          <w:szCs w:val="26"/>
          <w:lang w:val="vi-VN"/>
        </w:rPr>
        <w:t>What is the caller waiting for?</w:t>
      </w:r>
    </w:p>
    <w:p w14:paraId="40DCFEE0" w14:textId="4CC44604" w:rsidR="00560B36" w:rsidRDefault="00560B36" w:rsidP="00560B36">
      <w:pPr>
        <w:pStyle w:val="ListParagraph"/>
        <w:numPr>
          <w:ilvl w:val="0"/>
          <w:numId w:val="23"/>
        </w:numPr>
        <w:rPr>
          <w:rFonts w:cs="Times New Roman"/>
          <w:bCs/>
          <w:szCs w:val="26"/>
          <w:lang w:val="vi-VN"/>
        </w:rPr>
      </w:pPr>
      <w:r w:rsidRPr="00560B36">
        <w:rPr>
          <w:rFonts w:cs="Times New Roman"/>
          <w:bCs/>
          <w:szCs w:val="26"/>
          <w:lang w:val="vi-VN"/>
        </w:rPr>
        <w:t>Hospital forms</w:t>
      </w:r>
    </w:p>
    <w:p w14:paraId="20BED9CD" w14:textId="106DB870" w:rsidR="00560B36" w:rsidRDefault="00560B36" w:rsidP="00560B36">
      <w:pPr>
        <w:pStyle w:val="ListParagraph"/>
        <w:numPr>
          <w:ilvl w:val="0"/>
          <w:numId w:val="23"/>
        </w:numPr>
        <w:rPr>
          <w:rFonts w:cs="Times New Roman"/>
          <w:bCs/>
          <w:szCs w:val="26"/>
          <w:lang w:val="vi-VN"/>
        </w:rPr>
      </w:pPr>
      <w:r w:rsidRPr="00560B36">
        <w:rPr>
          <w:rFonts w:cs="Times New Roman"/>
          <w:bCs/>
          <w:szCs w:val="26"/>
          <w:lang w:val="vi-VN"/>
        </w:rPr>
        <w:t>Test results</w:t>
      </w:r>
    </w:p>
    <w:p w14:paraId="5C4962C6" w14:textId="1A21EDD1" w:rsidR="00560B36" w:rsidRDefault="00560B36" w:rsidP="00560B36">
      <w:pPr>
        <w:pStyle w:val="ListParagraph"/>
        <w:numPr>
          <w:ilvl w:val="0"/>
          <w:numId w:val="23"/>
        </w:numPr>
        <w:rPr>
          <w:rFonts w:cs="Times New Roman"/>
          <w:bCs/>
          <w:szCs w:val="26"/>
          <w:lang w:val="vi-VN"/>
        </w:rPr>
      </w:pPr>
      <w:r w:rsidRPr="00560B36">
        <w:rPr>
          <w:rFonts w:cs="Times New Roman"/>
          <w:bCs/>
          <w:szCs w:val="26"/>
          <w:lang w:val="vi-VN"/>
        </w:rPr>
        <w:t>A payment invoice</w:t>
      </w:r>
    </w:p>
    <w:p w14:paraId="22AD2363" w14:textId="3491AEBC" w:rsidR="00560B36" w:rsidRPr="00560B36" w:rsidRDefault="00560B36" w:rsidP="00560B36">
      <w:pPr>
        <w:pStyle w:val="ListParagraph"/>
        <w:numPr>
          <w:ilvl w:val="0"/>
          <w:numId w:val="23"/>
        </w:numPr>
        <w:rPr>
          <w:rFonts w:cs="Times New Roman"/>
          <w:bCs/>
          <w:szCs w:val="26"/>
          <w:lang w:val="vi-VN"/>
        </w:rPr>
      </w:pPr>
      <w:r w:rsidRPr="00560B36">
        <w:rPr>
          <w:rFonts w:cs="Times New Roman"/>
          <w:bCs/>
          <w:szCs w:val="26"/>
          <w:lang w:val="vi-VN"/>
        </w:rPr>
        <w:t>A medical prescription</w:t>
      </w:r>
    </w:p>
    <w:p w14:paraId="62ED2481" w14:textId="77777777" w:rsidR="000F1035" w:rsidRPr="00B83F94" w:rsidRDefault="00F84CAD" w:rsidP="00596267">
      <w:pPr>
        <w:pStyle w:val="ListParagraph"/>
        <w:numPr>
          <w:ilvl w:val="0"/>
          <w:numId w:val="1"/>
        </w:numPr>
        <w:rPr>
          <w:rFonts w:cs="Times New Roman"/>
          <w:b/>
          <w:szCs w:val="26"/>
          <w:lang w:val="vi-VN"/>
        </w:rPr>
      </w:pPr>
      <w:r w:rsidRPr="00B83F94">
        <w:rPr>
          <w:rFonts w:cs="Times New Roman"/>
          <w:b/>
          <w:szCs w:val="26"/>
          <w:lang w:val="vi-VN"/>
        </w:rPr>
        <w:t>Choose the word that best completes the sentence:</w:t>
      </w:r>
    </w:p>
    <w:p w14:paraId="4DA974F7" w14:textId="30C60D14" w:rsidR="00EF1005" w:rsidRDefault="008F3D1B" w:rsidP="008F3D1B">
      <w:pPr>
        <w:pStyle w:val="ListParagraph"/>
        <w:numPr>
          <w:ilvl w:val="0"/>
          <w:numId w:val="21"/>
        </w:numPr>
        <w:rPr>
          <w:rFonts w:cs="Times New Roman"/>
          <w:szCs w:val="26"/>
          <w:lang w:val="vi-VN"/>
        </w:rPr>
      </w:pPr>
      <w:r w:rsidRPr="008F3D1B">
        <w:rPr>
          <w:rFonts w:cs="Times New Roman"/>
          <w:szCs w:val="26"/>
          <w:lang w:val="vi-VN"/>
        </w:rPr>
        <w:t>Considering the failure of -------- system to offer adequate support, we might have to provide refunds to our customers.</w:t>
      </w:r>
    </w:p>
    <w:p w14:paraId="38F07B41" w14:textId="1B94C643" w:rsidR="008F3D1B" w:rsidRDefault="008F3D1B" w:rsidP="008F3D1B">
      <w:pPr>
        <w:pStyle w:val="ListParagraph"/>
        <w:numPr>
          <w:ilvl w:val="0"/>
          <w:numId w:val="24"/>
        </w:numPr>
        <w:rPr>
          <w:rFonts w:cs="Times New Roman"/>
          <w:szCs w:val="26"/>
          <w:lang w:val="vi-VN"/>
        </w:rPr>
      </w:pPr>
      <w:r w:rsidRPr="008F3D1B">
        <w:rPr>
          <w:rFonts w:cs="Times New Roman"/>
          <w:szCs w:val="26"/>
          <w:lang w:val="vi-VN"/>
        </w:rPr>
        <w:t>Us</w:t>
      </w:r>
    </w:p>
    <w:p w14:paraId="4918452C" w14:textId="7ECAC717" w:rsidR="008F3D1B" w:rsidRDefault="008F3D1B" w:rsidP="008F3D1B">
      <w:pPr>
        <w:pStyle w:val="ListParagraph"/>
        <w:numPr>
          <w:ilvl w:val="0"/>
          <w:numId w:val="24"/>
        </w:numPr>
        <w:rPr>
          <w:rFonts w:cs="Times New Roman"/>
          <w:szCs w:val="26"/>
          <w:lang w:val="vi-VN"/>
        </w:rPr>
      </w:pPr>
      <w:r w:rsidRPr="008F3D1B">
        <w:rPr>
          <w:rFonts w:cs="Times New Roman"/>
          <w:szCs w:val="26"/>
          <w:lang w:val="vi-VN"/>
        </w:rPr>
        <w:t>Ours</w:t>
      </w:r>
    </w:p>
    <w:p w14:paraId="0EBC4CAA" w14:textId="6EB7FBE5" w:rsidR="009E263E" w:rsidRDefault="009E263E" w:rsidP="008F3D1B">
      <w:pPr>
        <w:pStyle w:val="ListParagraph"/>
        <w:numPr>
          <w:ilvl w:val="0"/>
          <w:numId w:val="24"/>
        </w:numPr>
        <w:rPr>
          <w:rFonts w:cs="Times New Roman"/>
          <w:szCs w:val="26"/>
          <w:lang w:val="vi-VN"/>
        </w:rPr>
      </w:pPr>
      <w:r w:rsidRPr="009E263E">
        <w:rPr>
          <w:rFonts w:cs="Times New Roman"/>
          <w:szCs w:val="26"/>
          <w:lang w:val="vi-VN"/>
        </w:rPr>
        <w:t>O</w:t>
      </w:r>
      <w:r w:rsidRPr="009E263E">
        <w:rPr>
          <w:rFonts w:cs="Times New Roman"/>
          <w:szCs w:val="26"/>
          <w:lang w:val="vi-VN"/>
        </w:rPr>
        <w:t>urselves</w:t>
      </w:r>
    </w:p>
    <w:p w14:paraId="7D9BAA14" w14:textId="3F969419" w:rsidR="008F3D1B" w:rsidRPr="008F3D1B" w:rsidRDefault="008F3D1B" w:rsidP="008F3D1B">
      <w:pPr>
        <w:pStyle w:val="ListParagraph"/>
        <w:numPr>
          <w:ilvl w:val="0"/>
          <w:numId w:val="24"/>
        </w:numPr>
        <w:rPr>
          <w:rFonts w:cs="Times New Roman"/>
          <w:szCs w:val="26"/>
          <w:lang w:val="vi-VN"/>
        </w:rPr>
      </w:pPr>
      <w:r w:rsidRPr="008F3D1B">
        <w:rPr>
          <w:rFonts w:cs="Times New Roman"/>
          <w:szCs w:val="26"/>
          <w:lang w:val="vi-VN"/>
        </w:rPr>
        <w:t>Ours</w:t>
      </w:r>
    </w:p>
    <w:p w14:paraId="53756AC2" w14:textId="7B156194" w:rsidR="0077153C" w:rsidRDefault="0077153C" w:rsidP="00596267">
      <w:pPr>
        <w:pStyle w:val="ListParagraph"/>
        <w:numPr>
          <w:ilvl w:val="0"/>
          <w:numId w:val="1"/>
        </w:numPr>
        <w:rPr>
          <w:rFonts w:cs="Times New Roman"/>
          <w:b/>
          <w:szCs w:val="26"/>
          <w:lang w:val="vi-VN"/>
        </w:rPr>
      </w:pPr>
      <w:r w:rsidRPr="00B83F94">
        <w:rPr>
          <w:rFonts w:cs="Times New Roman"/>
          <w:b/>
          <w:szCs w:val="26"/>
          <w:lang w:val="vi-VN"/>
        </w:rPr>
        <w:t>Choose the word or phrase that best completes the blanks:</w:t>
      </w:r>
    </w:p>
    <w:p w14:paraId="7E4D56BC" w14:textId="22D89FDD" w:rsidR="00447DED" w:rsidRDefault="00447DED" w:rsidP="00447DED">
      <w:pPr>
        <w:pStyle w:val="ListParagraph"/>
        <w:numPr>
          <w:ilvl w:val="0"/>
          <w:numId w:val="21"/>
        </w:numPr>
        <w:jc w:val="both"/>
        <w:rPr>
          <w:rFonts w:cs="Times New Roman"/>
          <w:bCs/>
          <w:szCs w:val="26"/>
          <w:lang w:val="vi-VN"/>
        </w:rPr>
      </w:pPr>
      <w:r w:rsidRPr="00447DED">
        <w:rPr>
          <w:rFonts w:cs="Times New Roman"/>
          <w:bCs/>
          <w:szCs w:val="26"/>
          <w:lang w:val="vi-VN"/>
        </w:rPr>
        <w:t>There has been considerable discussion about the global shortage of nurses. Most underdeveloped nations do not have the qualified nurse workforce to contend (65)........  their growing health problems let alone improve the health and well-being of their people.</w:t>
      </w:r>
      <w:r>
        <w:rPr>
          <w:rFonts w:cs="Times New Roman"/>
          <w:bCs/>
          <w:szCs w:val="26"/>
          <w:lang w:val="vi-VN"/>
        </w:rPr>
        <w:t xml:space="preserve"> </w:t>
      </w:r>
      <w:r w:rsidRPr="00447DED">
        <w:rPr>
          <w:rFonts w:cs="Times New Roman"/>
          <w:bCs/>
          <w:szCs w:val="26"/>
          <w:lang w:val="vi-VN"/>
        </w:rPr>
        <w:t>Factors (66)........ in the nursing shortage vary among countries.</w:t>
      </w:r>
      <w:r>
        <w:rPr>
          <w:rFonts w:cs="Times New Roman"/>
          <w:bCs/>
          <w:szCs w:val="26"/>
          <w:lang w:val="vi-VN"/>
        </w:rPr>
        <w:t xml:space="preserve"> </w:t>
      </w:r>
      <w:r w:rsidRPr="00447DED">
        <w:rPr>
          <w:rFonts w:cs="Times New Roman"/>
          <w:bCs/>
          <w:szCs w:val="26"/>
          <w:lang w:val="vi-VN"/>
        </w:rPr>
        <w:t>Globally,demand outpaces supply. While in developed nations advances in science brought varied treatment options, ineffective health care systems contributed to those difficult situations in underdeveloped nations. In addition,increased opportunities for other careers for women and failure to (67)........  them to nursing careers are considered to have been factors. In order to overcome the shortage, the supply of new nurses must be increased.</w:t>
      </w:r>
      <w:r>
        <w:rPr>
          <w:rFonts w:cs="Times New Roman"/>
          <w:bCs/>
          <w:szCs w:val="26"/>
          <w:lang w:val="vi-VN"/>
        </w:rPr>
        <w:t xml:space="preserve"> </w:t>
      </w:r>
      <w:r w:rsidRPr="00447DED">
        <w:rPr>
          <w:rFonts w:cs="Times New Roman"/>
          <w:bCs/>
          <w:szCs w:val="26"/>
          <w:lang w:val="vi-VN"/>
        </w:rPr>
        <w:t>Sorry again for the inconvenience. For more information, please contact Donna Maser, the program coordinator, at (518) 437-5961.</w:t>
      </w:r>
    </w:p>
    <w:p w14:paraId="6B79A23F" w14:textId="530B34DD" w:rsidR="00837560" w:rsidRDefault="00837560" w:rsidP="00837560">
      <w:pPr>
        <w:pStyle w:val="ListParagraph"/>
        <w:numPr>
          <w:ilvl w:val="0"/>
          <w:numId w:val="25"/>
        </w:numPr>
        <w:jc w:val="both"/>
        <w:rPr>
          <w:rFonts w:cs="Times New Roman"/>
          <w:bCs/>
          <w:szCs w:val="26"/>
          <w:lang w:val="vi-VN"/>
        </w:rPr>
      </w:pPr>
      <w:r>
        <w:rPr>
          <w:rFonts w:cs="Times New Roman"/>
          <w:bCs/>
          <w:szCs w:val="26"/>
          <w:lang w:val="vi-VN"/>
        </w:rPr>
        <w:t>At</w:t>
      </w:r>
    </w:p>
    <w:p w14:paraId="6FF7EF61" w14:textId="522186B1" w:rsidR="00837560" w:rsidRDefault="00837560" w:rsidP="00837560">
      <w:pPr>
        <w:pStyle w:val="ListParagraph"/>
        <w:numPr>
          <w:ilvl w:val="0"/>
          <w:numId w:val="25"/>
        </w:numPr>
        <w:jc w:val="both"/>
        <w:rPr>
          <w:rFonts w:cs="Times New Roman"/>
          <w:bCs/>
          <w:szCs w:val="26"/>
          <w:lang w:val="vi-VN"/>
        </w:rPr>
      </w:pPr>
      <w:r>
        <w:rPr>
          <w:rFonts w:cs="Times New Roman"/>
          <w:bCs/>
          <w:szCs w:val="26"/>
          <w:lang w:val="vi-VN"/>
        </w:rPr>
        <w:t>In</w:t>
      </w:r>
    </w:p>
    <w:p w14:paraId="66CF65CA" w14:textId="1832C7DA" w:rsidR="00837560" w:rsidRDefault="00837560" w:rsidP="00837560">
      <w:pPr>
        <w:pStyle w:val="ListParagraph"/>
        <w:numPr>
          <w:ilvl w:val="0"/>
          <w:numId w:val="25"/>
        </w:numPr>
        <w:jc w:val="both"/>
        <w:rPr>
          <w:rFonts w:cs="Times New Roman"/>
          <w:bCs/>
          <w:szCs w:val="26"/>
          <w:lang w:val="vi-VN"/>
        </w:rPr>
      </w:pPr>
      <w:r>
        <w:rPr>
          <w:rFonts w:cs="Times New Roman"/>
          <w:bCs/>
          <w:szCs w:val="26"/>
          <w:lang w:val="vi-VN"/>
        </w:rPr>
        <w:lastRenderedPageBreak/>
        <w:t>From</w:t>
      </w:r>
    </w:p>
    <w:p w14:paraId="337C2F51" w14:textId="393D5E62" w:rsidR="00837560" w:rsidRPr="00837560" w:rsidRDefault="00837560" w:rsidP="00837560">
      <w:pPr>
        <w:pStyle w:val="ListParagraph"/>
        <w:numPr>
          <w:ilvl w:val="0"/>
          <w:numId w:val="25"/>
        </w:numPr>
        <w:jc w:val="both"/>
        <w:rPr>
          <w:rFonts w:cs="Times New Roman"/>
          <w:bCs/>
          <w:szCs w:val="26"/>
          <w:lang w:val="vi-VN"/>
        </w:rPr>
      </w:pPr>
      <w:r>
        <w:rPr>
          <w:rFonts w:cs="Times New Roman"/>
          <w:bCs/>
          <w:szCs w:val="26"/>
          <w:lang w:val="vi-VN"/>
        </w:rPr>
        <w:t>With</w:t>
      </w:r>
    </w:p>
    <w:p w14:paraId="6CC9FBA6" w14:textId="738D9D67" w:rsidR="0077153C" w:rsidRPr="00556DDF" w:rsidRDefault="0077153C" w:rsidP="00556DDF">
      <w:pPr>
        <w:pStyle w:val="ListParagraph"/>
        <w:numPr>
          <w:ilvl w:val="0"/>
          <w:numId w:val="1"/>
        </w:numPr>
        <w:rPr>
          <w:rFonts w:cs="Times New Roman"/>
          <w:b/>
          <w:szCs w:val="26"/>
          <w:lang w:val="vi-VN"/>
        </w:rPr>
      </w:pPr>
      <w:r w:rsidRPr="00556DDF">
        <w:rPr>
          <w:rFonts w:cs="Times New Roman"/>
          <w:b/>
          <w:szCs w:val="26"/>
          <w:lang w:val="vi-VN"/>
        </w:rPr>
        <w:t>Read the passage and choose the correct answer:</w:t>
      </w:r>
    </w:p>
    <w:p w14:paraId="1E15A906" w14:textId="77777777" w:rsidR="00AC4B8B" w:rsidRDefault="00AC4B8B" w:rsidP="00AC4B8B">
      <w:pPr>
        <w:pStyle w:val="ListParagraph"/>
        <w:numPr>
          <w:ilvl w:val="0"/>
          <w:numId w:val="21"/>
        </w:numPr>
        <w:jc w:val="both"/>
        <w:rPr>
          <w:rFonts w:cs="Times New Roman"/>
          <w:bCs/>
          <w:iCs/>
          <w:szCs w:val="26"/>
          <w:lang w:val="vi-VN"/>
        </w:rPr>
      </w:pPr>
      <w:r w:rsidRPr="00AC4B8B">
        <w:rPr>
          <w:rFonts w:cs="Times New Roman"/>
          <w:bCs/>
          <w:iCs/>
          <w:szCs w:val="26"/>
          <w:lang w:val="vi-VN"/>
        </w:rPr>
        <w:t>Date:   April 22</w:t>
      </w:r>
    </w:p>
    <w:p w14:paraId="6D19215A" w14:textId="1FBC83B6" w:rsidR="00AC4B8B" w:rsidRPr="00AC4B8B" w:rsidRDefault="00AC4B8B" w:rsidP="00AC4B8B">
      <w:pPr>
        <w:pStyle w:val="ListParagraph"/>
        <w:jc w:val="both"/>
        <w:rPr>
          <w:rFonts w:cs="Times New Roman"/>
          <w:bCs/>
          <w:iCs/>
          <w:szCs w:val="26"/>
          <w:lang w:val="vi-VN"/>
        </w:rPr>
      </w:pPr>
      <w:r w:rsidRPr="00AC4B8B">
        <w:rPr>
          <w:rFonts w:cs="Times New Roman"/>
          <w:bCs/>
          <w:iCs/>
          <w:szCs w:val="26"/>
          <w:lang w:val="vi-VN"/>
        </w:rPr>
        <w:t>To:       All managers</w:t>
      </w:r>
    </w:p>
    <w:p w14:paraId="78217600" w14:textId="77777777" w:rsidR="00AC4B8B" w:rsidRPr="00AC4B8B" w:rsidRDefault="00AC4B8B" w:rsidP="00AC4B8B">
      <w:pPr>
        <w:pStyle w:val="ListParagraph"/>
        <w:jc w:val="both"/>
        <w:rPr>
          <w:rFonts w:cs="Times New Roman"/>
          <w:bCs/>
          <w:iCs/>
          <w:szCs w:val="26"/>
          <w:lang w:val="vi-VN"/>
        </w:rPr>
      </w:pPr>
      <w:r w:rsidRPr="00AC4B8B">
        <w:rPr>
          <w:rFonts w:cs="Times New Roman"/>
          <w:bCs/>
          <w:iCs/>
          <w:szCs w:val="26"/>
          <w:lang w:val="vi-VN"/>
        </w:rPr>
        <w:t>From:   Alan Turing</w:t>
      </w:r>
    </w:p>
    <w:p w14:paraId="36B8C507" w14:textId="77777777" w:rsidR="00AC4B8B" w:rsidRPr="00AC4B8B" w:rsidRDefault="00AC4B8B" w:rsidP="00AC4B8B">
      <w:pPr>
        <w:pStyle w:val="ListParagraph"/>
        <w:jc w:val="both"/>
        <w:rPr>
          <w:rFonts w:cs="Times New Roman"/>
          <w:bCs/>
          <w:iCs/>
          <w:szCs w:val="26"/>
          <w:lang w:val="vi-VN"/>
        </w:rPr>
      </w:pPr>
      <w:r w:rsidRPr="00AC4B8B">
        <w:rPr>
          <w:rFonts w:cs="Times New Roman"/>
          <w:bCs/>
          <w:iCs/>
          <w:szCs w:val="26"/>
          <w:lang w:val="vi-VN"/>
        </w:rPr>
        <w:t>Re:       Company Tennis Tournament</w:t>
      </w:r>
    </w:p>
    <w:p w14:paraId="596B4C4F" w14:textId="77777777" w:rsidR="00AC4B8B" w:rsidRPr="00AC4B8B" w:rsidRDefault="00AC4B8B" w:rsidP="00AC4B8B">
      <w:pPr>
        <w:pStyle w:val="ListParagraph"/>
        <w:jc w:val="both"/>
        <w:rPr>
          <w:rFonts w:cs="Times New Roman"/>
          <w:bCs/>
          <w:iCs/>
          <w:szCs w:val="26"/>
          <w:lang w:val="vi-VN"/>
        </w:rPr>
      </w:pPr>
      <w:r w:rsidRPr="00AC4B8B">
        <w:rPr>
          <w:rFonts w:cs="Times New Roman"/>
          <w:bCs/>
          <w:iCs/>
          <w:szCs w:val="26"/>
          <w:lang w:val="vi-VN"/>
        </w:rPr>
        <w:t>Please distribute this notice to all full-time employees.</w:t>
      </w:r>
    </w:p>
    <w:p w14:paraId="2368C7B6" w14:textId="4A30506F" w:rsidR="009727EC" w:rsidRDefault="00AC4B8B" w:rsidP="00AC4B8B">
      <w:pPr>
        <w:pStyle w:val="ListParagraph"/>
        <w:jc w:val="both"/>
        <w:rPr>
          <w:rFonts w:cs="Times New Roman"/>
          <w:bCs/>
          <w:iCs/>
          <w:szCs w:val="26"/>
          <w:lang w:val="vi-VN"/>
        </w:rPr>
      </w:pPr>
      <w:r w:rsidRPr="00AC4B8B">
        <w:rPr>
          <w:rFonts w:cs="Times New Roman"/>
          <w:bCs/>
          <w:iCs/>
          <w:szCs w:val="26"/>
          <w:lang w:val="vi-VN"/>
        </w:rPr>
        <w:t>It’s that time of the year again – time to dust off your racket for our annual company tennis tournament! We were so pleased with the exceptional turn-out last year, and we’re hoping to see all of you again for more fun! We’ll be holding the tournament at the same location as last year, the Lanark Country Club, on Sunday, May 26. The matches start at 1:30, followed by our usual patio party and gourmet barbeque at 6:30. The price has gone up slightly to $40 because our caterer is charging more. But we’re also offering some more valuable prizes this year, including a 62-inch LCD TV for the winner and laptop computers for second and third place. So, we’re hoping to see some competitive spirit! Space is limited to 48; so, hurry and sign up. You can sign up with Ashley Briggs in Accounting. We’re looking forward to seeing you there!</w:t>
      </w:r>
    </w:p>
    <w:p w14:paraId="3A8A8E43" w14:textId="645C2B18" w:rsidR="00AC4B8B" w:rsidRDefault="00AC4B8B" w:rsidP="00AC4B8B">
      <w:pPr>
        <w:pStyle w:val="ListParagraph"/>
        <w:numPr>
          <w:ilvl w:val="0"/>
          <w:numId w:val="21"/>
        </w:numPr>
        <w:jc w:val="both"/>
        <w:rPr>
          <w:rFonts w:cs="Times New Roman"/>
          <w:bCs/>
          <w:iCs/>
          <w:szCs w:val="26"/>
          <w:lang w:val="vi-VN"/>
        </w:rPr>
      </w:pPr>
      <w:r w:rsidRPr="00AC4B8B">
        <w:rPr>
          <w:rFonts w:cs="Times New Roman"/>
          <w:bCs/>
          <w:iCs/>
          <w:szCs w:val="26"/>
          <w:lang w:val="vi-VN"/>
        </w:rPr>
        <w:t>What reason is given for the slight price increase?</w:t>
      </w:r>
    </w:p>
    <w:p w14:paraId="3EEE2005" w14:textId="08119BFE" w:rsidR="00AC4B8B" w:rsidRDefault="00AC4B8B" w:rsidP="00AC4B8B">
      <w:pPr>
        <w:pStyle w:val="ListParagraph"/>
        <w:numPr>
          <w:ilvl w:val="0"/>
          <w:numId w:val="26"/>
        </w:numPr>
        <w:jc w:val="both"/>
        <w:rPr>
          <w:rFonts w:cs="Times New Roman"/>
          <w:bCs/>
          <w:iCs/>
          <w:szCs w:val="26"/>
          <w:lang w:val="vi-VN"/>
        </w:rPr>
      </w:pPr>
      <w:r w:rsidRPr="00AC4B8B">
        <w:rPr>
          <w:rFonts w:cs="Times New Roman"/>
          <w:bCs/>
          <w:iCs/>
          <w:szCs w:val="26"/>
          <w:lang w:val="vi-VN"/>
        </w:rPr>
        <w:t xml:space="preserve">Tennis fees have gone up at the Lanark Country </w:t>
      </w:r>
      <w:r>
        <w:rPr>
          <w:rFonts w:cs="Times New Roman"/>
          <w:bCs/>
          <w:iCs/>
          <w:szCs w:val="26"/>
          <w:lang w:val="vi-VN"/>
        </w:rPr>
        <w:t>Club.</w:t>
      </w:r>
    </w:p>
    <w:p w14:paraId="269A03B1" w14:textId="3C1B837C" w:rsidR="00AC4B8B" w:rsidRDefault="00AC4B8B" w:rsidP="00AC4B8B">
      <w:pPr>
        <w:pStyle w:val="ListParagraph"/>
        <w:numPr>
          <w:ilvl w:val="0"/>
          <w:numId w:val="26"/>
        </w:numPr>
        <w:jc w:val="both"/>
        <w:rPr>
          <w:rFonts w:cs="Times New Roman"/>
          <w:bCs/>
          <w:iCs/>
          <w:szCs w:val="26"/>
          <w:lang w:val="vi-VN"/>
        </w:rPr>
      </w:pPr>
      <w:r w:rsidRPr="00AC4B8B">
        <w:rPr>
          <w:rFonts w:cs="Times New Roman"/>
          <w:bCs/>
          <w:iCs/>
          <w:szCs w:val="26"/>
          <w:lang w:val="vi-VN"/>
        </w:rPr>
        <w:t xml:space="preserve">The company providing food has raised their </w:t>
      </w:r>
      <w:r>
        <w:rPr>
          <w:rFonts w:cs="Times New Roman"/>
          <w:bCs/>
          <w:iCs/>
          <w:szCs w:val="26"/>
          <w:lang w:val="vi-VN"/>
        </w:rPr>
        <w:t>prices.</w:t>
      </w:r>
    </w:p>
    <w:p w14:paraId="068FF69B" w14:textId="2EB1221D" w:rsidR="00AC4B8B" w:rsidRDefault="00AC4B8B" w:rsidP="00AC4B8B">
      <w:pPr>
        <w:pStyle w:val="ListParagraph"/>
        <w:numPr>
          <w:ilvl w:val="0"/>
          <w:numId w:val="26"/>
        </w:numPr>
        <w:jc w:val="both"/>
        <w:rPr>
          <w:rFonts w:cs="Times New Roman"/>
          <w:bCs/>
          <w:iCs/>
          <w:szCs w:val="26"/>
          <w:lang w:val="vi-VN"/>
        </w:rPr>
      </w:pPr>
      <w:r w:rsidRPr="00AC4B8B">
        <w:rPr>
          <w:rFonts w:cs="Times New Roman"/>
          <w:bCs/>
          <w:iCs/>
          <w:szCs w:val="26"/>
          <w:lang w:val="vi-VN"/>
        </w:rPr>
        <w:t>The prizes are more expensive this year.</w:t>
      </w:r>
    </w:p>
    <w:p w14:paraId="5C767DB0" w14:textId="0B601CAA" w:rsidR="00AC4B8B" w:rsidRPr="00AC4B8B" w:rsidRDefault="00AC4B8B" w:rsidP="00AC4B8B">
      <w:pPr>
        <w:pStyle w:val="ListParagraph"/>
        <w:numPr>
          <w:ilvl w:val="0"/>
          <w:numId w:val="26"/>
        </w:numPr>
        <w:jc w:val="both"/>
        <w:rPr>
          <w:rFonts w:cs="Times New Roman"/>
          <w:bCs/>
          <w:iCs/>
          <w:szCs w:val="26"/>
          <w:lang w:val="vi-VN"/>
        </w:rPr>
      </w:pPr>
      <w:r w:rsidRPr="00AC4B8B">
        <w:rPr>
          <w:rFonts w:cs="Times New Roman"/>
          <w:bCs/>
          <w:iCs/>
          <w:szCs w:val="26"/>
          <w:lang w:val="vi-VN"/>
        </w:rPr>
        <w:t xml:space="preserve">Only 48 people are able to </w:t>
      </w:r>
      <w:r>
        <w:rPr>
          <w:rFonts w:cs="Times New Roman"/>
          <w:bCs/>
          <w:iCs/>
          <w:szCs w:val="26"/>
          <w:lang w:val="vi-VN"/>
        </w:rPr>
        <w:t>attend.</w:t>
      </w:r>
    </w:p>
    <w:sectPr w:rsidR="00AC4B8B" w:rsidRPr="00AC4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547"/>
    <w:multiLevelType w:val="hybridMultilevel"/>
    <w:tmpl w:val="C4EE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106A2"/>
    <w:multiLevelType w:val="hybridMultilevel"/>
    <w:tmpl w:val="A0B2689C"/>
    <w:lvl w:ilvl="0" w:tplc="8F7C16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3975EE"/>
    <w:multiLevelType w:val="hybridMultilevel"/>
    <w:tmpl w:val="30A6C534"/>
    <w:lvl w:ilvl="0" w:tplc="BBCAEC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CC3413"/>
    <w:multiLevelType w:val="hybridMultilevel"/>
    <w:tmpl w:val="E8021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07AB1"/>
    <w:multiLevelType w:val="hybridMultilevel"/>
    <w:tmpl w:val="CA0CA362"/>
    <w:lvl w:ilvl="0" w:tplc="2E1692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670BC5"/>
    <w:multiLevelType w:val="hybridMultilevel"/>
    <w:tmpl w:val="F22E90FE"/>
    <w:lvl w:ilvl="0" w:tplc="7E144D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FD4F15"/>
    <w:multiLevelType w:val="hybridMultilevel"/>
    <w:tmpl w:val="2422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91D61"/>
    <w:multiLevelType w:val="hybridMultilevel"/>
    <w:tmpl w:val="3ADA3546"/>
    <w:lvl w:ilvl="0" w:tplc="04090015">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D0574A"/>
    <w:multiLevelType w:val="hybridMultilevel"/>
    <w:tmpl w:val="A83EF2EA"/>
    <w:lvl w:ilvl="0" w:tplc="54DC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A22D71"/>
    <w:multiLevelType w:val="hybridMultilevel"/>
    <w:tmpl w:val="1EEEE17A"/>
    <w:lvl w:ilvl="0" w:tplc="4A60BA3C">
      <w:start w:val="1"/>
      <w:numFmt w:val="upperLetter"/>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5641B0"/>
    <w:multiLevelType w:val="hybridMultilevel"/>
    <w:tmpl w:val="D1C4DE44"/>
    <w:lvl w:ilvl="0" w:tplc="F9F00F72">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72464"/>
    <w:multiLevelType w:val="hybridMultilevel"/>
    <w:tmpl w:val="4D8C5A7E"/>
    <w:lvl w:ilvl="0" w:tplc="BA8879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027758"/>
    <w:multiLevelType w:val="hybridMultilevel"/>
    <w:tmpl w:val="7FEE63EE"/>
    <w:lvl w:ilvl="0" w:tplc="BAA4B0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9643E8"/>
    <w:multiLevelType w:val="hybridMultilevel"/>
    <w:tmpl w:val="BBB25676"/>
    <w:lvl w:ilvl="0" w:tplc="3280D08A">
      <w:start w:val="105"/>
      <w:numFmt w:val="decimal"/>
      <w:lvlText w:val="%1"/>
      <w:lvlJc w:val="left"/>
      <w:pPr>
        <w:ind w:left="1485" w:hanging="40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FBE0A3E"/>
    <w:multiLevelType w:val="hybridMultilevel"/>
    <w:tmpl w:val="B6C65222"/>
    <w:lvl w:ilvl="0" w:tplc="0DBC627C">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1007E4"/>
    <w:multiLevelType w:val="hybridMultilevel"/>
    <w:tmpl w:val="FAD8D82C"/>
    <w:lvl w:ilvl="0" w:tplc="0368EF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BE438B9"/>
    <w:multiLevelType w:val="hybridMultilevel"/>
    <w:tmpl w:val="15A82A8C"/>
    <w:lvl w:ilvl="0" w:tplc="C63809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17469B"/>
    <w:multiLevelType w:val="hybridMultilevel"/>
    <w:tmpl w:val="77F6876A"/>
    <w:lvl w:ilvl="0" w:tplc="B600BE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C4657E"/>
    <w:multiLevelType w:val="hybridMultilevel"/>
    <w:tmpl w:val="9452913E"/>
    <w:lvl w:ilvl="0" w:tplc="DDAEEB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D10147"/>
    <w:multiLevelType w:val="hybridMultilevel"/>
    <w:tmpl w:val="CF78D4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2F1442"/>
    <w:multiLevelType w:val="hybridMultilevel"/>
    <w:tmpl w:val="4EB2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D47526"/>
    <w:multiLevelType w:val="hybridMultilevel"/>
    <w:tmpl w:val="9B1C02BC"/>
    <w:lvl w:ilvl="0" w:tplc="5590CD6E">
      <w:start w:val="1"/>
      <w:numFmt w:val="upperLetter"/>
      <w:lvlText w:val="%1."/>
      <w:lvlJc w:val="left"/>
      <w:pPr>
        <w:ind w:left="1080" w:hanging="360"/>
      </w:pPr>
      <w:rPr>
        <w:rFonts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2D652F2"/>
    <w:multiLevelType w:val="hybridMultilevel"/>
    <w:tmpl w:val="35404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102BB1"/>
    <w:multiLevelType w:val="hybridMultilevel"/>
    <w:tmpl w:val="918E99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C3C5873"/>
    <w:multiLevelType w:val="hybridMultilevel"/>
    <w:tmpl w:val="DF763DF4"/>
    <w:lvl w:ilvl="0" w:tplc="358818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E886BE0"/>
    <w:multiLevelType w:val="hybridMultilevel"/>
    <w:tmpl w:val="E676DD90"/>
    <w:lvl w:ilvl="0" w:tplc="229650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09164907">
    <w:abstractNumId w:val="23"/>
  </w:num>
  <w:num w:numId="2" w16cid:durableId="1005746935">
    <w:abstractNumId w:val="14"/>
  </w:num>
  <w:num w:numId="3" w16cid:durableId="154034837">
    <w:abstractNumId w:val="10"/>
  </w:num>
  <w:num w:numId="4" w16cid:durableId="529993024">
    <w:abstractNumId w:val="3"/>
  </w:num>
  <w:num w:numId="5" w16cid:durableId="1237666847">
    <w:abstractNumId w:val="15"/>
  </w:num>
  <w:num w:numId="6" w16cid:durableId="1188104379">
    <w:abstractNumId w:val="7"/>
  </w:num>
  <w:num w:numId="7" w16cid:durableId="1924289631">
    <w:abstractNumId w:val="6"/>
  </w:num>
  <w:num w:numId="8" w16cid:durableId="1964070318">
    <w:abstractNumId w:val="21"/>
  </w:num>
  <w:num w:numId="9" w16cid:durableId="1185285153">
    <w:abstractNumId w:val="25"/>
  </w:num>
  <w:num w:numId="10" w16cid:durableId="1050693072">
    <w:abstractNumId w:val="18"/>
  </w:num>
  <w:num w:numId="11" w16cid:durableId="1593661427">
    <w:abstractNumId w:val="5"/>
  </w:num>
  <w:num w:numId="12" w16cid:durableId="126512687">
    <w:abstractNumId w:val="20"/>
  </w:num>
  <w:num w:numId="13" w16cid:durableId="969822080">
    <w:abstractNumId w:val="9"/>
  </w:num>
  <w:num w:numId="14" w16cid:durableId="919994763">
    <w:abstractNumId w:val="12"/>
  </w:num>
  <w:num w:numId="15" w16cid:durableId="769005119">
    <w:abstractNumId w:val="24"/>
  </w:num>
  <w:num w:numId="16" w16cid:durableId="1024943650">
    <w:abstractNumId w:val="0"/>
  </w:num>
  <w:num w:numId="17" w16cid:durableId="1829709092">
    <w:abstractNumId w:val="13"/>
  </w:num>
  <w:num w:numId="18" w16cid:durableId="751051016">
    <w:abstractNumId w:val="17"/>
  </w:num>
  <w:num w:numId="19" w16cid:durableId="641927630">
    <w:abstractNumId w:val="19"/>
  </w:num>
  <w:num w:numId="20" w16cid:durableId="1939823023">
    <w:abstractNumId w:val="2"/>
  </w:num>
  <w:num w:numId="21" w16cid:durableId="1384520768">
    <w:abstractNumId w:val="22"/>
  </w:num>
  <w:num w:numId="22" w16cid:durableId="1305043371">
    <w:abstractNumId w:val="8"/>
  </w:num>
  <w:num w:numId="23" w16cid:durableId="460881852">
    <w:abstractNumId w:val="4"/>
  </w:num>
  <w:num w:numId="24" w16cid:durableId="1261451426">
    <w:abstractNumId w:val="16"/>
  </w:num>
  <w:num w:numId="25" w16cid:durableId="883374181">
    <w:abstractNumId w:val="1"/>
  </w:num>
  <w:num w:numId="26" w16cid:durableId="16065779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66B"/>
    <w:rsid w:val="00046FD3"/>
    <w:rsid w:val="000F1035"/>
    <w:rsid w:val="00186BA2"/>
    <w:rsid w:val="001D5BA7"/>
    <w:rsid w:val="001F4B09"/>
    <w:rsid w:val="00291008"/>
    <w:rsid w:val="003B5FE8"/>
    <w:rsid w:val="00431F23"/>
    <w:rsid w:val="00447DED"/>
    <w:rsid w:val="00494317"/>
    <w:rsid w:val="00556DDF"/>
    <w:rsid w:val="00560B36"/>
    <w:rsid w:val="00596267"/>
    <w:rsid w:val="005B346D"/>
    <w:rsid w:val="005B4A5C"/>
    <w:rsid w:val="005C7343"/>
    <w:rsid w:val="006918D2"/>
    <w:rsid w:val="007218F6"/>
    <w:rsid w:val="00760D30"/>
    <w:rsid w:val="0077153C"/>
    <w:rsid w:val="007C10D2"/>
    <w:rsid w:val="007D52D8"/>
    <w:rsid w:val="00837560"/>
    <w:rsid w:val="008F3D1B"/>
    <w:rsid w:val="009330FC"/>
    <w:rsid w:val="009727EC"/>
    <w:rsid w:val="0098066B"/>
    <w:rsid w:val="009E263E"/>
    <w:rsid w:val="00AC4B8B"/>
    <w:rsid w:val="00B75389"/>
    <w:rsid w:val="00B83F94"/>
    <w:rsid w:val="00CC7831"/>
    <w:rsid w:val="00CE692A"/>
    <w:rsid w:val="00DD23D2"/>
    <w:rsid w:val="00E13084"/>
    <w:rsid w:val="00EF1005"/>
    <w:rsid w:val="00F80646"/>
    <w:rsid w:val="00F84CAD"/>
    <w:rsid w:val="00F86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E6DE"/>
  <w15:chartTrackingRefBased/>
  <w15:docId w15:val="{E148D93B-576D-4FD9-9D7B-C27F5DC6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66B"/>
    <w:pPr>
      <w:ind w:left="720"/>
      <w:contextualSpacing/>
    </w:pPr>
  </w:style>
  <w:style w:type="character" w:styleId="Strong">
    <w:name w:val="Strong"/>
    <w:basedOn w:val="DefaultParagraphFont"/>
    <w:uiPriority w:val="22"/>
    <w:qFormat/>
    <w:rsid w:val="00F84C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27940">
      <w:bodyDiv w:val="1"/>
      <w:marLeft w:val="0"/>
      <w:marRight w:val="0"/>
      <w:marTop w:val="0"/>
      <w:marBottom w:val="0"/>
      <w:divBdr>
        <w:top w:val="none" w:sz="0" w:space="0" w:color="auto"/>
        <w:left w:val="none" w:sz="0" w:space="0" w:color="auto"/>
        <w:bottom w:val="none" w:sz="0" w:space="0" w:color="auto"/>
        <w:right w:val="none" w:sz="0" w:space="0" w:color="auto"/>
      </w:divBdr>
      <w:divsChild>
        <w:div w:id="1175412680">
          <w:marLeft w:val="0"/>
          <w:marRight w:val="0"/>
          <w:marTop w:val="150"/>
          <w:marBottom w:val="150"/>
          <w:divBdr>
            <w:top w:val="none" w:sz="0" w:space="0" w:color="auto"/>
            <w:left w:val="none" w:sz="0" w:space="0" w:color="auto"/>
            <w:bottom w:val="none" w:sz="0" w:space="0" w:color="auto"/>
            <w:right w:val="none" w:sz="0" w:space="0" w:color="auto"/>
          </w:divBdr>
        </w:div>
      </w:divsChild>
    </w:div>
    <w:div w:id="413018696">
      <w:bodyDiv w:val="1"/>
      <w:marLeft w:val="0"/>
      <w:marRight w:val="0"/>
      <w:marTop w:val="0"/>
      <w:marBottom w:val="0"/>
      <w:divBdr>
        <w:top w:val="none" w:sz="0" w:space="0" w:color="auto"/>
        <w:left w:val="none" w:sz="0" w:space="0" w:color="auto"/>
        <w:bottom w:val="none" w:sz="0" w:space="0" w:color="auto"/>
        <w:right w:val="none" w:sz="0" w:space="0" w:color="auto"/>
      </w:divBdr>
      <w:divsChild>
        <w:div w:id="665860387">
          <w:marLeft w:val="0"/>
          <w:marRight w:val="0"/>
          <w:marTop w:val="150"/>
          <w:marBottom w:val="150"/>
          <w:divBdr>
            <w:top w:val="none" w:sz="0" w:space="0" w:color="auto"/>
            <w:left w:val="none" w:sz="0" w:space="0" w:color="auto"/>
            <w:bottom w:val="none" w:sz="0" w:space="0" w:color="auto"/>
            <w:right w:val="none" w:sz="0" w:space="0" w:color="auto"/>
          </w:divBdr>
        </w:div>
      </w:divsChild>
    </w:div>
    <w:div w:id="484200366">
      <w:bodyDiv w:val="1"/>
      <w:marLeft w:val="0"/>
      <w:marRight w:val="0"/>
      <w:marTop w:val="0"/>
      <w:marBottom w:val="0"/>
      <w:divBdr>
        <w:top w:val="none" w:sz="0" w:space="0" w:color="auto"/>
        <w:left w:val="none" w:sz="0" w:space="0" w:color="auto"/>
        <w:bottom w:val="none" w:sz="0" w:space="0" w:color="auto"/>
        <w:right w:val="none" w:sz="0" w:space="0" w:color="auto"/>
      </w:divBdr>
      <w:divsChild>
        <w:div w:id="525287653">
          <w:marLeft w:val="0"/>
          <w:marRight w:val="0"/>
          <w:marTop w:val="150"/>
          <w:marBottom w:val="150"/>
          <w:divBdr>
            <w:top w:val="none" w:sz="0" w:space="0" w:color="auto"/>
            <w:left w:val="none" w:sz="0" w:space="0" w:color="auto"/>
            <w:bottom w:val="none" w:sz="0" w:space="0" w:color="auto"/>
            <w:right w:val="none" w:sz="0" w:space="0" w:color="auto"/>
          </w:divBdr>
        </w:div>
      </w:divsChild>
    </w:div>
    <w:div w:id="828331341">
      <w:bodyDiv w:val="1"/>
      <w:marLeft w:val="0"/>
      <w:marRight w:val="0"/>
      <w:marTop w:val="0"/>
      <w:marBottom w:val="0"/>
      <w:divBdr>
        <w:top w:val="none" w:sz="0" w:space="0" w:color="auto"/>
        <w:left w:val="none" w:sz="0" w:space="0" w:color="auto"/>
        <w:bottom w:val="none" w:sz="0" w:space="0" w:color="auto"/>
        <w:right w:val="none" w:sz="0" w:space="0" w:color="auto"/>
      </w:divBdr>
      <w:divsChild>
        <w:div w:id="2118326552">
          <w:marLeft w:val="0"/>
          <w:marRight w:val="0"/>
          <w:marTop w:val="150"/>
          <w:marBottom w:val="150"/>
          <w:divBdr>
            <w:top w:val="none" w:sz="0" w:space="0" w:color="auto"/>
            <w:left w:val="none" w:sz="0" w:space="0" w:color="auto"/>
            <w:bottom w:val="none" w:sz="0" w:space="0" w:color="auto"/>
            <w:right w:val="none" w:sz="0" w:space="0" w:color="auto"/>
          </w:divBdr>
        </w:div>
      </w:divsChild>
    </w:div>
    <w:div w:id="96766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Hùng Anh</dc:creator>
  <cp:keywords/>
  <dc:description/>
  <cp:lastModifiedBy>Đỗ Tú Tài</cp:lastModifiedBy>
  <cp:revision>34</cp:revision>
  <dcterms:created xsi:type="dcterms:W3CDTF">2022-11-25T15:29:00Z</dcterms:created>
  <dcterms:modified xsi:type="dcterms:W3CDTF">2023-01-03T15:47:00Z</dcterms:modified>
</cp:coreProperties>
</file>