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B63E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B63E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B63E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B63E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B63E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B63E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B63E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B63E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B63E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B63E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B63E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B63E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B63E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B63E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B63E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B63E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B63E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B63E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B63E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B63E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B63E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221F748D"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9"/>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2" w:name="_Toc25660390"/>
      <w:r>
        <w:t>Giao tiếp/Trao đổi thông tin</w:t>
      </w:r>
      <w:bookmarkEnd w:id="12"/>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kết :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41F4CBF7" w:rsidR="02801BF3" w:rsidRDefault="02801BF3" w:rsidP="7503C654">
      <w:pPr>
        <w:rPr>
          <w:i/>
          <w:iCs/>
        </w:rPr>
      </w:pPr>
      <w:r w:rsidRPr="7503C654">
        <w:rPr>
          <w:i/>
          <w:iCs/>
        </w:rPr>
        <w:t>Họp bổ sung ( cập nhật ): sáng thứ 3, sáng t</w:t>
      </w:r>
      <w:r w:rsidR="00F939F1">
        <w:rPr>
          <w:i/>
          <w:iCs/>
        </w:rPr>
        <w:t xml:space="preserve">                                     </w:t>
      </w:r>
      <w:r w:rsidRPr="7503C654">
        <w:rPr>
          <w:i/>
          <w:iCs/>
        </w:rPr>
        <w: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5" w:name="_Toc25660393"/>
      <w:r>
        <w:t>Work Breakdown Structure</w:t>
      </w:r>
      <w:bookmarkEnd w:id="15"/>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6" w:name="_Toc25660394"/>
      <w:r>
        <w:t>Ước lượng thời gian</w:t>
      </w:r>
      <w:bookmarkEnd w:id="16"/>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7" w:name="_Toc25660395"/>
      <w:r>
        <w:t>Ước lượng rủi ro</w:t>
      </w:r>
      <w:bookmarkEnd w:id="17"/>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8" w:name="_Toc25660396"/>
      <w:r>
        <w:lastRenderedPageBreak/>
        <w:t>Ước lượng giá thành</w:t>
      </w:r>
      <w:bookmarkEnd w:id="18"/>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bookmarkStart w:id="19" w:name="_GoBack"/>
      <w:bookmarkEnd w:id="19"/>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30FA0" w14:textId="77777777" w:rsidR="00FB63E5" w:rsidRDefault="00FB63E5">
      <w:r>
        <w:separator/>
      </w:r>
    </w:p>
    <w:p w14:paraId="3EEB2985" w14:textId="77777777" w:rsidR="00FB63E5" w:rsidRDefault="00FB63E5"/>
  </w:endnote>
  <w:endnote w:type="continuationSeparator" w:id="0">
    <w:p w14:paraId="6B2410C6" w14:textId="77777777" w:rsidR="00FB63E5" w:rsidRDefault="00FB63E5">
      <w:r>
        <w:continuationSeparator/>
      </w:r>
    </w:p>
    <w:p w14:paraId="61A476BC" w14:textId="77777777" w:rsidR="00FB63E5" w:rsidRDefault="00FB6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F0A14">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F0A14">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F0A14">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5523B" w14:textId="77777777" w:rsidR="00FB63E5" w:rsidRDefault="00FB63E5">
      <w:r>
        <w:separator/>
      </w:r>
    </w:p>
    <w:p w14:paraId="58F05356" w14:textId="77777777" w:rsidR="00FB63E5" w:rsidRDefault="00FB63E5"/>
  </w:footnote>
  <w:footnote w:type="continuationSeparator" w:id="0">
    <w:p w14:paraId="74478D1C" w14:textId="77777777" w:rsidR="00FB63E5" w:rsidRDefault="00FB63E5">
      <w:r>
        <w:continuationSeparator/>
      </w:r>
    </w:p>
    <w:p w14:paraId="77FD57E4" w14:textId="77777777" w:rsidR="00FB63E5" w:rsidRDefault="00FB63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3E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C27A2-1AF2-4916-A2DB-BBB89D78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255</cp:revision>
  <cp:lastPrinted>2008-03-13T11:02:00Z</cp:lastPrinted>
  <dcterms:created xsi:type="dcterms:W3CDTF">2018-10-22T04:18:00Z</dcterms:created>
  <dcterms:modified xsi:type="dcterms:W3CDTF">2020-06-10T15:05:00Z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