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840"/>
      </w:pPr>
    </w:p>
    <w:p>
      <w:pPr>
        <w:widowControl/>
        <w:spacing w:after="360"/>
        <w:jc w:val="center"/>
      </w:pPr>
      <w:r>
        <w:rPr>
          <w:rFonts w:ascii="Calibri" w:hAnsi="Calibri" w:eastAsia="Calibri"/>
          <w:b/>
          <w:color w:val="2E74B5"/>
          <w:sz w:val="20"/>
        </w:rPr>
        <w:t>HƯỚNG DẪN KỸ THUẬT</w:t>
      </w:r>
    </w:p>
    <w:p>
      <w:pPr>
        <w:keepNext/>
        <w:widowControl/>
        <w:spacing w:after="200"/>
        <w:jc w:val="center"/>
      </w:pPr>
      <w:r>
        <w:rPr>
          <w:rFonts w:ascii="Calibri" w:hAnsi="Calibri" w:eastAsia="Calibri"/>
          <w:b/>
          <w:color w:val="0B2545"/>
          <w:sz w:val="58"/>
        </w:rPr>
        <w:t>Tích hợp Notion Task</w:t>
        <w:br/>
        <w:t>với Agent Skills</w:t>
      </w:r>
    </w:p>
    <w:p>
      <w:pPr>
        <w:widowControl/>
        <w:spacing w:after="520"/>
        <w:jc w:val="center"/>
      </w:pPr>
      <w:r>
        <w:rPr>
          <w:rFonts w:ascii="Calibri" w:hAnsi="Calibri" w:eastAsia="Calibri"/>
          <w:color w:val="1F4D78"/>
          <w:sz w:val="27"/>
        </w:rPr>
        <w:t>Cài đặt đa agent · Cấu hình môi trường · Fastlane · Backend/Script</w:t>
      </w:r>
    </w:p>
    <w:p>
      <w:pPr>
        <w:widowControl/>
        <w:spacing w:line="288" w:lineRule="auto" w:after="1280"/>
        <w:ind w:left="936" w:right="936"/>
        <w:jc w:val="center"/>
      </w:pPr>
      <w:r>
        <w:rPr>
          <w:rFonts w:ascii="Calibri" w:hAnsi="Calibri" w:eastAsia="Calibri"/>
          <w:color w:val="5F6B7A"/>
          <w:sz w:val="23"/>
        </w:rPr>
        <w:t>Tài liệu triển khai một luồng thống nhất để agent đọc task từ Notion, thực thi thay đổi trong dự án, kiểm thử và cập nhật kết quả có kiểm soát.</w:t>
      </w:r>
    </w:p>
    <w:p>
      <w:pPr>
        <w:widowControl/>
        <w:spacing w:after="80"/>
        <w:jc w:val="center"/>
      </w:pPr>
      <w:r>
        <w:rPr>
          <w:rFonts w:ascii="Calibri" w:hAnsi="Calibri" w:eastAsia="Calibri"/>
          <w:b/>
          <w:color w:val="5F6B7A"/>
          <w:sz w:val="19"/>
        </w:rPr>
        <w:t>Phiên bản 1.0  •  30/07/2026</w:t>
      </w:r>
    </w:p>
    <w:p>
      <w:pPr>
        <w:widowControl/>
        <w:jc w:val="center"/>
      </w:pPr>
      <w:r>
        <w:rPr>
          <w:rFonts w:ascii="Calibri" w:hAnsi="Calibri" w:eastAsia="Calibri"/>
          <w:color w:val="5F6B7A"/>
          <w:sz w:val="19"/>
        </w:rPr>
        <w:t>Notion API 2026-03-11  •  macOS / Linux / CI</w:t>
      </w:r>
    </w:p>
    <w:p>
      <w:pPr>
        <w:widowControl/>
      </w:pPr>
      <w:r>
        <w:br w:type="page"/>
      </w:r>
    </w:p>
    <w:p>
      <w:pPr>
        <w:pStyle w:val="Heading1"/>
        <w:keepNext/>
        <w:widowControl/>
      </w:pPr>
      <w:r>
        <w:t>Cách sử dụng tài liệu</w:t>
      </w:r>
    </w:p>
    <w:p>
      <w:pPr>
        <w:widowControl/>
      </w:pPr>
      <w:r>
        <w:t>Tài liệu được tổ chức theo đúng thứ tự triển khai: hiểu luồng, cài skill, cấp quyền/kết nối Notion, sau đó chạy qua Fastlane hoặc script độc lập.</w:t>
      </w:r>
    </w:p>
    <w:p>
      <w:pPr>
        <w:widowControl/>
        <w:numPr>
          <w:ilvl w:val="0"/>
          <w:numId w:val="10"/>
        </w:numPr>
        <w:spacing w:after="80" w:line="300" w:lineRule="auto"/>
      </w:pPr>
      <w:r>
        <w:rPr>
          <w:rFonts w:ascii="Calibri" w:hAnsi="Calibri" w:eastAsia="Calibri"/>
          <w:b/>
        </w:rPr>
        <w:t xml:space="preserve">Phần 1 — Tổng quan. </w:t>
      </w:r>
      <w:r>
        <w:rPr>
          <w:rFonts w:ascii="Calibri" w:hAnsi="Calibri" w:eastAsia="Calibri"/>
        </w:rPr>
        <w:t>Nắm kiến trúc luồng và nguyên tắc an toàn.</w:t>
      </w:r>
    </w:p>
    <w:p>
      <w:pPr>
        <w:widowControl/>
        <w:numPr>
          <w:ilvl w:val="0"/>
          <w:numId w:val="10"/>
        </w:numPr>
        <w:spacing w:after="80" w:line="300" w:lineRule="auto"/>
      </w:pPr>
      <w:r>
        <w:rPr>
          <w:rFonts w:ascii="Calibri" w:hAnsi="Calibri" w:eastAsia="Calibri"/>
          <w:b/>
        </w:rPr>
        <w:t xml:space="preserve">Phần 2 — Cài đặt skill. </w:t>
      </w:r>
      <w:r>
        <w:rPr>
          <w:rFonts w:ascii="Calibri" w:hAnsi="Calibri" w:eastAsia="Calibri"/>
        </w:rPr>
        <w:t>Dùng một bản skill cho nhiều agent khi có thể.</w:t>
      </w:r>
    </w:p>
    <w:p>
      <w:pPr>
        <w:widowControl/>
        <w:numPr>
          <w:ilvl w:val="0"/>
          <w:numId w:val="10"/>
        </w:numPr>
        <w:spacing w:after="80" w:line="300" w:lineRule="auto"/>
      </w:pPr>
      <w:r>
        <w:rPr>
          <w:rFonts w:ascii="Calibri" w:hAnsi="Calibri" w:eastAsia="Calibri"/>
          <w:b/>
        </w:rPr>
        <w:t xml:space="preserve">Phần 3 — Biến môi trường. </w:t>
      </w:r>
      <w:r>
        <w:rPr>
          <w:rFonts w:ascii="Calibri" w:hAnsi="Calibri" w:eastAsia="Calibri"/>
        </w:rPr>
        <w:t>Tạo token, lấy data source ID, kiểm tra bằng curl và cấu hình runtime.</w:t>
      </w:r>
    </w:p>
    <w:p>
      <w:pPr>
        <w:widowControl/>
        <w:numPr>
          <w:ilvl w:val="0"/>
          <w:numId w:val="10"/>
        </w:numPr>
        <w:spacing w:after="80" w:line="300" w:lineRule="auto"/>
      </w:pPr>
      <w:r>
        <w:rPr>
          <w:rFonts w:ascii="Calibri" w:hAnsi="Calibri" w:eastAsia="Calibri"/>
          <w:b/>
        </w:rPr>
        <w:t xml:space="preserve">Phần 4 — Hướng dẫn sử dụng. </w:t>
      </w:r>
      <w:r>
        <w:rPr>
          <w:rFonts w:ascii="Calibri" w:hAnsi="Calibri" w:eastAsia="Calibri"/>
        </w:rPr>
        <w:t>Dùng prompt copy-ready cho Fastlane và dự án không dùng Fastlane.</w:t>
      </w:r>
    </w:p>
    <w:p>
      <w:pPr>
        <w:spacing w:before="80" w:after="180" w:line="276" w:lineRule="auto"/>
        <w:ind w:left="173" w:right="72"/>
        <w:shd w:fill="F3F7FB"/>
        <w:widowControl/>
        <w:pBdr>
          <w:left w:val="single" w:sz="14" w:space="10" w:color="2E74B5"/>
        </w:pBdr>
      </w:pPr>
      <w:r>
        <w:rPr>
          <w:rFonts w:ascii="Calibri" w:hAnsi="Calibri" w:eastAsia="Calibri"/>
          <w:b/>
          <w:color w:val="2E74B5"/>
        </w:rPr>
        <w:t xml:space="preserve">Quy ước tên mẫu: </w:t>
      </w:r>
      <w:r>
        <w:rPr>
          <w:rFonts w:ascii="Calibri" w:hAnsi="Calibri" w:eastAsia="Calibri"/>
          <w:color w:val="1F2937"/>
        </w:rPr>
        <w:t>Tài liệu dùng tên skill `notion-task-workflow`, lane `notion_task` và entrypoint `scripts/run.sh`. Nếu gói skill thực tế dùng tên khác, thay ba tên này nhất quán; không tự tạo lane hoặc script mới khi chưa kiểm tra source.</w:t>
      </w:r>
    </w:p>
    <w:p>
      <w:pPr>
        <w:pStyle w:val="Heading2"/>
        <w:keepNext/>
        <w:widowControl/>
      </w:pPr>
      <w:r>
        <w:t>Điều kiện trước khi bắt đầu</w:t>
      </w:r>
    </w:p>
    <w:p>
      <w:pPr>
        <w:widowControl/>
        <w:numPr>
          <w:ilvl w:val="0"/>
          <w:numId w:val="11"/>
        </w:numPr>
        <w:spacing w:after="80" w:line="300" w:lineRule="auto"/>
      </w:pPr>
      <w:r>
        <w:rPr>
          <w:rFonts w:ascii="Calibri" w:hAnsi="Calibri" w:eastAsia="Calibri"/>
        </w:rPr>
        <w:t>Có quyền tạo hoặc quản trị một Notion internal integration/connection.</w:t>
      </w:r>
    </w:p>
    <w:p>
      <w:pPr>
        <w:widowControl/>
        <w:numPr>
          <w:ilvl w:val="0"/>
          <w:numId w:val="11"/>
        </w:numPr>
        <w:spacing w:after="80" w:line="300" w:lineRule="auto"/>
      </w:pPr>
      <w:r>
        <w:rPr>
          <w:rFonts w:ascii="Calibri" w:hAnsi="Calibri" w:eastAsia="Calibri"/>
        </w:rPr>
        <w:t>Database Tasks đã được chia sẻ với connection qua Add connections.</w:t>
      </w:r>
    </w:p>
    <w:p>
      <w:pPr>
        <w:widowControl/>
        <w:numPr>
          <w:ilvl w:val="0"/>
          <w:numId w:val="11"/>
        </w:numPr>
        <w:spacing w:after="80" w:line="300" w:lineRule="auto"/>
      </w:pPr>
      <w:r>
        <w:rPr>
          <w:rFonts w:ascii="Calibri" w:hAnsi="Calibri" w:eastAsia="Calibri"/>
        </w:rPr>
        <w:t>Máy có curl; jq là tùy chọn nhưng hữu ích khi đọc JSON.</w:t>
      </w:r>
    </w:p>
    <w:p>
      <w:pPr>
        <w:widowControl/>
        <w:numPr>
          <w:ilvl w:val="0"/>
          <w:numId w:val="11"/>
        </w:numPr>
        <w:spacing w:after="80" w:line="300" w:lineRule="auto"/>
      </w:pPr>
      <w:r>
        <w:rPr>
          <w:rFonts w:ascii="Calibri" w:hAnsi="Calibri" w:eastAsia="Calibri"/>
        </w:rPr>
        <w:t>Nếu dùng Fastlane: dự án đã chạy bằng Bundler và có fastlane/Fastfile.</w:t>
      </w:r>
    </w:p>
    <w:p>
      <w:pPr>
        <w:widowControl/>
        <w:numPr>
          <w:ilvl w:val="0"/>
          <w:numId w:val="11"/>
        </w:numPr>
        <w:spacing w:after="80" w:line="300" w:lineRule="auto"/>
      </w:pPr>
      <w:r>
        <w:rPr>
          <w:rFonts w:ascii="Calibri" w:hAnsi="Calibri" w:eastAsia="Calibri"/>
        </w:rPr>
        <w:t>Đã rà soát nội dung SKILL.md và mọi script đi kèm trước khi cho agent chạy.</w:t>
      </w:r>
    </w:p>
    <w:p>
      <w:pPr>
        <w:pStyle w:val="Heading1"/>
        <w:keepNext/>
        <w:widowControl/>
      </w:pPr>
      <w:r>
        <w:t>1. Tổng quan</w:t>
      </w:r>
    </w:p>
    <w:p>
      <w:pPr>
        <w:widowControl/>
      </w:pPr>
      <w:r>
        <w:t>Luồng này biến Notion thành nguồn task có cấu trúc, còn Agent Skill đóng vai trò playbook có thể tái sử dụng. Agent không cần được nhồi toàn bộ quy trình trong mỗi prompt: nó chỉ nạp SKILL.md khi yêu cầu phù hợp, rồi gọi script hoặc Fastlane lane đã được dự án cho phép.</w:t>
      </w:r>
    </w:p>
    <w:p>
      <w:pPr>
        <w:pStyle w:val="Heading2"/>
        <w:keepNext/>
        <w:widowControl/>
      </w:pPr>
      <w:r>
        <w:t>1.1. Mục tiêu</w:t>
      </w:r>
    </w:p>
    <w:p>
      <w:pPr>
        <w:widowControl/>
        <w:numPr>
          <w:ilvl w:val="0"/>
          <w:numId w:val="12"/>
        </w:numPr>
        <w:spacing w:after="80" w:line="300" w:lineRule="auto"/>
      </w:pPr>
      <w:r>
        <w:rPr>
          <w:rFonts w:ascii="Calibri" w:hAnsi="Calibri" w:eastAsia="Calibri"/>
        </w:rPr>
        <w:t>Chuẩn hóa cách agent nhận task, đọc context, triển khai và báo cáo kết quả.</w:t>
      </w:r>
    </w:p>
    <w:p>
      <w:pPr>
        <w:widowControl/>
        <w:numPr>
          <w:ilvl w:val="0"/>
          <w:numId w:val="12"/>
        </w:numPr>
        <w:spacing w:after="80" w:line="300" w:lineRule="auto"/>
      </w:pPr>
      <w:r>
        <w:rPr>
          <w:rFonts w:ascii="Calibri" w:hAnsi="Calibri" w:eastAsia="Calibri"/>
        </w:rPr>
        <w:t>Dùng chung một skill giữa nhiều agent để tránh drift hướng dẫn.</w:t>
      </w:r>
    </w:p>
    <w:p>
      <w:pPr>
        <w:widowControl/>
        <w:numPr>
          <w:ilvl w:val="0"/>
          <w:numId w:val="12"/>
        </w:numPr>
        <w:spacing w:after="80" w:line="300" w:lineRule="auto"/>
      </w:pPr>
      <w:r>
        <w:rPr>
          <w:rFonts w:ascii="Calibri" w:hAnsi="Calibri" w:eastAsia="Calibri"/>
        </w:rPr>
        <w:t>Tách secret khỏi source code và khỏi prompt.</w:t>
      </w:r>
    </w:p>
    <w:p>
      <w:pPr>
        <w:widowControl/>
        <w:numPr>
          <w:ilvl w:val="0"/>
          <w:numId w:val="12"/>
        </w:numPr>
        <w:spacing w:after="80" w:line="300" w:lineRule="auto"/>
      </w:pPr>
      <w:r>
        <w:rPr>
          <w:rFonts w:ascii="Calibri" w:hAnsi="Calibri" w:eastAsia="Calibri"/>
        </w:rPr>
        <w:t>Cho phép mobile dùng Fastlane; backend và dự án khác gọi script trực tiếp.</w:t>
      </w:r>
    </w:p>
    <w:p>
      <w:pPr>
        <w:widowControl/>
        <w:numPr>
          <w:ilvl w:val="0"/>
          <w:numId w:val="12"/>
        </w:numPr>
        <w:spacing w:after="80" w:line="300" w:lineRule="auto"/>
      </w:pPr>
      <w:r>
        <w:rPr>
          <w:rFonts w:ascii="Calibri" w:hAnsi="Calibri" w:eastAsia="Calibri"/>
        </w:rPr>
        <w:t>Chỉ cập nhật Notion sau khi thay đổi đã được kiểm tra và có bằng chứng.</w:t>
      </w:r>
    </w:p>
    <w:p>
      <w:pPr>
        <w:pStyle w:val="Heading2"/>
        <w:keepNext/>
        <w:widowControl/>
      </w:pPr>
      <w:r>
        <w:t>1.2. Luồng xử lý chuẩn</w:t>
      </w:r>
    </w:p>
    <w:p>
      <w:pPr>
        <w:widowControl/>
        <w:numPr>
          <w:ilvl w:val="0"/>
          <w:numId w:val="13"/>
        </w:numPr>
        <w:spacing w:after="80" w:line="300" w:lineRule="auto"/>
      </w:pPr>
      <w:r>
        <w:rPr>
          <w:rFonts w:ascii="Calibri" w:hAnsi="Calibri" w:eastAsia="Calibri"/>
          <w:b/>
        </w:rPr>
        <w:t xml:space="preserve">Nhận đầu vào. </w:t>
      </w:r>
      <w:r>
        <w:rPr>
          <w:rFonts w:ascii="Calibri" w:hAnsi="Calibri" w:eastAsia="Calibri"/>
        </w:rPr>
        <w:t>Người dùng cung cấp URL/ID task, môi trường chạy và phạm vi mong muốn.</w:t>
      </w:r>
    </w:p>
    <w:p>
      <w:pPr>
        <w:widowControl/>
        <w:numPr>
          <w:ilvl w:val="0"/>
          <w:numId w:val="13"/>
        </w:numPr>
        <w:spacing w:after="80" w:line="300" w:lineRule="auto"/>
      </w:pPr>
      <w:r>
        <w:rPr>
          <w:rFonts w:ascii="Calibri" w:hAnsi="Calibri" w:eastAsia="Calibri"/>
          <w:b/>
        </w:rPr>
        <w:t xml:space="preserve">Đọc dữ liệu. </w:t>
      </w:r>
      <w:r>
        <w:rPr>
          <w:rFonts w:ascii="Calibri" w:hAnsi="Calibri" w:eastAsia="Calibri"/>
        </w:rPr>
        <w:t>Agent dùng token từ runtime để truy vấn data source và đọc task.</w:t>
      </w:r>
    </w:p>
    <w:p>
      <w:pPr>
        <w:widowControl/>
        <w:numPr>
          <w:ilvl w:val="0"/>
          <w:numId w:val="13"/>
        </w:numPr>
        <w:spacing w:after="80" w:line="300" w:lineRule="auto"/>
      </w:pPr>
      <w:r>
        <w:rPr>
          <w:rFonts w:ascii="Calibri" w:hAnsi="Calibri" w:eastAsia="Calibri"/>
          <w:b/>
        </w:rPr>
        <w:t xml:space="preserve">Thực thi. </w:t>
      </w:r>
      <w:r>
        <w:rPr>
          <w:rFonts w:ascii="Calibri" w:hAnsi="Calibri" w:eastAsia="Calibri"/>
        </w:rPr>
        <w:t>Skill định tuyến sang Fastlane lane hoặc script entrypoint phù hợp.</w:t>
      </w:r>
    </w:p>
    <w:p>
      <w:pPr>
        <w:widowControl/>
        <w:numPr>
          <w:ilvl w:val="0"/>
          <w:numId w:val="13"/>
        </w:numPr>
        <w:spacing w:after="80" w:line="300" w:lineRule="auto"/>
      </w:pPr>
      <w:r>
        <w:rPr>
          <w:rFonts w:ascii="Calibri" w:hAnsi="Calibri" w:eastAsia="Calibri"/>
          <w:b/>
        </w:rPr>
        <w:t xml:space="preserve">Kiểm chứng. </w:t>
      </w:r>
      <w:r>
        <w:rPr>
          <w:rFonts w:ascii="Calibri" w:hAnsi="Calibri" w:eastAsia="Calibri"/>
        </w:rPr>
        <w:t>Agent chạy lint/test/build theo quy ước của repository.</w:t>
      </w:r>
    </w:p>
    <w:p>
      <w:pPr>
        <w:widowControl/>
        <w:numPr>
          <w:ilvl w:val="0"/>
          <w:numId w:val="13"/>
        </w:numPr>
        <w:spacing w:after="80" w:line="300" w:lineRule="auto"/>
      </w:pPr>
      <w:r>
        <w:rPr>
          <w:rFonts w:ascii="Calibri" w:hAnsi="Calibri" w:eastAsia="Calibri"/>
          <w:b/>
        </w:rPr>
        <w:t xml:space="preserve">Đồng bộ kết quả. </w:t>
      </w:r>
      <w:r>
        <w:rPr>
          <w:rFonts w:ascii="Calibri" w:hAnsi="Calibri" w:eastAsia="Calibri"/>
        </w:rPr>
        <w:t>Chỉ khi được cho phép, agent cập nhật trạng thái, bằng chứng và lỗi vào Notion.</w:t>
      </w:r>
    </w:p>
    <w:p>
      <w:pPr>
        <w:pStyle w:val="Heading2"/>
        <w:keepNext/>
        <w:widowControl/>
      </w:pPr>
      <w:r>
        <w:t>1.3. Ranh giới trách nhiệm</w:t>
      </w:r>
    </w:p>
    <w:tbl>
      <w:tblPr>
        <w:tblStyle w:val="TableGrid"/>
        <w:tblW w:type="dxa" w:w="9360"/>
        <w:jc w:val="left"/>
        <w:tblLayout w:type="fixed"/>
        <w:tblLook w:firstColumn="1" w:firstRow="1" w:lastColumn="0" w:lastRow="0" w:noHBand="0" w:noVBand="1" w:val="04A0"/>
        <w:tblInd w:w="120" w:type="dxa"/>
      </w:tblPr>
      <w:tblGrid>
        <w:gridCol w:w="1700"/>
        <w:gridCol w:w="3900"/>
        <w:gridCol w:w="3760"/>
      </w:tblGrid>
      <w:tr>
        <w:trPr>
          <w:tblHeader w:val="true"/>
        </w:trPr>
        <w:tc>
          <w:tcPr>
            <w:tcW w:type="dxa" w:w="1700"/>
            <w:shd w:fill="E8EEF5"/>
            <w:tcMar>
              <w:top w:w="80" w:type="dxa"/>
              <w:start w:w="120" w:type="dxa"/>
              <w:bottom w:w="80" w:type="dxa"/>
              <w:end w:w="120" w:type="dxa"/>
            </w:tcMar>
            <w:vAlign w:val="center"/>
          </w:tcPr>
          <w:p>
            <w:pPr>
              <w:spacing w:after="0" w:line="240" w:lineRule="auto"/>
            </w:pPr>
            <w:r/>
            <w:r>
              <w:rPr>
                <w:rFonts w:ascii="Calibri" w:hAnsi="Calibri" w:eastAsia="Calibri"/>
                <w:b/>
                <w:color w:val="0B2545"/>
                <w:sz w:val="19"/>
              </w:rPr>
              <w:t>Thành phần</w:t>
            </w:r>
          </w:p>
        </w:tc>
        <w:tc>
          <w:tcPr>
            <w:tcW w:type="dxa" w:w="3900"/>
            <w:shd w:fill="E8EEF5"/>
            <w:tcMar>
              <w:top w:w="80" w:type="dxa"/>
              <w:start w:w="120" w:type="dxa"/>
              <w:bottom w:w="80" w:type="dxa"/>
              <w:end w:w="120" w:type="dxa"/>
            </w:tcMar>
            <w:vAlign w:val="center"/>
          </w:tcPr>
          <w:p>
            <w:pPr>
              <w:spacing w:after="0" w:line="240" w:lineRule="auto"/>
            </w:pPr>
            <w:r/>
            <w:r>
              <w:rPr>
                <w:rFonts w:ascii="Calibri" w:hAnsi="Calibri" w:eastAsia="Calibri"/>
                <w:b/>
                <w:color w:val="0B2545"/>
                <w:sz w:val="19"/>
              </w:rPr>
              <w:t>Trách nhiệm chính</w:t>
            </w:r>
          </w:p>
        </w:tc>
        <w:tc>
          <w:tcPr>
            <w:tcW w:type="dxa" w:w="3760"/>
            <w:shd w:fill="E8EEF5"/>
            <w:tcMar>
              <w:top w:w="80" w:type="dxa"/>
              <w:start w:w="120" w:type="dxa"/>
              <w:bottom w:w="80" w:type="dxa"/>
              <w:end w:w="120" w:type="dxa"/>
            </w:tcMar>
            <w:vAlign w:val="center"/>
          </w:tcPr>
          <w:p>
            <w:pPr>
              <w:spacing w:after="0" w:line="240" w:lineRule="auto"/>
            </w:pPr>
            <w:r/>
            <w:r>
              <w:rPr>
                <w:rFonts w:ascii="Calibri" w:hAnsi="Calibri" w:eastAsia="Calibri"/>
                <w:b/>
                <w:color w:val="0B2545"/>
                <w:sz w:val="19"/>
              </w:rPr>
              <w:t>Không nên chứa</w:t>
            </w:r>
          </w:p>
        </w:tc>
      </w:tr>
      <w:tr>
        <w:tc>
          <w:tcPr>
            <w:tcW w:type="dxa" w:w="1700"/>
            <w:tcMar>
              <w:top w:w="80" w:type="dxa"/>
              <w:start w:w="120" w:type="dxa"/>
              <w:bottom w:w="80" w:type="dxa"/>
              <w:end w:w="120" w:type="dxa"/>
            </w:tcMar>
            <w:vAlign w:val="center"/>
          </w:tcPr>
          <w:p>
            <w:pPr>
              <w:spacing w:after="0" w:line="259" w:lineRule="auto"/>
            </w:pPr>
            <w:r/>
            <w:r>
              <w:rPr>
                <w:rFonts w:ascii="Calibri" w:hAnsi="Calibri" w:eastAsia="Calibri"/>
                <w:color w:val="1F2937"/>
                <w:sz w:val="18"/>
              </w:rPr>
              <w:t>SKILL.md</w:t>
            </w:r>
          </w:p>
        </w:tc>
        <w:tc>
          <w:tcPr>
            <w:tcW w:type="dxa" w:w="3900"/>
            <w:tcMar>
              <w:top w:w="80" w:type="dxa"/>
              <w:start w:w="120" w:type="dxa"/>
              <w:bottom w:w="80" w:type="dxa"/>
              <w:end w:w="120" w:type="dxa"/>
            </w:tcMar>
            <w:vAlign w:val="center"/>
          </w:tcPr>
          <w:p>
            <w:pPr>
              <w:spacing w:after="0" w:line="259" w:lineRule="auto"/>
            </w:pPr>
            <w:r/>
            <w:r>
              <w:rPr>
                <w:rFonts w:ascii="Calibri" w:hAnsi="Calibri" w:eastAsia="Calibri"/>
                <w:color w:val="1F2937"/>
                <w:sz w:val="18"/>
              </w:rPr>
              <w:t>Điều kiện kích hoạt, quy trình, guardrails, cách gọi script.</w:t>
            </w:r>
          </w:p>
        </w:tc>
        <w:tc>
          <w:tcPr>
            <w:tcW w:type="dxa" w:w="3760"/>
            <w:tcMar>
              <w:top w:w="80" w:type="dxa"/>
              <w:start w:w="120" w:type="dxa"/>
              <w:bottom w:w="80" w:type="dxa"/>
              <w:end w:w="120" w:type="dxa"/>
            </w:tcMar>
            <w:vAlign w:val="center"/>
          </w:tcPr>
          <w:p>
            <w:pPr>
              <w:spacing w:after="0" w:line="259" w:lineRule="auto"/>
            </w:pPr>
            <w:r/>
            <w:r>
              <w:rPr>
                <w:rFonts w:ascii="Calibri" w:hAnsi="Calibri" w:eastAsia="Calibri"/>
                <w:color w:val="1F2937"/>
                <w:sz w:val="18"/>
              </w:rPr>
              <w:t>Token thật; hướng dẫn dài không cần thiết.</w:t>
            </w:r>
          </w:p>
        </w:tc>
      </w:tr>
      <w:tr>
        <w:tc>
          <w:tcPr>
            <w:tcW w:type="dxa" w:w="1700"/>
            <w:shd w:fill="FAFBFC"/>
            <w:tcMar>
              <w:top w:w="80" w:type="dxa"/>
              <w:start w:w="120" w:type="dxa"/>
              <w:bottom w:w="80" w:type="dxa"/>
              <w:end w:w="120" w:type="dxa"/>
            </w:tcMar>
            <w:vAlign w:val="center"/>
          </w:tcPr>
          <w:p>
            <w:pPr>
              <w:spacing w:after="0" w:line="259" w:lineRule="auto"/>
            </w:pPr>
            <w:r/>
            <w:r>
              <w:rPr>
                <w:rFonts w:ascii="Calibri" w:hAnsi="Calibri" w:eastAsia="Calibri"/>
                <w:color w:val="1F2937"/>
                <w:sz w:val="18"/>
              </w:rPr>
              <w:t>scripts/</w:t>
            </w:r>
          </w:p>
        </w:tc>
        <w:tc>
          <w:tcPr>
            <w:tcW w:type="dxa" w:w="3900"/>
            <w:shd w:fill="FAFBFC"/>
            <w:tcMar>
              <w:top w:w="80" w:type="dxa"/>
              <w:start w:w="120" w:type="dxa"/>
              <w:bottom w:w="80" w:type="dxa"/>
              <w:end w:w="120" w:type="dxa"/>
            </w:tcMar>
            <w:vAlign w:val="center"/>
          </w:tcPr>
          <w:p>
            <w:pPr>
              <w:spacing w:after="0" w:line="259" w:lineRule="auto"/>
            </w:pPr>
            <w:r/>
            <w:r>
              <w:rPr>
                <w:rFonts w:ascii="Calibri" w:hAnsi="Calibri" w:eastAsia="Calibri"/>
                <w:color w:val="1F2937"/>
                <w:sz w:val="18"/>
              </w:rPr>
              <w:t>Gọi Notion API, chuẩn hóa payload, validate input và exit code.</w:t>
            </w:r>
          </w:p>
        </w:tc>
        <w:tc>
          <w:tcPr>
            <w:tcW w:type="dxa" w:w="3760"/>
            <w:shd w:fill="FAFBFC"/>
            <w:tcMar>
              <w:top w:w="80" w:type="dxa"/>
              <w:start w:w="120" w:type="dxa"/>
              <w:bottom w:w="80" w:type="dxa"/>
              <w:end w:w="120" w:type="dxa"/>
            </w:tcMar>
            <w:vAlign w:val="center"/>
          </w:tcPr>
          <w:p>
            <w:pPr>
              <w:spacing w:after="0" w:line="259" w:lineRule="auto"/>
            </w:pPr>
            <w:r/>
            <w:r>
              <w:rPr>
                <w:rFonts w:ascii="Calibri" w:hAnsi="Calibri" w:eastAsia="Calibri"/>
                <w:color w:val="1F2937"/>
                <w:sz w:val="18"/>
              </w:rPr>
              <w:t>Secret hardcode; logic phụ thuộc shell profile cá nhân.</w:t>
            </w:r>
          </w:p>
        </w:tc>
      </w:tr>
      <w:tr>
        <w:tc>
          <w:tcPr>
            <w:tcW w:type="dxa" w:w="1700"/>
            <w:tcMar>
              <w:top w:w="80" w:type="dxa"/>
              <w:start w:w="120" w:type="dxa"/>
              <w:bottom w:w="80" w:type="dxa"/>
              <w:end w:w="120" w:type="dxa"/>
            </w:tcMar>
            <w:vAlign w:val="center"/>
          </w:tcPr>
          <w:p>
            <w:pPr>
              <w:spacing w:after="0" w:line="259" w:lineRule="auto"/>
            </w:pPr>
            <w:r/>
            <w:r>
              <w:rPr>
                <w:rFonts w:ascii="Calibri" w:hAnsi="Calibri" w:eastAsia="Calibri"/>
                <w:color w:val="1F2937"/>
                <w:sz w:val="18"/>
              </w:rPr>
              <w:t>Fastfile</w:t>
            </w:r>
          </w:p>
        </w:tc>
        <w:tc>
          <w:tcPr>
            <w:tcW w:type="dxa" w:w="3900"/>
            <w:tcMar>
              <w:top w:w="80" w:type="dxa"/>
              <w:start w:w="120" w:type="dxa"/>
              <w:bottom w:w="80" w:type="dxa"/>
              <w:end w:w="120" w:type="dxa"/>
            </w:tcMar>
            <w:vAlign w:val="center"/>
          </w:tcPr>
          <w:p>
            <w:pPr>
              <w:spacing w:after="0" w:line="259" w:lineRule="auto"/>
            </w:pPr>
            <w:r/>
            <w:r>
              <w:rPr>
                <w:rFonts w:ascii="Calibri" w:hAnsi="Calibri" w:eastAsia="Calibri"/>
                <w:color w:val="1F2937"/>
                <w:sz w:val="18"/>
              </w:rPr>
              <w:t>Điều phối lane, kiểm tra env, truyền tham số, ghi kết quả rõ ràng.</w:t>
            </w:r>
          </w:p>
        </w:tc>
        <w:tc>
          <w:tcPr>
            <w:tcW w:type="dxa" w:w="3760"/>
            <w:tcMar>
              <w:top w:w="80" w:type="dxa"/>
              <w:start w:w="120" w:type="dxa"/>
              <w:bottom w:w="80" w:type="dxa"/>
              <w:end w:w="120" w:type="dxa"/>
            </w:tcMar>
            <w:vAlign w:val="center"/>
          </w:tcPr>
          <w:p>
            <w:pPr>
              <w:spacing w:after="0" w:line="259" w:lineRule="auto"/>
            </w:pPr>
            <w:r/>
            <w:r>
              <w:rPr>
                <w:rFonts w:ascii="Calibri" w:hAnsi="Calibri" w:eastAsia="Calibri"/>
                <w:color w:val="1F2937"/>
                <w:sz w:val="18"/>
              </w:rPr>
              <w:t>Token, database/data source ID thật.</w:t>
            </w:r>
          </w:p>
        </w:tc>
      </w:tr>
      <w:tr>
        <w:tc>
          <w:tcPr>
            <w:tcW w:type="dxa" w:w="1700"/>
            <w:shd w:fill="FAFBFC"/>
            <w:tcMar>
              <w:top w:w="80" w:type="dxa"/>
              <w:start w:w="120" w:type="dxa"/>
              <w:bottom w:w="80" w:type="dxa"/>
              <w:end w:w="120" w:type="dxa"/>
            </w:tcMar>
            <w:vAlign w:val="center"/>
          </w:tcPr>
          <w:p>
            <w:pPr>
              <w:spacing w:after="0" w:line="259" w:lineRule="auto"/>
            </w:pPr>
            <w:r/>
            <w:r>
              <w:rPr>
                <w:rFonts w:ascii="Calibri" w:hAnsi="Calibri" w:eastAsia="Calibri"/>
                <w:color w:val="1F2937"/>
                <w:sz w:val="18"/>
              </w:rPr>
              <w:t>Notion</w:t>
            </w:r>
          </w:p>
        </w:tc>
        <w:tc>
          <w:tcPr>
            <w:tcW w:type="dxa" w:w="3900"/>
            <w:shd w:fill="FAFBFC"/>
            <w:tcMar>
              <w:top w:w="80" w:type="dxa"/>
              <w:start w:w="120" w:type="dxa"/>
              <w:bottom w:w="80" w:type="dxa"/>
              <w:end w:w="120" w:type="dxa"/>
            </w:tcMar>
            <w:vAlign w:val="center"/>
          </w:tcPr>
          <w:p>
            <w:pPr>
              <w:spacing w:after="0" w:line="259" w:lineRule="auto"/>
            </w:pPr>
            <w:r/>
            <w:r>
              <w:rPr>
                <w:rFonts w:ascii="Calibri" w:hAnsi="Calibri" w:eastAsia="Calibri"/>
                <w:color w:val="1F2937"/>
                <w:sz w:val="18"/>
              </w:rPr>
              <w:t>Nguồn task, trạng thái, tiêu chí chấp nhận và liên kết bằng chứng.</w:t>
            </w:r>
          </w:p>
        </w:tc>
        <w:tc>
          <w:tcPr>
            <w:tcW w:type="dxa" w:w="3760"/>
            <w:shd w:fill="FAFBFC"/>
            <w:tcMar>
              <w:top w:w="80" w:type="dxa"/>
              <w:start w:w="120" w:type="dxa"/>
              <w:bottom w:w="80" w:type="dxa"/>
              <w:end w:w="120" w:type="dxa"/>
            </w:tcMar>
            <w:vAlign w:val="center"/>
          </w:tcPr>
          <w:p>
            <w:pPr>
              <w:spacing w:after="0" w:line="259" w:lineRule="auto"/>
            </w:pPr>
            <w:r/>
            <w:r>
              <w:rPr>
                <w:rFonts w:ascii="Calibri" w:hAnsi="Calibri" w:eastAsia="Calibri"/>
                <w:color w:val="1F2937"/>
                <w:sz w:val="18"/>
              </w:rPr>
              <w:t>Credential hoặc log nhạy cảm.</w:t>
            </w:r>
          </w:p>
        </w:tc>
      </w:tr>
      <w:tr>
        <w:tc>
          <w:tcPr>
            <w:tcW w:type="dxa" w:w="1700"/>
            <w:tcMar>
              <w:top w:w="80" w:type="dxa"/>
              <w:start w:w="120" w:type="dxa"/>
              <w:bottom w:w="80" w:type="dxa"/>
              <w:end w:w="120" w:type="dxa"/>
            </w:tcMar>
            <w:vAlign w:val="center"/>
          </w:tcPr>
          <w:p>
            <w:pPr>
              <w:spacing w:after="0" w:line="259" w:lineRule="auto"/>
            </w:pPr>
            <w:r/>
            <w:r>
              <w:rPr>
                <w:rFonts w:ascii="Calibri" w:hAnsi="Calibri" w:eastAsia="Calibri"/>
                <w:color w:val="1F2937"/>
                <w:sz w:val="18"/>
              </w:rPr>
              <w:t>CI secret store</w:t>
            </w:r>
          </w:p>
        </w:tc>
        <w:tc>
          <w:tcPr>
            <w:tcW w:type="dxa" w:w="3900"/>
            <w:tcMar>
              <w:top w:w="80" w:type="dxa"/>
              <w:start w:w="120" w:type="dxa"/>
              <w:bottom w:w="80" w:type="dxa"/>
              <w:end w:w="120" w:type="dxa"/>
            </w:tcMar>
            <w:vAlign w:val="center"/>
          </w:tcPr>
          <w:p>
            <w:pPr>
              <w:spacing w:after="0" w:line="259" w:lineRule="auto"/>
            </w:pPr>
            <w:r/>
            <w:r>
              <w:rPr>
                <w:rFonts w:ascii="Calibri" w:hAnsi="Calibri" w:eastAsia="Calibri"/>
                <w:color w:val="1F2937"/>
                <w:sz w:val="18"/>
              </w:rPr>
              <w:t>Cấp biến môi trường tại thời điểm chạy.</w:t>
            </w:r>
          </w:p>
        </w:tc>
        <w:tc>
          <w:tcPr>
            <w:tcW w:type="dxa" w:w="3760"/>
            <w:tcMar>
              <w:top w:w="80" w:type="dxa"/>
              <w:start w:w="120" w:type="dxa"/>
              <w:bottom w:w="80" w:type="dxa"/>
              <w:end w:w="120" w:type="dxa"/>
            </w:tcMar>
            <w:vAlign w:val="center"/>
          </w:tcPr>
          <w:p>
            <w:pPr>
              <w:spacing w:after="0" w:line="259" w:lineRule="auto"/>
            </w:pPr>
            <w:r/>
            <w:r>
              <w:rPr>
                <w:rFonts w:ascii="Calibri" w:hAnsi="Calibri" w:eastAsia="Calibri"/>
                <w:color w:val="1F2937"/>
                <w:sz w:val="18"/>
              </w:rPr>
              <w:t>Giá trị được commit vào repo.</w:t>
            </w:r>
          </w:p>
        </w:tc>
      </w:tr>
    </w:tbl>
    <w:p>
      <w:pPr>
        <w:widowControl/>
        <w:spacing w:after="40"/>
      </w:pPr>
    </w:p>
    <w:p>
      <w:pPr>
        <w:spacing w:before="80" w:after="180" w:line="276" w:lineRule="auto"/>
        <w:ind w:left="173" w:right="72"/>
        <w:shd w:fill="FCECEC"/>
        <w:widowControl/>
        <w:pBdr>
          <w:left w:val="single" w:sz="14" w:space="10" w:color="9B1C1C"/>
        </w:pBdr>
      </w:pPr>
      <w:r>
        <w:rPr>
          <w:rFonts w:ascii="Calibri" w:hAnsi="Calibri" w:eastAsia="Calibri"/>
          <w:b/>
          <w:color w:val="9B1C1C"/>
        </w:rPr>
        <w:t xml:space="preserve">Nguyên tắc an toàn: </w:t>
      </w:r>
      <w:r>
        <w:rPr>
          <w:rFonts w:ascii="Calibri" w:hAnsi="Calibri" w:eastAsia="Calibri"/>
          <w:color w:val="1F2937"/>
        </w:rPr>
        <w:t>Token chỉ tồn tại trong biến môi trường hoặc secret manager. Không dán token vào prompt, issue, log, ảnh chụp màn hình hoặc file được commit.</w:t>
      </w:r>
    </w:p>
    <w:p>
      <w:pPr>
        <w:pStyle w:val="Heading1"/>
        <w:keepNext/>
        <w:widowControl/>
      </w:pPr>
      <w:r>
        <w:t>2. Cài đặt skill cho các agent phổ thông</w:t>
      </w:r>
    </w:p>
    <w:p>
      <w:pPr>
        <w:widowControl/>
      </w:pPr>
      <w:r>
        <w:t>Agent Skill là một thư mục có SKILL.md và có thể kèm scripts, references, assets. Cách portable nhất là dùng `.agents/skills` làm nguồn chuẩn ở cấp repository; nhiều agent hiện đã tự phát hiện đường dẫn này.</w:t>
      </w:r>
    </w:p>
    <w:p>
      <w:pPr>
        <w:pStyle w:val="Heading2"/>
        <w:keepNext/>
        <w:widowControl/>
      </w:pPr>
      <w:r>
        <w:t>2.1. Cấu trúc gói skill</w:t>
      </w:r>
    </w:p>
    <w:p>
      <w:pPr>
        <w:pStyle w:val="CodeBlock"/>
        <w:shd w:fill="F5F7FA"/>
        <w:widowControl/>
        <w:pBdr>
          <w:left w:val="single" w:sz="10" w:space="8" w:color="C8D2DE"/>
        </w:pBdr>
      </w:pPr>
      <w:r>
        <w:rPr>
          <w:rFonts w:ascii="Consolas" w:hAnsi="Consolas" w:eastAsia="Consolas"/>
          <w:color w:val="253858"/>
          <w:sz w:val="17"/>
        </w:rPr>
        <w:t>.agents/skills/notion-task-workflow/</w:t>
        <w:br/>
        <w:t>├── SKILL.md</w:t>
        <w:br/>
        <w:t>├── scripts/</w:t>
        <w:br/>
        <w:t>│   └── run.sh</w:t>
        <w:br/>
        <w:t>├── references/</w:t>
        <w:br/>
        <w:t>│   └── notion-schema.md</w:t>
        <w:br/>
        <w:t>└── assets/</w:t>
        <w:br/>
        <w:t xml:space="preserve">    └── payload-template.json</w:t>
      </w:r>
    </w:p>
    <w:p>
      <w:pPr>
        <w:spacing w:before="80" w:after="180" w:line="276" w:lineRule="auto"/>
        <w:ind w:left="173" w:right="72"/>
        <w:shd w:fill="F3F7FB"/>
        <w:widowControl/>
        <w:pBdr>
          <w:left w:val="single" w:sz="14" w:space="10" w:color="2E74B5"/>
        </w:pBdr>
      </w:pPr>
      <w:r>
        <w:rPr>
          <w:rFonts w:ascii="Calibri" w:hAnsi="Calibri" w:eastAsia="Calibri"/>
          <w:b/>
          <w:color w:val="2E74B5"/>
        </w:rPr>
        <w:t xml:space="preserve">Bắt buộc: </w:t>
      </w:r>
      <w:r>
        <w:rPr>
          <w:rFonts w:ascii="Calibri" w:hAnsi="Calibri" w:eastAsia="Calibri"/>
          <w:color w:val="1F2937"/>
        </w:rPr>
        <w:t>SKILL.md phải có YAML frontmatter tối thiểu gồm `name` và `description`. Description cần nói rõ khi nào agent nên dùng skill; đây là tín hiệu kích hoạt.</w:t>
      </w:r>
    </w:p>
    <w:p>
      <w:pPr>
        <w:pStyle w:val="Heading2"/>
        <w:keepNext/>
        <w:widowControl/>
      </w:pPr>
      <w:r>
        <w:t>2.2. Nhóm các cách thiết lập tương tự</w:t>
      </w:r>
    </w:p>
    <w:tbl>
      <w:tblPr>
        <w:tblStyle w:val="TableGrid"/>
        <w:tblW w:type="dxa" w:w="9360"/>
        <w:jc w:val="left"/>
        <w:tblLayout w:type="fixed"/>
        <w:tblLook w:firstColumn="1" w:firstRow="1" w:lastColumn="0" w:lastRow="0" w:noHBand="0" w:noVBand="1" w:val="04A0"/>
        <w:tblInd w:w="120" w:type="dxa"/>
      </w:tblPr>
      <w:tblGrid>
        <w:gridCol w:w="1550"/>
        <w:gridCol w:w="2550"/>
        <w:gridCol w:w="2450"/>
        <w:gridCol w:w="2810"/>
      </w:tblGrid>
      <w:tr>
        <w:trPr>
          <w:tblHeader w:val="true"/>
        </w:trPr>
        <w:tc>
          <w:tcPr>
            <w:tcW w:type="dxa" w:w="1550"/>
            <w:shd w:fill="E8EEF5"/>
            <w:tcMar>
              <w:top w:w="80" w:type="dxa"/>
              <w:start w:w="120" w:type="dxa"/>
              <w:bottom w:w="80" w:type="dxa"/>
              <w:end w:w="120" w:type="dxa"/>
            </w:tcMar>
            <w:vAlign w:val="center"/>
          </w:tcPr>
          <w:p>
            <w:pPr>
              <w:spacing w:after="0" w:line="240" w:lineRule="auto"/>
            </w:pPr>
            <w:r/>
            <w:r>
              <w:rPr>
                <w:rFonts w:ascii="Calibri" w:hAnsi="Calibri" w:eastAsia="Calibri"/>
                <w:b/>
                <w:color w:val="0B2545"/>
                <w:sz w:val="19"/>
              </w:rPr>
              <w:t>Agent</w:t>
            </w:r>
          </w:p>
        </w:tc>
        <w:tc>
          <w:tcPr>
            <w:tcW w:type="dxa" w:w="2550"/>
            <w:shd w:fill="E8EEF5"/>
            <w:tcMar>
              <w:top w:w="80" w:type="dxa"/>
              <w:start w:w="120" w:type="dxa"/>
              <w:bottom w:w="80" w:type="dxa"/>
              <w:end w:w="120" w:type="dxa"/>
            </w:tcMar>
            <w:vAlign w:val="center"/>
          </w:tcPr>
          <w:p>
            <w:pPr>
              <w:spacing w:after="0" w:line="240" w:lineRule="auto"/>
            </w:pPr>
            <w:r/>
            <w:r>
              <w:rPr>
                <w:rFonts w:ascii="Calibri" w:hAnsi="Calibri" w:eastAsia="Calibri"/>
                <w:b/>
                <w:color w:val="0B2545"/>
                <w:sz w:val="19"/>
              </w:rPr>
              <w:t>Cấp dự án</w:t>
            </w:r>
          </w:p>
        </w:tc>
        <w:tc>
          <w:tcPr>
            <w:tcW w:type="dxa" w:w="2450"/>
            <w:shd w:fill="E8EEF5"/>
            <w:tcMar>
              <w:top w:w="80" w:type="dxa"/>
              <w:start w:w="120" w:type="dxa"/>
              <w:bottom w:w="80" w:type="dxa"/>
              <w:end w:w="120" w:type="dxa"/>
            </w:tcMar>
            <w:vAlign w:val="center"/>
          </w:tcPr>
          <w:p>
            <w:pPr>
              <w:spacing w:after="0" w:line="240" w:lineRule="auto"/>
            </w:pPr>
            <w:r/>
            <w:r>
              <w:rPr>
                <w:rFonts w:ascii="Calibri" w:hAnsi="Calibri" w:eastAsia="Calibri"/>
                <w:b/>
                <w:color w:val="0B2545"/>
                <w:sz w:val="19"/>
              </w:rPr>
              <w:t>Cấp người dùng</w:t>
            </w:r>
          </w:p>
        </w:tc>
        <w:tc>
          <w:tcPr>
            <w:tcW w:type="dxa" w:w="2810"/>
            <w:shd w:fill="E8EEF5"/>
            <w:tcMar>
              <w:top w:w="80" w:type="dxa"/>
              <w:start w:w="120" w:type="dxa"/>
              <w:bottom w:w="80" w:type="dxa"/>
              <w:end w:w="120" w:type="dxa"/>
            </w:tcMar>
            <w:vAlign w:val="center"/>
          </w:tcPr>
          <w:p>
            <w:pPr>
              <w:spacing w:after="0" w:line="240" w:lineRule="auto"/>
            </w:pPr>
            <w:r/>
            <w:r>
              <w:rPr>
                <w:rFonts w:ascii="Calibri" w:hAnsi="Calibri" w:eastAsia="Calibri"/>
                <w:b/>
                <w:color w:val="0B2545"/>
                <w:sz w:val="19"/>
              </w:rPr>
              <w:t>Khuyến nghị</w:t>
            </w:r>
          </w:p>
        </w:tc>
      </w:tr>
      <w:tr>
        <w:tc>
          <w:tcPr>
            <w:tcW w:type="dxa" w:w="1550"/>
            <w:tcMar>
              <w:top w:w="80" w:type="dxa"/>
              <w:start w:w="120" w:type="dxa"/>
              <w:bottom w:w="80" w:type="dxa"/>
              <w:end w:w="120" w:type="dxa"/>
            </w:tcMar>
            <w:vAlign w:val="center"/>
          </w:tcPr>
          <w:p>
            <w:pPr>
              <w:spacing w:after="0" w:line="259" w:lineRule="auto"/>
            </w:pPr>
            <w:r/>
            <w:r>
              <w:rPr>
                <w:rFonts w:ascii="Calibri" w:hAnsi="Calibri" w:eastAsia="Calibri"/>
                <w:color w:val="1F2937"/>
                <w:sz w:val="18"/>
              </w:rPr>
              <w:t>OpenAI Codex</w:t>
            </w:r>
          </w:p>
        </w:tc>
        <w:tc>
          <w:tcPr>
            <w:tcW w:type="dxa" w:w="2550"/>
            <w:tcMar>
              <w:top w:w="80" w:type="dxa"/>
              <w:start w:w="120" w:type="dxa"/>
              <w:bottom w:w="80" w:type="dxa"/>
              <w:end w:w="120" w:type="dxa"/>
            </w:tcMar>
            <w:vAlign w:val="center"/>
          </w:tcPr>
          <w:p>
            <w:pPr>
              <w:spacing w:after="0" w:line="259" w:lineRule="auto"/>
            </w:pPr>
            <w:r/>
            <w:r>
              <w:rPr>
                <w:rFonts w:ascii="Calibri" w:hAnsi="Calibri" w:eastAsia="Calibri"/>
                <w:color w:val="1F2937"/>
                <w:sz w:val="18"/>
              </w:rPr>
              <w:t>.agents/skills/</w:t>
            </w:r>
          </w:p>
        </w:tc>
        <w:tc>
          <w:tcPr>
            <w:tcW w:type="dxa" w:w="2450"/>
            <w:tcMar>
              <w:top w:w="80" w:type="dxa"/>
              <w:start w:w="120" w:type="dxa"/>
              <w:bottom w:w="80" w:type="dxa"/>
              <w:end w:w="120" w:type="dxa"/>
            </w:tcMar>
            <w:vAlign w:val="center"/>
          </w:tcPr>
          <w:p>
            <w:pPr>
              <w:spacing w:after="0" w:line="259" w:lineRule="auto"/>
            </w:pPr>
            <w:r/>
            <w:r>
              <w:rPr>
                <w:rFonts w:ascii="Calibri" w:hAnsi="Calibri" w:eastAsia="Calibri"/>
                <w:color w:val="1F2937"/>
                <w:sz w:val="18"/>
              </w:rPr>
              <w:t>~/.agents/skills/</w:t>
            </w:r>
          </w:p>
        </w:tc>
        <w:tc>
          <w:tcPr>
            <w:tcW w:type="dxa" w:w="2810"/>
            <w:tcMar>
              <w:top w:w="80" w:type="dxa"/>
              <w:start w:w="120" w:type="dxa"/>
              <w:bottom w:w="80" w:type="dxa"/>
              <w:end w:w="120" w:type="dxa"/>
            </w:tcMar>
            <w:vAlign w:val="center"/>
          </w:tcPr>
          <w:p>
            <w:pPr>
              <w:spacing w:after="0" w:line="259" w:lineRule="auto"/>
            </w:pPr>
            <w:r/>
            <w:r>
              <w:rPr>
                <w:rFonts w:ascii="Calibri" w:hAnsi="Calibri" w:eastAsia="Calibri"/>
                <w:color w:val="1F2937"/>
                <w:sz w:val="18"/>
              </w:rPr>
              <w:t>Dùng trực tiếp nguồn chuẩn.</w:t>
            </w:r>
          </w:p>
        </w:tc>
      </w:tr>
      <w:tr>
        <w:tc>
          <w:tcPr>
            <w:tcW w:type="dxa" w:w="1550"/>
            <w:shd w:fill="FAFBFC"/>
            <w:tcMar>
              <w:top w:w="80" w:type="dxa"/>
              <w:start w:w="120" w:type="dxa"/>
              <w:bottom w:w="80" w:type="dxa"/>
              <w:end w:w="120" w:type="dxa"/>
            </w:tcMar>
            <w:vAlign w:val="center"/>
          </w:tcPr>
          <w:p>
            <w:pPr>
              <w:spacing w:after="0" w:line="259" w:lineRule="auto"/>
            </w:pPr>
            <w:r/>
            <w:r>
              <w:rPr>
                <w:rFonts w:ascii="Calibri" w:hAnsi="Calibri" w:eastAsia="Calibri"/>
                <w:color w:val="1F2937"/>
                <w:sz w:val="18"/>
              </w:rPr>
              <w:t>Google Antigravity IDE</w:t>
            </w:r>
          </w:p>
        </w:tc>
        <w:tc>
          <w:tcPr>
            <w:tcW w:type="dxa" w:w="2550"/>
            <w:shd w:fill="FAFBFC"/>
            <w:tcMar>
              <w:top w:w="80" w:type="dxa"/>
              <w:start w:w="120" w:type="dxa"/>
              <w:bottom w:w="80" w:type="dxa"/>
              <w:end w:w="120" w:type="dxa"/>
            </w:tcMar>
            <w:vAlign w:val="center"/>
          </w:tcPr>
          <w:p>
            <w:pPr>
              <w:spacing w:after="0" w:line="259" w:lineRule="auto"/>
            </w:pPr>
            <w:r/>
            <w:r>
              <w:rPr>
                <w:rFonts w:ascii="Calibri" w:hAnsi="Calibri" w:eastAsia="Calibri"/>
                <w:color w:val="1F2937"/>
                <w:sz w:val="18"/>
              </w:rPr>
              <w:t>.agents/skills/</w:t>
            </w:r>
          </w:p>
        </w:tc>
        <w:tc>
          <w:tcPr>
            <w:tcW w:type="dxa" w:w="2450"/>
            <w:shd w:fill="FAFBFC"/>
            <w:tcMar>
              <w:top w:w="80" w:type="dxa"/>
              <w:start w:w="120" w:type="dxa"/>
              <w:bottom w:w="80" w:type="dxa"/>
              <w:end w:w="120" w:type="dxa"/>
            </w:tcMar>
            <w:vAlign w:val="center"/>
          </w:tcPr>
          <w:p>
            <w:pPr>
              <w:spacing w:after="0" w:line="259" w:lineRule="auto"/>
            </w:pPr>
            <w:r/>
            <w:r>
              <w:rPr>
                <w:rFonts w:ascii="Calibri" w:hAnsi="Calibri" w:eastAsia="Calibri"/>
                <w:color w:val="1F2937"/>
                <w:sz w:val="18"/>
              </w:rPr>
              <w:t>~/.gemini/config/skills/</w:t>
            </w:r>
          </w:p>
        </w:tc>
        <w:tc>
          <w:tcPr>
            <w:tcW w:type="dxa" w:w="2810"/>
            <w:shd w:fill="FAFBFC"/>
            <w:tcMar>
              <w:top w:w="80" w:type="dxa"/>
              <w:start w:w="120" w:type="dxa"/>
              <w:bottom w:w="80" w:type="dxa"/>
              <w:end w:w="120" w:type="dxa"/>
            </w:tcMar>
            <w:vAlign w:val="center"/>
          </w:tcPr>
          <w:p>
            <w:pPr>
              <w:spacing w:after="0" w:line="259" w:lineRule="auto"/>
            </w:pPr>
            <w:r/>
            <w:r>
              <w:rPr>
                <w:rFonts w:ascii="Calibri" w:hAnsi="Calibri" w:eastAsia="Calibri"/>
                <w:color w:val="1F2937"/>
                <w:sz w:val="18"/>
              </w:rPr>
              <w:t>Dự án dùng trực tiếp nguồn chuẩn.</w:t>
            </w:r>
          </w:p>
        </w:tc>
      </w:tr>
      <w:tr>
        <w:tc>
          <w:tcPr>
            <w:tcW w:type="dxa" w:w="1550"/>
            <w:tcMar>
              <w:top w:w="80" w:type="dxa"/>
              <w:start w:w="120" w:type="dxa"/>
              <w:bottom w:w="80" w:type="dxa"/>
              <w:end w:w="120" w:type="dxa"/>
            </w:tcMar>
            <w:vAlign w:val="center"/>
          </w:tcPr>
          <w:p>
            <w:pPr>
              <w:spacing w:after="0" w:line="259" w:lineRule="auto"/>
            </w:pPr>
            <w:r/>
            <w:r>
              <w:rPr>
                <w:rFonts w:ascii="Calibri" w:hAnsi="Calibri" w:eastAsia="Calibri"/>
                <w:color w:val="1F2937"/>
                <w:sz w:val="18"/>
              </w:rPr>
              <w:t>Gemini CLI</w:t>
            </w:r>
          </w:p>
        </w:tc>
        <w:tc>
          <w:tcPr>
            <w:tcW w:type="dxa" w:w="2550"/>
            <w:tcMar>
              <w:top w:w="80" w:type="dxa"/>
              <w:start w:w="120" w:type="dxa"/>
              <w:bottom w:w="80" w:type="dxa"/>
              <w:end w:w="120" w:type="dxa"/>
            </w:tcMar>
            <w:vAlign w:val="center"/>
          </w:tcPr>
          <w:p>
            <w:pPr>
              <w:spacing w:after="0" w:line="259" w:lineRule="auto"/>
            </w:pPr>
            <w:r/>
            <w:r>
              <w:rPr>
                <w:rFonts w:ascii="Calibri" w:hAnsi="Calibri" w:eastAsia="Calibri"/>
                <w:color w:val="1F2937"/>
                <w:sz w:val="18"/>
              </w:rPr>
              <w:t>.agents/skills/ hoặc .gemini/skills/</w:t>
            </w:r>
          </w:p>
        </w:tc>
        <w:tc>
          <w:tcPr>
            <w:tcW w:type="dxa" w:w="2450"/>
            <w:tcMar>
              <w:top w:w="80" w:type="dxa"/>
              <w:start w:w="120" w:type="dxa"/>
              <w:bottom w:w="80" w:type="dxa"/>
              <w:end w:w="120" w:type="dxa"/>
            </w:tcMar>
            <w:vAlign w:val="center"/>
          </w:tcPr>
          <w:p>
            <w:pPr>
              <w:spacing w:after="0" w:line="259" w:lineRule="auto"/>
            </w:pPr>
            <w:r/>
            <w:r>
              <w:rPr>
                <w:rFonts w:ascii="Calibri" w:hAnsi="Calibri" w:eastAsia="Calibri"/>
                <w:color w:val="1F2937"/>
                <w:sz w:val="18"/>
              </w:rPr>
              <w:t>~/.agents/skills/ hoặc ~/.gemini/skills/</w:t>
            </w:r>
          </w:p>
        </w:tc>
        <w:tc>
          <w:tcPr>
            <w:tcW w:type="dxa" w:w="2810"/>
            <w:tcMar>
              <w:top w:w="80" w:type="dxa"/>
              <w:start w:w="120" w:type="dxa"/>
              <w:bottom w:w="80" w:type="dxa"/>
              <w:end w:w="120" w:type="dxa"/>
            </w:tcMar>
            <w:vAlign w:val="center"/>
          </w:tcPr>
          <w:p>
            <w:pPr>
              <w:spacing w:after="0" w:line="259" w:lineRule="auto"/>
            </w:pPr>
            <w:r/>
            <w:r>
              <w:rPr>
                <w:rFonts w:ascii="Calibri" w:hAnsi="Calibri" w:eastAsia="Calibri"/>
                <w:color w:val="1F2937"/>
                <w:sz w:val="18"/>
              </w:rPr>
              <w:t>Ưu tiên .agents/skills.</w:t>
            </w:r>
          </w:p>
        </w:tc>
      </w:tr>
      <w:tr>
        <w:tc>
          <w:tcPr>
            <w:tcW w:type="dxa" w:w="1550"/>
            <w:shd w:fill="FAFBFC"/>
            <w:tcMar>
              <w:top w:w="80" w:type="dxa"/>
              <w:start w:w="120" w:type="dxa"/>
              <w:bottom w:w="80" w:type="dxa"/>
              <w:end w:w="120" w:type="dxa"/>
            </w:tcMar>
            <w:vAlign w:val="center"/>
          </w:tcPr>
          <w:p>
            <w:pPr>
              <w:spacing w:after="0" w:line="259" w:lineRule="auto"/>
            </w:pPr>
            <w:r/>
            <w:r>
              <w:rPr>
                <w:rFonts w:ascii="Calibri" w:hAnsi="Calibri" w:eastAsia="Calibri"/>
                <w:color w:val="1F2937"/>
                <w:sz w:val="18"/>
              </w:rPr>
              <w:t>GitHub Copilot</w:t>
            </w:r>
          </w:p>
        </w:tc>
        <w:tc>
          <w:tcPr>
            <w:tcW w:type="dxa" w:w="2550"/>
            <w:shd w:fill="FAFBFC"/>
            <w:tcMar>
              <w:top w:w="80" w:type="dxa"/>
              <w:start w:w="120" w:type="dxa"/>
              <w:bottom w:w="80" w:type="dxa"/>
              <w:end w:w="120" w:type="dxa"/>
            </w:tcMar>
            <w:vAlign w:val="center"/>
          </w:tcPr>
          <w:p>
            <w:pPr>
              <w:spacing w:after="0" w:line="259" w:lineRule="auto"/>
            </w:pPr>
            <w:r/>
            <w:r>
              <w:rPr>
                <w:rFonts w:ascii="Calibri" w:hAnsi="Calibri" w:eastAsia="Calibri"/>
                <w:color w:val="1F2937"/>
                <w:sz w:val="18"/>
              </w:rPr>
              <w:t>.agents/skills/, .github/skills/ hoặc .claude/skills/</w:t>
            </w:r>
          </w:p>
        </w:tc>
        <w:tc>
          <w:tcPr>
            <w:tcW w:type="dxa" w:w="2450"/>
            <w:shd w:fill="FAFBFC"/>
            <w:tcMar>
              <w:top w:w="80" w:type="dxa"/>
              <w:start w:w="120" w:type="dxa"/>
              <w:bottom w:w="80" w:type="dxa"/>
              <w:end w:w="120" w:type="dxa"/>
            </w:tcMar>
            <w:vAlign w:val="center"/>
          </w:tcPr>
          <w:p>
            <w:pPr>
              <w:spacing w:after="0" w:line="259" w:lineRule="auto"/>
            </w:pPr>
            <w:r/>
            <w:r>
              <w:rPr>
                <w:rFonts w:ascii="Calibri" w:hAnsi="Calibri" w:eastAsia="Calibri"/>
                <w:color w:val="1F2937"/>
                <w:sz w:val="18"/>
              </w:rPr>
              <w:t>~/.agents/skills/ hoặc ~/.copilot/skills/</w:t>
            </w:r>
          </w:p>
        </w:tc>
        <w:tc>
          <w:tcPr>
            <w:tcW w:type="dxa" w:w="2810"/>
            <w:shd w:fill="FAFBFC"/>
            <w:tcMar>
              <w:top w:w="80" w:type="dxa"/>
              <w:start w:w="120" w:type="dxa"/>
              <w:bottom w:w="80" w:type="dxa"/>
              <w:end w:w="120" w:type="dxa"/>
            </w:tcMar>
            <w:vAlign w:val="center"/>
          </w:tcPr>
          <w:p>
            <w:pPr>
              <w:spacing w:after="0" w:line="259" w:lineRule="auto"/>
            </w:pPr>
            <w:r/>
            <w:r>
              <w:rPr>
                <w:rFonts w:ascii="Calibri" w:hAnsi="Calibri" w:eastAsia="Calibri"/>
                <w:color w:val="1F2937"/>
                <w:sz w:val="18"/>
              </w:rPr>
              <w:t>Ưu tiên .agents/skills.</w:t>
            </w:r>
          </w:p>
        </w:tc>
      </w:tr>
      <w:tr>
        <w:tc>
          <w:tcPr>
            <w:tcW w:type="dxa" w:w="1550"/>
            <w:tcMar>
              <w:top w:w="80" w:type="dxa"/>
              <w:start w:w="120" w:type="dxa"/>
              <w:bottom w:w="80" w:type="dxa"/>
              <w:end w:w="120" w:type="dxa"/>
            </w:tcMar>
            <w:vAlign w:val="center"/>
          </w:tcPr>
          <w:p>
            <w:pPr>
              <w:spacing w:after="0" w:line="259" w:lineRule="auto"/>
            </w:pPr>
            <w:r/>
            <w:r>
              <w:rPr>
                <w:rFonts w:ascii="Calibri" w:hAnsi="Calibri" w:eastAsia="Calibri"/>
                <w:color w:val="1F2937"/>
                <w:sz w:val="18"/>
              </w:rPr>
              <w:t>Cursor</w:t>
            </w:r>
          </w:p>
        </w:tc>
        <w:tc>
          <w:tcPr>
            <w:tcW w:type="dxa" w:w="2550"/>
            <w:tcMar>
              <w:top w:w="80" w:type="dxa"/>
              <w:start w:w="120" w:type="dxa"/>
              <w:bottom w:w="80" w:type="dxa"/>
              <w:end w:w="120" w:type="dxa"/>
            </w:tcMar>
            <w:vAlign w:val="center"/>
          </w:tcPr>
          <w:p>
            <w:pPr>
              <w:spacing w:after="0" w:line="259" w:lineRule="auto"/>
            </w:pPr>
            <w:r/>
            <w:r>
              <w:rPr>
                <w:rFonts w:ascii="Calibri" w:hAnsi="Calibri" w:eastAsia="Calibri"/>
                <w:color w:val="1F2937"/>
                <w:sz w:val="18"/>
              </w:rPr>
              <w:t>.agents/skills/ hoặc .cursor/skills/</w:t>
            </w:r>
          </w:p>
        </w:tc>
        <w:tc>
          <w:tcPr>
            <w:tcW w:type="dxa" w:w="2450"/>
            <w:tcMar>
              <w:top w:w="80" w:type="dxa"/>
              <w:start w:w="120" w:type="dxa"/>
              <w:bottom w:w="80" w:type="dxa"/>
              <w:end w:w="120" w:type="dxa"/>
            </w:tcMar>
            <w:vAlign w:val="center"/>
          </w:tcPr>
          <w:p>
            <w:pPr>
              <w:spacing w:after="0" w:line="259" w:lineRule="auto"/>
            </w:pPr>
            <w:r/>
            <w:r>
              <w:rPr>
                <w:rFonts w:ascii="Calibri" w:hAnsi="Calibri" w:eastAsia="Calibri"/>
                <w:color w:val="1F2937"/>
                <w:sz w:val="18"/>
              </w:rPr>
              <w:t>~/.cursor/skills/</w:t>
            </w:r>
          </w:p>
        </w:tc>
        <w:tc>
          <w:tcPr>
            <w:tcW w:type="dxa" w:w="2810"/>
            <w:tcMar>
              <w:top w:w="80" w:type="dxa"/>
              <w:start w:w="120" w:type="dxa"/>
              <w:bottom w:w="80" w:type="dxa"/>
              <w:end w:w="120" w:type="dxa"/>
            </w:tcMar>
            <w:vAlign w:val="center"/>
          </w:tcPr>
          <w:p>
            <w:pPr>
              <w:spacing w:after="0" w:line="259" w:lineRule="auto"/>
            </w:pPr>
            <w:r/>
            <w:r>
              <w:rPr>
                <w:rFonts w:ascii="Calibri" w:hAnsi="Calibri" w:eastAsia="Calibri"/>
                <w:color w:val="1F2937"/>
                <w:sz w:val="18"/>
              </w:rPr>
              <w:t>Ưu tiên .agents/skills; kiểm tra phiên bản CLI.</w:t>
            </w:r>
          </w:p>
        </w:tc>
      </w:tr>
      <w:tr>
        <w:tc>
          <w:tcPr>
            <w:tcW w:type="dxa" w:w="1550"/>
            <w:shd w:fill="FAFBFC"/>
            <w:tcMar>
              <w:top w:w="80" w:type="dxa"/>
              <w:start w:w="120" w:type="dxa"/>
              <w:bottom w:w="80" w:type="dxa"/>
              <w:end w:w="120" w:type="dxa"/>
            </w:tcMar>
            <w:vAlign w:val="center"/>
          </w:tcPr>
          <w:p>
            <w:pPr>
              <w:spacing w:after="0" w:line="259" w:lineRule="auto"/>
            </w:pPr>
            <w:r/>
            <w:r>
              <w:rPr>
                <w:rFonts w:ascii="Calibri" w:hAnsi="Calibri" w:eastAsia="Calibri"/>
                <w:color w:val="1F2937"/>
                <w:sz w:val="18"/>
              </w:rPr>
              <w:t>Claude Code</w:t>
            </w:r>
          </w:p>
        </w:tc>
        <w:tc>
          <w:tcPr>
            <w:tcW w:type="dxa" w:w="2550"/>
            <w:shd w:fill="FAFBFC"/>
            <w:tcMar>
              <w:top w:w="80" w:type="dxa"/>
              <w:start w:w="120" w:type="dxa"/>
              <w:bottom w:w="80" w:type="dxa"/>
              <w:end w:w="120" w:type="dxa"/>
            </w:tcMar>
            <w:vAlign w:val="center"/>
          </w:tcPr>
          <w:p>
            <w:pPr>
              <w:spacing w:after="0" w:line="259" w:lineRule="auto"/>
            </w:pPr>
            <w:r/>
            <w:r>
              <w:rPr>
                <w:rFonts w:ascii="Calibri" w:hAnsi="Calibri" w:eastAsia="Calibri"/>
                <w:color w:val="1F2937"/>
                <w:sz w:val="18"/>
              </w:rPr>
              <w:t>.claude/skills/</w:t>
            </w:r>
          </w:p>
        </w:tc>
        <w:tc>
          <w:tcPr>
            <w:tcW w:type="dxa" w:w="2450"/>
            <w:shd w:fill="FAFBFC"/>
            <w:tcMar>
              <w:top w:w="80" w:type="dxa"/>
              <w:start w:w="120" w:type="dxa"/>
              <w:bottom w:w="80" w:type="dxa"/>
              <w:end w:w="120" w:type="dxa"/>
            </w:tcMar>
            <w:vAlign w:val="center"/>
          </w:tcPr>
          <w:p>
            <w:pPr>
              <w:spacing w:after="0" w:line="259" w:lineRule="auto"/>
            </w:pPr>
            <w:r/>
            <w:r>
              <w:rPr>
                <w:rFonts w:ascii="Calibri" w:hAnsi="Calibri" w:eastAsia="Calibri"/>
                <w:color w:val="1F2937"/>
                <w:sz w:val="18"/>
              </w:rPr>
              <w:t>~/.claude/skills/</w:t>
            </w:r>
          </w:p>
        </w:tc>
        <w:tc>
          <w:tcPr>
            <w:tcW w:type="dxa" w:w="2810"/>
            <w:shd w:fill="FAFBFC"/>
            <w:tcMar>
              <w:top w:w="80" w:type="dxa"/>
              <w:start w:w="120" w:type="dxa"/>
              <w:bottom w:w="80" w:type="dxa"/>
              <w:end w:w="120" w:type="dxa"/>
            </w:tcMar>
            <w:vAlign w:val="center"/>
          </w:tcPr>
          <w:p>
            <w:pPr>
              <w:spacing w:after="0" w:line="259" w:lineRule="auto"/>
            </w:pPr>
            <w:r/>
            <w:r>
              <w:rPr>
                <w:rFonts w:ascii="Calibri" w:hAnsi="Calibri" w:eastAsia="Calibri"/>
                <w:color w:val="1F2937"/>
                <w:sz w:val="18"/>
              </w:rPr>
              <w:t>Dùng bản sao/symlink từ nguồn chuẩn.</w:t>
            </w:r>
          </w:p>
        </w:tc>
      </w:tr>
    </w:tbl>
    <w:p>
      <w:pPr>
        <w:widowControl/>
        <w:spacing w:after="40"/>
      </w:pPr>
    </w:p>
    <w:p>
      <w:pPr>
        <w:widowControl/>
      </w:pPr>
      <w:r>
        <w:t>Có thể gom thành hai nhóm vận hành: Nhóm A đọc được `.agents/skills` trực tiếp (Codex, Antigravity IDE, Gemini CLI, GitHub Copilot, Cursor); Nhóm B cần đường dẫn native riêng (Claude Code hoặc phiên bản CLI chưa hỗ trợ alias).</w:t>
      </w:r>
    </w:p>
    <w:p>
      <w:pPr>
        <w:pStyle w:val="Heading2"/>
        <w:keepNext/>
        <w:widowControl/>
      </w:pPr>
      <w:r>
        <w:t>2.3. Cài đặt ở cấp dự án — khuyến nghị</w:t>
      </w:r>
    </w:p>
    <w:p>
      <w:pPr>
        <w:widowControl/>
      </w:pPr>
      <w:r>
        <w:t>Đặt skill trong repository khi quy trình gắn với schema Notion và lệnh kiểm thử của chính dự án. Thay `PATH_TO_SKILL_PACKAGE` bằng đường dẫn tới gói đã được rà soát.</w:t>
      </w:r>
    </w:p>
    <w:p>
      <w:pPr>
        <w:pStyle w:val="CodeBlock"/>
        <w:shd w:fill="F5F7FA"/>
        <w:widowControl/>
        <w:pBdr>
          <w:left w:val="single" w:sz="10" w:space="8" w:color="C8D2DE"/>
        </w:pBdr>
      </w:pPr>
      <w:r>
        <w:rPr>
          <w:rFonts w:ascii="Consolas" w:hAnsi="Consolas" w:eastAsia="Consolas"/>
          <w:color w:val="253858"/>
          <w:sz w:val="17"/>
        </w:rPr>
        <w:t>mkdir -p .agents/skills/notion-task-workflow</w:t>
        <w:br/>
        <w:t>cp -R PATH_TO_SKILL_PACKAGE/. .agents/skills/notion-task-workflow/</w:t>
        <w:br/>
        <w:t>test -f .agents/skills/notion-task-workflow/SKILL.md</w:t>
      </w:r>
    </w:p>
    <w:p>
      <w:pPr>
        <w:widowControl/>
      </w:pPr>
      <w:r>
        <w:t>Với Claude Code, giữ `.agents/skills` là nguồn chuẩn và tạo symlink ở cấp dự án:</w:t>
      </w:r>
    </w:p>
    <w:p>
      <w:pPr>
        <w:pStyle w:val="CodeBlock"/>
        <w:shd w:fill="F5F7FA"/>
        <w:widowControl/>
        <w:pBdr>
          <w:left w:val="single" w:sz="10" w:space="8" w:color="C8D2DE"/>
        </w:pBdr>
      </w:pPr>
      <w:r>
        <w:rPr>
          <w:rFonts w:ascii="Consolas" w:hAnsi="Consolas" w:eastAsia="Consolas"/>
          <w:color w:val="253858"/>
          <w:sz w:val="17"/>
        </w:rPr>
        <w:t>mkdir -p .claude/skills</w:t>
        <w:br/>
        <w:t>ln -s ../../.agents/skills/notion-task-workflow   .claude/skills/notion-task-workflow</w:t>
      </w:r>
    </w:p>
    <w:p>
      <w:pPr>
        <w:spacing w:before="80" w:after="180" w:line="276" w:lineRule="auto"/>
        <w:ind w:left="173" w:right="72"/>
        <w:shd w:fill="FFF8E6"/>
        <w:widowControl/>
        <w:pBdr>
          <w:left w:val="single" w:sz="14" w:space="10" w:color="7A5A00"/>
        </w:pBdr>
      </w:pPr>
      <w:r>
        <w:rPr>
          <w:rFonts w:ascii="Calibri" w:hAnsi="Calibri" w:eastAsia="Calibri"/>
          <w:b/>
          <w:color w:val="7A5A00"/>
        </w:rPr>
        <w:t xml:space="preserve">Lưu ý: </w:t>
      </w:r>
      <w:r>
        <w:rPr>
          <w:rFonts w:ascii="Calibri" w:hAnsi="Calibri" w:eastAsia="Calibri"/>
          <w:color w:val="1F2937"/>
        </w:rPr>
        <w:t>Chỉ tạo symlink khi đích chưa tồn tại. Trên Windows hoặc môi trường không cho symlink, copy thư mục và thiết lập quy trình đồng bộ có kiểm soát.</w:t>
      </w:r>
    </w:p>
    <w:p>
      <w:pPr>
        <w:pStyle w:val="Heading2"/>
        <w:keepNext/>
        <w:widowControl/>
      </w:pPr>
      <w:r>
        <w:t>2.4. Cài đặt ở cấp người dùng</w:t>
      </w:r>
    </w:p>
    <w:p>
      <w:pPr>
        <w:widowControl/>
      </w:pPr>
      <w:r>
        <w:t>Dùng cấp người dùng khi cùng một workflow áp dụng cho nhiều repository. Không đặt schema riêng của một dự án vào skill global nếu điều đó có thể khiến agent thao tác nhầm workspace hoặc data source.</w:t>
      </w:r>
    </w:p>
    <w:p>
      <w:pPr>
        <w:pStyle w:val="CodeBlock"/>
        <w:shd w:fill="F5F7FA"/>
        <w:widowControl/>
        <w:pBdr>
          <w:left w:val="single" w:sz="10" w:space="8" w:color="C8D2DE"/>
        </w:pBdr>
      </w:pPr>
      <w:r>
        <w:rPr>
          <w:rFonts w:ascii="Consolas" w:hAnsi="Consolas" w:eastAsia="Consolas"/>
          <w:color w:val="253858"/>
          <w:sz w:val="17"/>
        </w:rPr>
        <w:t>mkdir -p ~/.agents/skills</w:t>
        <w:br/>
        <w:t>cp -R PATH_TO_SKILL_PACKAGE ~/.agents/skills/notion-task-workflow</w:t>
      </w:r>
    </w:p>
    <w:p>
      <w:pPr>
        <w:pStyle w:val="Heading2"/>
        <w:keepNext/>
        <w:widowControl/>
      </w:pPr>
      <w:r>
        <w:t>2.5. Kiểm tra sau cài đặt</w:t>
      </w:r>
    </w:p>
    <w:p>
      <w:pPr>
        <w:widowControl/>
        <w:numPr>
          <w:ilvl w:val="0"/>
          <w:numId w:val="14"/>
        </w:numPr>
        <w:spacing w:after="80" w:line="300" w:lineRule="auto"/>
      </w:pPr>
      <w:r>
        <w:rPr>
          <w:rFonts w:ascii="Calibri" w:hAnsi="Calibri" w:eastAsia="Calibri"/>
        </w:rPr>
        <w:t>Khởi động phiên agent mới hoặc reload danh sách skill.</w:t>
      </w:r>
    </w:p>
    <w:p>
      <w:pPr>
        <w:widowControl/>
        <w:numPr>
          <w:ilvl w:val="0"/>
          <w:numId w:val="14"/>
        </w:numPr>
        <w:spacing w:after="80" w:line="300" w:lineRule="auto"/>
      </w:pPr>
      <w:r>
        <w:rPr>
          <w:rFonts w:ascii="Calibri" w:hAnsi="Calibri" w:eastAsia="Calibri"/>
        </w:rPr>
        <w:t>Gemini CLI: chạy `/skills list`; Claude Code: chạy `/skills`.</w:t>
      </w:r>
    </w:p>
    <w:p>
      <w:pPr>
        <w:widowControl/>
        <w:numPr>
          <w:ilvl w:val="0"/>
          <w:numId w:val="14"/>
        </w:numPr>
        <w:spacing w:after="80" w:line="300" w:lineRule="auto"/>
      </w:pPr>
      <w:r>
        <w:rPr>
          <w:rFonts w:ascii="Calibri" w:hAnsi="Calibri" w:eastAsia="Calibri"/>
        </w:rPr>
        <w:t>Với Codex, Antigravity, Copilot hoặc Cursor: yêu cầu agent liệt kê skill và mô tả ngắn.</w:t>
      </w:r>
    </w:p>
    <w:p>
      <w:pPr>
        <w:widowControl/>
        <w:numPr>
          <w:ilvl w:val="0"/>
          <w:numId w:val="14"/>
        </w:numPr>
        <w:spacing w:after="80" w:line="300" w:lineRule="auto"/>
      </w:pPr>
      <w:r>
        <w:rPr>
          <w:rFonts w:ascii="Calibri" w:hAnsi="Calibri" w:eastAsia="Calibri"/>
        </w:rPr>
        <w:t>Gửi prompt thử có từ khóa phù hợp với description và yêu cầu agent chỉ dry-run.</w:t>
      </w:r>
    </w:p>
    <w:p>
      <w:pPr>
        <w:widowControl/>
        <w:numPr>
          <w:ilvl w:val="0"/>
          <w:numId w:val="14"/>
        </w:numPr>
        <w:spacing w:after="80" w:line="300" w:lineRule="auto"/>
      </w:pPr>
      <w:r>
        <w:rPr>
          <w:rFonts w:ascii="Calibri" w:hAnsi="Calibri" w:eastAsia="Calibri"/>
        </w:rPr>
        <w:t>Xác nhận agent dùng đúng script, không tự suy đoán endpoint hoặc in env ra log.</w:t>
      </w:r>
    </w:p>
    <w:p>
      <w:pPr>
        <w:pStyle w:val="PromptBlock"/>
        <w:shd w:fill="F3F7FB"/>
        <w:widowControl/>
        <w:pBdr>
          <w:left w:val="single" w:sz="14" w:space="10" w:color="2E74B5"/>
        </w:pBdr>
      </w:pPr>
      <w:r>
        <w:rPr>
          <w:rFonts w:ascii="Calibri" w:hAnsi="Calibri" w:eastAsia="Calibri"/>
          <w:color w:val="0B2545"/>
          <w:sz w:val="19"/>
        </w:rPr>
        <w:t>Hãy kiểm tra skill `notion-task-workflow` trong workspace này.</w:t>
        <w:br/>
        <w:t>Chỉ đọc metadata và liệt kê:</w:t>
        <w:br/>
        <w:t>1) đường dẫn SKILL.md đã được phát hiện;</w:t>
        <w:br/>
        <w:t>2) điều kiện kích hoạt;</w:t>
        <w:br/>
        <w:t>3) các script/entrypoint được phép gọi;</w:t>
        <w:br/>
        <w:t>4) biến môi trường bắt buộc.</w:t>
        <w:br/>
        <w:t>Không chạy script, không đọc hoặc hiển thị giá trị của biến môi trường.</w:t>
      </w:r>
    </w:p>
    <w:p>
      <w:pPr>
        <w:pStyle w:val="Heading1"/>
        <w:keepNext/>
        <w:widowControl/>
      </w:pPr>
      <w:r>
        <w:t>3. Cấu hình các biến môi trường</w:t>
      </w:r>
    </w:p>
    <w:p>
      <w:pPr>
        <w:widowControl/>
      </w:pPr>
      <w:r>
        <w:t>Luồng tối thiểu cần hai biến bắt buộc. Biến phiên bản API là tùy chọn nhưng nên khai báo để request có hành vi ổn định và dễ nâng cấp.</w:t>
      </w:r>
    </w:p>
    <w:tbl>
      <w:tblPr>
        <w:tblStyle w:val="TableGrid"/>
        <w:tblW w:type="dxa" w:w="9360"/>
        <w:jc w:val="left"/>
        <w:tblLayout w:type="fixed"/>
        <w:tblLook w:firstColumn="1" w:firstRow="1" w:lastColumn="0" w:lastRow="0" w:noHBand="0" w:noVBand="1" w:val="04A0"/>
        <w:tblInd w:w="120" w:type="dxa"/>
      </w:tblPr>
      <w:tblGrid>
        <w:gridCol w:w="2750"/>
        <w:gridCol w:w="1300"/>
        <w:gridCol w:w="5310"/>
      </w:tblGrid>
      <w:tr>
        <w:trPr>
          <w:tblHeader w:val="true"/>
        </w:trPr>
        <w:tc>
          <w:tcPr>
            <w:tcW w:type="dxa" w:w="2750"/>
            <w:shd w:fill="E8EEF5"/>
            <w:tcMar>
              <w:top w:w="80" w:type="dxa"/>
              <w:start w:w="120" w:type="dxa"/>
              <w:bottom w:w="80" w:type="dxa"/>
              <w:end w:w="120" w:type="dxa"/>
            </w:tcMar>
            <w:vAlign w:val="center"/>
          </w:tcPr>
          <w:p>
            <w:pPr>
              <w:spacing w:after="0" w:line="240" w:lineRule="auto"/>
            </w:pPr>
            <w:r/>
            <w:r>
              <w:rPr>
                <w:rFonts w:ascii="Calibri" w:hAnsi="Calibri" w:eastAsia="Calibri"/>
                <w:b/>
                <w:color w:val="0B2545"/>
                <w:sz w:val="19"/>
              </w:rPr>
              <w:t>Biến</w:t>
            </w:r>
          </w:p>
        </w:tc>
        <w:tc>
          <w:tcPr>
            <w:tcW w:type="dxa" w:w="1300"/>
            <w:shd w:fill="E8EEF5"/>
            <w:tcMar>
              <w:top w:w="80" w:type="dxa"/>
              <w:start w:w="120" w:type="dxa"/>
              <w:bottom w:w="80" w:type="dxa"/>
              <w:end w:w="120" w:type="dxa"/>
            </w:tcMar>
            <w:vAlign w:val="center"/>
          </w:tcPr>
          <w:p>
            <w:pPr>
              <w:spacing w:after="0" w:line="240" w:lineRule="auto"/>
            </w:pPr>
            <w:r/>
            <w:r>
              <w:rPr>
                <w:rFonts w:ascii="Calibri" w:hAnsi="Calibri" w:eastAsia="Calibri"/>
                <w:b/>
                <w:color w:val="0B2545"/>
                <w:sz w:val="19"/>
              </w:rPr>
              <w:t>Bắt buộc</w:t>
            </w:r>
          </w:p>
        </w:tc>
        <w:tc>
          <w:tcPr>
            <w:tcW w:type="dxa" w:w="5310"/>
            <w:shd w:fill="E8EEF5"/>
            <w:tcMar>
              <w:top w:w="80" w:type="dxa"/>
              <w:start w:w="120" w:type="dxa"/>
              <w:bottom w:w="80" w:type="dxa"/>
              <w:end w:w="120" w:type="dxa"/>
            </w:tcMar>
            <w:vAlign w:val="center"/>
          </w:tcPr>
          <w:p>
            <w:pPr>
              <w:spacing w:after="0" w:line="240" w:lineRule="auto"/>
            </w:pPr>
            <w:r/>
            <w:r>
              <w:rPr>
                <w:rFonts w:ascii="Calibri" w:hAnsi="Calibri" w:eastAsia="Calibri"/>
                <w:b/>
                <w:color w:val="0B2545"/>
                <w:sz w:val="19"/>
              </w:rPr>
              <w:t>Ý nghĩa và cách dùng</w:t>
            </w:r>
          </w:p>
        </w:tc>
      </w:tr>
      <w:tr>
        <w:tc>
          <w:tcPr>
            <w:tcW w:type="dxa" w:w="2750"/>
            <w:tcMar>
              <w:top w:w="80" w:type="dxa"/>
              <w:start w:w="120" w:type="dxa"/>
              <w:bottom w:w="80" w:type="dxa"/>
              <w:end w:w="120" w:type="dxa"/>
            </w:tcMar>
            <w:vAlign w:val="center"/>
          </w:tcPr>
          <w:p>
            <w:pPr>
              <w:spacing w:after="0" w:line="259" w:lineRule="auto"/>
            </w:pPr>
            <w:r/>
            <w:r>
              <w:rPr>
                <w:rFonts w:ascii="Calibri" w:hAnsi="Calibri" w:eastAsia="Calibri"/>
                <w:color w:val="1F2937"/>
                <w:sz w:val="18"/>
              </w:rPr>
              <w:t>NOTION_API_TOKEN</w:t>
            </w:r>
          </w:p>
        </w:tc>
        <w:tc>
          <w:tcPr>
            <w:tcW w:type="dxa" w:w="1300"/>
            <w:tcMar>
              <w:top w:w="80" w:type="dxa"/>
              <w:start w:w="120" w:type="dxa"/>
              <w:bottom w:w="80" w:type="dxa"/>
              <w:end w:w="120" w:type="dxa"/>
            </w:tcMar>
            <w:vAlign w:val="center"/>
          </w:tcPr>
          <w:p>
            <w:pPr>
              <w:spacing w:after="0" w:line="259" w:lineRule="auto"/>
            </w:pPr>
            <w:r/>
            <w:r>
              <w:rPr>
                <w:rFonts w:ascii="Calibri" w:hAnsi="Calibri" w:eastAsia="Calibri"/>
                <w:color w:val="1F2937"/>
                <w:sz w:val="18"/>
              </w:rPr>
              <w:t>Có</w:t>
            </w:r>
          </w:p>
        </w:tc>
        <w:tc>
          <w:tcPr>
            <w:tcW w:type="dxa" w:w="5310"/>
            <w:tcMar>
              <w:top w:w="80" w:type="dxa"/>
              <w:start w:w="120" w:type="dxa"/>
              <w:bottom w:w="80" w:type="dxa"/>
              <w:end w:w="120" w:type="dxa"/>
            </w:tcMar>
            <w:vAlign w:val="center"/>
          </w:tcPr>
          <w:p>
            <w:pPr>
              <w:spacing w:after="0" w:line="259" w:lineRule="auto"/>
            </w:pPr>
            <w:r/>
            <w:r>
              <w:rPr>
                <w:rFonts w:ascii="Calibri" w:hAnsi="Calibri" w:eastAsia="Calibri"/>
                <w:color w:val="1F2937"/>
                <w:sz w:val="18"/>
              </w:rPr>
              <w:t>Token của internal connection. Dùng trong header Authorization: Bearer.</w:t>
            </w:r>
          </w:p>
        </w:tc>
      </w:tr>
      <w:tr>
        <w:tc>
          <w:tcPr>
            <w:tcW w:type="dxa" w:w="2750"/>
            <w:shd w:fill="FAFBFC"/>
            <w:tcMar>
              <w:top w:w="80" w:type="dxa"/>
              <w:start w:w="120" w:type="dxa"/>
              <w:bottom w:w="80" w:type="dxa"/>
              <w:end w:w="120" w:type="dxa"/>
            </w:tcMar>
            <w:vAlign w:val="center"/>
          </w:tcPr>
          <w:p>
            <w:pPr>
              <w:spacing w:after="0" w:line="259" w:lineRule="auto"/>
            </w:pPr>
            <w:r/>
            <w:r>
              <w:rPr>
                <w:rFonts w:ascii="Calibri" w:hAnsi="Calibri" w:eastAsia="Calibri"/>
                <w:color w:val="1F2937"/>
                <w:sz w:val="18"/>
              </w:rPr>
              <w:t>NOTION_TASK_DATA_SOURCE_ID</w:t>
            </w:r>
          </w:p>
        </w:tc>
        <w:tc>
          <w:tcPr>
            <w:tcW w:type="dxa" w:w="1300"/>
            <w:shd w:fill="FAFBFC"/>
            <w:tcMar>
              <w:top w:w="80" w:type="dxa"/>
              <w:start w:w="120" w:type="dxa"/>
              <w:bottom w:w="80" w:type="dxa"/>
              <w:end w:w="120" w:type="dxa"/>
            </w:tcMar>
            <w:vAlign w:val="center"/>
          </w:tcPr>
          <w:p>
            <w:pPr>
              <w:spacing w:after="0" w:line="259" w:lineRule="auto"/>
            </w:pPr>
            <w:r/>
            <w:r>
              <w:rPr>
                <w:rFonts w:ascii="Calibri" w:hAnsi="Calibri" w:eastAsia="Calibri"/>
                <w:color w:val="1F2937"/>
                <w:sz w:val="18"/>
              </w:rPr>
              <w:t>Có</w:t>
            </w:r>
          </w:p>
        </w:tc>
        <w:tc>
          <w:tcPr>
            <w:tcW w:type="dxa" w:w="5310"/>
            <w:shd w:fill="FAFBFC"/>
            <w:tcMar>
              <w:top w:w="80" w:type="dxa"/>
              <w:start w:w="120" w:type="dxa"/>
              <w:bottom w:w="80" w:type="dxa"/>
              <w:end w:w="120" w:type="dxa"/>
            </w:tcMar>
            <w:vAlign w:val="center"/>
          </w:tcPr>
          <w:p>
            <w:pPr>
              <w:spacing w:after="0" w:line="259" w:lineRule="auto"/>
            </w:pPr>
            <w:r/>
            <w:r>
              <w:rPr>
                <w:rFonts w:ascii="Calibri" w:hAnsi="Calibri" w:eastAsia="Calibri"/>
                <w:color w:val="1F2937"/>
                <w:sz w:val="18"/>
              </w:rPr>
              <w:t>ID của data source chứa task; không phải database container ID.</w:t>
            </w:r>
          </w:p>
        </w:tc>
      </w:tr>
      <w:tr>
        <w:tc>
          <w:tcPr>
            <w:tcW w:type="dxa" w:w="2750"/>
            <w:tcMar>
              <w:top w:w="80" w:type="dxa"/>
              <w:start w:w="120" w:type="dxa"/>
              <w:bottom w:w="80" w:type="dxa"/>
              <w:end w:w="120" w:type="dxa"/>
            </w:tcMar>
            <w:vAlign w:val="center"/>
          </w:tcPr>
          <w:p>
            <w:pPr>
              <w:spacing w:after="0" w:line="259" w:lineRule="auto"/>
            </w:pPr>
            <w:r/>
            <w:r>
              <w:rPr>
                <w:rFonts w:ascii="Calibri" w:hAnsi="Calibri" w:eastAsia="Calibri"/>
                <w:color w:val="1F2937"/>
                <w:sz w:val="18"/>
              </w:rPr>
              <w:t>NOTION_API_VERSION</w:t>
            </w:r>
          </w:p>
        </w:tc>
        <w:tc>
          <w:tcPr>
            <w:tcW w:type="dxa" w:w="1300"/>
            <w:tcMar>
              <w:top w:w="80" w:type="dxa"/>
              <w:start w:w="120" w:type="dxa"/>
              <w:bottom w:w="80" w:type="dxa"/>
              <w:end w:w="120" w:type="dxa"/>
            </w:tcMar>
            <w:vAlign w:val="center"/>
          </w:tcPr>
          <w:p>
            <w:pPr>
              <w:spacing w:after="0" w:line="259" w:lineRule="auto"/>
            </w:pPr>
            <w:r/>
            <w:r>
              <w:rPr>
                <w:rFonts w:ascii="Calibri" w:hAnsi="Calibri" w:eastAsia="Calibri"/>
                <w:color w:val="1F2937"/>
                <w:sz w:val="18"/>
              </w:rPr>
              <w:t>Khuyến nghị</w:t>
            </w:r>
          </w:p>
        </w:tc>
        <w:tc>
          <w:tcPr>
            <w:tcW w:type="dxa" w:w="5310"/>
            <w:tcMar>
              <w:top w:w="80" w:type="dxa"/>
              <w:start w:w="120" w:type="dxa"/>
              <w:bottom w:w="80" w:type="dxa"/>
              <w:end w:w="120" w:type="dxa"/>
            </w:tcMar>
            <w:vAlign w:val="center"/>
          </w:tcPr>
          <w:p>
            <w:pPr>
              <w:spacing w:after="0" w:line="259" w:lineRule="auto"/>
            </w:pPr>
            <w:r/>
            <w:r>
              <w:rPr>
                <w:rFonts w:ascii="Calibri" w:hAnsi="Calibri" w:eastAsia="Calibri"/>
                <w:color w:val="1F2937"/>
                <w:sz w:val="18"/>
              </w:rPr>
              <w:t>Phiên bản API gửi trong header Notion-Version; tài liệu dùng 2026-03-11.</w:t>
            </w:r>
          </w:p>
        </w:tc>
      </w:tr>
    </w:tbl>
    <w:p>
      <w:pPr>
        <w:widowControl/>
        <w:spacing w:after="40"/>
      </w:pPr>
    </w:p>
    <w:p>
      <w:pPr>
        <w:pStyle w:val="Heading2"/>
        <w:keepNext/>
        <w:widowControl/>
      </w:pPr>
      <w:r>
        <w:t>3.1. Lấy NOTION_API_TOKEN</w:t>
      </w:r>
    </w:p>
    <w:p>
      <w:pPr>
        <w:widowControl/>
        <w:numPr>
          <w:ilvl w:val="0"/>
          <w:numId w:val="15"/>
        </w:numPr>
        <w:spacing w:after="80" w:line="300" w:lineRule="auto"/>
      </w:pPr>
      <w:r>
        <w:rPr>
          <w:rFonts w:ascii="Calibri" w:hAnsi="Calibri" w:eastAsia="Calibri"/>
        </w:rPr>
        <w:t>Mở trang quản lý integrations/connections của Notion và tạo internal connection.</w:t>
      </w:r>
    </w:p>
    <w:p>
      <w:pPr>
        <w:widowControl/>
        <w:numPr>
          <w:ilvl w:val="0"/>
          <w:numId w:val="15"/>
        </w:numPr>
        <w:spacing w:after="80" w:line="300" w:lineRule="auto"/>
      </w:pPr>
      <w:r>
        <w:rPr>
          <w:rFonts w:ascii="Calibri" w:hAnsi="Calibri" w:eastAsia="Calibri"/>
        </w:rPr>
        <w:t>Chọn workspace, đặt tên rõ ràng theo môi trường, ví dụ Task Automation — Development.</w:t>
      </w:r>
    </w:p>
    <w:p>
      <w:pPr>
        <w:widowControl/>
        <w:numPr>
          <w:ilvl w:val="0"/>
          <w:numId w:val="15"/>
        </w:numPr>
        <w:spacing w:after="80" w:line="300" w:lineRule="auto"/>
      </w:pPr>
      <w:r>
        <w:rPr>
          <w:rFonts w:ascii="Calibri" w:hAnsi="Calibri" w:eastAsia="Calibri"/>
        </w:rPr>
        <w:t>Cấp Read content; chỉ cấp Insert/Update content nếu luồng thực sự phải cập nhật task.</w:t>
      </w:r>
    </w:p>
    <w:p>
      <w:pPr>
        <w:widowControl/>
        <w:numPr>
          <w:ilvl w:val="0"/>
          <w:numId w:val="15"/>
        </w:numPr>
        <w:spacing w:after="80" w:line="300" w:lineRule="auto"/>
      </w:pPr>
      <w:r>
        <w:rPr>
          <w:rFonts w:ascii="Calibri" w:hAnsi="Calibri" w:eastAsia="Calibri"/>
        </w:rPr>
        <w:t>Trong tab Configuration, sao chép internal integration secret/installation access token.</w:t>
      </w:r>
    </w:p>
    <w:p>
      <w:pPr>
        <w:widowControl/>
        <w:numPr>
          <w:ilvl w:val="0"/>
          <w:numId w:val="15"/>
        </w:numPr>
        <w:spacing w:after="80" w:line="300" w:lineRule="auto"/>
      </w:pPr>
      <w:r>
        <w:rPr>
          <w:rFonts w:ascii="Calibri" w:hAnsi="Calibri" w:eastAsia="Calibri"/>
        </w:rPr>
        <w:t>Mở database Tasks trong Notion → menu ••• → Add connections → chọn connection vừa tạo.</w:t>
      </w:r>
    </w:p>
    <w:p>
      <w:pPr>
        <w:widowControl/>
        <w:numPr>
          <w:ilvl w:val="0"/>
          <w:numId w:val="15"/>
        </w:numPr>
        <w:spacing w:after="80" w:line="300" w:lineRule="auto"/>
      </w:pPr>
      <w:r>
        <w:rPr>
          <w:rFonts w:ascii="Calibri" w:hAnsi="Calibri" w:eastAsia="Calibri"/>
        </w:rPr>
        <w:t>Lưu token vào secret manager hoặc file env cục bộ đã bị gitignore.</w:t>
      </w:r>
    </w:p>
    <w:p>
      <w:pPr>
        <w:spacing w:before="80" w:after="180" w:line="276" w:lineRule="auto"/>
        <w:ind w:left="173" w:right="72"/>
        <w:shd w:fill="FFF8E6"/>
        <w:widowControl/>
        <w:pBdr>
          <w:left w:val="single" w:sz="14" w:space="10" w:color="7A5A00"/>
        </w:pBdr>
      </w:pPr>
      <w:r>
        <w:rPr>
          <w:rFonts w:ascii="Calibri" w:hAnsi="Calibri" w:eastAsia="Calibri"/>
          <w:b/>
          <w:color w:val="7A5A00"/>
        </w:rPr>
        <w:t xml:space="preserve">Không có curl để lấy token: </w:t>
      </w:r>
      <w:r>
        <w:rPr>
          <w:rFonts w:ascii="Calibri" w:hAnsi="Calibri" w:eastAsia="Calibri"/>
          <w:color w:val="1F2937"/>
        </w:rPr>
        <w:t>Notion Public API không cung cấp endpoint đọc lại internal integration token. Token được tạo và sao chép trong giao diện quản trị. curl chỉ dùng để kiểm tra token.</w:t>
      </w:r>
    </w:p>
    <w:p>
      <w:pPr>
        <w:widowControl/>
      </w:pPr>
      <w:r>
        <w:t>Kiểm tra token mà không in token ra màn hình:</w:t>
      </w:r>
    </w:p>
    <w:p>
      <w:pPr>
        <w:pStyle w:val="CodeBlock"/>
        <w:shd w:fill="F5F7FA"/>
        <w:widowControl/>
        <w:pBdr>
          <w:left w:val="single" w:sz="10" w:space="8" w:color="C8D2DE"/>
        </w:pBdr>
      </w:pPr>
      <w:r>
        <w:rPr>
          <w:rFonts w:ascii="Consolas" w:hAnsi="Consolas" w:eastAsia="Consolas"/>
          <w:color w:val="253858"/>
          <w:sz w:val="17"/>
        </w:rPr>
        <w:t>export NOTION_API_TOKEN='PASTE_TOKEN_IN_CURRENT_SHELL'</w:t>
        <w:br/>
        <w:t>export NOTION_API_VERSION='2026-03-11'</w:t>
        <w:br/>
        <w:br/>
        <w:t>curl --fail-with-body --silent --show-error   https://api.notion.com/v1/users/me   -H "Authorization: Bearer ${NOTION_API_TOKEN}"   -H "Notion-Version: ${NOTION_API_VERSION}"</w:t>
      </w:r>
    </w:p>
    <w:p>
      <w:pPr>
        <w:widowControl/>
        <w:spacing w:after="120"/>
      </w:pPr>
      <w:r>
        <w:rPr>
          <w:rFonts w:ascii="Calibri" w:hAnsi="Calibri" w:eastAsia="Calibri"/>
          <w:b/>
        </w:rPr>
        <w:t xml:space="preserve">Kết quả đúng: </w:t>
      </w:r>
      <w:r>
        <w:rPr>
          <w:rFonts w:ascii="Calibri" w:hAnsi="Calibri" w:eastAsia="Calibri"/>
        </w:rPr>
        <w:t>HTTP 200 và JSON của bot/connection. HTTP 401 thường là token sai hoặc đã bị thu hồi.</w:t>
      </w:r>
    </w:p>
    <w:p>
      <w:pPr>
        <w:pStyle w:val="Heading2"/>
        <w:keepNext/>
        <w:widowControl/>
      </w:pPr>
      <w:r>
        <w:t>3.2. Lấy NOTION_TASK_DATA_SOURCE_ID</w:t>
      </w:r>
    </w:p>
    <w:p>
      <w:pPr>
        <w:widowControl/>
      </w:pPr>
      <w:r>
        <w:t>Từ API 2025-09-03 trở đi, database là container và có thể chứa nhiều data source. Các endpoint query/schema mới cần `data_source_id`; không dùng nhầm database ID.</w:t>
      </w:r>
    </w:p>
    <w:p>
      <w:pPr>
        <w:pStyle w:val="Heading3"/>
        <w:keepNext/>
        <w:widowControl/>
      </w:pPr>
      <w:r>
        <w:t>Cách A — Sao chép trực tiếp trong Notion</w:t>
      </w:r>
    </w:p>
    <w:p>
      <w:pPr>
        <w:widowControl/>
        <w:numPr>
          <w:ilvl w:val="0"/>
          <w:numId w:val="16"/>
        </w:numPr>
        <w:spacing w:after="80" w:line="300" w:lineRule="auto"/>
      </w:pPr>
      <w:r>
        <w:rPr>
          <w:rFonts w:ascii="Calibri" w:hAnsi="Calibri" w:eastAsia="Calibri"/>
        </w:rPr>
        <w:t>Mở database Tasks.</w:t>
      </w:r>
    </w:p>
    <w:p>
      <w:pPr>
        <w:widowControl/>
        <w:numPr>
          <w:ilvl w:val="0"/>
          <w:numId w:val="16"/>
        </w:numPr>
        <w:spacing w:after="80" w:line="300" w:lineRule="auto"/>
      </w:pPr>
      <w:r>
        <w:rPr>
          <w:rFonts w:ascii="Calibri" w:hAnsi="Calibri" w:eastAsia="Calibri"/>
        </w:rPr>
        <w:t>Mở menu cài đặt database → Manage data sources.</w:t>
      </w:r>
    </w:p>
    <w:p>
      <w:pPr>
        <w:widowControl/>
        <w:numPr>
          <w:ilvl w:val="0"/>
          <w:numId w:val="16"/>
        </w:numPr>
        <w:spacing w:after="80" w:line="300" w:lineRule="auto"/>
      </w:pPr>
      <w:r>
        <w:rPr>
          <w:rFonts w:ascii="Calibri" w:hAnsi="Calibri" w:eastAsia="Calibri"/>
        </w:rPr>
        <w:t>Chọn Copy data source ID cho đúng nguồn dữ liệu.</w:t>
      </w:r>
    </w:p>
    <w:p>
      <w:pPr>
        <w:widowControl/>
        <w:numPr>
          <w:ilvl w:val="0"/>
          <w:numId w:val="16"/>
        </w:numPr>
        <w:spacing w:after="80" w:line="300" w:lineRule="auto"/>
      </w:pPr>
      <w:r>
        <w:rPr>
          <w:rFonts w:ascii="Calibri" w:hAnsi="Calibri" w:eastAsia="Calibri"/>
        </w:rPr>
        <w:t>Lưu giá trị vào NOTION_TASK_DATA_SOURCE_ID.</w:t>
      </w:r>
    </w:p>
    <w:p>
      <w:pPr>
        <w:pStyle w:val="Heading3"/>
        <w:keepNext/>
        <w:widowControl/>
      </w:pPr>
      <w:r>
        <w:t>Cách B — Từ database ID qua API</w:t>
      </w:r>
    </w:p>
    <w:p>
      <w:pPr>
        <w:widowControl/>
      </w:pPr>
      <w:r>
        <w:t>Lấy database ID từ URL Notion: chuỗi 32 ký tự nằm sau tên workspace/page và trước dấu `?`. Sau đó gọi endpoint retrieve database để liệt kê các data source con.</w:t>
      </w:r>
    </w:p>
    <w:p>
      <w:pPr>
        <w:pStyle w:val="CodeBlock"/>
        <w:shd w:fill="F5F7FA"/>
        <w:widowControl/>
        <w:pBdr>
          <w:left w:val="single" w:sz="10" w:space="8" w:color="C8D2DE"/>
        </w:pBdr>
      </w:pPr>
      <w:r>
        <w:rPr>
          <w:rFonts w:ascii="Consolas" w:hAnsi="Consolas" w:eastAsia="Consolas"/>
          <w:color w:val="253858"/>
          <w:sz w:val="17"/>
        </w:rPr>
        <w:t>export NOTION_DATABASE_ID='PASTE_DATABASE_CONTAINER_ID'</w:t>
        <w:br/>
        <w:br/>
        <w:t>curl --fail-with-body --silent --show-error   "https://api.notion.com/v1/databases/${NOTION_DATABASE_ID}"   -H "Authorization: Bearer ${NOTION_API_TOKEN}"   -H "Notion-Version: ${NOTION_API_VERSION}"   | jq '.data_sources[] | {id, name}'</w:t>
      </w:r>
    </w:p>
    <w:p>
      <w:pPr>
        <w:spacing w:before="80" w:after="180" w:line="276" w:lineRule="auto"/>
        <w:ind w:left="173" w:right="72"/>
        <w:shd w:fill="FFF8E6"/>
        <w:widowControl/>
        <w:pBdr>
          <w:left w:val="single" w:sz="14" w:space="10" w:color="7A5A00"/>
        </w:pBdr>
      </w:pPr>
      <w:r>
        <w:rPr>
          <w:rFonts w:ascii="Calibri" w:hAnsi="Calibri" w:eastAsia="Calibri"/>
          <w:b/>
          <w:color w:val="7A5A00"/>
        </w:rPr>
        <w:t xml:space="preserve">Nhiều data source: </w:t>
      </w:r>
      <w:r>
        <w:rPr>
          <w:rFonts w:ascii="Calibri" w:hAnsi="Calibri" w:eastAsia="Calibri"/>
          <w:color w:val="1F2937"/>
        </w:rPr>
        <w:t>Không tự lấy phần tử đầu tiên. So khớp `name` với bảng Tasks cần dùng, sau đó lưu đúng `id`.</w:t>
      </w:r>
    </w:p>
    <w:p>
      <w:pPr>
        <w:pStyle w:val="Heading3"/>
        <w:keepNext/>
        <w:widowControl/>
      </w:pPr>
      <w:r>
        <w:t>Cách C — Tìm bằng Search API</w:t>
      </w:r>
    </w:p>
    <w:p>
      <w:pPr>
        <w:widowControl/>
      </w:pPr>
      <w:r>
        <w:t>Chỉ dùng khi không có database URL. Search chỉ trả về các object đã được chia sẻ với connection; cần xác minh title và parent trước khi chọn.</w:t>
      </w:r>
    </w:p>
    <w:p>
      <w:pPr>
        <w:pStyle w:val="CodeBlock"/>
        <w:shd w:fill="F5F7FA"/>
        <w:widowControl/>
        <w:pBdr>
          <w:left w:val="single" w:sz="10" w:space="8" w:color="C8D2DE"/>
        </w:pBdr>
      </w:pPr>
      <w:r>
        <w:rPr>
          <w:rFonts w:ascii="Consolas" w:hAnsi="Consolas" w:eastAsia="Consolas"/>
          <w:color w:val="253858"/>
          <w:sz w:val="17"/>
        </w:rPr>
        <w:t>curl --fail-with-body --silent --show-error   -X POST https://api.notion.com/v1/search   -H "Authorization: Bearer ${NOTION_API_TOKEN}"   -H "Notion-Version: ${NOTION_API_VERSION}"   -H "Content-Type: application/json"   --data '{"query":"Tasks","filter":{"property":"object","value":"data_source"}}'   | jq '.results[] | {id, object, url}'</w:t>
      </w:r>
    </w:p>
    <w:p>
      <w:pPr>
        <w:pStyle w:val="Heading2"/>
        <w:keepNext/>
        <w:widowControl/>
      </w:pPr>
      <w:r>
        <w:t>3.3. Xác minh data source và quyền</w:t>
      </w:r>
    </w:p>
    <w:p>
      <w:pPr>
        <w:widowControl/>
      </w:pPr>
      <w:r>
        <w:t>Kiểm tra schema:</w:t>
      </w:r>
    </w:p>
    <w:p>
      <w:pPr>
        <w:pStyle w:val="CodeBlock"/>
        <w:shd w:fill="F5F7FA"/>
        <w:widowControl/>
        <w:pBdr>
          <w:left w:val="single" w:sz="10" w:space="8" w:color="C8D2DE"/>
        </w:pBdr>
      </w:pPr>
      <w:r>
        <w:rPr>
          <w:rFonts w:ascii="Consolas" w:hAnsi="Consolas" w:eastAsia="Consolas"/>
          <w:color w:val="253858"/>
          <w:sz w:val="17"/>
        </w:rPr>
        <w:t>export NOTION_TASK_DATA_SOURCE_ID='PASTE_TASK_DATA_SOURCE_ID'</w:t>
        <w:br/>
        <w:br/>
        <w:t>curl --fail-with-body --silent --show-error   "https://api.notion.com/v1/data_sources/${NOTION_TASK_DATA_SOURCE_ID}"   -H "Authorization: Bearer ${NOTION_API_TOKEN}"   -H "Notion-Version: ${NOTION_API_VERSION}"</w:t>
      </w:r>
    </w:p>
    <w:p>
      <w:pPr>
        <w:widowControl/>
      </w:pPr>
      <w:r>
        <w:t>Kiểm tra query với một bản ghi:</w:t>
      </w:r>
    </w:p>
    <w:p>
      <w:pPr>
        <w:pStyle w:val="CodeBlock"/>
        <w:shd w:fill="F5F7FA"/>
        <w:widowControl/>
        <w:pBdr>
          <w:left w:val="single" w:sz="10" w:space="8" w:color="C8D2DE"/>
        </w:pBdr>
      </w:pPr>
      <w:r>
        <w:rPr>
          <w:rFonts w:ascii="Consolas" w:hAnsi="Consolas" w:eastAsia="Consolas"/>
          <w:color w:val="253858"/>
          <w:sz w:val="17"/>
        </w:rPr>
        <w:t>curl --fail-with-body --silent --show-error   -X POST   "https://api.notion.com/v1/data_sources/${NOTION_TASK_DATA_SOURCE_ID}/query"   -H "Authorization: Bearer ${NOTION_API_TOKEN}"   -H "Notion-Version: ${NOTION_API_VERSION}"   -H "Content-Type: application/json"   --data '{"page_size":1}'</w:t>
      </w:r>
    </w:p>
    <w:tbl>
      <w:tblPr>
        <w:tblStyle w:val="TableGrid"/>
        <w:tblW w:type="dxa" w:w="9360"/>
        <w:jc w:val="left"/>
        <w:tblLayout w:type="fixed"/>
        <w:tblLook w:firstColumn="1" w:firstRow="1" w:lastColumn="0" w:lastRow="0" w:noHBand="0" w:noVBand="1" w:val="04A0"/>
        <w:tblInd w:w="120" w:type="dxa"/>
      </w:tblPr>
      <w:tblGrid>
        <w:gridCol w:w="1050"/>
        <w:gridCol w:w="3940"/>
        <w:gridCol w:w="4370"/>
      </w:tblGrid>
      <w:tr>
        <w:trPr>
          <w:tblHeader w:val="true"/>
        </w:trPr>
        <w:tc>
          <w:tcPr>
            <w:tcW w:type="dxa" w:w="1050"/>
            <w:shd w:fill="E8EEF5"/>
            <w:tcMar>
              <w:top w:w="80" w:type="dxa"/>
              <w:start w:w="120" w:type="dxa"/>
              <w:bottom w:w="80" w:type="dxa"/>
              <w:end w:w="120" w:type="dxa"/>
            </w:tcMar>
            <w:vAlign w:val="center"/>
          </w:tcPr>
          <w:p>
            <w:pPr>
              <w:spacing w:after="0" w:line="240" w:lineRule="auto"/>
            </w:pPr>
            <w:r/>
            <w:r>
              <w:rPr>
                <w:rFonts w:ascii="Calibri" w:hAnsi="Calibri" w:eastAsia="Calibri"/>
                <w:b/>
                <w:color w:val="0B2545"/>
                <w:sz w:val="19"/>
              </w:rPr>
              <w:t>HTTP</w:t>
            </w:r>
          </w:p>
        </w:tc>
        <w:tc>
          <w:tcPr>
            <w:tcW w:type="dxa" w:w="3940"/>
            <w:shd w:fill="E8EEF5"/>
            <w:tcMar>
              <w:top w:w="80" w:type="dxa"/>
              <w:start w:w="120" w:type="dxa"/>
              <w:bottom w:w="80" w:type="dxa"/>
              <w:end w:w="120" w:type="dxa"/>
            </w:tcMar>
            <w:vAlign w:val="center"/>
          </w:tcPr>
          <w:p>
            <w:pPr>
              <w:spacing w:after="0" w:line="240" w:lineRule="auto"/>
            </w:pPr>
            <w:r/>
            <w:r>
              <w:rPr>
                <w:rFonts w:ascii="Calibri" w:hAnsi="Calibri" w:eastAsia="Calibri"/>
                <w:b/>
                <w:color w:val="0B2545"/>
                <w:sz w:val="19"/>
              </w:rPr>
              <w:t>Nguyên nhân thường gặp</w:t>
            </w:r>
          </w:p>
        </w:tc>
        <w:tc>
          <w:tcPr>
            <w:tcW w:type="dxa" w:w="4370"/>
            <w:shd w:fill="E8EEF5"/>
            <w:tcMar>
              <w:top w:w="80" w:type="dxa"/>
              <w:start w:w="120" w:type="dxa"/>
              <w:bottom w:w="80" w:type="dxa"/>
              <w:end w:w="120" w:type="dxa"/>
            </w:tcMar>
            <w:vAlign w:val="center"/>
          </w:tcPr>
          <w:p>
            <w:pPr>
              <w:spacing w:after="0" w:line="240" w:lineRule="auto"/>
            </w:pPr>
            <w:r/>
            <w:r>
              <w:rPr>
                <w:rFonts w:ascii="Calibri" w:hAnsi="Calibri" w:eastAsia="Calibri"/>
                <w:b/>
                <w:color w:val="0B2545"/>
                <w:sz w:val="19"/>
              </w:rPr>
              <w:t>Cách xử lý</w:t>
            </w:r>
          </w:p>
        </w:tc>
      </w:tr>
      <w:tr>
        <w:tc>
          <w:tcPr>
            <w:tcW w:type="dxa" w:w="1050"/>
            <w:tcMar>
              <w:top w:w="80" w:type="dxa"/>
              <w:start w:w="120" w:type="dxa"/>
              <w:bottom w:w="80" w:type="dxa"/>
              <w:end w:w="120" w:type="dxa"/>
            </w:tcMar>
            <w:vAlign w:val="center"/>
          </w:tcPr>
          <w:p>
            <w:pPr>
              <w:spacing w:after="0" w:line="259" w:lineRule="auto"/>
            </w:pPr>
            <w:r/>
            <w:r>
              <w:rPr>
                <w:rFonts w:ascii="Calibri" w:hAnsi="Calibri" w:eastAsia="Calibri"/>
                <w:color w:val="1F2937"/>
                <w:sz w:val="18"/>
              </w:rPr>
              <w:t>200</w:t>
            </w:r>
          </w:p>
        </w:tc>
        <w:tc>
          <w:tcPr>
            <w:tcW w:type="dxa" w:w="3940"/>
            <w:tcMar>
              <w:top w:w="80" w:type="dxa"/>
              <w:start w:w="120" w:type="dxa"/>
              <w:bottom w:w="80" w:type="dxa"/>
              <w:end w:w="120" w:type="dxa"/>
            </w:tcMar>
            <w:vAlign w:val="center"/>
          </w:tcPr>
          <w:p>
            <w:pPr>
              <w:spacing w:after="0" w:line="259" w:lineRule="auto"/>
            </w:pPr>
            <w:r/>
            <w:r>
              <w:rPr>
                <w:rFonts w:ascii="Calibri" w:hAnsi="Calibri" w:eastAsia="Calibri"/>
                <w:color w:val="1F2937"/>
                <w:sz w:val="18"/>
              </w:rPr>
              <w:t>Request hợp lệ.</w:t>
            </w:r>
          </w:p>
        </w:tc>
        <w:tc>
          <w:tcPr>
            <w:tcW w:type="dxa" w:w="4370"/>
            <w:tcMar>
              <w:top w:w="80" w:type="dxa"/>
              <w:start w:w="120" w:type="dxa"/>
              <w:bottom w:w="80" w:type="dxa"/>
              <w:end w:w="120" w:type="dxa"/>
            </w:tcMar>
            <w:vAlign w:val="center"/>
          </w:tcPr>
          <w:p>
            <w:pPr>
              <w:spacing w:after="0" w:line="259" w:lineRule="auto"/>
            </w:pPr>
            <w:r/>
            <w:r>
              <w:rPr>
                <w:rFonts w:ascii="Calibri" w:hAnsi="Calibri" w:eastAsia="Calibri"/>
                <w:color w:val="1F2937"/>
                <w:sz w:val="18"/>
              </w:rPr>
              <w:t>Kiểm tra đúng schema/title trước khi tích hợp.</w:t>
            </w:r>
          </w:p>
        </w:tc>
      </w:tr>
      <w:tr>
        <w:tc>
          <w:tcPr>
            <w:tcW w:type="dxa" w:w="1050"/>
            <w:shd w:fill="FAFBFC"/>
            <w:tcMar>
              <w:top w:w="80" w:type="dxa"/>
              <w:start w:w="120" w:type="dxa"/>
              <w:bottom w:w="80" w:type="dxa"/>
              <w:end w:w="120" w:type="dxa"/>
            </w:tcMar>
            <w:vAlign w:val="center"/>
          </w:tcPr>
          <w:p>
            <w:pPr>
              <w:spacing w:after="0" w:line="259" w:lineRule="auto"/>
            </w:pPr>
            <w:r/>
            <w:r>
              <w:rPr>
                <w:rFonts w:ascii="Calibri" w:hAnsi="Calibri" w:eastAsia="Calibri"/>
                <w:color w:val="1F2937"/>
                <w:sz w:val="18"/>
              </w:rPr>
              <w:t>400</w:t>
            </w:r>
          </w:p>
        </w:tc>
        <w:tc>
          <w:tcPr>
            <w:tcW w:type="dxa" w:w="3940"/>
            <w:shd w:fill="FAFBFC"/>
            <w:tcMar>
              <w:top w:w="80" w:type="dxa"/>
              <w:start w:w="120" w:type="dxa"/>
              <w:bottom w:w="80" w:type="dxa"/>
              <w:end w:w="120" w:type="dxa"/>
            </w:tcMar>
            <w:vAlign w:val="center"/>
          </w:tcPr>
          <w:p>
            <w:pPr>
              <w:spacing w:after="0" w:line="259" w:lineRule="auto"/>
            </w:pPr>
            <w:r/>
            <w:r>
              <w:rPr>
                <w:rFonts w:ascii="Calibri" w:hAnsi="Calibri" w:eastAsia="Calibri"/>
                <w:color w:val="1F2937"/>
                <w:sz w:val="18"/>
              </w:rPr>
              <w:t>Sai ID, payload hoặc API version.</w:t>
            </w:r>
          </w:p>
        </w:tc>
        <w:tc>
          <w:tcPr>
            <w:tcW w:type="dxa" w:w="4370"/>
            <w:shd w:fill="FAFBFC"/>
            <w:tcMar>
              <w:top w:w="80" w:type="dxa"/>
              <w:start w:w="120" w:type="dxa"/>
              <w:bottom w:w="80" w:type="dxa"/>
              <w:end w:w="120" w:type="dxa"/>
            </w:tcMar>
            <w:vAlign w:val="center"/>
          </w:tcPr>
          <w:p>
            <w:pPr>
              <w:spacing w:after="0" w:line="259" w:lineRule="auto"/>
            </w:pPr>
            <w:r/>
            <w:r>
              <w:rPr>
                <w:rFonts w:ascii="Calibri" w:hAnsi="Calibri" w:eastAsia="Calibri"/>
                <w:color w:val="1F2937"/>
                <w:sz w:val="18"/>
              </w:rPr>
              <w:t>Đối chiếu endpoint data_sources và JSON.</w:t>
            </w:r>
          </w:p>
        </w:tc>
      </w:tr>
      <w:tr>
        <w:tc>
          <w:tcPr>
            <w:tcW w:type="dxa" w:w="1050"/>
            <w:tcMar>
              <w:top w:w="80" w:type="dxa"/>
              <w:start w:w="120" w:type="dxa"/>
              <w:bottom w:w="80" w:type="dxa"/>
              <w:end w:w="120" w:type="dxa"/>
            </w:tcMar>
            <w:vAlign w:val="center"/>
          </w:tcPr>
          <w:p>
            <w:pPr>
              <w:spacing w:after="0" w:line="259" w:lineRule="auto"/>
            </w:pPr>
            <w:r/>
            <w:r>
              <w:rPr>
                <w:rFonts w:ascii="Calibri" w:hAnsi="Calibri" w:eastAsia="Calibri"/>
                <w:color w:val="1F2937"/>
                <w:sz w:val="18"/>
              </w:rPr>
              <w:t>401</w:t>
            </w:r>
          </w:p>
        </w:tc>
        <w:tc>
          <w:tcPr>
            <w:tcW w:type="dxa" w:w="3940"/>
            <w:tcMar>
              <w:top w:w="80" w:type="dxa"/>
              <w:start w:w="120" w:type="dxa"/>
              <w:bottom w:w="80" w:type="dxa"/>
              <w:end w:w="120" w:type="dxa"/>
            </w:tcMar>
            <w:vAlign w:val="center"/>
          </w:tcPr>
          <w:p>
            <w:pPr>
              <w:spacing w:after="0" w:line="259" w:lineRule="auto"/>
            </w:pPr>
            <w:r/>
            <w:r>
              <w:rPr>
                <w:rFonts w:ascii="Calibri" w:hAnsi="Calibri" w:eastAsia="Calibri"/>
                <w:color w:val="1F2937"/>
                <w:sz w:val="18"/>
              </w:rPr>
              <w:t>Token không hợp lệ.</w:t>
            </w:r>
          </w:p>
        </w:tc>
        <w:tc>
          <w:tcPr>
            <w:tcW w:type="dxa" w:w="4370"/>
            <w:tcMar>
              <w:top w:w="80" w:type="dxa"/>
              <w:start w:w="120" w:type="dxa"/>
              <w:bottom w:w="80" w:type="dxa"/>
              <w:end w:w="120" w:type="dxa"/>
            </w:tcMar>
            <w:vAlign w:val="center"/>
          </w:tcPr>
          <w:p>
            <w:pPr>
              <w:spacing w:after="0" w:line="259" w:lineRule="auto"/>
            </w:pPr>
            <w:r/>
            <w:r>
              <w:rPr>
                <w:rFonts w:ascii="Calibri" w:hAnsi="Calibri" w:eastAsia="Calibri"/>
                <w:color w:val="1F2937"/>
                <w:sz w:val="18"/>
              </w:rPr>
              <w:t>Tạo/rotate token và cập nhật secret store.</w:t>
            </w:r>
          </w:p>
        </w:tc>
      </w:tr>
      <w:tr>
        <w:tc>
          <w:tcPr>
            <w:tcW w:type="dxa" w:w="1050"/>
            <w:shd w:fill="FAFBFC"/>
            <w:tcMar>
              <w:top w:w="80" w:type="dxa"/>
              <w:start w:w="120" w:type="dxa"/>
              <w:bottom w:w="80" w:type="dxa"/>
              <w:end w:w="120" w:type="dxa"/>
            </w:tcMar>
            <w:vAlign w:val="center"/>
          </w:tcPr>
          <w:p>
            <w:pPr>
              <w:spacing w:after="0" w:line="259" w:lineRule="auto"/>
            </w:pPr>
            <w:r/>
            <w:r>
              <w:rPr>
                <w:rFonts w:ascii="Calibri" w:hAnsi="Calibri" w:eastAsia="Calibri"/>
                <w:color w:val="1F2937"/>
                <w:sz w:val="18"/>
              </w:rPr>
              <w:t>403</w:t>
            </w:r>
          </w:p>
        </w:tc>
        <w:tc>
          <w:tcPr>
            <w:tcW w:type="dxa" w:w="3940"/>
            <w:shd w:fill="FAFBFC"/>
            <w:tcMar>
              <w:top w:w="80" w:type="dxa"/>
              <w:start w:w="120" w:type="dxa"/>
              <w:bottom w:w="80" w:type="dxa"/>
              <w:end w:w="120" w:type="dxa"/>
            </w:tcMar>
            <w:vAlign w:val="center"/>
          </w:tcPr>
          <w:p>
            <w:pPr>
              <w:spacing w:after="0" w:line="259" w:lineRule="auto"/>
            </w:pPr>
            <w:r/>
            <w:r>
              <w:rPr>
                <w:rFonts w:ascii="Calibri" w:hAnsi="Calibri" w:eastAsia="Calibri"/>
                <w:color w:val="1F2937"/>
                <w:sz w:val="18"/>
              </w:rPr>
              <w:t>Thiếu capability.</w:t>
            </w:r>
          </w:p>
        </w:tc>
        <w:tc>
          <w:tcPr>
            <w:tcW w:type="dxa" w:w="4370"/>
            <w:shd w:fill="FAFBFC"/>
            <w:tcMar>
              <w:top w:w="80" w:type="dxa"/>
              <w:start w:w="120" w:type="dxa"/>
              <w:bottom w:w="80" w:type="dxa"/>
              <w:end w:w="120" w:type="dxa"/>
            </w:tcMar>
            <w:vAlign w:val="center"/>
          </w:tcPr>
          <w:p>
            <w:pPr>
              <w:spacing w:after="0" w:line="259" w:lineRule="auto"/>
            </w:pPr>
            <w:r/>
            <w:r>
              <w:rPr>
                <w:rFonts w:ascii="Calibri" w:hAnsi="Calibri" w:eastAsia="Calibri"/>
                <w:color w:val="1F2937"/>
                <w:sz w:val="18"/>
              </w:rPr>
              <w:t>Chỉ cấp đúng Read/Insert/Update cần thiết.</w:t>
            </w:r>
          </w:p>
        </w:tc>
      </w:tr>
      <w:tr>
        <w:tc>
          <w:tcPr>
            <w:tcW w:type="dxa" w:w="1050"/>
            <w:tcMar>
              <w:top w:w="80" w:type="dxa"/>
              <w:start w:w="120" w:type="dxa"/>
              <w:bottom w:w="80" w:type="dxa"/>
              <w:end w:w="120" w:type="dxa"/>
            </w:tcMar>
            <w:vAlign w:val="center"/>
          </w:tcPr>
          <w:p>
            <w:pPr>
              <w:spacing w:after="0" w:line="259" w:lineRule="auto"/>
            </w:pPr>
            <w:r/>
            <w:r>
              <w:rPr>
                <w:rFonts w:ascii="Calibri" w:hAnsi="Calibri" w:eastAsia="Calibri"/>
                <w:color w:val="1F2937"/>
                <w:sz w:val="18"/>
              </w:rPr>
              <w:t>404</w:t>
            </w:r>
          </w:p>
        </w:tc>
        <w:tc>
          <w:tcPr>
            <w:tcW w:type="dxa" w:w="3940"/>
            <w:tcMar>
              <w:top w:w="80" w:type="dxa"/>
              <w:start w:w="120" w:type="dxa"/>
              <w:bottom w:w="80" w:type="dxa"/>
              <w:end w:w="120" w:type="dxa"/>
            </w:tcMar>
            <w:vAlign w:val="center"/>
          </w:tcPr>
          <w:p>
            <w:pPr>
              <w:spacing w:after="0" w:line="259" w:lineRule="auto"/>
            </w:pPr>
            <w:r/>
            <w:r>
              <w:rPr>
                <w:rFonts w:ascii="Calibri" w:hAnsi="Calibri" w:eastAsia="Calibri"/>
                <w:color w:val="1F2937"/>
                <w:sz w:val="18"/>
              </w:rPr>
              <w:t>Resource chưa share hoặc nhầm ID.</w:t>
            </w:r>
          </w:p>
        </w:tc>
        <w:tc>
          <w:tcPr>
            <w:tcW w:type="dxa" w:w="4370"/>
            <w:tcMar>
              <w:top w:w="80" w:type="dxa"/>
              <w:start w:w="120" w:type="dxa"/>
              <w:bottom w:w="80" w:type="dxa"/>
              <w:end w:w="120" w:type="dxa"/>
            </w:tcMar>
            <w:vAlign w:val="center"/>
          </w:tcPr>
          <w:p>
            <w:pPr>
              <w:spacing w:after="0" w:line="259" w:lineRule="auto"/>
            </w:pPr>
            <w:r/>
            <w:r>
              <w:rPr>
                <w:rFonts w:ascii="Calibri" w:hAnsi="Calibri" w:eastAsia="Calibri"/>
                <w:color w:val="1F2937"/>
                <w:sz w:val="18"/>
              </w:rPr>
              <w:t>Add connections; phân biệt database/data source.</w:t>
            </w:r>
          </w:p>
        </w:tc>
      </w:tr>
      <w:tr>
        <w:tc>
          <w:tcPr>
            <w:tcW w:type="dxa" w:w="1050"/>
            <w:shd w:fill="FAFBFC"/>
            <w:tcMar>
              <w:top w:w="80" w:type="dxa"/>
              <w:start w:w="120" w:type="dxa"/>
              <w:bottom w:w="80" w:type="dxa"/>
              <w:end w:w="120" w:type="dxa"/>
            </w:tcMar>
            <w:vAlign w:val="center"/>
          </w:tcPr>
          <w:p>
            <w:pPr>
              <w:spacing w:after="0" w:line="259" w:lineRule="auto"/>
            </w:pPr>
            <w:r/>
            <w:r>
              <w:rPr>
                <w:rFonts w:ascii="Calibri" w:hAnsi="Calibri" w:eastAsia="Calibri"/>
                <w:color w:val="1F2937"/>
                <w:sz w:val="18"/>
              </w:rPr>
              <w:t>429</w:t>
            </w:r>
          </w:p>
        </w:tc>
        <w:tc>
          <w:tcPr>
            <w:tcW w:type="dxa" w:w="3940"/>
            <w:shd w:fill="FAFBFC"/>
            <w:tcMar>
              <w:top w:w="80" w:type="dxa"/>
              <w:start w:w="120" w:type="dxa"/>
              <w:bottom w:w="80" w:type="dxa"/>
              <w:end w:w="120" w:type="dxa"/>
            </w:tcMar>
            <w:vAlign w:val="center"/>
          </w:tcPr>
          <w:p>
            <w:pPr>
              <w:spacing w:after="0" w:line="259" w:lineRule="auto"/>
            </w:pPr>
            <w:r/>
            <w:r>
              <w:rPr>
                <w:rFonts w:ascii="Calibri" w:hAnsi="Calibri" w:eastAsia="Calibri"/>
                <w:color w:val="1F2937"/>
                <w:sz w:val="18"/>
              </w:rPr>
              <w:t>Vượt rate limit.</w:t>
            </w:r>
          </w:p>
        </w:tc>
        <w:tc>
          <w:tcPr>
            <w:tcW w:type="dxa" w:w="4370"/>
            <w:shd w:fill="FAFBFC"/>
            <w:tcMar>
              <w:top w:w="80" w:type="dxa"/>
              <w:start w:w="120" w:type="dxa"/>
              <w:bottom w:w="80" w:type="dxa"/>
              <w:end w:w="120" w:type="dxa"/>
            </w:tcMar>
            <w:vAlign w:val="center"/>
          </w:tcPr>
          <w:p>
            <w:pPr>
              <w:spacing w:after="0" w:line="259" w:lineRule="auto"/>
            </w:pPr>
            <w:r/>
            <w:r>
              <w:rPr>
                <w:rFonts w:ascii="Calibri" w:hAnsi="Calibri" w:eastAsia="Calibri"/>
                <w:color w:val="1F2937"/>
                <w:sz w:val="18"/>
              </w:rPr>
              <w:t>Retry có exponential backoff và jitter.</w:t>
            </w:r>
          </w:p>
        </w:tc>
      </w:tr>
    </w:tbl>
    <w:p>
      <w:pPr>
        <w:widowControl/>
        <w:spacing w:after="40"/>
      </w:pPr>
    </w:p>
    <w:p>
      <w:pPr>
        <w:pStyle w:val="Heading2"/>
        <w:keepNext/>
        <w:widowControl/>
      </w:pPr>
      <w:r>
        <w:t>3.4. Nếu dự án dùng Fastlane</w:t>
      </w:r>
    </w:p>
    <w:p>
      <w:pPr>
        <w:widowControl/>
      </w:pPr>
      <w:r>
        <w:t>Fastlane nạp `.env`, `.env.default` và `.env.&lt;environment&gt;` trong cùng thư mục với Fastfile. Với cấu trúc chuẩn, đặt file cục bộ tại `fastlane/.env`.</w:t>
      </w:r>
    </w:p>
    <w:p>
      <w:pPr>
        <w:widowControl/>
        <w:spacing w:after="120"/>
      </w:pPr>
      <w:r>
        <w:rPr>
          <w:rFonts w:ascii="Calibri" w:hAnsi="Calibri" w:eastAsia="Calibri"/>
          <w:b/>
        </w:rPr>
        <w:t>fastlane/.env.example</w:t>
      </w:r>
      <w:r>
        <w:rPr>
          <w:rFonts w:ascii="Calibri" w:hAnsi="Calibri" w:eastAsia="Calibri"/>
        </w:rPr>
        <w:t xml:space="preserve"> — được phép commit, chỉ chứa tên biến và giá trị rỗng:</w:t>
      </w:r>
    </w:p>
    <w:p>
      <w:pPr>
        <w:pStyle w:val="CodeBlock"/>
        <w:shd w:fill="F5F7FA"/>
        <w:widowControl/>
        <w:pBdr>
          <w:left w:val="single" w:sz="10" w:space="8" w:color="C8D2DE"/>
        </w:pBdr>
      </w:pPr>
      <w:r>
        <w:rPr>
          <w:rFonts w:ascii="Consolas" w:hAnsi="Consolas" w:eastAsia="Consolas"/>
          <w:color w:val="253858"/>
          <w:sz w:val="17"/>
        </w:rPr>
        <w:t>NOTION_API_TOKEN=</w:t>
        <w:br/>
        <w:t>NOTION_TASK_DATA_SOURCE_ID=</w:t>
        <w:br/>
        <w:t>NOTION_API_VERSION=2026-03-11</w:t>
      </w:r>
    </w:p>
    <w:p>
      <w:pPr>
        <w:widowControl/>
        <w:spacing w:after="120"/>
      </w:pPr>
      <w:r>
        <w:rPr>
          <w:rFonts w:ascii="Calibri" w:hAnsi="Calibri" w:eastAsia="Calibri"/>
          <w:b/>
        </w:rPr>
        <w:t>fastlane/.env</w:t>
      </w:r>
      <w:r>
        <w:rPr>
          <w:rFonts w:ascii="Calibri" w:hAnsi="Calibri" w:eastAsia="Calibri"/>
        </w:rPr>
        <w:t xml:space="preserve"> — file cục bộ, không commit:</w:t>
      </w:r>
    </w:p>
    <w:p>
      <w:pPr>
        <w:pStyle w:val="CodeBlock"/>
        <w:shd w:fill="F5F7FA"/>
        <w:widowControl/>
        <w:pBdr>
          <w:left w:val="single" w:sz="10" w:space="8" w:color="C8D2DE"/>
        </w:pBdr>
      </w:pPr>
      <w:r>
        <w:rPr>
          <w:rFonts w:ascii="Consolas" w:hAnsi="Consolas" w:eastAsia="Consolas"/>
          <w:color w:val="253858"/>
          <w:sz w:val="17"/>
        </w:rPr>
        <w:t>NOTION_API_TOKEN=PASTE_REAL_TOKEN_LOCALLY</w:t>
        <w:br/>
        <w:t>NOTION_TASK_DATA_SOURCE_ID=PASTE_REAL_DATA_SOURCE_ID</w:t>
        <w:br/>
        <w:t>NOTION_API_VERSION=2026-03-11</w:t>
      </w:r>
    </w:p>
    <w:p>
      <w:pPr>
        <w:widowControl/>
        <w:spacing w:after="120"/>
      </w:pPr>
      <w:r>
        <w:rPr>
          <w:rFonts w:ascii="Calibri" w:hAnsi="Calibri" w:eastAsia="Calibri"/>
          <w:b/>
        </w:rPr>
        <w:t>.gitignore</w:t>
      </w:r>
      <w:r>
        <w:rPr>
          <w:rFonts w:ascii="Calibri" w:hAnsi="Calibri" w:eastAsia="Calibri"/>
        </w:rPr>
        <w:t xml:space="preserve"> — bảo vệ toàn bộ biến thể chứa secret nhưng giữ file mẫu:</w:t>
      </w:r>
    </w:p>
    <w:p>
      <w:pPr>
        <w:pStyle w:val="CodeBlock"/>
        <w:shd w:fill="F5F7FA"/>
        <w:widowControl/>
        <w:pBdr>
          <w:left w:val="single" w:sz="10" w:space="8" w:color="C8D2DE"/>
        </w:pBdr>
      </w:pPr>
      <w:r>
        <w:rPr>
          <w:rFonts w:ascii="Consolas" w:hAnsi="Consolas" w:eastAsia="Consolas"/>
          <w:color w:val="253858"/>
          <w:sz w:val="17"/>
        </w:rPr>
        <w:t>fastlane/.env</w:t>
        <w:br/>
        <w:t>fastlane/.env.*</w:t>
        <w:br/>
        <w:t>!fastlane/.env.example</w:t>
      </w:r>
    </w:p>
    <w:p>
      <w:pPr>
        <w:widowControl/>
      </w:pPr>
      <w:r>
        <w:t>Fail fast trong Fastfile trước khi chạy lane:</w:t>
      </w:r>
    </w:p>
    <w:p>
      <w:pPr>
        <w:pStyle w:val="CodeBlock"/>
        <w:shd w:fill="F5F7FA"/>
        <w:widowControl/>
        <w:pBdr>
          <w:left w:val="single" w:sz="10" w:space="8" w:color="C8D2DE"/>
        </w:pBdr>
      </w:pPr>
      <w:r>
        <w:rPr>
          <w:rFonts w:ascii="Consolas" w:hAnsi="Consolas" w:eastAsia="Consolas"/>
          <w:color w:val="253858"/>
          <w:sz w:val="17"/>
        </w:rPr>
        <w:t>before_all do</w:t>
        <w:br/>
        <w:t xml:space="preserve">  ensure_env_vars(</w:t>
        <w:br/>
        <w:t xml:space="preserve">    env_vars: %w[</w:t>
        <w:br/>
        <w:t xml:space="preserve">      NOTION_API_TOKEN</w:t>
        <w:br/>
        <w:t xml:space="preserve">      NOTION_TASK_DATA_SOURCE_ID</w:t>
        <w:br/>
        <w:t xml:space="preserve">    ]</w:t>
        <w:br/>
        <w:t xml:space="preserve">  )</w:t>
        <w:br/>
        <w:t>end</w:t>
      </w:r>
    </w:p>
    <w:p>
      <w:pPr>
        <w:widowControl/>
      </w:pPr>
      <w:r>
        <w:t>Tách môi trường bằng `fastlane/.env.local`, `fastlane/.env.staging` và chạy:</w:t>
      </w:r>
    </w:p>
    <w:p>
      <w:pPr>
        <w:pStyle w:val="CodeBlock"/>
        <w:shd w:fill="F5F7FA"/>
        <w:widowControl/>
        <w:pBdr>
          <w:left w:val="single" w:sz="10" w:space="8" w:color="C8D2DE"/>
        </w:pBdr>
      </w:pPr>
      <w:r>
        <w:rPr>
          <w:rFonts w:ascii="Consolas" w:hAnsi="Consolas" w:eastAsia="Consolas"/>
          <w:color w:val="253858"/>
          <w:sz w:val="17"/>
        </w:rPr>
        <w:t>bundle exec fastlane notion_task   task_id:"PASTE_NOTION_PAGE_ID_OR_URL"   --env local</w:t>
      </w:r>
    </w:p>
    <w:p>
      <w:pPr>
        <w:spacing w:before="80" w:after="180" w:line="276" w:lineRule="auto"/>
        <w:ind w:left="173" w:right="72"/>
        <w:shd w:fill="FCECEC"/>
        <w:widowControl/>
        <w:pBdr>
          <w:left w:val="single" w:sz="14" w:space="10" w:color="9B1C1C"/>
        </w:pBdr>
      </w:pPr>
      <w:r>
        <w:rPr>
          <w:rFonts w:ascii="Calibri" w:hAnsi="Calibri" w:eastAsia="Calibri"/>
          <w:b/>
          <w:color w:val="9B1C1C"/>
        </w:rPr>
        <w:t xml:space="preserve">Không commit secret: </w:t>
      </w:r>
      <w:r>
        <w:rPr>
          <w:rFonts w:ascii="Calibri" w:hAnsi="Calibri" w:eastAsia="Calibri"/>
          <w:color w:val="1F2937"/>
        </w:rPr>
        <w:t>`.env.default` được Fastlane tự nạp nhưng chỉ nên chứa giá trị không nhạy cảm. Token thật phải ở file bị ignore hoặc được CI/secret manager inject.</w:t>
      </w:r>
    </w:p>
    <w:p>
      <w:pPr>
        <w:pStyle w:val="Heading2"/>
        <w:keepNext/>
        <w:widowControl/>
      </w:pPr>
      <w:r>
        <w:t>3.5. Các phương án không dùng Fastlane</w:t>
      </w:r>
    </w:p>
    <w:p>
      <w:pPr>
        <w:widowControl/>
        <w:numPr>
          <w:ilvl w:val="0"/>
          <w:numId w:val="17"/>
        </w:numPr>
        <w:spacing w:after="80" w:line="300" w:lineRule="auto"/>
      </w:pPr>
      <w:r>
        <w:rPr>
          <w:rFonts w:ascii="Calibri" w:hAnsi="Calibri" w:eastAsia="Calibri"/>
          <w:b/>
        </w:rPr>
        <w:t xml:space="preserve">Biến của shell hiện tại. </w:t>
      </w:r>
      <w:r>
        <w:rPr>
          <w:rFonts w:ascii="Calibri" w:hAnsi="Calibri" w:eastAsia="Calibri"/>
        </w:rPr>
        <w:t>Dùng `export` trước khi chạy; phù hợp thử nghiệm cục bộ, không lưu bền.</w:t>
      </w:r>
    </w:p>
    <w:p>
      <w:pPr>
        <w:widowControl/>
        <w:numPr>
          <w:ilvl w:val="0"/>
          <w:numId w:val="17"/>
        </w:numPr>
        <w:spacing w:after="80" w:line="300" w:lineRule="auto"/>
      </w:pPr>
      <w:r>
        <w:rPr>
          <w:rFonts w:ascii="Calibri" w:hAnsi="Calibri" w:eastAsia="Calibri"/>
          <w:b/>
        </w:rPr>
        <w:t xml:space="preserve">dotenv runner. </w:t>
      </w:r>
      <w:r>
        <w:rPr>
          <w:rFonts w:ascii="Calibri" w:hAnsi="Calibri" w:eastAsia="Calibri"/>
        </w:rPr>
        <w:t>Dùng dotenvx, direnv, Node `--env-file` hoặc python-dotenv để nạp file cục bộ.</w:t>
      </w:r>
    </w:p>
    <w:p>
      <w:pPr>
        <w:widowControl/>
        <w:numPr>
          <w:ilvl w:val="0"/>
          <w:numId w:val="17"/>
        </w:numPr>
        <w:spacing w:after="80" w:line="300" w:lineRule="auto"/>
      </w:pPr>
      <w:r>
        <w:rPr>
          <w:rFonts w:ascii="Calibri" w:hAnsi="Calibri" w:eastAsia="Calibri"/>
          <w:b/>
        </w:rPr>
        <w:t xml:space="preserve">CI/CD secret store. </w:t>
      </w:r>
      <w:r>
        <w:rPr>
          <w:rFonts w:ascii="Calibri" w:hAnsi="Calibri" w:eastAsia="Calibri"/>
        </w:rPr>
        <w:t>GitHub Actions, GitLab CI, Bitbucket, Jenkins hoặc hệ thống nội bộ inject env.</w:t>
      </w:r>
    </w:p>
    <w:p>
      <w:pPr>
        <w:widowControl/>
        <w:numPr>
          <w:ilvl w:val="0"/>
          <w:numId w:val="17"/>
        </w:numPr>
        <w:spacing w:after="80" w:line="300" w:lineRule="auto"/>
      </w:pPr>
      <w:r>
        <w:rPr>
          <w:rFonts w:ascii="Calibri" w:hAnsi="Calibri" w:eastAsia="Calibri"/>
          <w:b/>
        </w:rPr>
        <w:t xml:space="preserve">Cloud secret manager. </w:t>
      </w:r>
      <w:r>
        <w:rPr>
          <w:rFonts w:ascii="Calibri" w:hAnsi="Calibri" w:eastAsia="Calibri"/>
        </w:rPr>
        <w:t>AWS Secrets Manager, GCP Secret Manager, Azure Key Vault hoặc Vault.</w:t>
      </w:r>
    </w:p>
    <w:p>
      <w:pPr>
        <w:widowControl/>
        <w:numPr>
          <w:ilvl w:val="0"/>
          <w:numId w:val="17"/>
        </w:numPr>
        <w:spacing w:after="80" w:line="300" w:lineRule="auto"/>
      </w:pPr>
      <w:r>
        <w:rPr>
          <w:rFonts w:ascii="Calibri" w:hAnsi="Calibri" w:eastAsia="Calibri"/>
          <w:b/>
        </w:rPr>
        <w:t xml:space="preserve">Password manager CLI. </w:t>
      </w:r>
      <w:r>
        <w:rPr>
          <w:rFonts w:ascii="Calibri" w:hAnsi="Calibri" w:eastAsia="Calibri"/>
        </w:rPr>
        <w:t>1Password CLI hoặc công cụ tương đương cấp secret tại runtime.</w:t>
      </w:r>
    </w:p>
    <w:p>
      <w:pPr>
        <w:pStyle w:val="CodeBlock"/>
        <w:shd w:fill="F5F7FA"/>
        <w:widowControl/>
        <w:pBdr>
          <w:left w:val="single" w:sz="10" w:space="8" w:color="C8D2DE"/>
        </w:pBdr>
      </w:pPr>
      <w:r>
        <w:rPr>
          <w:rFonts w:ascii="Consolas" w:hAnsi="Consolas" w:eastAsia="Consolas"/>
          <w:color w:val="253858"/>
          <w:sz w:val="17"/>
        </w:rPr>
        <w:t># Node.js 20+</w:t>
        <w:br/>
        <w:t>node --env-file=.env.local   .agents/skills/notion-task-workflow/scripts/notion-task-flow.mjs</w:t>
        <w:br/>
        <w:br/>
        <w:t># Python with python-dotenv</w:t>
        <w:br/>
        <w:t>python -m dotenv -f .env.local run --   python .agents/skills/notion-task-workflow/scripts/notion_task_flow.py</w:t>
      </w:r>
    </w:p>
    <w:p>
      <w:pPr>
        <w:pStyle w:val="Heading1"/>
        <w:keepNext/>
        <w:widowControl/>
      </w:pPr>
      <w:r>
        <w:t>4. Hướng dẫn sử dụng</w:t>
      </w:r>
    </w:p>
    <w:p>
      <w:pPr>
        <w:pStyle w:val="Heading2"/>
        <w:keepNext/>
        <w:widowControl/>
      </w:pPr>
      <w:r>
        <w:t>4.1. Checklist trước khi chạy</w:t>
      </w:r>
    </w:p>
    <w:p>
      <w:pPr>
        <w:widowControl/>
        <w:numPr>
          <w:ilvl w:val="0"/>
          <w:numId w:val="18"/>
        </w:numPr>
        <w:spacing w:after="80" w:line="300" w:lineRule="auto"/>
      </w:pPr>
      <w:r>
        <w:rPr>
          <w:rFonts w:ascii="Calibri" w:hAnsi="Calibri" w:eastAsia="Calibri"/>
        </w:rPr>
        <w:t>Skill đã được agent phát hiện và SKILL.md mô tả đúng điều kiện kích hoạt.</w:t>
      </w:r>
    </w:p>
    <w:p>
      <w:pPr>
        <w:widowControl/>
        <w:numPr>
          <w:ilvl w:val="0"/>
          <w:numId w:val="18"/>
        </w:numPr>
        <w:spacing w:after="80" w:line="300" w:lineRule="auto"/>
      </w:pPr>
      <w:r>
        <w:rPr>
          <w:rFonts w:ascii="Calibri" w:hAnsi="Calibri" w:eastAsia="Calibri"/>
        </w:rPr>
        <w:t>Token hợp lệ; database Tasks đã Add connections.</w:t>
      </w:r>
    </w:p>
    <w:p>
      <w:pPr>
        <w:widowControl/>
        <w:numPr>
          <w:ilvl w:val="0"/>
          <w:numId w:val="18"/>
        </w:numPr>
        <w:spacing w:after="80" w:line="300" w:lineRule="auto"/>
      </w:pPr>
      <w:r>
        <w:rPr>
          <w:rFonts w:ascii="Calibri" w:hAnsi="Calibri" w:eastAsia="Calibri"/>
        </w:rPr>
        <w:t>Data source ID đã được xác minh bằng retrieve/query.</w:t>
      </w:r>
    </w:p>
    <w:p>
      <w:pPr>
        <w:widowControl/>
        <w:numPr>
          <w:ilvl w:val="0"/>
          <w:numId w:val="18"/>
        </w:numPr>
        <w:spacing w:after="80" w:line="300" w:lineRule="auto"/>
      </w:pPr>
      <w:r>
        <w:rPr>
          <w:rFonts w:ascii="Calibri" w:hAnsi="Calibri" w:eastAsia="Calibri"/>
        </w:rPr>
        <w:t>File env chứa secret đã nằm trong .gitignore.</w:t>
      </w:r>
    </w:p>
    <w:p>
      <w:pPr>
        <w:widowControl/>
        <w:numPr>
          <w:ilvl w:val="0"/>
          <w:numId w:val="18"/>
        </w:numPr>
        <w:spacing w:after="80" w:line="300" w:lineRule="auto"/>
      </w:pPr>
      <w:r>
        <w:rPr>
          <w:rFonts w:ascii="Calibri" w:hAnsi="Calibri" w:eastAsia="Calibri"/>
        </w:rPr>
        <w:t>Agent biết lệnh test/build bắt buộc của repository.</w:t>
      </w:r>
    </w:p>
    <w:p>
      <w:pPr>
        <w:widowControl/>
        <w:numPr>
          <w:ilvl w:val="0"/>
          <w:numId w:val="18"/>
        </w:numPr>
        <w:spacing w:after="80" w:line="300" w:lineRule="auto"/>
      </w:pPr>
      <w:r>
        <w:rPr>
          <w:rFonts w:ascii="Calibri" w:hAnsi="Calibri" w:eastAsia="Calibri"/>
        </w:rPr>
        <w:t>Quyền cập nhật Notion được cấp theo nguyên tắc tối thiểu.</w:t>
      </w:r>
    </w:p>
    <w:p>
      <w:pPr>
        <w:pStyle w:val="Heading2"/>
        <w:keepNext/>
        <w:widowControl/>
      </w:pPr>
      <w:r>
        <w:t>4.2. Prompt tích hợp luồng vào dự án Fastlane</w:t>
      </w:r>
    </w:p>
    <w:p>
      <w:pPr>
        <w:widowControl/>
      </w:pPr>
      <w:r>
        <w:t>Dùng prompt này một lần khi dự án đã có Fastfile nhưng chưa có lane điều phối Notion task.</w:t>
      </w:r>
    </w:p>
    <w:p>
      <w:pPr>
        <w:pStyle w:val="PromptBlock"/>
        <w:shd w:fill="F3F7FB"/>
        <w:widowControl/>
        <w:pBdr>
          <w:left w:val="single" w:sz="14" w:space="10" w:color="2E74B5"/>
        </w:pBdr>
      </w:pPr>
      <w:r>
        <w:rPr>
          <w:rFonts w:ascii="Calibri" w:hAnsi="Calibri" w:eastAsia="Calibri"/>
          <w:color w:val="0B2545"/>
          <w:sz w:val="19"/>
        </w:rPr>
        <w:t>Sử dụng skill `notion-task-workflow` trong repository này để tích hợp luồng Notion Task vào Fastlane.</w:t>
        <w:br/>
        <w:br/>
        <w:t>Yêu cầu:</w:t>
        <w:br/>
        <w:t>1. Đọc SKILL.md và chỉ các reference/script mà skill yêu cầu. Không đọc hoặc hiển thị giá trị từ file `.env`.</w:t>
        <w:br/>
        <w:t>2. Kiểm tra `fastlane/Fastfile`, Gemfile và các lane hiện có trước khi chỉnh sửa.</w:t>
        <w:br/>
        <w:t>3. Thực hiện thay đổi tối thiểu:</w:t>
        <w:br/>
        <w:t xml:space="preserve">   - thêm hoặc tái sử dụng lane `notion_task`;</w:t>
        <w:br/>
        <w:t xml:space="preserve">   - dùng `ensure_env_vars` cho `NOTION_API_TOKEN` và `NOTION_TASK_DATA_SOURCE_ID`;</w:t>
        <w:br/>
        <w:t xml:space="preserve">   - lấy secret qua `ENV.fetch`, tuyệt đối không hardcode hoặc log token;</w:t>
        <w:br/>
        <w:t xml:space="preserve">   - nhận `task_id`/URL và `dry_run` qua lane options;</w:t>
        <w:br/>
        <w:t xml:space="preserve">   - gọi đúng script entrypoint được SKILL.md khai báo;</w:t>
        <w:br/>
        <w:t xml:space="preserve">   - truyền exit code và lỗi đã sanitize về Fastlane.</w:t>
        <w:br/>
        <w:t>4. Tạo/cập nhật `fastlane/.env.example` chỉ với tên biến và giá trị rỗng; bảo đảm `fastlane/.env*` chứa secret đã được ignore nhưng vẫn giữ `.env.example`.</w:t>
        <w:br/>
        <w:t>5. Không tự phát minh property name, status value hoặc script path. Nếu thiếu, báo chính xác dữ liệu cần bổ sung.</w:t>
        <w:br/>
        <w:t>6. Chạy kiểm tra cú pháp và test liên quan. Không cập nhật Notion trong bước tích hợp; chỉ dùng dry-run/mock.</w:t>
        <w:br/>
        <w:t>7. Kết thúc bằng danh sách file đã đổi, lệnh kiểm tra đã chạy và ví dụ lệnh Fastlane an toàn.</w:t>
      </w:r>
    </w:p>
    <w:p>
      <w:pPr>
        <w:pStyle w:val="Heading2"/>
        <w:keepNext/>
        <w:widowControl/>
      </w:pPr>
      <w:r>
        <w:t>4.3. Prompt chạy một task qua Fastlane</w:t>
      </w:r>
    </w:p>
    <w:p>
      <w:pPr>
        <w:pStyle w:val="PromptBlock"/>
        <w:shd w:fill="F3F7FB"/>
        <w:widowControl/>
        <w:pBdr>
          <w:left w:val="single" w:sz="14" w:space="10" w:color="2E74B5"/>
        </w:pBdr>
      </w:pPr>
      <w:r>
        <w:rPr>
          <w:rFonts w:ascii="Calibri" w:hAnsi="Calibri" w:eastAsia="Calibri"/>
          <w:color w:val="0B2545"/>
          <w:sz w:val="19"/>
        </w:rPr>
        <w:t>Sử dụng skill `notion-task-workflow` để xử lý Notion task sau:</w:t>
        <w:br/>
        <w:t>- Task URL/ID: PASTE_NOTION_PAGE_ID_OR_URL</w:t>
        <w:br/>
        <w:t>- Fastlane environment: local</w:t>
        <w:br/>
        <w:t>- Chế độ: dry-run trước, chỉ chuyển sang thực thi khi dry-run hợp lệ.</w:t>
        <w:br/>
        <w:br/>
        <w:t>Quy trình bắt buộc:</w:t>
        <w:br/>
        <w:t>1. Không đọc file `.env` và không in/log secret; chỉ kiểm tra biến bắt buộc có tồn tại.</w:t>
        <w:br/>
        <w:t>2. Xác nhận task thuộc `NOTION_TASK_DATA_SOURCE_ID`, đọc tiêu chí chấp nhận và các dependency.</w:t>
        <w:br/>
        <w:t>3. Kiểm tra lane thực tế trong Fastfile. Nếu `notion_task` không tồn tại, dừng và báo lỗi; không tự tạo lane trong lượt chạy task.</w:t>
        <w:br/>
        <w:t>4. Chạy:</w:t>
        <w:br/>
        <w:t xml:space="preserve">   bundle exec fastlane notion_task task_id:"PASTE_NOTION_PAGE_ID_OR_URL" --env local</w:t>
        <w:br/>
        <w:t>5. Chỉ sửa file nằm trong phạm vi task, validate mọi input lấy từ Notion và sanitize nội dung trước khi truyền cho shell.</w:t>
        <w:br/>
        <w:t>6. Chạy lint/test/build bắt buộc của repository.</w:t>
        <w:br/>
        <w:t>7. Chỉ cập nhật trạng thái/kết quả lên Notion khi tất cả kiểm tra đạt và connection có quyền phù hợp. Nếu không có quyền ghi, xuất nội dung cập nhật đề xuất để người dùng duyệt.</w:t>
        <w:br/>
        <w:t>8. Báo cáo ngắn: thay đổi, test, trạng thái Notion và blocker còn lại.</w:t>
      </w:r>
    </w:p>
    <w:p>
      <w:pPr>
        <w:pStyle w:val="Heading2"/>
        <w:keepNext/>
        <w:widowControl/>
      </w:pPr>
      <w:r>
        <w:t>4.4. Prompt cho backend hoặc dự án không dùng Fastlane</w:t>
      </w:r>
    </w:p>
    <w:p>
      <w:pPr>
        <w:pStyle w:val="PromptBlock"/>
        <w:shd w:fill="F3F7FB"/>
        <w:widowControl/>
        <w:pBdr>
          <w:left w:val="single" w:sz="14" w:space="10" w:color="2E74B5"/>
        </w:pBdr>
      </w:pPr>
      <w:r>
        <w:rPr>
          <w:rFonts w:ascii="Calibri" w:hAnsi="Calibri" w:eastAsia="Calibri"/>
          <w:color w:val="0B2545"/>
          <w:sz w:val="19"/>
        </w:rPr>
        <w:t>Sử dụng skill `notion-task-workflow` để xử lý task Notion trong dự án này mà không dùng Fastlane.</w:t>
        <w:br/>
        <w:br/>
        <w:t>Đầu vào:</w:t>
        <w:br/>
        <w:t>- Task URL/ID: PASTE_NOTION_PAGE_ID_OR_URL</w:t>
        <w:br/>
        <w:t>- Runtime: PASTE_NODE_PYTHON_RUBY_OR_SHELL</w:t>
        <w:br/>
        <w:t>- Environment source: biến môi trường do shell/CI/secret manager inject.</w:t>
        <w:br/>
        <w:br/>
        <w:t>Yêu cầu:</w:t>
        <w:br/>
        <w:t>1. Đọc SKILL.md để xác định chính xác script entrypoint; ưu tiên script có sẵn, không sao chép hoặc viết lại logic Notion API nếu chưa cần.</w:t>
        <w:br/>
        <w:t>2. Không đọc file `.env`, không hiển thị secret và không truyền token qua command-line argument. Chỉ dùng `NOTION_API_TOKEN`, `NOTION_TASK_DATA_SOURCE_ID` và `NOTION_API_VERSION` từ process environment.</w:t>
        <w:br/>
        <w:t>3. Validate task ID/URL, data source ID và mọi giá trị dùng trong đường dẫn hoặc shell command.</w:t>
        <w:br/>
        <w:t>4. Chạy entrypoint ở chế độ dry-run trước. Nếu skill không có dry-run, dừng và đề xuất cách thêm guard an toàn.</w:t>
        <w:br/>
        <w:t>5. Thực hiện thay đổi tối thiểu theo tiêu chí chấp nhận của task; chạy lint/test/build của repository.</w:t>
        <w:br/>
        <w:t>6. Chỉ gọi bước cập nhật Notion sau khi kiểm tra đạt. Khi lỗi, giữ nguyên trạng thái task và ghi báo cáo đã sanitize.</w:t>
        <w:br/>
        <w:t>7. Không tự phát minh tên property/status. Nếu schema không khớp, liệt kê property thực tế và hỏi người dùng chọn mapping.</w:t>
        <w:br/>
        <w:t>8. Kết thúc bằng file đã đổi, lệnh đã chạy, kết quả test và trạng thái đồng bộ.</w:t>
      </w:r>
    </w:p>
    <w:p>
      <w:pPr>
        <w:pStyle w:val="Heading2"/>
        <w:keepNext/>
        <w:widowControl/>
      </w:pPr>
      <w:r>
        <w:t>4.5. Mẫu lệnh gọi script</w:t>
      </w:r>
    </w:p>
    <w:p>
      <w:pPr>
        <w:widowControl/>
      </w:pPr>
      <w:r>
        <w:t>Thay `SCRIPT_ENTRYPOINT` bằng đường dẫn được khai báo trong SKILL.md. Không truyền token trong command line vì có thể bị ghi vào shell history hoặc process list.</w:t>
      </w:r>
    </w:p>
    <w:p>
      <w:pPr>
        <w:pStyle w:val="CodeBlock"/>
        <w:shd w:fill="F5F7FA"/>
        <w:widowControl/>
        <w:pBdr>
          <w:left w:val="single" w:sz="10" w:space="8" w:color="C8D2DE"/>
        </w:pBdr>
      </w:pPr>
      <w:r>
        <w:rPr>
          <w:rFonts w:ascii="Consolas" w:hAnsi="Consolas" w:eastAsia="Consolas"/>
          <w:color w:val="253858"/>
          <w:sz w:val="17"/>
        </w:rPr>
        <w:t>export NOTION_TASK_PAGE_ID='PASTE_NOTION_PAGE_ID'</w:t>
        <w:br/>
        <w:br/>
        <w:t>SCRIPT_ENTRYPOINT   --task-id "${NOTION_TASK_PAGE_ID}"   --dry-run</w:t>
      </w:r>
    </w:p>
    <w:p>
      <w:pPr>
        <w:pStyle w:val="Heading2"/>
        <w:keepNext/>
        <w:widowControl/>
      </w:pPr>
      <w:r>
        <w:t>4.6. Tiêu chí hoàn tất</w:t>
      </w:r>
    </w:p>
    <w:p>
      <w:pPr>
        <w:widowControl/>
        <w:numPr>
          <w:ilvl w:val="0"/>
          <w:numId w:val="19"/>
        </w:numPr>
        <w:spacing w:after="80" w:line="300" w:lineRule="auto"/>
      </w:pPr>
      <w:r>
        <w:rPr>
          <w:rFonts w:ascii="Calibri" w:hAnsi="Calibri" w:eastAsia="Calibri"/>
        </w:rPr>
        <w:t>Agent dùng đúng skill và entrypoint, không tự dựng một luồng song song.</w:t>
      </w:r>
    </w:p>
    <w:p>
      <w:pPr>
        <w:widowControl/>
        <w:numPr>
          <w:ilvl w:val="0"/>
          <w:numId w:val="19"/>
        </w:numPr>
        <w:spacing w:after="80" w:line="300" w:lineRule="auto"/>
      </w:pPr>
      <w:r>
        <w:rPr>
          <w:rFonts w:ascii="Calibri" w:hAnsi="Calibri" w:eastAsia="Calibri"/>
        </w:rPr>
        <w:t>Không có secret trong git diff, log, prompt history hoặc artifact.</w:t>
      </w:r>
    </w:p>
    <w:p>
      <w:pPr>
        <w:widowControl/>
        <w:numPr>
          <w:ilvl w:val="0"/>
          <w:numId w:val="19"/>
        </w:numPr>
        <w:spacing w:after="80" w:line="300" w:lineRule="auto"/>
      </w:pPr>
      <w:r>
        <w:rPr>
          <w:rFonts w:ascii="Calibri" w:hAnsi="Calibri" w:eastAsia="Calibri"/>
        </w:rPr>
        <w:t>Input từ Notion được validate/sanitize trước khi dùng.</w:t>
      </w:r>
    </w:p>
    <w:p>
      <w:pPr>
        <w:widowControl/>
        <w:numPr>
          <w:ilvl w:val="0"/>
          <w:numId w:val="19"/>
        </w:numPr>
        <w:spacing w:after="80" w:line="300" w:lineRule="auto"/>
      </w:pPr>
      <w:r>
        <w:rPr>
          <w:rFonts w:ascii="Calibri" w:hAnsi="Calibri" w:eastAsia="Calibri"/>
        </w:rPr>
        <w:t>Test/build bắt buộc đã chạy và kết quả được ghi rõ.</w:t>
      </w:r>
    </w:p>
    <w:p>
      <w:pPr>
        <w:widowControl/>
        <w:numPr>
          <w:ilvl w:val="0"/>
          <w:numId w:val="19"/>
        </w:numPr>
        <w:spacing w:after="80" w:line="300" w:lineRule="auto"/>
      </w:pPr>
      <w:r>
        <w:rPr>
          <w:rFonts w:ascii="Calibri" w:hAnsi="Calibri" w:eastAsia="Calibri"/>
        </w:rPr>
        <w:t>Notion chỉ được cập nhật sau khi có bằng chứng; lỗi không làm mất trạng thái trước đó.</w:t>
      </w:r>
    </w:p>
    <w:p>
      <w:pPr>
        <w:pStyle w:val="Heading1"/>
        <w:keepNext/>
        <w:widowControl/>
      </w:pPr>
      <w:r>
        <w:t>Tài liệu tham khảo chính thức</w:t>
      </w:r>
    </w:p>
    <w:p>
      <w:pPr>
        <w:widowControl/>
      </w:pPr>
      <w:r>
        <w:t>Các đường dẫn dưới đây được đối chiếu ngày 30/07/2026. Khi nâng cấp agent hoặc Notion API, kiểm tra lại đường dẫn discovery và header phiên bản.</w:t>
      </w:r>
    </w:p>
    <w:p>
      <w:pPr>
        <w:widowControl/>
        <w:spacing w:after="100"/>
        <w:ind w:left="259" w:hanging="259"/>
      </w:pPr>
      <w:r>
        <w:rPr>
          <w:rFonts w:ascii="Calibri" w:hAnsi="Calibri" w:eastAsia="Calibri"/>
          <w:b/>
          <w:color w:val="5F6B7A"/>
        </w:rPr>
        <w:t xml:space="preserve">1. </w:t>
      </w:r>
      <w:hyperlink r:id="rId13">
        <w:r>
          <w:rPr>
            <w:rFonts w:ascii="Calibri" w:hAnsi="Calibri"/>
            <w:color w:val="2E74B5"/>
            <w:u w:val="single"/>
          </w:rPr>
          <w:t>OpenAI Codex — Customization and Skills</w:t>
        </w:r>
      </w:hyperlink>
    </w:p>
    <w:p>
      <w:pPr>
        <w:widowControl/>
        <w:spacing w:after="100"/>
        <w:ind w:left="259" w:hanging="259"/>
      </w:pPr>
      <w:r>
        <w:rPr>
          <w:rFonts w:ascii="Calibri" w:hAnsi="Calibri" w:eastAsia="Calibri"/>
          <w:b/>
          <w:color w:val="5F6B7A"/>
        </w:rPr>
        <w:t xml:space="preserve">2. </w:t>
      </w:r>
      <w:hyperlink r:id="rId14">
        <w:r>
          <w:rPr>
            <w:rFonts w:ascii="Calibri" w:hAnsi="Calibri"/>
            <w:color w:val="2E74B5"/>
            <w:u w:val="single"/>
          </w:rPr>
          <w:t>Google Antigravity — Getting Started with Agent Skills</w:t>
        </w:r>
      </w:hyperlink>
    </w:p>
    <w:p>
      <w:pPr>
        <w:widowControl/>
        <w:spacing w:after="100"/>
        <w:ind w:left="259" w:hanging="259"/>
      </w:pPr>
      <w:r>
        <w:rPr>
          <w:rFonts w:ascii="Calibri" w:hAnsi="Calibri" w:eastAsia="Calibri"/>
          <w:b/>
          <w:color w:val="5F6B7A"/>
        </w:rPr>
        <w:t xml:space="preserve">3. </w:t>
      </w:r>
      <w:hyperlink r:id="rId15">
        <w:r>
          <w:rPr>
            <w:rFonts w:ascii="Calibri" w:hAnsi="Calibri"/>
            <w:color w:val="2E74B5"/>
            <w:u w:val="single"/>
          </w:rPr>
          <w:t>Gemini CLI — Managing Agent Skills</w:t>
        </w:r>
      </w:hyperlink>
    </w:p>
    <w:p>
      <w:pPr>
        <w:widowControl/>
        <w:spacing w:after="100"/>
        <w:ind w:left="259" w:hanging="259"/>
      </w:pPr>
      <w:r>
        <w:rPr>
          <w:rFonts w:ascii="Calibri" w:hAnsi="Calibri" w:eastAsia="Calibri"/>
          <w:b/>
          <w:color w:val="5F6B7A"/>
        </w:rPr>
        <w:t xml:space="preserve">4. </w:t>
      </w:r>
      <w:hyperlink r:id="rId16">
        <w:r>
          <w:rPr>
            <w:rFonts w:ascii="Calibri" w:hAnsi="Calibri"/>
            <w:color w:val="2E74B5"/>
            <w:u w:val="single"/>
          </w:rPr>
          <w:t>GitHub Copilot — Adding agent skills</w:t>
        </w:r>
      </w:hyperlink>
    </w:p>
    <w:p>
      <w:pPr>
        <w:widowControl/>
        <w:spacing w:after="100"/>
        <w:ind w:left="259" w:hanging="259"/>
      </w:pPr>
      <w:r>
        <w:rPr>
          <w:rFonts w:ascii="Calibri" w:hAnsi="Calibri" w:eastAsia="Calibri"/>
          <w:b/>
          <w:color w:val="5F6B7A"/>
        </w:rPr>
        <w:t xml:space="preserve">5. </w:t>
      </w:r>
      <w:hyperlink r:id="rId17">
        <w:r>
          <w:rPr>
            <w:rFonts w:ascii="Calibri" w:hAnsi="Calibri"/>
            <w:color w:val="2E74B5"/>
            <w:u w:val="single"/>
          </w:rPr>
          <w:t>Claude Code — Extend Claude with skills</w:t>
        </w:r>
      </w:hyperlink>
    </w:p>
    <w:p>
      <w:pPr>
        <w:widowControl/>
        <w:spacing w:after="100"/>
        <w:ind w:left="259" w:hanging="259"/>
      </w:pPr>
      <w:r>
        <w:rPr>
          <w:rFonts w:ascii="Calibri" w:hAnsi="Calibri" w:eastAsia="Calibri"/>
          <w:b/>
          <w:color w:val="5F6B7A"/>
        </w:rPr>
        <w:t xml:space="preserve">6. </w:t>
      </w:r>
      <w:hyperlink r:id="rId18">
        <w:r>
          <w:rPr>
            <w:rFonts w:ascii="Calibri" w:hAnsi="Calibri"/>
            <w:color w:val="2E74B5"/>
            <w:u w:val="single"/>
          </w:rPr>
          <w:t>Cursor — Agent Skills announcement</w:t>
        </w:r>
      </w:hyperlink>
    </w:p>
    <w:p>
      <w:pPr>
        <w:widowControl/>
        <w:spacing w:after="100"/>
        <w:ind w:left="259" w:hanging="259"/>
      </w:pPr>
      <w:r>
        <w:rPr>
          <w:rFonts w:ascii="Calibri" w:hAnsi="Calibri" w:eastAsia="Calibri"/>
          <w:b/>
          <w:color w:val="5F6B7A"/>
        </w:rPr>
        <w:t xml:space="preserve">7. </w:t>
      </w:r>
      <w:hyperlink r:id="rId19">
        <w:r>
          <w:rPr>
            <w:rFonts w:ascii="Calibri" w:hAnsi="Calibri"/>
            <w:color w:val="2E74B5"/>
            <w:u w:val="single"/>
          </w:rPr>
          <w:t>Notion — Authorization</w:t>
        </w:r>
      </w:hyperlink>
    </w:p>
    <w:p>
      <w:pPr>
        <w:widowControl/>
        <w:spacing w:after="100"/>
        <w:ind w:left="259" w:hanging="259"/>
      </w:pPr>
      <w:r>
        <w:rPr>
          <w:rFonts w:ascii="Calibri" w:hAnsi="Calibri" w:eastAsia="Calibri"/>
          <w:b/>
          <w:color w:val="5F6B7A"/>
        </w:rPr>
        <w:t xml:space="preserve">8. </w:t>
      </w:r>
      <w:hyperlink r:id="rId20">
        <w:r>
          <w:rPr>
            <w:rFonts w:ascii="Calibri" w:hAnsi="Calibri"/>
            <w:color w:val="2E74B5"/>
            <w:u w:val="single"/>
          </w:rPr>
          <w:t>Notion — Retrieve a database</w:t>
        </w:r>
      </w:hyperlink>
    </w:p>
    <w:p>
      <w:pPr>
        <w:widowControl/>
        <w:spacing w:after="100"/>
        <w:ind w:left="259" w:hanging="259"/>
      </w:pPr>
      <w:r>
        <w:rPr>
          <w:rFonts w:ascii="Calibri" w:hAnsi="Calibri" w:eastAsia="Calibri"/>
          <w:b/>
          <w:color w:val="5F6B7A"/>
        </w:rPr>
        <w:t xml:space="preserve">9. </w:t>
      </w:r>
      <w:hyperlink r:id="rId21">
        <w:r>
          <w:rPr>
            <w:rFonts w:ascii="Calibri" w:hAnsi="Calibri"/>
            <w:color w:val="2E74B5"/>
            <w:u w:val="single"/>
          </w:rPr>
          <w:t>Notion — Retrieve a data source</w:t>
        </w:r>
      </w:hyperlink>
    </w:p>
    <w:p>
      <w:pPr>
        <w:widowControl/>
        <w:spacing w:after="100"/>
        <w:ind w:left="259" w:hanging="259"/>
      </w:pPr>
      <w:r>
        <w:rPr>
          <w:rFonts w:ascii="Calibri" w:hAnsi="Calibri" w:eastAsia="Calibri"/>
          <w:b/>
          <w:color w:val="5F6B7A"/>
        </w:rPr>
        <w:t xml:space="preserve">10. </w:t>
      </w:r>
      <w:hyperlink r:id="rId22">
        <w:r>
          <w:rPr>
            <w:rFonts w:ascii="Calibri" w:hAnsi="Calibri"/>
            <w:color w:val="2E74B5"/>
            <w:u w:val="single"/>
          </w:rPr>
          <w:t>Notion — Query a data source</w:t>
        </w:r>
      </w:hyperlink>
    </w:p>
    <w:p>
      <w:pPr>
        <w:widowControl/>
        <w:spacing w:after="100"/>
        <w:ind w:left="259" w:hanging="259"/>
      </w:pPr>
      <w:r>
        <w:rPr>
          <w:rFonts w:ascii="Calibri" w:hAnsi="Calibri" w:eastAsia="Calibri"/>
          <w:b/>
          <w:color w:val="5F6B7A"/>
        </w:rPr>
        <w:t xml:space="preserve">11. </w:t>
      </w:r>
      <w:hyperlink r:id="rId23">
        <w:r>
          <w:rPr>
            <w:rFonts w:ascii="Calibri" w:hAnsi="Calibri"/>
            <w:color w:val="2E74B5"/>
            <w:u w:val="single"/>
          </w:rPr>
          <w:t>fastlane — Environment Variables</w:t>
        </w:r>
      </w:hyperlink>
    </w:p>
    <w:p>
      <w:pPr>
        <w:widowControl/>
        <w:spacing w:after="100"/>
        <w:ind w:left="259" w:hanging="259"/>
      </w:pPr>
      <w:r>
        <w:rPr>
          <w:rFonts w:ascii="Calibri" w:hAnsi="Calibri" w:eastAsia="Calibri"/>
          <w:b/>
          <w:color w:val="5F6B7A"/>
        </w:rPr>
        <w:t xml:space="preserve">12. </w:t>
      </w:r>
      <w:hyperlink r:id="rId24">
        <w:r>
          <w:rPr>
            <w:rFonts w:ascii="Calibri" w:hAnsi="Calibri"/>
            <w:color w:val="2E74B5"/>
            <w:u w:val="single"/>
          </w:rPr>
          <w:t>fastlane — ensure_env_vars</w:t>
        </w:r>
      </w:hyperlink>
    </w:p>
    <w:p>
      <w:pPr>
        <w:spacing w:before="80" w:after="180" w:line="276" w:lineRule="auto"/>
        <w:ind w:left="173" w:right="72"/>
        <w:shd w:fill="F3F7FB"/>
        <w:widowControl/>
        <w:pBdr>
          <w:left w:val="single" w:sz="14" w:space="10" w:color="2E74B5"/>
        </w:pBdr>
      </w:pPr>
      <w:r>
        <w:rPr>
          <w:rFonts w:ascii="Calibri" w:hAnsi="Calibri" w:eastAsia="Calibri"/>
          <w:b/>
          <w:color w:val="2E74B5"/>
        </w:rPr>
        <w:t xml:space="preserve">Ghi chú phiên bản: </w:t>
      </w:r>
      <w:r>
        <w:rPr>
          <w:rFonts w:ascii="Calibri" w:hAnsi="Calibri" w:eastAsia="Calibri"/>
          <w:color w:val="1F2937"/>
        </w:rPr>
        <w:t>Các ví dụ dùng `Notion-Version: 2026-03-11`, phiên bản mới nhất trong tài liệu Notion tại thời điểm biên soạn. Hãy kiểm thử migration trước khi đổi phiên bản.</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F6B7A"/>
        <w:sz w:val="18"/>
      </w:rPr>
      <w:t xml:space="preserve">Trang </w:t>
    </w:r>
    <w:r>
      <w:rPr>
        <w:rFonts w:ascii="Calibri" w:hAnsi="Calibri" w:eastAsia="Calibri"/>
        <w:color w:val="5F6B7A"/>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eastAsia="Calibri"/>
        <w:b/>
        <w:color w:val="5F6B7A"/>
        <w:sz w:val="17"/>
      </w:rPr>
      <w:t>NOTION TASK × AGENT SKILLS</w:t>
    </w:r>
    <w:r>
      <w:rPr>
        <w:rFonts w:ascii="Calibri" w:hAnsi="Calibri" w:eastAsia="Calibri"/>
        <w:sz w:val="17"/>
      </w:rPr>
      <w:tab/>
    </w:r>
    <w:r>
      <w:rPr>
        <w:rFonts w:ascii="Calibri" w:hAnsi="Calibri" w:eastAsia="Calibri"/>
        <w:color w:val="5F6B7A"/>
        <w:sz w:val="17"/>
      </w:rPr>
      <w:t>Hướng dẫn triển khai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bullet"/>
      <w:lvlText w:val="•"/>
      <w:lvlJc w:val="left"/>
      <w:pPr>
        <w:tabs>
          <w:tab w:val="num" w:pos="540"/>
        </w:tabs>
        <w:ind w:left="540" w:hanging="270"/>
        <w:spacing w:after="80" w:line="300" w:lineRule="auto"/>
      </w:pPr>
    </w:lvl>
  </w:abstractNum>
  <w:num w:numId="11">
    <w:abstractNumId w:val="10"/>
  </w:num>
  <w:abstractNum w:abstractNumId="11">
    <w:multiLevelType w:val="singleLevel"/>
    <w:lvl w:ilvl="0">
      <w:start w:val="1"/>
      <w:numFmt w:val="bullet"/>
      <w:lvlText w:val="•"/>
      <w:lvlJc w:val="left"/>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0"/>
        <w:spacing w:after="80" w:line="30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0"/>
        <w:spacing w:after="80" w:line="30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0"/>
        <w:spacing w:after="80" w:line="300" w:lineRule="auto"/>
      </w:pPr>
    </w:lvl>
  </w:abstractNum>
  <w:num w:numId="16">
    <w:abstractNumId w:val="15"/>
  </w:num>
  <w:abstractNum w:abstractNumId="16">
    <w:multiLevelType w:val="singleLevel"/>
    <w:lvl w:ilvl="0">
      <w:start w:val="1"/>
      <w:numFmt w:val="bullet"/>
      <w:lvlText w:val="•"/>
      <w:lvlJc w:val="left"/>
      <w:pPr>
        <w:tabs>
          <w:tab w:val="num" w:pos="540"/>
        </w:tabs>
        <w:ind w:left="540" w:hanging="270"/>
        <w:spacing w:after="80" w:line="300" w:lineRule="auto"/>
      </w:pPr>
    </w:lvl>
  </w:abstractNum>
  <w:num w:numId="17">
    <w:abstractNumId w:val="16"/>
  </w:num>
  <w:abstractNum w:abstractNumId="17">
    <w:multiLevelType w:val="singleLevel"/>
    <w:lvl w:ilvl="0">
      <w:start w:val="1"/>
      <w:numFmt w:val="bullet"/>
      <w:lvlText w:val="•"/>
      <w:lvlJc w:val="left"/>
      <w:pPr>
        <w:tabs>
          <w:tab w:val="num" w:pos="540"/>
        </w:tabs>
        <w:ind w:left="540" w:hanging="270"/>
        <w:spacing w:after="80" w:line="300" w:lineRule="auto"/>
      </w:pPr>
    </w:lvl>
  </w:abstractNum>
  <w:num w:numId="18">
    <w:abstractNumId w:val="17"/>
  </w:num>
  <w:abstractNum w:abstractNumId="18">
    <w:multiLevelType w:val="singleLevel"/>
    <w:lvl w:ilvl="0">
      <w:start w:val="1"/>
      <w:numFmt w:val="bullet"/>
      <w:lvlText w:val="•"/>
      <w:lvlJc w:val="left"/>
      <w:pPr>
        <w:tabs>
          <w:tab w:val="num" w:pos="540"/>
        </w:tabs>
        <w:ind w:left="540" w:hanging="270"/>
        <w:spacing w:after="80" w:line="300" w:lineRule="auto"/>
      </w:pPr>
    </w:lvl>
  </w:abstract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b/>
      <w:bCs/>
      <w:i/>
      <w:color w:val="5F6B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160" w:line="240" w:lineRule="auto"/>
      <w:ind w:left="259" w:right="115"/>
    </w:pPr>
    <w:rPr>
      <w:rFonts w:ascii="Consolas" w:hAnsi="Consolas"/>
      <w:color w:val="253858"/>
      <w:sz w:val="17"/>
    </w:rPr>
  </w:style>
  <w:style w:type="paragraph" w:customStyle="1" w:styleId="PromptBlock">
    <w:name w:val="Prompt Block"/>
    <w:pPr>
      <w:spacing w:before="80" w:after="200" w:line="269" w:lineRule="auto"/>
      <w:ind w:left="259" w:right="115"/>
    </w:pPr>
    <w:rPr>
      <w:rFonts w:ascii="Calibri" w:hAnsi="Calibri"/>
      <w:color w:val="0B254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developers.openai.com/codex/concepts/customization" TargetMode="External"/><Relationship Id="rId14" Type="http://schemas.openxmlformats.org/officeDocument/2006/relationships/hyperlink" Target="https://codelabs.developers.google.com/getting-started-agy-ide" TargetMode="External"/><Relationship Id="rId15" Type="http://schemas.openxmlformats.org/officeDocument/2006/relationships/hyperlink" Target="https://geminicli.com/docs/cli/using-agent-skills/" TargetMode="External"/><Relationship Id="rId16" Type="http://schemas.openxmlformats.org/officeDocument/2006/relationships/hyperlink" Target="https://docs.github.com/en/copilot/how-tos/copilot-on-github/customize-copilot/customize-cloud-agent/add-skills" TargetMode="External"/><Relationship Id="rId17" Type="http://schemas.openxmlformats.org/officeDocument/2006/relationships/hyperlink" Target="https://code.claude.com/docs/en/slash-commands" TargetMode="External"/><Relationship Id="rId18" Type="http://schemas.openxmlformats.org/officeDocument/2006/relationships/hyperlink" Target="https://cursor.com/changelog/2-4" TargetMode="External"/><Relationship Id="rId19" Type="http://schemas.openxmlformats.org/officeDocument/2006/relationships/hyperlink" Target="https://developers.notion.com/guides/get-started/authorization" TargetMode="External"/><Relationship Id="rId20" Type="http://schemas.openxmlformats.org/officeDocument/2006/relationships/hyperlink" Target="https://developers.notion.com/reference/retrieve-database" TargetMode="External"/><Relationship Id="rId21" Type="http://schemas.openxmlformats.org/officeDocument/2006/relationships/hyperlink" Target="https://developers.notion.com/reference/retrieve-a-data-source" TargetMode="External"/><Relationship Id="rId22" Type="http://schemas.openxmlformats.org/officeDocument/2006/relationships/hyperlink" Target="https://developers.notion.com/reference/query-a-data-source" TargetMode="External"/><Relationship Id="rId23" Type="http://schemas.openxmlformats.org/officeDocument/2006/relationships/hyperlink" Target="https://docs.fastlane.tools/advanced/other/" TargetMode="External"/><Relationship Id="rId24" Type="http://schemas.openxmlformats.org/officeDocument/2006/relationships/hyperlink" Target="https://docs.fastlane.tools/actions/ensure_env_va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Tích hợp Notion Task với Agent Skills</dc:title>
  <dc:subject>Cài đặt đa agent, cấu hình môi trường, Fastlane và backend scripts</dc:subject>
  <dc:creator>Technical Enablement</dc:creator>
  <cp:keywords>Notion, Agent Skills, Codex, Antigravity, Fastlane, Backend</cp:keywords>
  <dc:description>Generated as a polished technical implementation guide.</dc:description>
  <cp:lastModifiedBy/>
  <cp:revision>1</cp:revision>
  <dcterms:created xsi:type="dcterms:W3CDTF">2026-07-30T00:00:00Z</dcterms:created>
  <dcterms:modified xsi:type="dcterms:W3CDTF">2026-07-30T00:00:00Z</dcterms:modified>
  <cp:category/>
</cp:coreProperties>
</file>