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15B7C" w14:textId="6F337076" w:rsidR="00CA2062" w:rsidRPr="00F80AFE" w:rsidRDefault="00FE1025" w:rsidP="00F80AFE">
      <w:pPr>
        <w:pStyle w:val="Heading1"/>
        <w:jc w:val="center"/>
        <w:rPr>
          <w:rFonts w:ascii="Cambria" w:hAnsi="Cambria"/>
          <w:b/>
          <w:bCs/>
          <w:color w:val="000000" w:themeColor="text1"/>
          <w:sz w:val="44"/>
          <w:szCs w:val="44"/>
          <w:lang w:val="vi-VN"/>
        </w:rPr>
      </w:pPr>
      <w:r w:rsidRPr="00F80AFE">
        <w:rPr>
          <w:rFonts w:ascii="Cambria" w:hAnsi="Cambria"/>
          <w:b/>
          <w:bCs/>
          <w:color w:val="000000" w:themeColor="text1"/>
          <w:sz w:val="44"/>
          <w:szCs w:val="44"/>
          <w:lang w:val="vi-VN"/>
        </w:rPr>
        <w:t>BÀI TOÁN PHÂN LỚP RƯỢU</w:t>
      </w:r>
    </w:p>
    <w:p w14:paraId="236E534F" w14:textId="1880D730" w:rsidR="00FE1025" w:rsidRPr="00F80AFE" w:rsidRDefault="004B33BF" w:rsidP="00F80AFE">
      <w:pPr>
        <w:pBdr>
          <w:bottom w:val="single" w:sz="6" w:space="1" w:color="auto"/>
        </w:pBdr>
        <w:jc w:val="center"/>
        <w:rPr>
          <w:rFonts w:ascii="Cambria" w:hAnsi="Cambria"/>
          <w:b/>
          <w:bCs/>
          <w:lang w:val="vi-VN"/>
        </w:rPr>
      </w:pPr>
      <w:r w:rsidRPr="00F80AFE">
        <w:rPr>
          <w:rFonts w:ascii="Cambria" w:hAnsi="Cambria"/>
          <w:b/>
          <w:bCs/>
          <w:lang w:val="vi-VN"/>
        </w:rPr>
        <w:t xml:space="preserve">by </w:t>
      </w:r>
      <w:r w:rsidR="00FE1025" w:rsidRPr="00F80AFE">
        <w:rPr>
          <w:rFonts w:ascii="Cambria" w:hAnsi="Cambria"/>
          <w:b/>
          <w:bCs/>
          <w:lang w:val="vi-VN"/>
        </w:rPr>
        <w:t>Trần Anh Duy – 19810310499</w:t>
      </w:r>
    </w:p>
    <w:p w14:paraId="36AFC65C" w14:textId="2407FA75" w:rsidR="00FE1025" w:rsidRPr="00F80AFE" w:rsidRDefault="004B33BF" w:rsidP="00F80AFE">
      <w:pPr>
        <w:pStyle w:val="Heading2"/>
        <w:numPr>
          <w:ilvl w:val="0"/>
          <w:numId w:val="6"/>
        </w:numPr>
        <w:rPr>
          <w:rFonts w:ascii="Cambria" w:hAnsi="Cambria"/>
          <w:b/>
          <w:bCs/>
          <w:color w:val="000000" w:themeColor="text1"/>
          <w:lang w:val="vi-VN"/>
        </w:rPr>
      </w:pPr>
      <w:r w:rsidRPr="00F80AFE">
        <w:rPr>
          <w:rFonts w:ascii="Cambria" w:hAnsi="Cambria"/>
          <w:b/>
          <w:bCs/>
          <w:color w:val="000000" w:themeColor="text1"/>
          <w:lang w:val="vi-VN"/>
        </w:rPr>
        <w:t>Mô tả bài toán</w:t>
      </w:r>
    </w:p>
    <w:p w14:paraId="1EFF092E" w14:textId="77777777" w:rsidR="004B33BF" w:rsidRPr="00F80AFE" w:rsidRDefault="007F4B84" w:rsidP="00F80AFE">
      <w:pPr>
        <w:ind w:firstLine="720"/>
        <w:rPr>
          <w:rFonts w:ascii="Cambria" w:hAnsi="Cambria"/>
          <w:lang w:val="vi-VN"/>
        </w:rPr>
      </w:pPr>
      <w:r w:rsidRPr="00F80AFE">
        <w:rPr>
          <w:rFonts w:ascii="Cambria" w:hAnsi="Cambria"/>
          <w:lang w:val="vi-VN"/>
        </w:rPr>
        <w:t>Chúng ta có file wine.csv là bảng dữ liệu rượu có cấu trúc ở dưới:</w:t>
      </w:r>
    </w:p>
    <w:p w14:paraId="13974FFA" w14:textId="7C032067" w:rsidR="004B33BF" w:rsidRPr="00F80AFE" w:rsidRDefault="004B33BF" w:rsidP="00F80AFE">
      <w:pPr>
        <w:jc w:val="center"/>
        <w:rPr>
          <w:rFonts w:ascii="Cambria" w:hAnsi="Cambria"/>
          <w:lang w:val="vi-VN"/>
        </w:rPr>
      </w:pPr>
      <w:r w:rsidRPr="00F80AFE">
        <w:rPr>
          <w:rFonts w:ascii="Cambria" w:hAnsi="Cambria"/>
          <w:lang w:val="vi-VN"/>
        </w:rPr>
        <w:drawing>
          <wp:inline distT="0" distB="0" distL="0" distR="0" wp14:anchorId="78AD2742" wp14:editId="0A34A8B2">
            <wp:extent cx="5515181" cy="535880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0122" cy="5383043"/>
                    </a:xfrm>
                    <a:prstGeom prst="rect">
                      <a:avLst/>
                    </a:prstGeom>
                  </pic:spPr>
                </pic:pic>
              </a:graphicData>
            </a:graphic>
          </wp:inline>
        </w:drawing>
      </w:r>
    </w:p>
    <w:p w14:paraId="027D8086" w14:textId="0D0FBD81" w:rsidR="007F4B84" w:rsidRPr="00F80AFE" w:rsidRDefault="007F4B84" w:rsidP="00F80AFE">
      <w:pPr>
        <w:ind w:firstLine="720"/>
        <w:jc w:val="both"/>
        <w:rPr>
          <w:rFonts w:ascii="Cambria" w:hAnsi="Cambria"/>
          <w:lang w:val="vi-VN"/>
        </w:rPr>
      </w:pPr>
      <w:r w:rsidRPr="00F80AFE">
        <w:rPr>
          <w:rFonts w:ascii="Cambria" w:hAnsi="Cambria"/>
          <w:lang w:val="vi-VN"/>
        </w:rPr>
        <w:t xml:space="preserve">Theo đó, trường Wine để chỉ thuộc tính lable, đánh số thứ tự từ 1 đến </w:t>
      </w:r>
      <w:r w:rsidR="004B33BF" w:rsidRPr="00F80AFE">
        <w:rPr>
          <w:rFonts w:ascii="Cambria" w:hAnsi="Cambria"/>
          <w:lang w:val="vi-VN"/>
        </w:rPr>
        <w:t>3. Các trường còn lại là các thuộc tính chất lượng của rượu. Trong bài này, chúng ta sẽ không dùng trường Proline.</w:t>
      </w:r>
    </w:p>
    <w:p w14:paraId="2FE5A8F3" w14:textId="4669B3FC" w:rsidR="004B33BF" w:rsidRPr="00F80AFE" w:rsidRDefault="004B33BF" w:rsidP="00F80AFE">
      <w:pPr>
        <w:pStyle w:val="Heading2"/>
        <w:numPr>
          <w:ilvl w:val="0"/>
          <w:numId w:val="6"/>
        </w:numPr>
        <w:rPr>
          <w:rFonts w:ascii="Cambria" w:hAnsi="Cambria"/>
          <w:b/>
          <w:bCs/>
          <w:color w:val="000000" w:themeColor="text1"/>
          <w:lang w:val="vi-VN"/>
        </w:rPr>
      </w:pPr>
      <w:r w:rsidRPr="00F80AFE">
        <w:rPr>
          <w:rFonts w:ascii="Cambria" w:hAnsi="Cambria"/>
          <w:b/>
          <w:bCs/>
          <w:color w:val="000000" w:themeColor="text1"/>
          <w:lang w:val="vi-VN"/>
        </w:rPr>
        <w:lastRenderedPageBreak/>
        <w:t>Mô hình hệ thống học máy</w:t>
      </w:r>
    </w:p>
    <w:p w14:paraId="371BE69C" w14:textId="615C45D6" w:rsidR="004B33BF" w:rsidRPr="00F80AFE" w:rsidRDefault="00B44D6A" w:rsidP="00F80AFE">
      <w:pPr>
        <w:rPr>
          <w:rFonts w:ascii="Cambria" w:hAnsi="Cambria"/>
          <w:lang w:val="vi-VN"/>
        </w:rPr>
      </w:pPr>
      <w:r w:rsidRPr="00F80AFE">
        <w:rPr>
          <w:rFonts w:ascii="Cambria" w:hAnsi="Cambria"/>
          <w:lang w:val="vi-VN"/>
        </w:rPr>
        <w:drawing>
          <wp:inline distT="0" distB="0" distL="0" distR="0" wp14:anchorId="36272905" wp14:editId="5C1CBDD1">
            <wp:extent cx="5880100" cy="2571115"/>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0100" cy="2571115"/>
                    </a:xfrm>
                    <a:prstGeom prst="rect">
                      <a:avLst/>
                    </a:prstGeom>
                  </pic:spPr>
                </pic:pic>
              </a:graphicData>
            </a:graphic>
          </wp:inline>
        </w:drawing>
      </w:r>
    </w:p>
    <w:p w14:paraId="2BEFFE9B" w14:textId="77777777" w:rsidR="00F80AFE" w:rsidRPr="00F80AFE" w:rsidRDefault="00F80AFE" w:rsidP="00F80AFE">
      <w:pPr>
        <w:rPr>
          <w:rFonts w:ascii="Cambria" w:hAnsi="Cambria"/>
          <w:lang w:val="vi-VN"/>
        </w:rPr>
      </w:pPr>
    </w:p>
    <w:p w14:paraId="5B86878D" w14:textId="6A7DB7C0" w:rsidR="004B33BF" w:rsidRPr="00F80AFE" w:rsidRDefault="004B33BF" w:rsidP="00F80AFE">
      <w:pPr>
        <w:pStyle w:val="Heading2"/>
        <w:numPr>
          <w:ilvl w:val="0"/>
          <w:numId w:val="6"/>
        </w:numPr>
        <w:rPr>
          <w:rFonts w:ascii="Cambria" w:hAnsi="Cambria"/>
          <w:b/>
          <w:bCs/>
          <w:color w:val="000000" w:themeColor="text1"/>
          <w:lang w:val="vi-VN"/>
        </w:rPr>
      </w:pPr>
      <w:r w:rsidRPr="00F80AFE">
        <w:rPr>
          <w:rFonts w:ascii="Cambria" w:hAnsi="Cambria"/>
          <w:b/>
          <w:bCs/>
          <w:color w:val="000000" w:themeColor="text1"/>
          <w:lang w:val="vi-VN"/>
        </w:rPr>
        <w:t>Giải bài toán phân lớp rượu không sử dụng phương pháp giảm chiều dữ liệu (PCA)</w:t>
      </w:r>
    </w:p>
    <w:p w14:paraId="1EA3A2E1" w14:textId="15BB9887" w:rsidR="00F80AFE" w:rsidRPr="00F80AFE" w:rsidRDefault="00D4056F" w:rsidP="00F80AFE">
      <w:pPr>
        <w:pStyle w:val="ListParagraph"/>
        <w:numPr>
          <w:ilvl w:val="0"/>
          <w:numId w:val="10"/>
        </w:numPr>
        <w:jc w:val="both"/>
        <w:rPr>
          <w:rFonts w:ascii="Cambria" w:hAnsi="Cambria"/>
          <w:lang w:val="vi-VN"/>
        </w:rPr>
      </w:pPr>
      <w:r w:rsidRPr="00F80AFE">
        <w:rPr>
          <w:rFonts w:ascii="Cambria" w:hAnsi="Cambria"/>
          <w:lang w:val="vi-VN"/>
        </w:rPr>
        <w:t>C</w:t>
      </w:r>
      <w:r w:rsidR="00B44D6A" w:rsidRPr="00F80AFE">
        <w:rPr>
          <w:rFonts w:ascii="Cambria" w:hAnsi="Cambria"/>
          <w:lang w:val="vi-VN"/>
        </w:rPr>
        <w:t xml:space="preserve">húng ta sẽ cần </w:t>
      </w:r>
      <w:r w:rsidRPr="00F80AFE">
        <w:rPr>
          <w:rFonts w:ascii="Cambria" w:hAnsi="Cambria"/>
          <w:lang w:val="vi-VN"/>
        </w:rPr>
        <w:t>c</w:t>
      </w:r>
      <w:r w:rsidR="00B44D6A" w:rsidRPr="00F80AFE">
        <w:rPr>
          <w:rFonts w:ascii="Cambria" w:hAnsi="Cambria"/>
          <w:lang w:val="vi-VN"/>
        </w:rPr>
        <w:t>hia dataset thành 2 tập dữ liệu: _train và _test, trong đó:</w:t>
      </w:r>
      <w:r w:rsidR="00F80AFE" w:rsidRPr="00F80AFE">
        <w:rPr>
          <w:rFonts w:ascii="Cambria" w:hAnsi="Cambria"/>
          <w:lang w:val="vi-VN"/>
        </w:rPr>
        <w:t xml:space="preserve"> </w:t>
      </w:r>
      <w:r w:rsidR="00B44D6A" w:rsidRPr="00F80AFE">
        <w:rPr>
          <w:rFonts w:ascii="Cambria" w:hAnsi="Cambria"/>
          <w:lang w:val="vi-VN"/>
        </w:rPr>
        <w:t xml:space="preserve">_train chứa 70% số bản ghi trong </w:t>
      </w:r>
      <w:r w:rsidR="00F80AFE" w:rsidRPr="00F80AFE">
        <w:rPr>
          <w:rFonts w:ascii="Cambria" w:hAnsi="Cambria"/>
          <w:lang w:val="vi-VN"/>
        </w:rPr>
        <w:t xml:space="preserve">dataset, </w:t>
      </w:r>
      <w:r w:rsidR="00B44D6A" w:rsidRPr="00F80AFE">
        <w:rPr>
          <w:rFonts w:ascii="Cambria" w:hAnsi="Cambria"/>
          <w:lang w:val="vi-VN"/>
        </w:rPr>
        <w:t xml:space="preserve">_test chứa 30% số bản ghi trong </w:t>
      </w:r>
      <w:r w:rsidR="00F80AFE" w:rsidRPr="00F80AFE">
        <w:rPr>
          <w:rFonts w:ascii="Cambria" w:hAnsi="Cambria"/>
          <w:lang w:val="vi-VN"/>
        </w:rPr>
        <w:t>dataset. Sau đó</w:t>
      </w:r>
      <w:r w:rsidR="00F80AFE" w:rsidRPr="00F80AFE">
        <w:rPr>
          <w:rFonts w:ascii="Cambria" w:hAnsi="Cambria" w:cs="Times New Roman"/>
          <w:szCs w:val="24"/>
          <w:lang w:val="vi-VN"/>
        </w:rPr>
        <w:t xml:space="preserve"> </w:t>
      </w:r>
      <w:r w:rsidR="00F80AFE" w:rsidRPr="00F80AFE">
        <w:rPr>
          <w:rFonts w:ascii="Cambria" w:hAnsi="Cambria" w:cs="Times New Roman"/>
          <w:szCs w:val="24"/>
          <w:lang w:val="vi-VN"/>
        </w:rPr>
        <w:t>chúng ta c</w:t>
      </w:r>
      <w:proofErr w:type="spellStart"/>
      <w:r w:rsidR="00F80AFE" w:rsidRPr="00F80AFE">
        <w:rPr>
          <w:rFonts w:ascii="Cambria" w:hAnsi="Cambria" w:cs="Times New Roman"/>
          <w:szCs w:val="24"/>
        </w:rPr>
        <w:t>họn</w:t>
      </w:r>
      <w:proofErr w:type="spellEnd"/>
      <w:r w:rsidR="00F80AFE" w:rsidRPr="00F80AFE">
        <w:rPr>
          <w:rFonts w:ascii="Cambria" w:hAnsi="Cambria" w:cs="Times New Roman"/>
          <w:szCs w:val="24"/>
        </w:rPr>
        <w:t xml:space="preserve"> </w:t>
      </w:r>
      <w:proofErr w:type="spellStart"/>
      <w:r w:rsidR="00F80AFE" w:rsidRPr="00F80AFE">
        <w:rPr>
          <w:rFonts w:ascii="Cambria" w:hAnsi="Cambria" w:cs="Times New Roman"/>
          <w:szCs w:val="24"/>
        </w:rPr>
        <w:t>một</w:t>
      </w:r>
      <w:proofErr w:type="spellEnd"/>
      <w:r w:rsidR="00F80AFE" w:rsidRPr="00F80AFE">
        <w:rPr>
          <w:rFonts w:ascii="Cambria" w:hAnsi="Cambria" w:cs="Times New Roman"/>
          <w:szCs w:val="24"/>
        </w:rPr>
        <w:t xml:space="preserve"> </w:t>
      </w:r>
      <w:proofErr w:type="spellStart"/>
      <w:r w:rsidR="00F80AFE" w:rsidRPr="00F80AFE">
        <w:rPr>
          <w:rFonts w:ascii="Cambria" w:hAnsi="Cambria" w:cs="Times New Roman"/>
          <w:szCs w:val="24"/>
        </w:rPr>
        <w:t>mô</w:t>
      </w:r>
      <w:proofErr w:type="spellEnd"/>
      <w:r w:rsidR="00F80AFE" w:rsidRPr="00F80AFE">
        <w:rPr>
          <w:rFonts w:ascii="Cambria" w:hAnsi="Cambria" w:cs="Times New Roman"/>
          <w:szCs w:val="24"/>
        </w:rPr>
        <w:t xml:space="preserve"> </w:t>
      </w:r>
      <w:proofErr w:type="spellStart"/>
      <w:r w:rsidR="00F80AFE" w:rsidRPr="00F80AFE">
        <w:rPr>
          <w:rFonts w:ascii="Cambria" w:hAnsi="Cambria" w:cs="Times New Roman"/>
          <w:szCs w:val="24"/>
        </w:rPr>
        <w:t>hình</w:t>
      </w:r>
      <w:proofErr w:type="spellEnd"/>
      <w:r w:rsidR="00F80AFE" w:rsidRPr="00F80AFE">
        <w:rPr>
          <w:rFonts w:ascii="Cambria" w:hAnsi="Cambria" w:cs="Times New Roman"/>
          <w:szCs w:val="24"/>
        </w:rPr>
        <w:t xml:space="preserve"> </w:t>
      </w:r>
      <w:proofErr w:type="spellStart"/>
      <w:r w:rsidR="00F80AFE" w:rsidRPr="00F80AFE">
        <w:rPr>
          <w:rFonts w:ascii="Cambria" w:hAnsi="Cambria" w:cs="Times New Roman"/>
          <w:szCs w:val="24"/>
        </w:rPr>
        <w:t>học</w:t>
      </w:r>
      <w:proofErr w:type="spellEnd"/>
      <w:r w:rsidR="00F80AFE" w:rsidRPr="00F80AFE">
        <w:rPr>
          <w:rFonts w:ascii="Cambria" w:hAnsi="Cambria" w:cs="Times New Roman"/>
          <w:szCs w:val="24"/>
        </w:rPr>
        <w:t xml:space="preserve"> </w:t>
      </w:r>
      <w:proofErr w:type="spellStart"/>
      <w:r w:rsidR="00F80AFE" w:rsidRPr="00F80AFE">
        <w:rPr>
          <w:rFonts w:ascii="Cambria" w:hAnsi="Cambria" w:cs="Times New Roman"/>
          <w:szCs w:val="24"/>
        </w:rPr>
        <w:t>máy</w:t>
      </w:r>
      <w:proofErr w:type="spellEnd"/>
      <w:r w:rsidR="00F80AFE" w:rsidRPr="00F80AFE">
        <w:rPr>
          <w:rFonts w:ascii="Cambria" w:hAnsi="Cambria" w:cs="Times New Roman"/>
          <w:szCs w:val="24"/>
        </w:rPr>
        <w:t xml:space="preserve"> </w:t>
      </w:r>
      <w:proofErr w:type="spellStart"/>
      <w:r w:rsidR="00F80AFE" w:rsidRPr="00F80AFE">
        <w:rPr>
          <w:rFonts w:ascii="Cambria" w:hAnsi="Cambria" w:cs="Times New Roman"/>
          <w:szCs w:val="24"/>
        </w:rPr>
        <w:t>để</w:t>
      </w:r>
      <w:proofErr w:type="spellEnd"/>
      <w:r w:rsidR="00F80AFE" w:rsidRPr="00F80AFE">
        <w:rPr>
          <w:rFonts w:ascii="Cambria" w:hAnsi="Cambria" w:cs="Times New Roman"/>
          <w:szCs w:val="24"/>
        </w:rPr>
        <w:t xml:space="preserve"> </w:t>
      </w:r>
      <w:proofErr w:type="spellStart"/>
      <w:r w:rsidR="00F80AFE" w:rsidRPr="00F80AFE">
        <w:rPr>
          <w:rFonts w:ascii="Cambria" w:hAnsi="Cambria" w:cs="Times New Roman"/>
          <w:szCs w:val="24"/>
        </w:rPr>
        <w:t>học</w:t>
      </w:r>
      <w:proofErr w:type="spellEnd"/>
      <w:r w:rsidR="00F80AFE" w:rsidRPr="00F80AFE">
        <w:rPr>
          <w:rFonts w:ascii="Cambria" w:hAnsi="Cambria" w:cs="Times New Roman"/>
          <w:szCs w:val="24"/>
        </w:rPr>
        <w:t xml:space="preserve"> </w:t>
      </w:r>
      <w:proofErr w:type="spellStart"/>
      <w:r w:rsidR="00F80AFE" w:rsidRPr="00F80AFE">
        <w:rPr>
          <w:rFonts w:ascii="Cambria" w:hAnsi="Cambria" w:cs="Times New Roman"/>
          <w:szCs w:val="24"/>
        </w:rPr>
        <w:t>một</w:t>
      </w:r>
      <w:proofErr w:type="spellEnd"/>
      <w:r w:rsidR="00F80AFE" w:rsidRPr="00F80AFE">
        <w:rPr>
          <w:rFonts w:ascii="Cambria" w:hAnsi="Cambria" w:cs="Times New Roman"/>
          <w:szCs w:val="24"/>
        </w:rPr>
        <w:t xml:space="preserve"> </w:t>
      </w:r>
      <w:proofErr w:type="spellStart"/>
      <w:r w:rsidR="00F80AFE" w:rsidRPr="00F80AFE">
        <w:rPr>
          <w:rFonts w:ascii="Cambria" w:hAnsi="Cambria" w:cs="Times New Roman"/>
          <w:szCs w:val="24"/>
        </w:rPr>
        <w:t>mô</w:t>
      </w:r>
      <w:proofErr w:type="spellEnd"/>
      <w:r w:rsidR="00F80AFE" w:rsidRPr="00F80AFE">
        <w:rPr>
          <w:rFonts w:ascii="Cambria" w:hAnsi="Cambria" w:cs="Times New Roman"/>
          <w:szCs w:val="24"/>
          <w:lang w:val="vi-VN"/>
        </w:rPr>
        <w:t xml:space="preserve"> </w:t>
      </w:r>
      <w:proofErr w:type="spellStart"/>
      <w:r w:rsidR="00F80AFE" w:rsidRPr="00F80AFE">
        <w:rPr>
          <w:rFonts w:ascii="Cambria" w:hAnsi="Cambria" w:cs="Times New Roman"/>
          <w:szCs w:val="24"/>
        </w:rPr>
        <w:t>hình</w:t>
      </w:r>
      <w:proofErr w:type="spellEnd"/>
      <w:r w:rsidR="00F80AFE" w:rsidRPr="00F80AFE">
        <w:rPr>
          <w:rFonts w:ascii="Cambria" w:hAnsi="Cambria" w:cs="Times New Roman"/>
          <w:szCs w:val="24"/>
        </w:rPr>
        <w:t xml:space="preserve"> </w:t>
      </w:r>
      <w:proofErr w:type="spellStart"/>
      <w:r w:rsidR="00F80AFE" w:rsidRPr="00F80AFE">
        <w:rPr>
          <w:rFonts w:ascii="Cambria" w:hAnsi="Cambria" w:cs="Times New Roman"/>
          <w:szCs w:val="24"/>
        </w:rPr>
        <w:t>phân</w:t>
      </w:r>
      <w:proofErr w:type="spellEnd"/>
      <w:r w:rsidR="00F80AFE" w:rsidRPr="00F80AFE">
        <w:rPr>
          <w:rFonts w:ascii="Cambria" w:hAnsi="Cambria" w:cs="Times New Roman"/>
          <w:szCs w:val="24"/>
        </w:rPr>
        <w:t xml:space="preserve"> </w:t>
      </w:r>
      <w:proofErr w:type="spellStart"/>
      <w:r w:rsidR="00F80AFE" w:rsidRPr="00F80AFE">
        <w:rPr>
          <w:rFonts w:ascii="Cambria" w:hAnsi="Cambria" w:cs="Times New Roman"/>
          <w:szCs w:val="24"/>
        </w:rPr>
        <w:t>lớp</w:t>
      </w:r>
      <w:proofErr w:type="spellEnd"/>
      <w:r w:rsidR="00F80AFE" w:rsidRPr="00F80AFE">
        <w:rPr>
          <w:rFonts w:ascii="Cambria" w:hAnsi="Cambria" w:cs="Times New Roman"/>
          <w:szCs w:val="24"/>
        </w:rPr>
        <w:t xml:space="preserve"> </w:t>
      </w:r>
      <w:proofErr w:type="spellStart"/>
      <w:r w:rsidR="00F80AFE" w:rsidRPr="00F80AFE">
        <w:rPr>
          <w:rFonts w:ascii="Cambria" w:hAnsi="Cambria" w:cs="Times New Roman"/>
          <w:szCs w:val="24"/>
        </w:rPr>
        <w:t>rượu</w:t>
      </w:r>
      <w:proofErr w:type="spellEnd"/>
      <w:r w:rsidR="00F80AFE" w:rsidRPr="00F80AFE">
        <w:rPr>
          <w:rFonts w:ascii="Cambria" w:hAnsi="Cambria" w:cs="Times New Roman"/>
          <w:szCs w:val="24"/>
          <w:lang w:val="vi-VN"/>
        </w:rPr>
        <w:t>, ở đây là Logistic Regression.</w:t>
      </w:r>
    </w:p>
    <w:p w14:paraId="34A86824" w14:textId="77777777" w:rsidR="00D4056F" w:rsidRPr="00F80AFE" w:rsidRDefault="00D4056F" w:rsidP="00F80AFE">
      <w:pPr>
        <w:pStyle w:val="ListParagraph"/>
        <w:numPr>
          <w:ilvl w:val="0"/>
          <w:numId w:val="10"/>
        </w:numPr>
        <w:jc w:val="both"/>
        <w:rPr>
          <w:rFonts w:ascii="Cambria" w:hAnsi="Cambria"/>
          <w:b/>
          <w:bCs/>
          <w:lang w:val="vi-VN"/>
        </w:rPr>
      </w:pPr>
      <w:r w:rsidRPr="00F80AFE">
        <w:rPr>
          <w:rFonts w:ascii="Cambria" w:hAnsi="Cambria"/>
          <w:b/>
          <w:bCs/>
          <w:lang w:val="vi-VN"/>
        </w:rPr>
        <w:t>Mô hình hệ thống học máy:</w:t>
      </w:r>
    </w:p>
    <w:p w14:paraId="0C4BE846" w14:textId="21D8D0A2" w:rsidR="00C80110" w:rsidRPr="00F80AFE" w:rsidRDefault="00D4056F" w:rsidP="00F80AFE">
      <w:pPr>
        <w:ind w:left="720"/>
        <w:jc w:val="both"/>
        <w:rPr>
          <w:rFonts w:ascii="Cambria" w:hAnsi="Cambria"/>
          <w:lang w:val="vi-VN"/>
        </w:rPr>
      </w:pPr>
      <w:r w:rsidRPr="00F80AFE">
        <w:rPr>
          <w:rFonts w:ascii="Cambria" w:hAnsi="Cambria"/>
          <w:lang w:val="vi-VN"/>
        </w:rPr>
        <w:drawing>
          <wp:inline distT="0" distB="0" distL="0" distR="0" wp14:anchorId="6C54610C" wp14:editId="5B0EBC8C">
            <wp:extent cx="5730240" cy="244294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9023" cy="2476536"/>
                    </a:xfrm>
                    <a:prstGeom prst="rect">
                      <a:avLst/>
                    </a:prstGeom>
                  </pic:spPr>
                </pic:pic>
              </a:graphicData>
            </a:graphic>
          </wp:inline>
        </w:drawing>
      </w:r>
    </w:p>
    <w:p w14:paraId="3FA6604C" w14:textId="4D334422" w:rsidR="00D4056F" w:rsidRPr="0036399E" w:rsidRDefault="00D4056F" w:rsidP="00F80AFE">
      <w:pPr>
        <w:pStyle w:val="ListParagraph"/>
        <w:numPr>
          <w:ilvl w:val="0"/>
          <w:numId w:val="10"/>
        </w:numPr>
        <w:jc w:val="both"/>
        <w:rPr>
          <w:rFonts w:ascii="Cambria" w:hAnsi="Cambria"/>
          <w:b/>
          <w:bCs/>
          <w:lang w:val="vi-VN"/>
        </w:rPr>
      </w:pPr>
      <w:r w:rsidRPr="0036399E">
        <w:rPr>
          <w:rFonts w:ascii="Cambria" w:hAnsi="Cambria"/>
          <w:b/>
          <w:bCs/>
          <w:lang w:val="vi-VN"/>
        </w:rPr>
        <w:lastRenderedPageBreak/>
        <w:t>Kết quả:</w:t>
      </w:r>
    </w:p>
    <w:p w14:paraId="42C99BB3" w14:textId="6E1F2B04" w:rsidR="00C80110" w:rsidRPr="00F80AFE" w:rsidRDefault="00C80110" w:rsidP="00F80AFE">
      <w:pPr>
        <w:pStyle w:val="ListParagraph"/>
        <w:ind w:left="1080"/>
        <w:jc w:val="both"/>
        <w:rPr>
          <w:rFonts w:ascii="Cambria" w:hAnsi="Cambria"/>
          <w:lang w:val="vi-VN"/>
        </w:rPr>
      </w:pPr>
      <w:r w:rsidRPr="00F80AFE">
        <w:rPr>
          <w:rFonts w:ascii="Cambria" w:hAnsi="Cambria"/>
          <w:lang w:val="vi-VN"/>
        </w:rPr>
        <w:drawing>
          <wp:inline distT="0" distB="0" distL="0" distR="0" wp14:anchorId="7650F58B" wp14:editId="1AE8C01F">
            <wp:extent cx="3829584" cy="10669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584" cy="1066949"/>
                    </a:xfrm>
                    <a:prstGeom prst="rect">
                      <a:avLst/>
                    </a:prstGeom>
                  </pic:spPr>
                </pic:pic>
              </a:graphicData>
            </a:graphic>
          </wp:inline>
        </w:drawing>
      </w:r>
    </w:p>
    <w:p w14:paraId="3CC23CC7" w14:textId="40396BB5" w:rsidR="00C80110" w:rsidRPr="00F80AFE" w:rsidRDefault="00C80110" w:rsidP="00F80AFE">
      <w:pPr>
        <w:pStyle w:val="ListParagraph"/>
        <w:ind w:left="1080"/>
        <w:jc w:val="both"/>
        <w:rPr>
          <w:rFonts w:ascii="Cambria" w:hAnsi="Cambria"/>
          <w:lang w:val="vi-VN"/>
        </w:rPr>
      </w:pPr>
      <w:r w:rsidRPr="00F80AFE">
        <w:rPr>
          <w:rFonts w:ascii="Cambria" w:hAnsi="Cambria"/>
          <w:lang w:val="vi-VN"/>
        </w:rPr>
        <w:drawing>
          <wp:inline distT="0" distB="0" distL="0" distR="0" wp14:anchorId="3E0314E0" wp14:editId="1744A9F9">
            <wp:extent cx="3772426" cy="282932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2426" cy="2829320"/>
                    </a:xfrm>
                    <a:prstGeom prst="rect">
                      <a:avLst/>
                    </a:prstGeom>
                  </pic:spPr>
                </pic:pic>
              </a:graphicData>
            </a:graphic>
          </wp:inline>
        </w:drawing>
      </w:r>
    </w:p>
    <w:p w14:paraId="31E0868B" w14:textId="6C771F42" w:rsidR="00C80110" w:rsidRPr="00F80AFE" w:rsidRDefault="00C80110" w:rsidP="00F80AFE">
      <w:pPr>
        <w:pStyle w:val="ListParagraph"/>
        <w:ind w:left="1080"/>
        <w:jc w:val="both"/>
        <w:rPr>
          <w:rFonts w:ascii="Cambria" w:hAnsi="Cambria"/>
          <w:lang w:val="vi-VN"/>
        </w:rPr>
      </w:pPr>
      <w:r w:rsidRPr="00F80AFE">
        <w:rPr>
          <w:rFonts w:ascii="Cambria" w:hAnsi="Cambria"/>
          <w:lang w:val="vi-VN"/>
        </w:rPr>
        <w:drawing>
          <wp:inline distT="0" distB="0" distL="0" distR="0" wp14:anchorId="1A4328AE" wp14:editId="1D7C6B03">
            <wp:extent cx="3181794" cy="145752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794" cy="1457528"/>
                    </a:xfrm>
                    <a:prstGeom prst="rect">
                      <a:avLst/>
                    </a:prstGeom>
                  </pic:spPr>
                </pic:pic>
              </a:graphicData>
            </a:graphic>
          </wp:inline>
        </w:drawing>
      </w:r>
    </w:p>
    <w:p w14:paraId="76E5C7DE" w14:textId="357CF214" w:rsidR="00C80110" w:rsidRPr="00F80AFE" w:rsidRDefault="00C80110" w:rsidP="00F80AFE">
      <w:pPr>
        <w:rPr>
          <w:rFonts w:ascii="Cambria" w:hAnsi="Cambria"/>
          <w:szCs w:val="24"/>
        </w:rPr>
      </w:pPr>
      <w:r w:rsidRPr="00F80AFE">
        <w:rPr>
          <w:rFonts w:ascii="Cambria" w:hAnsi="Cambria"/>
          <w:lang w:val="vi-VN"/>
        </w:rPr>
        <w:t xml:space="preserve">Có thể thấy, accuracy score của cách giải này là 0.98, các điểm số precision </w:t>
      </w:r>
      <w:r w:rsidRPr="00F80AFE">
        <w:rPr>
          <w:rFonts w:ascii="Cambria" w:hAnsi="Cambria"/>
          <w:lang w:val="vi-VN"/>
        </w:rPr>
        <w:t>score</w:t>
      </w:r>
      <w:r w:rsidRPr="00F80AFE">
        <w:rPr>
          <w:rFonts w:ascii="Cambria" w:hAnsi="Cambria"/>
          <w:lang w:val="vi-VN"/>
        </w:rPr>
        <w:t xml:space="preserve">, recall </w:t>
      </w:r>
      <w:r w:rsidRPr="00F80AFE">
        <w:rPr>
          <w:rFonts w:ascii="Cambria" w:hAnsi="Cambria"/>
          <w:lang w:val="vi-VN"/>
        </w:rPr>
        <w:t>score</w:t>
      </w:r>
      <w:r w:rsidRPr="00F80AFE">
        <w:rPr>
          <w:rFonts w:ascii="Cambria" w:hAnsi="Cambria"/>
          <w:lang w:val="vi-VN"/>
        </w:rPr>
        <w:t>, f1-score cũng lần lượt đạt 0.95, 1, 0.97 trong lần thử đầu tiên, còn confusion matrix trả về là</w:t>
      </w:r>
      <w:r w:rsidRPr="00F80AFE">
        <w:rPr>
          <w:rFonts w:ascii="Cambria" w:hAnsi="Cambria"/>
          <w:sz w:val="18"/>
          <w:szCs w:val="18"/>
        </w:rPr>
        <w:t xml:space="preserve"> </w:t>
      </w:r>
      <w:r w:rsidRPr="00F80AFE">
        <w:rPr>
          <w:rFonts w:ascii="Cambria" w:hAnsi="Cambria"/>
          <w:szCs w:val="24"/>
        </w:rPr>
        <w:t>[</w:t>
      </w:r>
      <w:r w:rsidRPr="00F80AFE">
        <w:rPr>
          <w:rFonts w:ascii="Cambria" w:hAnsi="Cambria"/>
          <w:szCs w:val="24"/>
          <w:lang w:val="vi-VN"/>
        </w:rPr>
        <w:t xml:space="preserve"> </w:t>
      </w:r>
      <w:r w:rsidRPr="00F80AFE">
        <w:rPr>
          <w:rFonts w:ascii="Cambria" w:hAnsi="Cambria"/>
          <w:szCs w:val="24"/>
        </w:rPr>
        <w:t xml:space="preserve">[19 0 0] </w:t>
      </w:r>
    </w:p>
    <w:p w14:paraId="700145E3" w14:textId="1162679A" w:rsidR="00C80110" w:rsidRPr="00F80AFE" w:rsidRDefault="00C80110" w:rsidP="00F80AFE">
      <w:pPr>
        <w:ind w:left="1440"/>
        <w:rPr>
          <w:rFonts w:ascii="Cambria" w:hAnsi="Cambria"/>
          <w:szCs w:val="24"/>
        </w:rPr>
      </w:pPr>
      <w:r w:rsidRPr="00F80AFE">
        <w:rPr>
          <w:rFonts w:ascii="Cambria" w:hAnsi="Cambria"/>
          <w:szCs w:val="24"/>
          <w:lang w:val="vi-VN"/>
        </w:rPr>
        <w:t xml:space="preserve">       </w:t>
      </w:r>
      <w:r w:rsidRPr="00F80AFE">
        <w:rPr>
          <w:rFonts w:ascii="Cambria" w:hAnsi="Cambria"/>
          <w:szCs w:val="24"/>
        </w:rPr>
        <w:t xml:space="preserve">[1 21 0] </w:t>
      </w:r>
    </w:p>
    <w:p w14:paraId="1D1FEA95" w14:textId="685D6889" w:rsidR="00C80110" w:rsidRPr="00F80AFE" w:rsidRDefault="00C80110" w:rsidP="00F80AFE">
      <w:pPr>
        <w:ind w:left="1440"/>
        <w:rPr>
          <w:rFonts w:ascii="Cambria" w:hAnsi="Cambria"/>
          <w:lang w:val="vi-VN"/>
        </w:rPr>
      </w:pPr>
      <w:r w:rsidRPr="00F80AFE">
        <w:rPr>
          <w:rFonts w:ascii="Cambria" w:hAnsi="Cambria"/>
          <w:szCs w:val="24"/>
          <w:lang w:val="vi-VN"/>
        </w:rPr>
        <w:t xml:space="preserve">      </w:t>
      </w:r>
      <w:r w:rsidRPr="00F80AFE">
        <w:rPr>
          <w:rFonts w:ascii="Cambria" w:hAnsi="Cambria"/>
          <w:szCs w:val="24"/>
        </w:rPr>
        <w:t>[0 0 13]</w:t>
      </w:r>
      <w:r w:rsidRPr="00F80AFE">
        <w:rPr>
          <w:rFonts w:ascii="Cambria" w:hAnsi="Cambria"/>
          <w:szCs w:val="24"/>
          <w:lang w:val="vi-VN"/>
        </w:rPr>
        <w:t xml:space="preserve"> </w:t>
      </w:r>
      <w:r w:rsidRPr="00F80AFE">
        <w:rPr>
          <w:rFonts w:ascii="Cambria" w:hAnsi="Cambria"/>
          <w:szCs w:val="24"/>
        </w:rPr>
        <w:t>]</w:t>
      </w:r>
      <w:r w:rsidR="00F80AFE">
        <w:rPr>
          <w:rFonts w:ascii="Cambria" w:hAnsi="Cambria"/>
          <w:lang w:val="vi-VN"/>
        </w:rPr>
        <w:t>.</w:t>
      </w:r>
      <w:r w:rsidRPr="00F80AFE">
        <w:rPr>
          <w:rFonts w:ascii="Cambria" w:hAnsi="Cambria"/>
          <w:lang w:val="vi-VN"/>
        </w:rPr>
        <w:br w:type="page"/>
      </w:r>
    </w:p>
    <w:p w14:paraId="6A8D0C60" w14:textId="1A2BFF1A" w:rsidR="004B33BF" w:rsidRPr="00F80AFE" w:rsidRDefault="004B33BF" w:rsidP="00F80AFE">
      <w:pPr>
        <w:pStyle w:val="Heading2"/>
        <w:numPr>
          <w:ilvl w:val="0"/>
          <w:numId w:val="6"/>
        </w:numPr>
        <w:rPr>
          <w:rFonts w:ascii="Cambria" w:hAnsi="Cambria"/>
          <w:b/>
          <w:bCs/>
          <w:color w:val="000000" w:themeColor="text1"/>
          <w:lang w:val="vi-VN"/>
        </w:rPr>
      </w:pPr>
      <w:r w:rsidRPr="00F80AFE">
        <w:rPr>
          <w:rFonts w:ascii="Cambria" w:hAnsi="Cambria"/>
          <w:b/>
          <w:bCs/>
          <w:color w:val="000000" w:themeColor="text1"/>
          <w:lang w:val="vi-VN"/>
        </w:rPr>
        <w:lastRenderedPageBreak/>
        <w:t>Giải bài toán phân lớp rượu sử dụng phương pháp giảm chiều dữ liệu (PCA)</w:t>
      </w:r>
    </w:p>
    <w:p w14:paraId="0440FF0C" w14:textId="41E1AF93" w:rsidR="00C80110" w:rsidRPr="00F80AFE" w:rsidRDefault="00F80AFE" w:rsidP="00F80AFE">
      <w:pPr>
        <w:pStyle w:val="ListParagraph"/>
        <w:numPr>
          <w:ilvl w:val="0"/>
          <w:numId w:val="10"/>
        </w:numPr>
        <w:autoSpaceDE w:val="0"/>
        <w:autoSpaceDN w:val="0"/>
        <w:adjustRightInd w:val="0"/>
        <w:spacing w:after="0"/>
        <w:rPr>
          <w:rFonts w:ascii="Cambria" w:hAnsi="Cambria" w:cs="Times New Roman"/>
          <w:szCs w:val="24"/>
        </w:rPr>
      </w:pPr>
      <w:proofErr w:type="spellStart"/>
      <w:r w:rsidRPr="00F80AFE">
        <w:rPr>
          <w:rFonts w:ascii="Cambria" w:hAnsi="Cambria" w:cs="Times New Roman"/>
          <w:szCs w:val="24"/>
        </w:rPr>
        <w:t>Chúng</w:t>
      </w:r>
      <w:proofErr w:type="spellEnd"/>
      <w:r w:rsidRPr="00F80AFE">
        <w:rPr>
          <w:rFonts w:ascii="Cambria" w:hAnsi="Cambria" w:cs="Times New Roman"/>
          <w:szCs w:val="24"/>
          <w:lang w:val="vi-VN"/>
        </w:rPr>
        <w:t xml:space="preserve"> ta </w:t>
      </w:r>
      <w:proofErr w:type="spellStart"/>
      <w:r w:rsidRPr="00F80AFE">
        <w:rPr>
          <w:rFonts w:ascii="Cambria" w:hAnsi="Cambria" w:cs="Times New Roman"/>
          <w:szCs w:val="24"/>
        </w:rPr>
        <w:t>s</w:t>
      </w:r>
      <w:r w:rsidRPr="00F80AFE">
        <w:rPr>
          <w:rFonts w:ascii="Cambria" w:hAnsi="Cambria" w:cs="Times New Roman"/>
          <w:szCs w:val="24"/>
        </w:rPr>
        <w:t>ử</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dụng</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phương</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pháp</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giảm</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chiều</w:t>
      </w:r>
      <w:proofErr w:type="spellEnd"/>
      <w:r w:rsidRPr="00F80AFE">
        <w:rPr>
          <w:rFonts w:ascii="Cambria" w:hAnsi="Cambria" w:cs="Times New Roman"/>
          <w:szCs w:val="24"/>
        </w:rPr>
        <w:t xml:space="preserve"> PCA </w:t>
      </w:r>
      <w:proofErr w:type="spellStart"/>
      <w:r w:rsidRPr="00F80AFE">
        <w:rPr>
          <w:rFonts w:ascii="Cambria" w:hAnsi="Cambria" w:cs="Times New Roman"/>
          <w:szCs w:val="24"/>
        </w:rPr>
        <w:t>để</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giảm</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chiều</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các</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véc</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tơ</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biểu</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diễn</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đặc</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trưng</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trong</w:t>
      </w:r>
      <w:proofErr w:type="spellEnd"/>
      <w:r w:rsidRPr="00F80AFE">
        <w:rPr>
          <w:rFonts w:ascii="Cambria" w:hAnsi="Cambria" w:cs="Times New Roman"/>
          <w:szCs w:val="24"/>
          <w:lang w:val="vi-VN"/>
        </w:rPr>
        <w:t xml:space="preserve"> </w:t>
      </w:r>
      <w:proofErr w:type="spellStart"/>
      <w:r w:rsidRPr="00F80AFE">
        <w:rPr>
          <w:rFonts w:ascii="Cambria" w:hAnsi="Cambria" w:cs="Times New Roman"/>
          <w:szCs w:val="24"/>
        </w:rPr>
        <w:t>tập</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D_train</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và</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D_</w:t>
      </w:r>
      <w:r w:rsidRPr="00F80AFE">
        <w:rPr>
          <w:rFonts w:ascii="Cambria" w:hAnsi="Cambria" w:cs="Times New Roman"/>
          <w:szCs w:val="24"/>
        </w:rPr>
        <w:t>test</w:t>
      </w:r>
      <w:proofErr w:type="spellEnd"/>
      <w:r w:rsidRPr="00F80AFE">
        <w:rPr>
          <w:rFonts w:ascii="Cambria" w:hAnsi="Cambria" w:cs="Times New Roman"/>
          <w:szCs w:val="24"/>
          <w:lang w:val="vi-VN"/>
        </w:rPr>
        <w:t>. Sau đó, chúng ta c</w:t>
      </w:r>
      <w:proofErr w:type="spellStart"/>
      <w:r w:rsidRPr="00F80AFE">
        <w:rPr>
          <w:rFonts w:ascii="Cambria" w:hAnsi="Cambria" w:cs="Times New Roman"/>
          <w:szCs w:val="24"/>
        </w:rPr>
        <w:t>họn</w:t>
      </w:r>
      <w:proofErr w:type="spellEnd"/>
      <w:r w:rsidRPr="00F80AFE">
        <w:rPr>
          <w:rFonts w:ascii="Cambria" w:hAnsi="Cambria" w:cs="Times New Roman"/>
          <w:szCs w:val="24"/>
        </w:rPr>
        <w:t xml:space="preserve"> m</w:t>
      </w:r>
      <w:proofErr w:type="spellStart"/>
      <w:r w:rsidRPr="00F80AFE">
        <w:rPr>
          <w:rFonts w:ascii="Cambria" w:hAnsi="Cambria" w:cs="Times New Roman"/>
          <w:szCs w:val="24"/>
        </w:rPr>
        <w:t>ột</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mô</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hình</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học</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máy</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để</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học</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một</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mô</w:t>
      </w:r>
      <w:proofErr w:type="spellEnd"/>
      <w:r w:rsidRPr="00F80AFE">
        <w:rPr>
          <w:rFonts w:ascii="Cambria" w:hAnsi="Cambria" w:cs="Times New Roman"/>
          <w:szCs w:val="24"/>
          <w:lang w:val="vi-VN"/>
        </w:rPr>
        <w:t xml:space="preserve"> </w:t>
      </w:r>
      <w:proofErr w:type="spellStart"/>
      <w:r w:rsidRPr="00F80AFE">
        <w:rPr>
          <w:rFonts w:ascii="Cambria" w:hAnsi="Cambria" w:cs="Times New Roman"/>
          <w:szCs w:val="24"/>
        </w:rPr>
        <w:t>hình</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phân</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lớp</w:t>
      </w:r>
      <w:proofErr w:type="spellEnd"/>
      <w:r w:rsidRPr="00F80AFE">
        <w:rPr>
          <w:rFonts w:ascii="Cambria" w:hAnsi="Cambria" w:cs="Times New Roman"/>
          <w:szCs w:val="24"/>
        </w:rPr>
        <w:t xml:space="preserve"> </w:t>
      </w:r>
      <w:proofErr w:type="spellStart"/>
      <w:r w:rsidRPr="00F80AFE">
        <w:rPr>
          <w:rFonts w:ascii="Cambria" w:hAnsi="Cambria" w:cs="Times New Roman"/>
          <w:szCs w:val="24"/>
        </w:rPr>
        <w:t>rượu</w:t>
      </w:r>
      <w:proofErr w:type="spellEnd"/>
      <w:r w:rsidRPr="00F80AFE">
        <w:rPr>
          <w:rFonts w:ascii="Cambria" w:hAnsi="Cambria" w:cs="Times New Roman"/>
          <w:szCs w:val="24"/>
          <w:lang w:val="vi-VN"/>
        </w:rPr>
        <w:t>, ở đây là Logistic Regression.</w:t>
      </w:r>
    </w:p>
    <w:p w14:paraId="383A32CA" w14:textId="45471AA3" w:rsidR="00F80AFE" w:rsidRPr="00F80AFE" w:rsidRDefault="00F80AFE" w:rsidP="00F80AFE">
      <w:pPr>
        <w:pStyle w:val="ListParagraph"/>
        <w:numPr>
          <w:ilvl w:val="0"/>
          <w:numId w:val="10"/>
        </w:numPr>
        <w:autoSpaceDE w:val="0"/>
        <w:autoSpaceDN w:val="0"/>
        <w:adjustRightInd w:val="0"/>
        <w:spacing w:after="0"/>
        <w:rPr>
          <w:rFonts w:ascii="Cambria" w:hAnsi="Cambria" w:cs="Times New Roman"/>
          <w:b/>
          <w:bCs/>
          <w:szCs w:val="24"/>
        </w:rPr>
      </w:pPr>
      <w:r w:rsidRPr="00F80AFE">
        <w:rPr>
          <w:rFonts w:ascii="Cambria" w:hAnsi="Cambria" w:cs="Times New Roman"/>
          <w:b/>
          <w:bCs/>
          <w:szCs w:val="24"/>
          <w:lang w:val="vi-VN"/>
        </w:rPr>
        <w:t>Mô hình hệ thống học máy:</w:t>
      </w:r>
    </w:p>
    <w:p w14:paraId="53D5C318" w14:textId="01DF31D8" w:rsidR="00F80AFE" w:rsidRPr="00F80AFE" w:rsidRDefault="00F80AFE" w:rsidP="00F80AFE">
      <w:pPr>
        <w:autoSpaceDE w:val="0"/>
        <w:autoSpaceDN w:val="0"/>
        <w:adjustRightInd w:val="0"/>
        <w:spacing w:after="0"/>
        <w:rPr>
          <w:rFonts w:ascii="Cambria" w:hAnsi="Cambria" w:cs="Times New Roman"/>
          <w:szCs w:val="24"/>
        </w:rPr>
      </w:pPr>
      <w:r w:rsidRPr="00F80AFE">
        <w:rPr>
          <w:rFonts w:ascii="Cambria" w:hAnsi="Cambria" w:cs="Times New Roman"/>
          <w:szCs w:val="24"/>
        </w:rPr>
        <w:drawing>
          <wp:inline distT="0" distB="0" distL="0" distR="0" wp14:anchorId="6A87E948" wp14:editId="1C5F855E">
            <wp:extent cx="5733415" cy="20847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084705"/>
                    </a:xfrm>
                    <a:prstGeom prst="rect">
                      <a:avLst/>
                    </a:prstGeom>
                  </pic:spPr>
                </pic:pic>
              </a:graphicData>
            </a:graphic>
          </wp:inline>
        </w:drawing>
      </w:r>
    </w:p>
    <w:p w14:paraId="39EEB4E8" w14:textId="063C081A" w:rsidR="00C80110" w:rsidRPr="00F80AFE" w:rsidRDefault="00C80110" w:rsidP="00F80AFE">
      <w:pPr>
        <w:pStyle w:val="ListParagraph"/>
        <w:numPr>
          <w:ilvl w:val="0"/>
          <w:numId w:val="10"/>
        </w:numPr>
        <w:jc w:val="both"/>
        <w:rPr>
          <w:rFonts w:ascii="Cambria" w:hAnsi="Cambria"/>
          <w:b/>
          <w:bCs/>
          <w:lang w:val="vi-VN"/>
        </w:rPr>
      </w:pPr>
      <w:r w:rsidRPr="00F80AFE">
        <w:rPr>
          <w:rFonts w:ascii="Cambria" w:hAnsi="Cambria"/>
          <w:b/>
          <w:bCs/>
          <w:lang w:val="vi-VN"/>
        </w:rPr>
        <w:t xml:space="preserve">Kết </w:t>
      </w:r>
      <w:r w:rsidR="00F80AFE" w:rsidRPr="00F80AFE">
        <w:rPr>
          <w:rFonts w:ascii="Cambria" w:hAnsi="Cambria"/>
          <w:b/>
          <w:bCs/>
          <w:lang w:val="vi-VN"/>
        </w:rPr>
        <w:t>quả:</w:t>
      </w:r>
    </w:p>
    <w:p w14:paraId="1B18EB13" w14:textId="6AB9A9CC" w:rsidR="00C80110" w:rsidRPr="00F80AFE" w:rsidRDefault="00C80110" w:rsidP="00F80AFE">
      <w:pPr>
        <w:pStyle w:val="ListParagraph"/>
        <w:ind w:left="1080"/>
        <w:jc w:val="both"/>
        <w:rPr>
          <w:rFonts w:ascii="Cambria" w:hAnsi="Cambria"/>
          <w:lang w:val="vi-VN"/>
        </w:rPr>
      </w:pPr>
      <w:r w:rsidRPr="00F80AFE">
        <w:rPr>
          <w:rFonts w:ascii="Cambria" w:hAnsi="Cambria"/>
          <w:lang w:val="vi-VN"/>
        </w:rPr>
        <w:drawing>
          <wp:inline distT="0" distB="0" distL="0" distR="0" wp14:anchorId="435BFD9D" wp14:editId="3B1D3652">
            <wp:extent cx="3801005" cy="96215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1005" cy="962159"/>
                    </a:xfrm>
                    <a:prstGeom prst="rect">
                      <a:avLst/>
                    </a:prstGeom>
                  </pic:spPr>
                </pic:pic>
              </a:graphicData>
            </a:graphic>
          </wp:inline>
        </w:drawing>
      </w:r>
    </w:p>
    <w:p w14:paraId="6FB3F848" w14:textId="1EAD1587" w:rsidR="00C80110" w:rsidRPr="00F80AFE" w:rsidRDefault="00C80110" w:rsidP="00F80AFE">
      <w:pPr>
        <w:pStyle w:val="ListParagraph"/>
        <w:ind w:left="1080"/>
        <w:jc w:val="both"/>
        <w:rPr>
          <w:rFonts w:ascii="Cambria" w:hAnsi="Cambria"/>
          <w:lang w:val="vi-VN"/>
        </w:rPr>
      </w:pPr>
      <w:r w:rsidRPr="00F80AFE">
        <w:rPr>
          <w:rFonts w:ascii="Cambria" w:hAnsi="Cambria"/>
          <w:lang w:val="vi-VN"/>
        </w:rPr>
        <w:drawing>
          <wp:inline distT="0" distB="0" distL="0" distR="0" wp14:anchorId="69813943" wp14:editId="4157FCC4">
            <wp:extent cx="3774261" cy="281143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5861" cy="2842427"/>
                    </a:xfrm>
                    <a:prstGeom prst="rect">
                      <a:avLst/>
                    </a:prstGeom>
                  </pic:spPr>
                </pic:pic>
              </a:graphicData>
            </a:graphic>
          </wp:inline>
        </w:drawing>
      </w:r>
    </w:p>
    <w:p w14:paraId="711FAF83" w14:textId="693991E7" w:rsidR="00C80110" w:rsidRPr="00F80AFE" w:rsidRDefault="00C80110" w:rsidP="00F80AFE">
      <w:pPr>
        <w:pStyle w:val="ListParagraph"/>
        <w:ind w:left="1080"/>
        <w:jc w:val="both"/>
        <w:rPr>
          <w:rFonts w:ascii="Cambria" w:hAnsi="Cambria"/>
          <w:lang w:val="vi-VN"/>
        </w:rPr>
      </w:pPr>
      <w:r w:rsidRPr="00F80AFE">
        <w:rPr>
          <w:rFonts w:ascii="Cambria" w:hAnsi="Cambria"/>
          <w:lang w:val="vi-VN"/>
        </w:rPr>
        <w:lastRenderedPageBreak/>
        <w:drawing>
          <wp:inline distT="0" distB="0" distL="0" distR="0" wp14:anchorId="52414AE5" wp14:editId="2DE31C8B">
            <wp:extent cx="3124636" cy="14289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4636" cy="1428949"/>
                    </a:xfrm>
                    <a:prstGeom prst="rect">
                      <a:avLst/>
                    </a:prstGeom>
                  </pic:spPr>
                </pic:pic>
              </a:graphicData>
            </a:graphic>
          </wp:inline>
        </w:drawing>
      </w:r>
    </w:p>
    <w:p w14:paraId="58A4A65B" w14:textId="27139DED" w:rsidR="00C80110" w:rsidRPr="00F80AFE" w:rsidRDefault="00C80110" w:rsidP="00F80AFE">
      <w:pPr>
        <w:ind w:left="720"/>
        <w:rPr>
          <w:rFonts w:ascii="Cambria" w:hAnsi="Cambria"/>
          <w:szCs w:val="24"/>
        </w:rPr>
      </w:pPr>
      <w:r w:rsidRPr="00F80AFE">
        <w:rPr>
          <w:rFonts w:ascii="Cambria" w:hAnsi="Cambria"/>
          <w:lang w:val="vi-VN"/>
        </w:rPr>
        <w:t>Có thể thấy, accuracy score của cách giải này là 0.</w:t>
      </w:r>
      <w:r w:rsidR="00F80AFE" w:rsidRPr="00F80AFE">
        <w:rPr>
          <w:rFonts w:ascii="Cambria" w:hAnsi="Cambria"/>
          <w:lang w:val="vi-VN"/>
        </w:rPr>
        <w:t>96</w:t>
      </w:r>
      <w:r w:rsidRPr="00F80AFE">
        <w:rPr>
          <w:rFonts w:ascii="Cambria" w:hAnsi="Cambria"/>
          <w:lang w:val="vi-VN"/>
        </w:rPr>
        <w:t>, các điểm số precision score, recall</w:t>
      </w:r>
      <w:r w:rsidRPr="00F80AFE">
        <w:rPr>
          <w:rFonts w:ascii="Cambria" w:hAnsi="Cambria"/>
          <w:lang w:val="vi-VN"/>
        </w:rPr>
        <w:t xml:space="preserve"> </w:t>
      </w:r>
      <w:r w:rsidRPr="00F80AFE">
        <w:rPr>
          <w:rFonts w:ascii="Cambria" w:hAnsi="Cambria"/>
          <w:lang w:val="vi-VN"/>
        </w:rPr>
        <w:t>score, f1-score cũng lần lượt đạt 0.</w:t>
      </w:r>
      <w:r w:rsidR="00F80AFE" w:rsidRPr="00F80AFE">
        <w:rPr>
          <w:rFonts w:ascii="Cambria" w:hAnsi="Cambria"/>
          <w:lang w:val="vi-VN"/>
        </w:rPr>
        <w:t>9048</w:t>
      </w:r>
      <w:r w:rsidRPr="00F80AFE">
        <w:rPr>
          <w:rFonts w:ascii="Cambria" w:hAnsi="Cambria"/>
          <w:lang w:val="vi-VN"/>
        </w:rPr>
        <w:t>, 1, 0.</w:t>
      </w:r>
      <w:r w:rsidR="00F80AFE" w:rsidRPr="00F80AFE">
        <w:rPr>
          <w:rFonts w:ascii="Cambria" w:hAnsi="Cambria"/>
          <w:lang w:val="vi-VN"/>
        </w:rPr>
        <w:t>95</w:t>
      </w:r>
      <w:r w:rsidRPr="00F80AFE">
        <w:rPr>
          <w:rFonts w:ascii="Cambria" w:hAnsi="Cambria"/>
          <w:lang w:val="vi-VN"/>
        </w:rPr>
        <w:t xml:space="preserve"> trong lần thử đầu tiên, còn confusion</w:t>
      </w:r>
      <w:r w:rsidRPr="00F80AFE">
        <w:rPr>
          <w:rFonts w:ascii="Cambria" w:hAnsi="Cambria"/>
          <w:lang w:val="vi-VN"/>
        </w:rPr>
        <w:t xml:space="preserve"> </w:t>
      </w:r>
      <w:r w:rsidRPr="00F80AFE">
        <w:rPr>
          <w:rFonts w:ascii="Cambria" w:hAnsi="Cambria"/>
          <w:lang w:val="vi-VN"/>
        </w:rPr>
        <w:t>matrix trả về là</w:t>
      </w:r>
      <w:r w:rsidRPr="00F80AFE">
        <w:rPr>
          <w:rFonts w:ascii="Cambria" w:hAnsi="Cambria"/>
          <w:sz w:val="18"/>
          <w:szCs w:val="18"/>
        </w:rPr>
        <w:t xml:space="preserve"> </w:t>
      </w:r>
      <w:r w:rsidRPr="00F80AFE">
        <w:rPr>
          <w:rFonts w:ascii="Cambria" w:hAnsi="Cambria"/>
          <w:szCs w:val="24"/>
        </w:rPr>
        <w:t>[</w:t>
      </w:r>
      <w:r w:rsidRPr="00F80AFE">
        <w:rPr>
          <w:rFonts w:ascii="Cambria" w:hAnsi="Cambria"/>
          <w:szCs w:val="24"/>
          <w:lang w:val="vi-VN"/>
        </w:rPr>
        <w:t xml:space="preserve"> </w:t>
      </w:r>
      <w:r w:rsidRPr="00F80AFE">
        <w:rPr>
          <w:rFonts w:ascii="Cambria" w:hAnsi="Cambria"/>
          <w:szCs w:val="24"/>
        </w:rPr>
        <w:t xml:space="preserve">[19 0 0] </w:t>
      </w:r>
    </w:p>
    <w:p w14:paraId="3F8EE31A" w14:textId="5FC76F90" w:rsidR="00C80110" w:rsidRPr="00F80AFE" w:rsidRDefault="00C80110" w:rsidP="00F80AFE">
      <w:pPr>
        <w:ind w:left="1440"/>
        <w:rPr>
          <w:rFonts w:ascii="Cambria" w:hAnsi="Cambria"/>
          <w:szCs w:val="24"/>
        </w:rPr>
      </w:pPr>
      <w:r w:rsidRPr="00F80AFE">
        <w:rPr>
          <w:rFonts w:ascii="Cambria" w:hAnsi="Cambria"/>
          <w:szCs w:val="24"/>
          <w:lang w:val="vi-VN"/>
        </w:rPr>
        <w:t xml:space="preserve">       </w:t>
      </w:r>
      <w:r w:rsidR="00F80AFE" w:rsidRPr="00F80AFE">
        <w:rPr>
          <w:rFonts w:ascii="Cambria" w:hAnsi="Cambria"/>
          <w:szCs w:val="24"/>
          <w:lang w:val="vi-VN"/>
        </w:rPr>
        <w:tab/>
      </w:r>
      <w:r w:rsidR="00F80AFE" w:rsidRPr="00F80AFE">
        <w:rPr>
          <w:rFonts w:ascii="Cambria" w:hAnsi="Cambria"/>
          <w:szCs w:val="24"/>
          <w:lang w:val="vi-VN"/>
        </w:rPr>
        <w:tab/>
        <w:t xml:space="preserve">            </w:t>
      </w:r>
      <w:r w:rsidRPr="00F80AFE">
        <w:rPr>
          <w:rFonts w:ascii="Cambria" w:hAnsi="Cambria"/>
          <w:szCs w:val="24"/>
        </w:rPr>
        <w:t>[</w:t>
      </w:r>
      <w:r w:rsidR="00F80AFE" w:rsidRPr="00F80AFE">
        <w:rPr>
          <w:rFonts w:ascii="Cambria" w:hAnsi="Cambria"/>
          <w:szCs w:val="24"/>
        </w:rPr>
        <w:t>2</w:t>
      </w:r>
      <w:r w:rsidRPr="00F80AFE">
        <w:rPr>
          <w:rFonts w:ascii="Cambria" w:hAnsi="Cambria"/>
          <w:szCs w:val="24"/>
        </w:rPr>
        <w:t xml:space="preserve"> </w:t>
      </w:r>
      <w:r w:rsidR="00F80AFE" w:rsidRPr="00F80AFE">
        <w:rPr>
          <w:rFonts w:ascii="Cambria" w:hAnsi="Cambria"/>
          <w:szCs w:val="24"/>
        </w:rPr>
        <w:t>20</w:t>
      </w:r>
      <w:r w:rsidRPr="00F80AFE">
        <w:rPr>
          <w:rFonts w:ascii="Cambria" w:hAnsi="Cambria"/>
          <w:szCs w:val="24"/>
        </w:rPr>
        <w:t xml:space="preserve"> 0] </w:t>
      </w:r>
    </w:p>
    <w:p w14:paraId="609F419A" w14:textId="4AE400DC" w:rsidR="00C80110" w:rsidRPr="00F80AFE" w:rsidRDefault="00C80110" w:rsidP="00F80AFE">
      <w:pPr>
        <w:pStyle w:val="ListParagraph"/>
        <w:ind w:left="1080"/>
        <w:jc w:val="both"/>
        <w:rPr>
          <w:rFonts w:ascii="Cambria" w:hAnsi="Cambria"/>
          <w:szCs w:val="24"/>
          <w:lang w:val="vi-VN"/>
        </w:rPr>
      </w:pPr>
      <w:r w:rsidRPr="00F80AFE">
        <w:rPr>
          <w:rFonts w:ascii="Cambria" w:hAnsi="Cambria"/>
          <w:szCs w:val="24"/>
          <w:lang w:val="vi-VN"/>
        </w:rPr>
        <w:t xml:space="preserve">      </w:t>
      </w:r>
      <w:r w:rsidRPr="00F80AFE">
        <w:rPr>
          <w:rFonts w:ascii="Cambria" w:hAnsi="Cambria"/>
          <w:szCs w:val="24"/>
          <w:lang w:val="vi-VN"/>
        </w:rPr>
        <w:t xml:space="preserve">        </w:t>
      </w:r>
      <w:r w:rsidR="00F80AFE" w:rsidRPr="00F80AFE">
        <w:rPr>
          <w:rFonts w:ascii="Cambria" w:hAnsi="Cambria"/>
          <w:szCs w:val="24"/>
          <w:lang w:val="vi-VN"/>
        </w:rPr>
        <w:tab/>
      </w:r>
      <w:r w:rsidR="00F80AFE" w:rsidRPr="00F80AFE">
        <w:rPr>
          <w:rFonts w:ascii="Cambria" w:hAnsi="Cambria"/>
          <w:szCs w:val="24"/>
          <w:lang w:val="vi-VN"/>
        </w:rPr>
        <w:tab/>
        <w:t xml:space="preserve">            </w:t>
      </w:r>
      <w:r w:rsidRPr="00F80AFE">
        <w:rPr>
          <w:rFonts w:ascii="Cambria" w:hAnsi="Cambria"/>
          <w:szCs w:val="24"/>
        </w:rPr>
        <w:t>[0 0 13</w:t>
      </w:r>
      <w:proofErr w:type="gramStart"/>
      <w:r w:rsidRPr="00F80AFE">
        <w:rPr>
          <w:rFonts w:ascii="Cambria" w:hAnsi="Cambria"/>
          <w:szCs w:val="24"/>
        </w:rPr>
        <w:t>]</w:t>
      </w:r>
      <w:r w:rsidR="00F80AFE" w:rsidRPr="00F80AFE">
        <w:rPr>
          <w:rFonts w:ascii="Cambria" w:hAnsi="Cambria"/>
          <w:szCs w:val="24"/>
          <w:lang w:val="vi-VN"/>
        </w:rPr>
        <w:t xml:space="preserve"> </w:t>
      </w:r>
      <w:r w:rsidRPr="00F80AFE">
        <w:rPr>
          <w:rFonts w:ascii="Cambria" w:hAnsi="Cambria"/>
          <w:szCs w:val="24"/>
        </w:rPr>
        <w:t>]</w:t>
      </w:r>
      <w:proofErr w:type="gramEnd"/>
      <w:r w:rsidR="00F80AFE">
        <w:rPr>
          <w:rFonts w:ascii="Cambria" w:hAnsi="Cambria"/>
          <w:szCs w:val="24"/>
          <w:lang w:val="vi-VN"/>
        </w:rPr>
        <w:t>.</w:t>
      </w:r>
    </w:p>
    <w:p w14:paraId="733DBF13" w14:textId="77777777" w:rsidR="00F80AFE" w:rsidRPr="00F80AFE" w:rsidRDefault="00F80AFE" w:rsidP="00F80AFE">
      <w:pPr>
        <w:jc w:val="both"/>
        <w:rPr>
          <w:rFonts w:ascii="Cambria" w:hAnsi="Cambria"/>
          <w:lang w:val="vi-VN"/>
        </w:rPr>
      </w:pPr>
    </w:p>
    <w:p w14:paraId="7327F85C" w14:textId="4001DA04" w:rsidR="00D4056F" w:rsidRPr="00F80AFE" w:rsidRDefault="00D4056F" w:rsidP="00F80AFE">
      <w:pPr>
        <w:pStyle w:val="Heading2"/>
        <w:numPr>
          <w:ilvl w:val="0"/>
          <w:numId w:val="6"/>
        </w:numPr>
        <w:rPr>
          <w:rFonts w:ascii="Cambria" w:hAnsi="Cambria"/>
          <w:b/>
          <w:bCs/>
          <w:color w:val="000000" w:themeColor="text1"/>
          <w:lang w:val="vi-VN"/>
        </w:rPr>
      </w:pPr>
      <w:r w:rsidRPr="00F80AFE">
        <w:rPr>
          <w:rFonts w:ascii="Cambria" w:hAnsi="Cambria"/>
          <w:b/>
          <w:bCs/>
          <w:color w:val="000000" w:themeColor="text1"/>
          <w:lang w:val="vi-VN"/>
        </w:rPr>
        <w:t>So sánh 2 cách giải bài toán ở trên</w:t>
      </w:r>
    </w:p>
    <w:p w14:paraId="159831FF" w14:textId="1EE4FE5A" w:rsidR="00F80AFE" w:rsidRDefault="00F80AFE" w:rsidP="00F80AFE">
      <w:pPr>
        <w:pStyle w:val="ListParagraph"/>
        <w:numPr>
          <w:ilvl w:val="0"/>
          <w:numId w:val="10"/>
        </w:numPr>
        <w:jc w:val="both"/>
        <w:rPr>
          <w:rFonts w:ascii="Cambria" w:hAnsi="Cambria"/>
          <w:lang w:val="vi-VN"/>
        </w:rPr>
      </w:pPr>
      <w:r>
        <w:rPr>
          <w:rFonts w:ascii="Cambria" w:hAnsi="Cambria"/>
          <w:lang w:val="vi-VN"/>
        </w:rPr>
        <w:t>Dễ thấy, điểm khác nhau lớn nhất là ở các điểm số</w:t>
      </w:r>
      <w:r w:rsidRPr="00F80AFE">
        <w:rPr>
          <w:rFonts w:ascii="Cambria" w:hAnsi="Cambria"/>
          <w:lang w:val="vi-VN"/>
        </w:rPr>
        <w:t xml:space="preserve"> </w:t>
      </w:r>
      <w:r w:rsidRPr="00F80AFE">
        <w:rPr>
          <w:rFonts w:ascii="Cambria" w:hAnsi="Cambria"/>
          <w:lang w:val="vi-VN"/>
        </w:rPr>
        <w:t xml:space="preserve">accuracy </w:t>
      </w:r>
      <w:r>
        <w:rPr>
          <w:rFonts w:ascii="Cambria" w:hAnsi="Cambria"/>
          <w:lang w:val="vi-VN"/>
        </w:rPr>
        <w:t xml:space="preserve">score, </w:t>
      </w:r>
      <w:r w:rsidRPr="00F80AFE">
        <w:rPr>
          <w:rFonts w:ascii="Cambria" w:hAnsi="Cambria"/>
          <w:lang w:val="vi-VN"/>
        </w:rPr>
        <w:t xml:space="preserve"> precision score, recall score, f1-</w:t>
      </w:r>
      <w:r>
        <w:rPr>
          <w:rFonts w:ascii="Cambria" w:hAnsi="Cambria"/>
          <w:lang w:val="vi-VN"/>
        </w:rPr>
        <w:t xml:space="preserve">score. Các chỉ số này đều chỉ ra rằng, phương pháp giải bằng việc không sử dụng phương pháp giảm chiều dữ liệu (PCA) cho ra điểm số cao hơn khi chúng ta </w:t>
      </w:r>
      <w:r>
        <w:rPr>
          <w:rFonts w:ascii="Cambria" w:hAnsi="Cambria"/>
          <w:lang w:val="vi-VN"/>
        </w:rPr>
        <w:t>sử dụng phương pháp giảm chiều dữ liệu (PCA)</w:t>
      </w:r>
      <w:r>
        <w:rPr>
          <w:rFonts w:ascii="Cambria" w:hAnsi="Cambria"/>
          <w:lang w:val="vi-VN"/>
        </w:rPr>
        <w:t>.</w:t>
      </w:r>
    </w:p>
    <w:p w14:paraId="51FE866E" w14:textId="03CBB9A4" w:rsidR="00F80AFE" w:rsidRDefault="00F80AFE" w:rsidP="00F80AFE">
      <w:pPr>
        <w:pStyle w:val="ListParagraph"/>
        <w:numPr>
          <w:ilvl w:val="0"/>
          <w:numId w:val="10"/>
        </w:numPr>
        <w:jc w:val="both"/>
        <w:rPr>
          <w:rFonts w:ascii="Cambria" w:hAnsi="Cambria"/>
          <w:lang w:val="vi-VN"/>
        </w:rPr>
      </w:pPr>
      <w:r>
        <w:rPr>
          <w:rFonts w:ascii="Cambria" w:hAnsi="Cambria"/>
          <w:lang w:val="vi-VN"/>
        </w:rPr>
        <w:t xml:space="preserve">Tuy nhiên, thời gian giải bài toán </w:t>
      </w:r>
      <w:r>
        <w:rPr>
          <w:rFonts w:ascii="Cambria" w:hAnsi="Cambria"/>
          <w:lang w:val="vi-VN"/>
        </w:rPr>
        <w:t>sử dụng phương pháp giảm chiều dữ liệu (PCA)</w:t>
      </w:r>
      <w:r>
        <w:rPr>
          <w:rFonts w:ascii="Cambria" w:hAnsi="Cambria"/>
          <w:lang w:val="vi-VN"/>
        </w:rPr>
        <w:t xml:space="preserve"> lại ngắn hơn</w:t>
      </w:r>
      <w:r w:rsidR="00B14CD0">
        <w:rPr>
          <w:rFonts w:ascii="Cambria" w:hAnsi="Cambria"/>
          <w:lang w:val="vi-VN"/>
        </w:rPr>
        <w:t xml:space="preserve"> so với việc chúng ta không </w:t>
      </w:r>
      <w:r w:rsidR="00B14CD0">
        <w:rPr>
          <w:rFonts w:ascii="Cambria" w:hAnsi="Cambria"/>
          <w:lang w:val="vi-VN"/>
        </w:rPr>
        <w:t>sử dụng phương pháp giảm chiều dữ liệu (PCA)</w:t>
      </w:r>
      <w:r w:rsidR="00B14CD0">
        <w:rPr>
          <w:rFonts w:ascii="Cambria" w:hAnsi="Cambria"/>
          <w:lang w:val="vi-VN"/>
        </w:rPr>
        <w:t>.</w:t>
      </w:r>
    </w:p>
    <w:p w14:paraId="399D7742" w14:textId="17157BBB" w:rsidR="00B14CD0" w:rsidRDefault="00B14CD0" w:rsidP="00B14CD0">
      <w:pPr>
        <w:jc w:val="both"/>
        <w:rPr>
          <w:rFonts w:ascii="Cambria" w:hAnsi="Cambria"/>
          <w:lang w:val="vi-VN"/>
        </w:rPr>
      </w:pPr>
    </w:p>
    <w:p w14:paraId="2E38717A" w14:textId="4666262B" w:rsidR="00B14CD0" w:rsidRDefault="00B14CD0" w:rsidP="00B14CD0">
      <w:pPr>
        <w:jc w:val="both"/>
        <w:rPr>
          <w:rFonts w:ascii="Cambria" w:hAnsi="Cambria"/>
          <w:lang w:val="vi-VN"/>
        </w:rPr>
      </w:pPr>
    </w:p>
    <w:p w14:paraId="7039B41C" w14:textId="77777777" w:rsidR="00B14CD0" w:rsidRDefault="00B14CD0" w:rsidP="00B14CD0">
      <w:pPr>
        <w:pBdr>
          <w:bottom w:val="single" w:sz="6" w:space="1" w:color="auto"/>
        </w:pBdr>
        <w:jc w:val="both"/>
        <w:rPr>
          <w:rFonts w:ascii="Cambria" w:hAnsi="Cambria"/>
          <w:lang w:val="vi-VN"/>
        </w:rPr>
      </w:pPr>
    </w:p>
    <w:p w14:paraId="512B5E4E" w14:textId="07C30435" w:rsidR="00B14CD0" w:rsidRPr="00B14CD0" w:rsidRDefault="00B14CD0" w:rsidP="00B14CD0">
      <w:pPr>
        <w:pBdr>
          <w:bottom w:val="single" w:sz="6" w:space="1" w:color="auto"/>
        </w:pBdr>
        <w:jc w:val="center"/>
        <w:rPr>
          <w:rFonts w:ascii="Cambria" w:hAnsi="Cambria"/>
          <w:b/>
          <w:bCs/>
          <w:sz w:val="28"/>
          <w:szCs w:val="24"/>
          <w:lang w:val="vi-VN"/>
        </w:rPr>
      </w:pPr>
      <w:r w:rsidRPr="00B14CD0">
        <w:rPr>
          <w:rFonts w:ascii="Cambria" w:hAnsi="Cambria"/>
          <w:b/>
          <w:bCs/>
          <w:sz w:val="28"/>
          <w:szCs w:val="24"/>
          <w:lang w:val="vi-VN"/>
        </w:rPr>
        <w:t>Hết</w:t>
      </w:r>
    </w:p>
    <w:sectPr w:rsidR="00B14CD0" w:rsidRPr="00B14CD0" w:rsidSect="00FE1025">
      <w:type w:val="continuous"/>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1C68"/>
    <w:multiLevelType w:val="hybridMultilevel"/>
    <w:tmpl w:val="127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20335"/>
    <w:multiLevelType w:val="hybridMultilevel"/>
    <w:tmpl w:val="AC84C81C"/>
    <w:lvl w:ilvl="0" w:tplc="50D444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172CD5"/>
    <w:multiLevelType w:val="hybridMultilevel"/>
    <w:tmpl w:val="6D2EE22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9F4CA7"/>
    <w:multiLevelType w:val="hybridMultilevel"/>
    <w:tmpl w:val="0D5AB032"/>
    <w:lvl w:ilvl="0" w:tplc="6A9A27EC">
      <w:start w:val="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1F43F1"/>
    <w:multiLevelType w:val="hybridMultilevel"/>
    <w:tmpl w:val="7E2C0450"/>
    <w:lvl w:ilvl="0" w:tplc="A3CEB350">
      <w:start w:val="1"/>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976EA8"/>
    <w:multiLevelType w:val="hybridMultilevel"/>
    <w:tmpl w:val="B5724CE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BC742E"/>
    <w:multiLevelType w:val="hybridMultilevel"/>
    <w:tmpl w:val="854C5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CE247B"/>
    <w:multiLevelType w:val="hybridMultilevel"/>
    <w:tmpl w:val="0BD8B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C545C4"/>
    <w:multiLevelType w:val="hybridMultilevel"/>
    <w:tmpl w:val="A9E2D412"/>
    <w:lvl w:ilvl="0" w:tplc="AA3A011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39B4EEA"/>
    <w:multiLevelType w:val="hybridMultilevel"/>
    <w:tmpl w:val="1C88CED4"/>
    <w:lvl w:ilvl="0" w:tplc="283843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64487019">
    <w:abstractNumId w:val="6"/>
  </w:num>
  <w:num w:numId="2" w16cid:durableId="1482188140">
    <w:abstractNumId w:val="1"/>
  </w:num>
  <w:num w:numId="3" w16cid:durableId="1211459043">
    <w:abstractNumId w:val="7"/>
  </w:num>
  <w:num w:numId="4" w16cid:durableId="1083722652">
    <w:abstractNumId w:val="5"/>
  </w:num>
  <w:num w:numId="5" w16cid:durableId="850796156">
    <w:abstractNumId w:val="2"/>
  </w:num>
  <w:num w:numId="6" w16cid:durableId="724450254">
    <w:abstractNumId w:val="0"/>
  </w:num>
  <w:num w:numId="7" w16cid:durableId="1467700931">
    <w:abstractNumId w:val="3"/>
  </w:num>
  <w:num w:numId="8" w16cid:durableId="875503699">
    <w:abstractNumId w:val="8"/>
  </w:num>
  <w:num w:numId="9" w16cid:durableId="158353039">
    <w:abstractNumId w:val="9"/>
  </w:num>
  <w:num w:numId="10" w16cid:durableId="12402883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25"/>
    <w:rsid w:val="0036399E"/>
    <w:rsid w:val="004B33BF"/>
    <w:rsid w:val="007F4B84"/>
    <w:rsid w:val="00B14CD0"/>
    <w:rsid w:val="00B44D6A"/>
    <w:rsid w:val="00C80110"/>
    <w:rsid w:val="00CA2062"/>
    <w:rsid w:val="00D4056F"/>
    <w:rsid w:val="00EA3A95"/>
    <w:rsid w:val="00F80AFE"/>
    <w:rsid w:val="00FE1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D859A"/>
  <w15:chartTrackingRefBased/>
  <w15:docId w15:val="{3BB28B3F-6386-434E-A3CF-2764384DF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themeColor="text1"/>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110"/>
  </w:style>
  <w:style w:type="paragraph" w:styleId="Heading1">
    <w:name w:val="heading 1"/>
    <w:basedOn w:val="Normal"/>
    <w:next w:val="Normal"/>
    <w:link w:val="Heading1Char"/>
    <w:uiPriority w:val="9"/>
    <w:qFormat/>
    <w:rsid w:val="007F4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33B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B84"/>
    <w:pPr>
      <w:ind w:left="720"/>
      <w:contextualSpacing/>
    </w:pPr>
  </w:style>
  <w:style w:type="character" w:customStyle="1" w:styleId="Heading1Char">
    <w:name w:val="Heading 1 Char"/>
    <w:basedOn w:val="DefaultParagraphFont"/>
    <w:link w:val="Heading1"/>
    <w:uiPriority w:val="9"/>
    <w:rsid w:val="007F4B8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4B8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F4B84"/>
    <w:rPr>
      <w:rFonts w:asciiTheme="majorHAnsi" w:eastAsiaTheme="majorEastAsia" w:hAnsiTheme="majorHAnsi" w:cstheme="majorBidi"/>
      <w:color w:val="auto"/>
      <w:spacing w:val="-10"/>
      <w:kern w:val="28"/>
      <w:sz w:val="56"/>
      <w:szCs w:val="56"/>
    </w:rPr>
  </w:style>
  <w:style w:type="character" w:customStyle="1" w:styleId="Heading2Char">
    <w:name w:val="Heading 2 Char"/>
    <w:basedOn w:val="DefaultParagraphFont"/>
    <w:link w:val="Heading2"/>
    <w:uiPriority w:val="9"/>
    <w:rsid w:val="007F4B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33BF"/>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Duy Tran</dc:creator>
  <cp:keywords/>
  <dc:description/>
  <cp:lastModifiedBy>Anh Duy Tran</cp:lastModifiedBy>
  <cp:revision>2</cp:revision>
  <dcterms:created xsi:type="dcterms:W3CDTF">2022-10-24T10:52:00Z</dcterms:created>
  <dcterms:modified xsi:type="dcterms:W3CDTF">2022-10-24T12:46:00Z</dcterms:modified>
</cp:coreProperties>
</file>