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8DB8" w14:textId="77777777" w:rsidR="00E41897" w:rsidRDefault="00E41897">
      <w:pPr>
        <w:pBdr>
          <w:top w:val="single" w:sz="36" w:space="1" w:color="B8892E"/>
        </w:pBdr>
      </w:pPr>
    </w:p>
    <w:p w14:paraId="36A89666" w14:textId="77777777" w:rsidR="00E41897" w:rsidRDefault="00E41897">
      <w:pPr>
        <w:shd w:val="clear" w:color="auto" w:fill="1F4E3D"/>
      </w:pPr>
    </w:p>
    <w:p w14:paraId="7C9E96A0" w14:textId="77777777" w:rsidR="00E41897" w:rsidRDefault="00000000">
      <w:pPr>
        <w:shd w:val="clear" w:color="auto" w:fill="1F4E3D"/>
      </w:pPr>
      <w:r>
        <w:rPr>
          <w:b/>
          <w:bCs/>
          <w:color w:val="E9D9B0"/>
          <w:spacing w:val="40"/>
          <w:sz w:val="20"/>
          <w:szCs w:val="20"/>
        </w:rPr>
        <w:t xml:space="preserve">  TÀI LIỆU KỸ </w:t>
      </w:r>
      <w:proofErr w:type="gramStart"/>
      <w:r>
        <w:rPr>
          <w:b/>
          <w:bCs/>
          <w:color w:val="E9D9B0"/>
          <w:spacing w:val="40"/>
          <w:sz w:val="20"/>
          <w:szCs w:val="20"/>
        </w:rPr>
        <w:t>THUẬT  ·</w:t>
      </w:r>
      <w:proofErr w:type="gramEnd"/>
      <w:r>
        <w:rPr>
          <w:b/>
          <w:bCs/>
          <w:color w:val="E9D9B0"/>
          <w:spacing w:val="40"/>
          <w:sz w:val="20"/>
          <w:szCs w:val="20"/>
        </w:rPr>
        <w:t xml:space="preserve">  CÔNG NGHỆ THỰC PHẨM</w:t>
      </w:r>
    </w:p>
    <w:p w14:paraId="6B057494" w14:textId="77777777" w:rsidR="00E41897" w:rsidRDefault="00E41897">
      <w:pPr>
        <w:shd w:val="clear" w:color="auto" w:fill="1F4E3D"/>
      </w:pPr>
    </w:p>
    <w:p w14:paraId="4B5646BA" w14:textId="77777777" w:rsidR="00E41897" w:rsidRDefault="00000000">
      <w:pPr>
        <w:shd w:val="clear" w:color="auto" w:fill="1F4E3D"/>
      </w:pPr>
      <w:r>
        <w:rPr>
          <w:b/>
          <w:bCs/>
          <w:color w:val="FFFFFF"/>
          <w:sz w:val="52"/>
          <w:szCs w:val="52"/>
        </w:rPr>
        <w:t xml:space="preserve">  HƯỚNG DẪN SỬ DỤNG PHỤ GIA</w:t>
      </w:r>
    </w:p>
    <w:p w14:paraId="47E43C3D" w14:textId="77777777" w:rsidR="00E41897" w:rsidRDefault="00000000">
      <w:pPr>
        <w:shd w:val="clear" w:color="auto" w:fill="1F4E3D"/>
      </w:pPr>
      <w:r>
        <w:rPr>
          <w:b/>
          <w:bCs/>
          <w:color w:val="FFFFFF"/>
          <w:sz w:val="52"/>
          <w:szCs w:val="52"/>
        </w:rPr>
        <w:t xml:space="preserve">  CHO BÚN TƯƠI TRUYỀN THỐNG</w:t>
      </w:r>
    </w:p>
    <w:p w14:paraId="19E7D4DE" w14:textId="77777777" w:rsidR="00E41897" w:rsidRDefault="00000000">
      <w:pPr>
        <w:shd w:val="clear" w:color="auto" w:fill="1F4E3D"/>
      </w:pPr>
      <w:r>
        <w:rPr>
          <w:b/>
          <w:bCs/>
          <w:color w:val="FFFFFF"/>
          <w:sz w:val="52"/>
          <w:szCs w:val="52"/>
        </w:rPr>
        <w:t xml:space="preserve">  VIỆT NAM</w:t>
      </w:r>
    </w:p>
    <w:p w14:paraId="6DDE00EB" w14:textId="77777777" w:rsidR="00E41897" w:rsidRDefault="00E41897">
      <w:pPr>
        <w:shd w:val="clear" w:color="auto" w:fill="1F4E3D"/>
      </w:pPr>
    </w:p>
    <w:p w14:paraId="78D62104" w14:textId="77777777" w:rsidR="00E41897" w:rsidRDefault="00000000">
      <w:pPr>
        <w:shd w:val="clear" w:color="auto" w:fill="1F4E3D"/>
      </w:pPr>
      <w:r>
        <w:rPr>
          <w:color w:val="D8E6DE"/>
          <w:sz w:val="24"/>
          <w:szCs w:val="24"/>
        </w:rPr>
        <w:t xml:space="preserve">  Cơ chế · Liều dùng · Ưu nhược điểm · Hiệp đồng · Cách tính phối trộn</w:t>
      </w:r>
    </w:p>
    <w:p w14:paraId="49BD9B27" w14:textId="77777777" w:rsidR="00E41897" w:rsidRDefault="00E41897">
      <w:pPr>
        <w:shd w:val="clear" w:color="auto" w:fill="1F4E3D"/>
      </w:pPr>
    </w:p>
    <w:p w14:paraId="09F5F506" w14:textId="77777777" w:rsidR="00E41897" w:rsidRDefault="00E41897">
      <w:pPr>
        <w:pBdr>
          <w:bottom w:val="single" w:sz="36" w:space="1" w:color="B8892E"/>
        </w:pBdr>
      </w:pPr>
    </w:p>
    <w:p w14:paraId="3BC59017" w14:textId="77777777" w:rsidR="00E41897" w:rsidRDefault="00E41897">
      <w:pPr>
        <w:spacing w:after="480"/>
      </w:pPr>
    </w:p>
    <w:p w14:paraId="2535A2F1" w14:textId="77777777" w:rsidR="00E41897" w:rsidRDefault="00000000">
      <w:pPr>
        <w:spacing w:after="80"/>
      </w:pPr>
      <w:r>
        <w:rPr>
          <w:b/>
          <w:bCs/>
          <w:color w:val="B8892E"/>
          <w:spacing w:val="30"/>
          <w:sz w:val="20"/>
          <w:szCs w:val="20"/>
        </w:rPr>
        <w:t>CĂN CỨ PHÁP LÝ</w:t>
      </w:r>
    </w:p>
    <w:p w14:paraId="15B8B033" w14:textId="77777777" w:rsidR="00E41897" w:rsidRDefault="00000000">
      <w:pPr>
        <w:spacing w:after="60"/>
      </w:pPr>
      <w:r>
        <w:rPr>
          <w:color w:val="5F6B66"/>
          <w:sz w:val="22"/>
          <w:szCs w:val="22"/>
        </w:rPr>
        <w:t>Thông tư 24/2019/TT-BYT, sửa đổi bởi TT 17/2023/TT-BYT và TT 08/2024/TT-BYT</w:t>
      </w:r>
    </w:p>
    <w:p w14:paraId="694C544A" w14:textId="77777777" w:rsidR="00E41897" w:rsidRDefault="00000000">
      <w:pPr>
        <w:spacing w:after="60"/>
      </w:pPr>
      <w:r>
        <w:rPr>
          <w:color w:val="5F6B66"/>
          <w:sz w:val="22"/>
          <w:szCs w:val="22"/>
        </w:rPr>
        <w:t>Văn bản hợp nhất 09/VBHN-BYT (06/09/2024)</w:t>
      </w:r>
    </w:p>
    <w:p w14:paraId="304A8AD4" w14:textId="77777777" w:rsidR="00E41897" w:rsidRDefault="00000000">
      <w:pPr>
        <w:spacing w:after="360"/>
      </w:pPr>
      <w:r>
        <w:rPr>
          <w:color w:val="5F6B66"/>
          <w:sz w:val="22"/>
          <w:szCs w:val="22"/>
        </w:rPr>
        <w:t>Nhóm thực phẩm áp dụng: 06.4.3 – Sản phẩm dạng sợi đã làm chín</w:t>
      </w:r>
    </w:p>
    <w:p w14:paraId="36BCA8BB" w14:textId="77777777" w:rsidR="00E41897" w:rsidRDefault="00000000">
      <w:pPr>
        <w:spacing w:after="80"/>
      </w:pPr>
      <w:r>
        <w:rPr>
          <w:b/>
          <w:bCs/>
          <w:color w:val="B8892E"/>
          <w:spacing w:val="30"/>
          <w:sz w:val="20"/>
          <w:szCs w:val="20"/>
        </w:rPr>
        <w:t>PHẠM VI</w:t>
      </w:r>
    </w:p>
    <w:p w14:paraId="7EA1CCDF" w14:textId="77777777" w:rsidR="00E41897" w:rsidRDefault="00000000">
      <w:pPr>
        <w:spacing w:after="60"/>
      </w:pPr>
      <w:r>
        <w:rPr>
          <w:color w:val="5F6B66"/>
          <w:sz w:val="22"/>
          <w:szCs w:val="22"/>
        </w:rPr>
        <w:t>• Phương pháp có gia nhiệt – trộn phụ gia vào khối bột trước đùn – luộc</w:t>
      </w:r>
    </w:p>
    <w:p w14:paraId="203D7708" w14:textId="77777777" w:rsidR="00E41897" w:rsidRDefault="00000000">
      <w:pPr>
        <w:spacing w:after="60"/>
      </w:pPr>
      <w:r>
        <w:rPr>
          <w:color w:val="5F6B66"/>
          <w:sz w:val="22"/>
          <w:szCs w:val="22"/>
        </w:rPr>
        <w:t>• Phương pháp không gia nhiệt – phun/ngâm bề mặt sau làm nguội</w:t>
      </w:r>
    </w:p>
    <w:p w14:paraId="710C36A9" w14:textId="77777777" w:rsidR="00E41897" w:rsidRDefault="00000000">
      <w:pPr>
        <w:spacing w:after="60"/>
      </w:pPr>
      <w:r>
        <w:rPr>
          <w:color w:val="5F6B66"/>
          <w:sz w:val="22"/>
          <w:szCs w:val="22"/>
        </w:rPr>
        <w:t>• Mẻ tính chuẩn: 100 kg bột gạo khô</w:t>
      </w:r>
    </w:p>
    <w:p w14:paraId="7C99D98B" w14:textId="77777777" w:rsidR="00E41897" w:rsidRDefault="00E41897">
      <w:pPr>
        <w:spacing w:after="4200"/>
      </w:pPr>
    </w:p>
    <w:p w14:paraId="353B95EB" w14:textId="77777777" w:rsidR="00E41897" w:rsidRDefault="00000000">
      <w:pPr>
        <w:pBdr>
          <w:top w:val="single" w:sz="6" w:space="8" w:color="1F4E3D"/>
        </w:pBdr>
        <w:spacing w:after="60"/>
      </w:pPr>
      <w:r>
        <w:rPr>
          <w:b/>
          <w:bCs/>
          <w:color w:val="B8892E"/>
          <w:spacing w:val="30"/>
          <w:sz w:val="18"/>
          <w:szCs w:val="18"/>
        </w:rPr>
        <w:t>NGƯỜI TRÌNH BÀY</w:t>
      </w:r>
    </w:p>
    <w:p w14:paraId="49F32BEA" w14:textId="77777777" w:rsidR="00E41897" w:rsidRDefault="00000000">
      <w:pPr>
        <w:spacing w:after="40"/>
      </w:pPr>
      <w:r>
        <w:rPr>
          <w:b/>
          <w:bCs/>
          <w:color w:val="1F4E3D"/>
          <w:sz w:val="30"/>
          <w:szCs w:val="30"/>
        </w:rPr>
        <w:t>Nguyễn Đức Duy Anh</w:t>
      </w:r>
    </w:p>
    <w:p w14:paraId="10E89E28" w14:textId="77777777" w:rsidR="00E41897" w:rsidRDefault="00000000">
      <w:pPr>
        <w:spacing w:after="40"/>
      </w:pPr>
      <w:r>
        <w:rPr>
          <w:color w:val="5F6B66"/>
          <w:sz w:val="22"/>
          <w:szCs w:val="22"/>
        </w:rPr>
        <w:t>Điện thoại: +84 908 095 693</w:t>
      </w:r>
    </w:p>
    <w:p w14:paraId="47081875" w14:textId="77777777" w:rsidR="00E41897" w:rsidRDefault="00000000">
      <w:r>
        <w:rPr>
          <w:color w:val="5F6B66"/>
          <w:sz w:val="22"/>
          <w:szCs w:val="22"/>
        </w:rPr>
        <w:t xml:space="preserve">Phiên bản </w:t>
      </w:r>
      <w:proofErr w:type="gramStart"/>
      <w:r>
        <w:rPr>
          <w:color w:val="5F6B66"/>
          <w:sz w:val="22"/>
          <w:szCs w:val="22"/>
        </w:rPr>
        <w:t>1.0  ·</w:t>
      </w:r>
      <w:proofErr w:type="gramEnd"/>
      <w:r>
        <w:rPr>
          <w:color w:val="5F6B66"/>
          <w:sz w:val="22"/>
          <w:szCs w:val="22"/>
        </w:rPr>
        <w:t xml:space="preserve">  Tháng 10/2026</w:t>
      </w:r>
    </w:p>
    <w:p w14:paraId="1C9F15A0" w14:textId="77777777" w:rsidR="00E41897" w:rsidRDefault="00E41897">
      <w:pPr>
        <w:sectPr w:rsidR="00E41897">
          <w:pgSz w:w="11906" w:h="16838"/>
          <w:pgMar w:top="1134" w:right="1134" w:bottom="1134" w:left="1134" w:header="567" w:footer="567" w:gutter="0"/>
          <w:cols w:space="720"/>
          <w:docGrid w:linePitch="360"/>
        </w:sectPr>
      </w:pPr>
    </w:p>
    <w:p w14:paraId="1E0D5BCA" w14:textId="77777777" w:rsidR="00E41897" w:rsidRDefault="00000000">
      <w:pPr>
        <w:pStyle w:val="Heading1"/>
        <w:pageBreakBefore/>
      </w:pPr>
      <w:r>
        <w:lastRenderedPageBreak/>
        <w:t>Thông tin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10"/>
        <w:gridCol w:w="7228"/>
      </w:tblGrid>
      <w:tr w:rsidR="00E41897" w14:paraId="173D384C" w14:textId="77777777">
        <w:tblPrEx>
          <w:tblCellMar>
            <w:top w:w="0" w:type="dxa"/>
            <w:bottom w:w="0" w:type="dxa"/>
          </w:tblCellMar>
        </w:tblPrEx>
        <w:trPr>
          <w:cantSplit/>
          <w:tblHeader/>
        </w:trPr>
        <w:tc>
          <w:tcPr>
            <w:tcW w:w="241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18724DC" w14:textId="77777777" w:rsidR="00E41897" w:rsidRDefault="00000000">
            <w:pPr>
              <w:spacing w:line="260" w:lineRule="auto"/>
            </w:pPr>
            <w:r>
              <w:rPr>
                <w:b/>
                <w:bCs/>
                <w:color w:val="FFFFFF"/>
                <w:sz w:val="19"/>
                <w:szCs w:val="19"/>
              </w:rPr>
              <w:t>Mục</w:t>
            </w:r>
          </w:p>
        </w:tc>
        <w:tc>
          <w:tcPr>
            <w:tcW w:w="7228"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389DC28C" w14:textId="77777777" w:rsidR="00E41897" w:rsidRDefault="00000000">
            <w:pPr>
              <w:spacing w:line="260" w:lineRule="auto"/>
            </w:pPr>
            <w:r>
              <w:rPr>
                <w:b/>
                <w:bCs/>
                <w:color w:val="FFFFFF"/>
                <w:sz w:val="19"/>
                <w:szCs w:val="19"/>
              </w:rPr>
              <w:t>Nội dung</w:t>
            </w:r>
          </w:p>
        </w:tc>
      </w:tr>
      <w:tr w:rsidR="00E41897" w14:paraId="7F5839BD" w14:textId="77777777">
        <w:tblPrEx>
          <w:tblCellMar>
            <w:top w:w="0" w:type="dxa"/>
            <w:bottom w:w="0" w:type="dxa"/>
          </w:tblCellMar>
        </w:tblPrEx>
        <w:trPr>
          <w:cantSplit/>
        </w:trPr>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2A58CD5" w14:textId="77777777" w:rsidR="00E41897" w:rsidRDefault="00000000">
            <w:pPr>
              <w:spacing w:line="260" w:lineRule="auto"/>
            </w:pPr>
            <w:r>
              <w:rPr>
                <w:sz w:val="19"/>
                <w:szCs w:val="19"/>
              </w:rPr>
              <w:t>Tên tài liệu</w:t>
            </w:r>
          </w:p>
        </w:tc>
        <w:tc>
          <w:tcPr>
            <w:tcW w:w="722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4189D52" w14:textId="77777777" w:rsidR="00E41897" w:rsidRDefault="00000000">
            <w:pPr>
              <w:spacing w:line="260" w:lineRule="auto"/>
            </w:pPr>
            <w:r>
              <w:rPr>
                <w:sz w:val="19"/>
                <w:szCs w:val="19"/>
              </w:rPr>
              <w:t>Hướng dẫn kỹ thuật sử dụng phụ gia cho bún tươi truyền thống Việt Nam</w:t>
            </w:r>
          </w:p>
        </w:tc>
      </w:tr>
      <w:tr w:rsidR="00E41897" w14:paraId="4BA4962D" w14:textId="77777777">
        <w:tblPrEx>
          <w:tblCellMar>
            <w:top w:w="0" w:type="dxa"/>
            <w:bottom w:w="0" w:type="dxa"/>
          </w:tblCellMar>
        </w:tblPrEx>
        <w:trPr>
          <w:cantSplit/>
        </w:trPr>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6ABF786" w14:textId="77777777" w:rsidR="00E41897" w:rsidRDefault="00000000">
            <w:pPr>
              <w:spacing w:line="260" w:lineRule="auto"/>
            </w:pPr>
            <w:r>
              <w:rPr>
                <w:sz w:val="19"/>
                <w:szCs w:val="19"/>
              </w:rPr>
              <w:t>Người trình bày</w:t>
            </w:r>
          </w:p>
        </w:tc>
        <w:tc>
          <w:tcPr>
            <w:tcW w:w="722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E43D73A" w14:textId="77777777" w:rsidR="00E41897" w:rsidRDefault="00000000">
            <w:pPr>
              <w:spacing w:line="260" w:lineRule="auto"/>
            </w:pPr>
            <w:r>
              <w:rPr>
                <w:sz w:val="19"/>
                <w:szCs w:val="19"/>
              </w:rPr>
              <w:t>Nguyễn Đức Duy Anh</w:t>
            </w:r>
          </w:p>
        </w:tc>
      </w:tr>
      <w:tr w:rsidR="00E41897" w14:paraId="6873B691" w14:textId="77777777">
        <w:tblPrEx>
          <w:tblCellMar>
            <w:top w:w="0" w:type="dxa"/>
            <w:bottom w:w="0" w:type="dxa"/>
          </w:tblCellMar>
        </w:tblPrEx>
        <w:trPr>
          <w:cantSplit/>
        </w:trPr>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422087B" w14:textId="77777777" w:rsidR="00E41897" w:rsidRDefault="00000000">
            <w:pPr>
              <w:spacing w:line="260" w:lineRule="auto"/>
            </w:pPr>
            <w:r>
              <w:rPr>
                <w:sz w:val="19"/>
                <w:szCs w:val="19"/>
              </w:rPr>
              <w:t>Điện thoại</w:t>
            </w:r>
          </w:p>
        </w:tc>
        <w:tc>
          <w:tcPr>
            <w:tcW w:w="722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8ABF8C7" w14:textId="77777777" w:rsidR="00E41897" w:rsidRDefault="00000000">
            <w:pPr>
              <w:spacing w:line="260" w:lineRule="auto"/>
            </w:pPr>
            <w:r>
              <w:rPr>
                <w:sz w:val="19"/>
                <w:szCs w:val="19"/>
              </w:rPr>
              <w:t>+84 908 095 693</w:t>
            </w:r>
          </w:p>
        </w:tc>
      </w:tr>
      <w:tr w:rsidR="00E41897" w14:paraId="3CBBEB90" w14:textId="77777777">
        <w:tblPrEx>
          <w:tblCellMar>
            <w:top w:w="0" w:type="dxa"/>
            <w:bottom w:w="0" w:type="dxa"/>
          </w:tblCellMar>
        </w:tblPrEx>
        <w:trPr>
          <w:cantSplit/>
        </w:trPr>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A2FD56F" w14:textId="77777777" w:rsidR="00E41897" w:rsidRDefault="00000000">
            <w:pPr>
              <w:spacing w:line="260" w:lineRule="auto"/>
            </w:pPr>
            <w:r>
              <w:rPr>
                <w:sz w:val="19"/>
                <w:szCs w:val="19"/>
              </w:rPr>
              <w:t>Phiên bản / ngày lập</w:t>
            </w:r>
          </w:p>
        </w:tc>
        <w:tc>
          <w:tcPr>
            <w:tcW w:w="722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81BC75C" w14:textId="77777777" w:rsidR="00E41897" w:rsidRDefault="00000000">
            <w:pPr>
              <w:spacing w:line="260" w:lineRule="auto"/>
            </w:pPr>
            <w:r>
              <w:rPr>
                <w:sz w:val="19"/>
                <w:szCs w:val="19"/>
              </w:rPr>
              <w:t>1.0 – 02/10/2026</w:t>
            </w:r>
          </w:p>
        </w:tc>
      </w:tr>
      <w:tr w:rsidR="00E41897" w14:paraId="667AF39B" w14:textId="77777777">
        <w:tblPrEx>
          <w:tblCellMar>
            <w:top w:w="0" w:type="dxa"/>
            <w:bottom w:w="0" w:type="dxa"/>
          </w:tblCellMar>
        </w:tblPrEx>
        <w:trPr>
          <w:cantSplit/>
        </w:trPr>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048D6AC" w14:textId="77777777" w:rsidR="00E41897" w:rsidRDefault="00000000">
            <w:pPr>
              <w:spacing w:line="260" w:lineRule="auto"/>
            </w:pPr>
            <w:r>
              <w:rPr>
                <w:sz w:val="19"/>
                <w:szCs w:val="19"/>
              </w:rPr>
              <w:t>Đối tượng sử dụng</w:t>
            </w:r>
          </w:p>
        </w:tc>
        <w:tc>
          <w:tcPr>
            <w:tcW w:w="722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560326A" w14:textId="77777777" w:rsidR="00E41897" w:rsidRDefault="00000000">
            <w:pPr>
              <w:spacing w:line="260" w:lineRule="auto"/>
            </w:pPr>
            <w:r>
              <w:rPr>
                <w:sz w:val="19"/>
                <w:szCs w:val="19"/>
              </w:rPr>
              <w:t>Cán bộ kỹ thuật, QA/QC, quản lý sản xuất cơ sở bún tươi</w:t>
            </w:r>
          </w:p>
        </w:tc>
      </w:tr>
      <w:tr w:rsidR="00E41897" w14:paraId="29A7B73B" w14:textId="77777777">
        <w:tblPrEx>
          <w:tblCellMar>
            <w:top w:w="0" w:type="dxa"/>
            <w:bottom w:w="0" w:type="dxa"/>
          </w:tblCellMar>
        </w:tblPrEx>
        <w:trPr>
          <w:cantSplit/>
        </w:trPr>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5E07F1E" w14:textId="77777777" w:rsidR="00E41897" w:rsidRDefault="00000000">
            <w:pPr>
              <w:spacing w:line="260" w:lineRule="auto"/>
            </w:pPr>
            <w:r>
              <w:rPr>
                <w:sz w:val="19"/>
                <w:szCs w:val="19"/>
              </w:rPr>
              <w:t>Phạm vi</w:t>
            </w:r>
          </w:p>
        </w:tc>
        <w:tc>
          <w:tcPr>
            <w:tcW w:w="722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0795466" w14:textId="77777777" w:rsidR="00E41897" w:rsidRDefault="00000000">
            <w:pPr>
              <w:spacing w:line="260" w:lineRule="auto"/>
            </w:pPr>
            <w:r>
              <w:rPr>
                <w:sz w:val="19"/>
                <w:szCs w:val="19"/>
              </w:rPr>
              <w:t>Phụ gia bảo quản, điều chỉnh pH, cải thiện cấu trúc cho bún tươi (nhóm 06.4.3)</w:t>
            </w:r>
          </w:p>
        </w:tc>
      </w:tr>
    </w:tbl>
    <w:p w14:paraId="222D14AC" w14:textId="77777777" w:rsidR="00E41897" w:rsidRDefault="00E41897">
      <w:pPr>
        <w:spacing w:after="200"/>
      </w:pPr>
    </w:p>
    <w:p w14:paraId="367ED3D7" w14:textId="77777777" w:rsidR="00E41897" w:rsidRDefault="00000000">
      <w:pPr>
        <w:pStyle w:val="Heading2"/>
      </w:pPr>
      <w:r>
        <w:t>Lưu ý khi sử dụng</w:t>
      </w:r>
    </w:p>
    <w:p w14:paraId="3A91B247" w14:textId="77777777" w:rsidR="00E41897" w:rsidRDefault="00000000">
      <w:pPr>
        <w:pStyle w:val="ListParagraph"/>
        <w:numPr>
          <w:ilvl w:val="0"/>
          <w:numId w:val="2"/>
        </w:numPr>
        <w:spacing w:after="80" w:line="300" w:lineRule="auto"/>
      </w:pPr>
      <w:r>
        <w:t xml:space="preserve">Giá trị ML đánh dấu </w:t>
      </w:r>
      <w:r>
        <w:rPr>
          <w:b/>
          <w:bCs/>
        </w:rPr>
        <w:t>"cần đối chiếu"</w:t>
      </w:r>
      <w:r>
        <w:t xml:space="preserve"> là giá trị tham chiếu theo Codex GSFA; phải đối chiếu Phụ lục 2A của 09/VBHN-BYT trước khi đưa vào hồ sơ tự công bố.</w:t>
      </w:r>
    </w:p>
    <w:p w14:paraId="0271191A" w14:textId="77777777" w:rsidR="00E41897" w:rsidRDefault="00000000">
      <w:pPr>
        <w:pStyle w:val="ListParagraph"/>
        <w:numPr>
          <w:ilvl w:val="0"/>
          <w:numId w:val="2"/>
        </w:numPr>
        <w:spacing w:after="80" w:line="300" w:lineRule="auto"/>
      </w:pPr>
      <w:r>
        <w:t xml:space="preserve">Các hệ số Y (ra bún), R (lưu giữ), U (bám dung dịch) trong ví dụ là </w:t>
      </w:r>
      <w:r>
        <w:rPr>
          <w:b/>
          <w:bCs/>
        </w:rPr>
        <w:t>giả định minh họa</w:t>
      </w:r>
      <w:r>
        <w:t>; mỗi cơ sở phải đo thực tế trên dây chuyền của mình.</w:t>
      </w:r>
    </w:p>
    <w:p w14:paraId="47DC9C9D" w14:textId="77777777" w:rsidR="00E41897" w:rsidRDefault="00000000">
      <w:pPr>
        <w:pStyle w:val="ListParagraph"/>
        <w:numPr>
          <w:ilvl w:val="0"/>
          <w:numId w:val="2"/>
        </w:numPr>
        <w:spacing w:after="80" w:line="300" w:lineRule="auto"/>
      </w:pPr>
      <w:r>
        <w:t xml:space="preserve">Cột "Liều thử" là khoảng khởi đầu theo thực hành sản xuất, </w:t>
      </w:r>
      <w:r>
        <w:rPr>
          <w:b/>
          <w:bCs/>
        </w:rPr>
        <w:t>không phải giới hạn pháp lý</w:t>
      </w:r>
      <w:r>
        <w:t>.</w:t>
      </w:r>
    </w:p>
    <w:p w14:paraId="75710648" w14:textId="77777777" w:rsidR="00E41897" w:rsidRDefault="00000000">
      <w:pPr>
        <w:pStyle w:val="ListParagraph"/>
        <w:numPr>
          <w:ilvl w:val="0"/>
          <w:numId w:val="2"/>
        </w:numPr>
        <w:spacing w:after="80" w:line="300" w:lineRule="auto"/>
      </w:pPr>
      <w:r>
        <w:t>Tài liệu mang tính hướng dẫn kỹ thuật, không thay thế văn bản pháp luật hay ý kiến của cơ quan quản lý an toàn thực phẩm.</w:t>
      </w:r>
    </w:p>
    <w:p w14:paraId="0C0AE16F" w14:textId="77777777" w:rsidR="00E41897" w:rsidRDefault="00E41897">
      <w:pPr>
        <w:spacing w:after="120"/>
      </w:pPr>
    </w:p>
    <w:p w14:paraId="18771ABF" w14:textId="77777777" w:rsidR="00E41897" w:rsidRDefault="00000000">
      <w:pPr>
        <w:pStyle w:val="Heading2"/>
      </w:pPr>
      <w:r>
        <w:t>Quy ước trình bày</w:t>
      </w:r>
    </w:p>
    <w:p w14:paraId="2C49C670" w14:textId="77777777" w:rsidR="00E41897" w:rsidRDefault="00000000">
      <w:pPr>
        <w:pStyle w:val="ListParagraph"/>
        <w:numPr>
          <w:ilvl w:val="0"/>
          <w:numId w:val="2"/>
        </w:numPr>
        <w:spacing w:after="80" w:line="300" w:lineRule="auto"/>
      </w:pPr>
      <w:r>
        <w:t>ML: mức sử dụng tối đa (mg/kg bún thành phẩm). GMP: thực hành sản xuất tốt – dùng lượng tối thiểu đạt hiệu quả.</w:t>
      </w:r>
    </w:p>
    <w:p w14:paraId="254E813E" w14:textId="77777777" w:rsidR="00E41897" w:rsidRDefault="00000000">
      <w:pPr>
        <w:pStyle w:val="ListParagraph"/>
        <w:numPr>
          <w:ilvl w:val="0"/>
          <w:numId w:val="2"/>
        </w:numPr>
        <w:spacing w:after="80" w:line="300" w:lineRule="auto"/>
      </w:pPr>
      <w:r>
        <w:t>INS: mã số quốc tế của phụ gia. HPLC: sắc ký lỏng hiệu năng cao (phương pháp đo dư lượng).</w:t>
      </w:r>
    </w:p>
    <w:p w14:paraId="4FC0F719" w14:textId="77777777" w:rsidR="00E41897" w:rsidRDefault="00000000">
      <w:pPr>
        <w:pStyle w:val="ListParagraph"/>
        <w:numPr>
          <w:ilvl w:val="0"/>
          <w:numId w:val="2"/>
        </w:numPr>
        <w:spacing w:after="80" w:line="300" w:lineRule="auto"/>
      </w:pPr>
      <w:r>
        <w:t>Số thập phân dùng dấu phẩy (0,25); hàng nghìn dùng dấu chấm (2.000).</w:t>
      </w:r>
    </w:p>
    <w:p w14:paraId="38D4502D" w14:textId="77777777" w:rsidR="00E41897" w:rsidRDefault="00000000">
      <w:pPr>
        <w:pStyle w:val="Heading1"/>
        <w:pageBreakBefore/>
      </w:pPr>
      <w:r>
        <w:lastRenderedPageBreak/>
        <w:t>Mục lục</w:t>
      </w:r>
    </w:p>
    <w:p w14:paraId="44149CDF" w14:textId="77777777" w:rsidR="00E41897" w:rsidRDefault="00000000">
      <w:pPr>
        <w:tabs>
          <w:tab w:val="right" w:leader="dot" w:pos="9638"/>
        </w:tabs>
        <w:spacing w:after="160"/>
      </w:pPr>
      <w:hyperlink w:anchor="chap1" w:history="1">
        <w:r>
          <w:rPr>
            <w:color w:val="222222"/>
            <w:sz w:val="23"/>
            <w:szCs w:val="23"/>
          </w:rPr>
          <w:t>Chương 1. Kết quả kiểm chứng nội dung gốc</w:t>
        </w:r>
      </w:hyperlink>
      <w:r>
        <w:rPr>
          <w:sz w:val="23"/>
          <w:szCs w:val="23"/>
        </w:rPr>
        <w:tab/>
      </w:r>
      <w:r>
        <w:rPr>
          <w:b/>
          <w:bCs/>
          <w:color w:val="1F4E3D"/>
          <w:sz w:val="23"/>
          <w:szCs w:val="23"/>
        </w:rPr>
        <w:t>4</w:t>
      </w:r>
    </w:p>
    <w:p w14:paraId="65D2FEA3" w14:textId="77777777" w:rsidR="00E41897" w:rsidRDefault="00000000">
      <w:pPr>
        <w:tabs>
          <w:tab w:val="right" w:leader="dot" w:pos="9638"/>
        </w:tabs>
        <w:spacing w:after="160"/>
      </w:pPr>
      <w:hyperlink w:anchor="chap2" w:history="1">
        <w:r>
          <w:rPr>
            <w:color w:val="222222"/>
            <w:sz w:val="23"/>
            <w:szCs w:val="23"/>
          </w:rPr>
          <w:t>Chương 2. Căn cứ pháp lý</w:t>
        </w:r>
      </w:hyperlink>
      <w:r>
        <w:rPr>
          <w:sz w:val="23"/>
          <w:szCs w:val="23"/>
        </w:rPr>
        <w:tab/>
      </w:r>
      <w:r>
        <w:rPr>
          <w:b/>
          <w:bCs/>
          <w:color w:val="1F4E3D"/>
          <w:sz w:val="23"/>
          <w:szCs w:val="23"/>
        </w:rPr>
        <w:t>5</w:t>
      </w:r>
    </w:p>
    <w:p w14:paraId="6A7F9512" w14:textId="77777777" w:rsidR="00E41897" w:rsidRDefault="00000000">
      <w:pPr>
        <w:tabs>
          <w:tab w:val="right" w:leader="dot" w:pos="9638"/>
        </w:tabs>
        <w:spacing w:after="160"/>
      </w:pPr>
      <w:hyperlink w:anchor="chap3" w:history="1">
        <w:r>
          <w:rPr>
            <w:color w:val="222222"/>
            <w:sz w:val="23"/>
            <w:szCs w:val="23"/>
          </w:rPr>
          <w:t>Chương 3. Bảng phụ gia và giới hạn cho bún tươi (nhóm 06.4.3)</w:t>
        </w:r>
      </w:hyperlink>
      <w:r>
        <w:rPr>
          <w:sz w:val="23"/>
          <w:szCs w:val="23"/>
        </w:rPr>
        <w:tab/>
      </w:r>
      <w:r>
        <w:rPr>
          <w:b/>
          <w:bCs/>
          <w:color w:val="1F4E3D"/>
          <w:sz w:val="23"/>
          <w:szCs w:val="23"/>
        </w:rPr>
        <w:t>6</w:t>
      </w:r>
    </w:p>
    <w:p w14:paraId="3B86B5EC" w14:textId="77777777" w:rsidR="00E41897" w:rsidRDefault="00000000">
      <w:pPr>
        <w:tabs>
          <w:tab w:val="right" w:leader="dot" w:pos="9638"/>
        </w:tabs>
        <w:spacing w:after="160"/>
      </w:pPr>
      <w:hyperlink w:anchor="chap4" w:history="1">
        <w:r>
          <w:rPr>
            <w:color w:val="222222"/>
            <w:sz w:val="23"/>
            <w:szCs w:val="23"/>
          </w:rPr>
          <w:t>Chương 4. Phương pháp có gia nhiệt (trộn vào khối bột trước đùn – luộc)</w:t>
        </w:r>
      </w:hyperlink>
      <w:r>
        <w:rPr>
          <w:sz w:val="23"/>
          <w:szCs w:val="23"/>
        </w:rPr>
        <w:tab/>
      </w:r>
      <w:r>
        <w:rPr>
          <w:b/>
          <w:bCs/>
          <w:color w:val="1F4E3D"/>
          <w:sz w:val="23"/>
          <w:szCs w:val="23"/>
        </w:rPr>
        <w:t>7</w:t>
      </w:r>
    </w:p>
    <w:p w14:paraId="39FDE52B" w14:textId="77777777" w:rsidR="00E41897" w:rsidRDefault="00000000">
      <w:pPr>
        <w:tabs>
          <w:tab w:val="right" w:leader="dot" w:pos="9638"/>
        </w:tabs>
        <w:spacing w:after="160"/>
      </w:pPr>
      <w:hyperlink w:anchor="chap5" w:history="1">
        <w:r>
          <w:rPr>
            <w:color w:val="222222"/>
            <w:sz w:val="23"/>
            <w:szCs w:val="23"/>
          </w:rPr>
          <w:t>Chương 5. Phương pháp không gia nhiệt (phun/ngâm bề mặt sau làm nguội)</w:t>
        </w:r>
      </w:hyperlink>
      <w:r>
        <w:rPr>
          <w:sz w:val="23"/>
          <w:szCs w:val="23"/>
        </w:rPr>
        <w:tab/>
      </w:r>
      <w:r>
        <w:rPr>
          <w:b/>
          <w:bCs/>
          <w:color w:val="1F4E3D"/>
          <w:sz w:val="23"/>
          <w:szCs w:val="23"/>
        </w:rPr>
        <w:t>9</w:t>
      </w:r>
    </w:p>
    <w:p w14:paraId="5C4D7291" w14:textId="77777777" w:rsidR="00E41897" w:rsidRDefault="00000000">
      <w:pPr>
        <w:tabs>
          <w:tab w:val="right" w:leader="dot" w:pos="9638"/>
        </w:tabs>
        <w:spacing w:after="160"/>
      </w:pPr>
      <w:hyperlink w:anchor="chap6" w:history="1">
        <w:r>
          <w:rPr>
            <w:color w:val="222222"/>
            <w:sz w:val="23"/>
            <w:szCs w:val="23"/>
          </w:rPr>
          <w:t>Chương 6. Hiệp đồng và tương kỵ giữa các phụ gia</w:t>
        </w:r>
      </w:hyperlink>
      <w:r>
        <w:rPr>
          <w:sz w:val="23"/>
          <w:szCs w:val="23"/>
        </w:rPr>
        <w:tab/>
      </w:r>
      <w:r>
        <w:rPr>
          <w:b/>
          <w:bCs/>
          <w:color w:val="1F4E3D"/>
          <w:sz w:val="23"/>
          <w:szCs w:val="23"/>
        </w:rPr>
        <w:t>10</w:t>
      </w:r>
    </w:p>
    <w:p w14:paraId="22311D9D" w14:textId="77777777" w:rsidR="00E41897" w:rsidRDefault="00000000">
      <w:pPr>
        <w:tabs>
          <w:tab w:val="right" w:leader="dot" w:pos="9638"/>
        </w:tabs>
        <w:spacing w:after="160"/>
      </w:pPr>
      <w:hyperlink w:anchor="chap7" w:history="1">
        <w:r>
          <w:rPr>
            <w:color w:val="222222"/>
            <w:sz w:val="23"/>
            <w:szCs w:val="23"/>
          </w:rPr>
          <w:t>Chương 7. Cách tính phối trộn (mẻ chuẩn 100 kg bột gạo khô)</w:t>
        </w:r>
      </w:hyperlink>
      <w:r>
        <w:rPr>
          <w:sz w:val="23"/>
          <w:szCs w:val="23"/>
        </w:rPr>
        <w:tab/>
      </w:r>
      <w:r>
        <w:rPr>
          <w:b/>
          <w:bCs/>
          <w:color w:val="1F4E3D"/>
          <w:sz w:val="23"/>
          <w:szCs w:val="23"/>
        </w:rPr>
        <w:t>11</w:t>
      </w:r>
    </w:p>
    <w:p w14:paraId="5149C9F4" w14:textId="77777777" w:rsidR="00E41897" w:rsidRDefault="00000000">
      <w:pPr>
        <w:tabs>
          <w:tab w:val="right" w:leader="dot" w:pos="9638"/>
        </w:tabs>
        <w:spacing w:after="160"/>
      </w:pPr>
      <w:hyperlink w:anchor="chap8" w:history="1">
        <w:r>
          <w:rPr>
            <w:color w:val="222222"/>
            <w:sz w:val="23"/>
            <w:szCs w:val="23"/>
          </w:rPr>
          <w:t>Chương 8. Kiểm soát chất lượng và kiểm nghiệm</w:t>
        </w:r>
      </w:hyperlink>
      <w:r>
        <w:rPr>
          <w:sz w:val="23"/>
          <w:szCs w:val="23"/>
        </w:rPr>
        <w:tab/>
      </w:r>
      <w:r>
        <w:rPr>
          <w:b/>
          <w:bCs/>
          <w:color w:val="1F4E3D"/>
          <w:sz w:val="23"/>
          <w:szCs w:val="23"/>
        </w:rPr>
        <w:t>13</w:t>
      </w:r>
    </w:p>
    <w:p w14:paraId="16D57F24" w14:textId="77777777" w:rsidR="00E41897" w:rsidRDefault="00000000">
      <w:pPr>
        <w:tabs>
          <w:tab w:val="right" w:leader="dot" w:pos="9638"/>
        </w:tabs>
        <w:spacing w:after="160"/>
      </w:pPr>
      <w:hyperlink w:anchor="chap9" w:history="1">
        <w:r>
          <w:rPr>
            <w:color w:val="222222"/>
            <w:sz w:val="23"/>
            <w:szCs w:val="23"/>
          </w:rPr>
          <w:t>Chương 9. So sánh tổng hợp hai phương pháp</w:t>
        </w:r>
      </w:hyperlink>
      <w:r>
        <w:rPr>
          <w:sz w:val="23"/>
          <w:szCs w:val="23"/>
        </w:rPr>
        <w:tab/>
      </w:r>
      <w:r>
        <w:rPr>
          <w:b/>
          <w:bCs/>
          <w:color w:val="1F4E3D"/>
          <w:sz w:val="23"/>
          <w:szCs w:val="23"/>
        </w:rPr>
        <w:t>14</w:t>
      </w:r>
    </w:p>
    <w:p w14:paraId="177B5854" w14:textId="77777777" w:rsidR="00E41897" w:rsidRDefault="00000000">
      <w:pPr>
        <w:tabs>
          <w:tab w:val="right" w:leader="dot" w:pos="9638"/>
        </w:tabs>
        <w:spacing w:after="160"/>
      </w:pPr>
      <w:hyperlink w:anchor="chap10" w:history="1">
        <w:r>
          <w:rPr>
            <w:color w:val="222222"/>
            <w:sz w:val="23"/>
            <w:szCs w:val="23"/>
          </w:rPr>
          <w:t>Tài liệu tham khảo</w:t>
        </w:r>
      </w:hyperlink>
      <w:r>
        <w:rPr>
          <w:sz w:val="23"/>
          <w:szCs w:val="23"/>
        </w:rPr>
        <w:tab/>
      </w:r>
      <w:r>
        <w:rPr>
          <w:b/>
          <w:bCs/>
          <w:color w:val="1F4E3D"/>
          <w:sz w:val="23"/>
          <w:szCs w:val="23"/>
        </w:rPr>
        <w:t>15</w:t>
      </w:r>
    </w:p>
    <w:p w14:paraId="71F85698" w14:textId="77777777" w:rsidR="00E41897" w:rsidRDefault="00000000">
      <w:pPr>
        <w:pStyle w:val="Heading1"/>
        <w:pageBreakBefore/>
      </w:pPr>
      <w:bookmarkStart w:id="0" w:name="chap1"/>
      <w:r>
        <w:lastRenderedPageBreak/>
        <w:t>Chương 1. Kết quả kiểm chứng nội dung gốc</w:t>
      </w:r>
      <w:bookmarkEnd w:id="0"/>
    </w:p>
    <w:p w14:paraId="5F1EFB61" w14:textId="77777777" w:rsidR="00E41897" w:rsidRDefault="00000000">
      <w:pPr>
        <w:spacing w:after="120" w:line="300" w:lineRule="auto"/>
      </w:pPr>
      <w:r>
        <w:t xml:space="preserve">Nội dung gốc đúng về hướng tiếp cận (trộn trong khối bột + xử lý bề mặt, kiểm soát ML trên thành phẩm) nhưng có </w:t>
      </w:r>
      <w:r>
        <w:rPr>
          <w:b/>
          <w:bCs/>
        </w:rPr>
        <w:t>1 lỗi pháp lý quan trọng</w:t>
      </w:r>
      <w:r>
        <w:t xml:space="preserve"> (sai mã nhóm thực phẩm) và </w:t>
      </w:r>
      <w:r>
        <w:rPr>
          <w:b/>
          <w:bCs/>
        </w:rPr>
        <w:t>6 điểm kỹ thuật cần hiệu chỉnh</w:t>
      </w:r>
      <w:r>
        <w:t>. Các chương sau đã sửa theo bảng này.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70"/>
        <w:gridCol w:w="4010"/>
        <w:gridCol w:w="1086"/>
        <w:gridCol w:w="4072"/>
      </w:tblGrid>
      <w:tr w:rsidR="00E41897" w14:paraId="71911BE4" w14:textId="77777777">
        <w:tblPrEx>
          <w:tblCellMar>
            <w:top w:w="0" w:type="dxa"/>
            <w:bottom w:w="0" w:type="dxa"/>
          </w:tblCellMar>
        </w:tblPrEx>
        <w:trPr>
          <w:cantSplit/>
          <w:tblHeader/>
        </w:trPr>
        <w:tc>
          <w:tcPr>
            <w:tcW w:w="47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429EA350" w14:textId="77777777" w:rsidR="00E41897" w:rsidRDefault="00000000">
            <w:pPr>
              <w:spacing w:line="260" w:lineRule="auto"/>
            </w:pPr>
            <w:r>
              <w:rPr>
                <w:b/>
                <w:bCs/>
                <w:color w:val="FFFFFF"/>
                <w:sz w:val="19"/>
                <w:szCs w:val="19"/>
              </w:rPr>
              <w:t>#</w:t>
            </w:r>
          </w:p>
        </w:tc>
        <w:tc>
          <w:tcPr>
            <w:tcW w:w="401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5AEBFD31" w14:textId="77777777" w:rsidR="00E41897" w:rsidRDefault="00000000">
            <w:pPr>
              <w:spacing w:line="260" w:lineRule="auto"/>
            </w:pPr>
            <w:r>
              <w:rPr>
                <w:b/>
                <w:bCs/>
                <w:color w:val="FFFFFF"/>
                <w:sz w:val="19"/>
                <w:szCs w:val="19"/>
              </w:rPr>
              <w:t>Nội dung gốc</w:t>
            </w:r>
          </w:p>
        </w:tc>
        <w:tc>
          <w:tcPr>
            <w:tcW w:w="1086"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2A5D256E" w14:textId="77777777" w:rsidR="00E41897" w:rsidRDefault="00000000">
            <w:pPr>
              <w:spacing w:line="260" w:lineRule="auto"/>
            </w:pPr>
            <w:r>
              <w:rPr>
                <w:b/>
                <w:bCs/>
                <w:color w:val="FFFFFF"/>
                <w:sz w:val="19"/>
                <w:szCs w:val="19"/>
              </w:rPr>
              <w:t>Đánh giá</w:t>
            </w:r>
          </w:p>
        </w:tc>
        <w:tc>
          <w:tcPr>
            <w:tcW w:w="4072"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5271C4A0" w14:textId="77777777" w:rsidR="00E41897" w:rsidRDefault="00000000">
            <w:pPr>
              <w:spacing w:line="260" w:lineRule="auto"/>
            </w:pPr>
            <w:r>
              <w:rPr>
                <w:b/>
                <w:bCs/>
                <w:color w:val="FFFFFF"/>
                <w:sz w:val="19"/>
                <w:szCs w:val="19"/>
              </w:rPr>
              <w:t>Hiệu chỉnh trong tài liệu</w:t>
            </w:r>
          </w:p>
        </w:tc>
      </w:tr>
      <w:tr w:rsidR="00E41897" w14:paraId="5DA2FD9A"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6E7FE00" w14:textId="77777777" w:rsidR="00E41897" w:rsidRDefault="00000000">
            <w:pPr>
              <w:spacing w:line="260" w:lineRule="auto"/>
            </w:pPr>
            <w:r>
              <w:rPr>
                <w:sz w:val="19"/>
                <w:szCs w:val="19"/>
              </w:rPr>
              <w:t>1</w:t>
            </w:r>
          </w:p>
        </w:tc>
        <w:tc>
          <w:tcPr>
            <w:tcW w:w="40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D082FB9" w14:textId="77777777" w:rsidR="00E41897" w:rsidRDefault="00000000">
            <w:pPr>
              <w:spacing w:line="260" w:lineRule="auto"/>
            </w:pPr>
            <w:r>
              <w:rPr>
                <w:sz w:val="19"/>
                <w:szCs w:val="19"/>
              </w:rPr>
              <w:t>Bún tươi thuộc nhóm 06.2.1</w:t>
            </w:r>
          </w:p>
        </w:tc>
        <w:tc>
          <w:tcPr>
            <w:tcW w:w="108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E1BB15C" w14:textId="77777777" w:rsidR="00E41897" w:rsidRDefault="00000000">
            <w:pPr>
              <w:spacing w:line="260" w:lineRule="auto"/>
            </w:pPr>
            <w:r>
              <w:rPr>
                <w:b/>
                <w:bCs/>
                <w:sz w:val="19"/>
                <w:szCs w:val="19"/>
              </w:rPr>
              <w:t>Sai</w:t>
            </w:r>
          </w:p>
        </w:tc>
        <w:tc>
          <w:tcPr>
            <w:tcW w:w="40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76FF8A7" w14:textId="77777777" w:rsidR="00E41897" w:rsidRDefault="00000000">
            <w:pPr>
              <w:spacing w:line="260" w:lineRule="auto"/>
            </w:pPr>
            <w:r>
              <w:rPr>
                <w:sz w:val="19"/>
                <w:szCs w:val="19"/>
              </w:rPr>
              <w:t xml:space="preserve">06.2.1 là nhóm Bột (flours). Bún là "rice vermicelli" thuộc nhóm 06.4; bún tươi đã luộc chín → </w:t>
            </w:r>
            <w:r>
              <w:rPr>
                <w:b/>
                <w:bCs/>
                <w:sz w:val="19"/>
                <w:szCs w:val="19"/>
              </w:rPr>
              <w:t>06.4.3</w:t>
            </w:r>
            <w:r>
              <w:rPr>
                <w:sz w:val="19"/>
                <w:szCs w:val="19"/>
              </w:rPr>
              <w:t xml:space="preserve"> (sản phẩm dạng sợi đã làm chín)</w:t>
            </w:r>
          </w:p>
        </w:tc>
      </w:tr>
      <w:tr w:rsidR="00E41897" w14:paraId="614142FE"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0E7DC1B" w14:textId="77777777" w:rsidR="00E41897" w:rsidRDefault="00000000">
            <w:pPr>
              <w:spacing w:line="260" w:lineRule="auto"/>
            </w:pPr>
            <w:r>
              <w:rPr>
                <w:sz w:val="19"/>
                <w:szCs w:val="19"/>
              </w:rPr>
              <w:t>2</w:t>
            </w:r>
          </w:p>
        </w:tc>
        <w:tc>
          <w:tcPr>
            <w:tcW w:w="40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9F3C582" w14:textId="77777777" w:rsidR="00E41897" w:rsidRDefault="00000000">
            <w:pPr>
              <w:spacing w:line="260" w:lineRule="auto"/>
            </w:pPr>
            <w:r>
              <w:rPr>
                <w:sz w:val="19"/>
                <w:szCs w:val="19"/>
              </w:rPr>
              <w:t>Căn cứ TT 24/2019 và TT 17/2023</w:t>
            </w:r>
          </w:p>
        </w:tc>
        <w:tc>
          <w:tcPr>
            <w:tcW w:w="108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7ECF3ED" w14:textId="77777777" w:rsidR="00E41897" w:rsidRDefault="00000000">
            <w:pPr>
              <w:spacing w:line="260" w:lineRule="auto"/>
            </w:pPr>
            <w:r>
              <w:rPr>
                <w:sz w:val="19"/>
                <w:szCs w:val="19"/>
              </w:rPr>
              <w:t>Đúng nhưng thiếu</w:t>
            </w:r>
          </w:p>
        </w:tc>
        <w:tc>
          <w:tcPr>
            <w:tcW w:w="407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856B3EC" w14:textId="77777777" w:rsidR="00E41897" w:rsidRDefault="00000000">
            <w:pPr>
              <w:spacing w:line="260" w:lineRule="auto"/>
            </w:pPr>
            <w:r>
              <w:rPr>
                <w:sz w:val="19"/>
                <w:szCs w:val="19"/>
              </w:rPr>
              <w:t xml:space="preserve">Bổ sung TT 08/2024/TT-BYT (bãi bỏ một phần) và bản hợp nhất </w:t>
            </w:r>
            <w:r>
              <w:rPr>
                <w:b/>
                <w:bCs/>
                <w:sz w:val="19"/>
                <w:szCs w:val="19"/>
              </w:rPr>
              <w:t>09/VBHN-BYT (2024)</w:t>
            </w:r>
            <w:r>
              <w:rPr>
                <w:sz w:val="19"/>
                <w:szCs w:val="19"/>
              </w:rPr>
              <w:t xml:space="preserve"> để tra cứu</w:t>
            </w:r>
          </w:p>
        </w:tc>
      </w:tr>
      <w:tr w:rsidR="00E41897" w14:paraId="5B3242B9"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FB3F772" w14:textId="77777777" w:rsidR="00E41897" w:rsidRDefault="00000000">
            <w:pPr>
              <w:spacing w:line="260" w:lineRule="auto"/>
            </w:pPr>
            <w:r>
              <w:rPr>
                <w:sz w:val="19"/>
                <w:szCs w:val="19"/>
              </w:rPr>
              <w:t>3</w:t>
            </w:r>
          </w:p>
        </w:tc>
        <w:tc>
          <w:tcPr>
            <w:tcW w:w="40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6289CD7" w14:textId="77777777" w:rsidR="00E41897" w:rsidRDefault="00000000">
            <w:pPr>
              <w:spacing w:line="260" w:lineRule="auto"/>
            </w:pPr>
            <w:r>
              <w:rPr>
                <w:sz w:val="19"/>
                <w:szCs w:val="19"/>
              </w:rPr>
              <w:t>Acid sorbic ít tan nên ít bị rửa trôi</w:t>
            </w:r>
          </w:p>
        </w:tc>
        <w:tc>
          <w:tcPr>
            <w:tcW w:w="108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F15C86F" w14:textId="77777777" w:rsidR="00E41897" w:rsidRDefault="00000000">
            <w:pPr>
              <w:spacing w:line="260" w:lineRule="auto"/>
            </w:pPr>
            <w:r>
              <w:rPr>
                <w:sz w:val="19"/>
                <w:szCs w:val="19"/>
              </w:rPr>
              <w:t>Đúng một phần</w:t>
            </w:r>
          </w:p>
        </w:tc>
        <w:tc>
          <w:tcPr>
            <w:tcW w:w="40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1B72C7B" w14:textId="77777777" w:rsidR="00E41897" w:rsidRDefault="00000000">
            <w:pPr>
              <w:spacing w:line="260" w:lineRule="auto"/>
            </w:pPr>
            <w:r>
              <w:rPr>
                <w:sz w:val="19"/>
                <w:szCs w:val="19"/>
              </w:rPr>
              <w:t xml:space="preserve">Độ tan thấp (~0,16 g/100 mL ở 20 °C) giúp giữ lại trong sợi, nhưng acid sorbic </w:t>
            </w:r>
            <w:r>
              <w:rPr>
                <w:b/>
                <w:bCs/>
                <w:sz w:val="19"/>
                <w:szCs w:val="19"/>
              </w:rPr>
              <w:t>bay hơi theo hơi nước</w:t>
            </w:r>
            <w:r>
              <w:rPr>
                <w:sz w:val="19"/>
                <w:szCs w:val="19"/>
              </w:rPr>
              <w:t xml:space="preserve"> khi luộc và </w:t>
            </w:r>
            <w:r>
              <w:rPr>
                <w:b/>
                <w:bCs/>
                <w:sz w:val="19"/>
                <w:szCs w:val="19"/>
              </w:rPr>
              <w:t>không hòa tan hoàn toàn</w:t>
            </w:r>
            <w:r>
              <w:rPr>
                <w:sz w:val="19"/>
                <w:szCs w:val="19"/>
              </w:rPr>
              <w:t xml:space="preserve"> ở liều dùng → mâu thuẫn với yêu cầu "hòa tan hoàn toàn vào nước nhào". Cần nghiền mịn/phân tán, không hòa tan</w:t>
            </w:r>
          </w:p>
        </w:tc>
      </w:tr>
      <w:tr w:rsidR="00E41897" w14:paraId="04B5874F"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2369D75" w14:textId="77777777" w:rsidR="00E41897" w:rsidRDefault="00000000">
            <w:pPr>
              <w:spacing w:line="260" w:lineRule="auto"/>
            </w:pPr>
            <w:r>
              <w:rPr>
                <w:sz w:val="19"/>
                <w:szCs w:val="19"/>
              </w:rPr>
              <w:t>4</w:t>
            </w:r>
          </w:p>
        </w:tc>
        <w:tc>
          <w:tcPr>
            <w:tcW w:w="40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4435AB5" w14:textId="77777777" w:rsidR="00E41897" w:rsidRPr="00052690" w:rsidRDefault="00000000">
            <w:pPr>
              <w:spacing w:line="260" w:lineRule="auto"/>
              <w:rPr>
                <w:lang w:val="it-IT"/>
              </w:rPr>
            </w:pPr>
            <w:r w:rsidRPr="00052690">
              <w:rPr>
                <w:sz w:val="19"/>
                <w:szCs w:val="19"/>
                <w:lang w:val="it-IT"/>
              </w:rPr>
              <w:t>Natri diacetate "bền nhiệt cao"</w:t>
            </w:r>
          </w:p>
        </w:tc>
        <w:tc>
          <w:tcPr>
            <w:tcW w:w="108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6FBBD5A" w14:textId="77777777" w:rsidR="00E41897" w:rsidRDefault="00000000">
            <w:pPr>
              <w:spacing w:line="260" w:lineRule="auto"/>
            </w:pPr>
            <w:r>
              <w:rPr>
                <w:sz w:val="19"/>
                <w:szCs w:val="19"/>
              </w:rPr>
              <w:t>Không chính xác</w:t>
            </w:r>
          </w:p>
        </w:tc>
        <w:tc>
          <w:tcPr>
            <w:tcW w:w="407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29BF93E" w14:textId="77777777" w:rsidR="00E41897" w:rsidRDefault="00000000">
            <w:pPr>
              <w:spacing w:line="260" w:lineRule="auto"/>
            </w:pPr>
            <w:r>
              <w:rPr>
                <w:sz w:val="19"/>
                <w:szCs w:val="19"/>
              </w:rPr>
              <w:t>Diacetate giải phóng acid acetic dễ bay hơi khi đun. Acid lactic (INS 270) mới là acid bền nhiệt, không bay hơi</w:t>
            </w:r>
          </w:p>
        </w:tc>
      </w:tr>
      <w:tr w:rsidR="00E41897" w14:paraId="480C3FCD"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31495A0" w14:textId="77777777" w:rsidR="00E41897" w:rsidRDefault="00000000">
            <w:pPr>
              <w:spacing w:line="260" w:lineRule="auto"/>
            </w:pPr>
            <w:r>
              <w:rPr>
                <w:sz w:val="19"/>
                <w:szCs w:val="19"/>
              </w:rPr>
              <w:t>5</w:t>
            </w:r>
          </w:p>
        </w:tc>
        <w:tc>
          <w:tcPr>
            <w:tcW w:w="40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7BCF03F" w14:textId="77777777" w:rsidR="00E41897" w:rsidRDefault="00000000">
            <w:pPr>
              <w:spacing w:line="260" w:lineRule="auto"/>
            </w:pPr>
            <w:r>
              <w:rPr>
                <w:sz w:val="19"/>
                <w:szCs w:val="19"/>
              </w:rPr>
              <w:t>STPP "biến tính tinh bột" ở 100 °C, tạo mạng protein–tinh bột</w:t>
            </w:r>
          </w:p>
        </w:tc>
        <w:tc>
          <w:tcPr>
            <w:tcW w:w="108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659618C" w14:textId="77777777" w:rsidR="00E41897" w:rsidRDefault="00000000">
            <w:pPr>
              <w:spacing w:line="260" w:lineRule="auto"/>
            </w:pPr>
            <w:r>
              <w:rPr>
                <w:sz w:val="19"/>
                <w:szCs w:val="19"/>
              </w:rPr>
              <w:t>Phóng đại</w:t>
            </w:r>
          </w:p>
        </w:tc>
        <w:tc>
          <w:tcPr>
            <w:tcW w:w="40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E002EB2" w14:textId="77777777" w:rsidR="00E41897" w:rsidRDefault="00000000">
            <w:pPr>
              <w:spacing w:line="260" w:lineRule="auto"/>
            </w:pPr>
            <w:r>
              <w:rPr>
                <w:sz w:val="19"/>
                <w:szCs w:val="19"/>
              </w:rPr>
              <w:t xml:space="preserve">STPP chủ yếu tăng giữ nước, tạo cầu nối ion, tạo phức Ca/Mg. Gạo gần như không có gluten; độ dai của bún chủ yếu do amylose thoái hóa tạo gel. STPP có tính kiềm → </w:t>
            </w:r>
            <w:r>
              <w:rPr>
                <w:b/>
                <w:bCs/>
                <w:sz w:val="19"/>
                <w:szCs w:val="19"/>
              </w:rPr>
              <w:t>làm tăng pH, đối kháng với chất bảo quản dạng acid yếu</w:t>
            </w:r>
          </w:p>
        </w:tc>
      </w:tr>
      <w:tr w:rsidR="00E41897" w14:paraId="5F603450"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8F86CD9" w14:textId="77777777" w:rsidR="00E41897" w:rsidRDefault="00000000">
            <w:pPr>
              <w:spacing w:line="260" w:lineRule="auto"/>
            </w:pPr>
            <w:r>
              <w:rPr>
                <w:sz w:val="19"/>
                <w:szCs w:val="19"/>
              </w:rPr>
              <w:t>6</w:t>
            </w:r>
          </w:p>
        </w:tc>
        <w:tc>
          <w:tcPr>
            <w:tcW w:w="40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D747E5A" w14:textId="77777777" w:rsidR="00E41897" w:rsidRDefault="00000000">
            <w:pPr>
              <w:spacing w:line="260" w:lineRule="auto"/>
            </w:pPr>
            <w:r>
              <w:rPr>
                <w:sz w:val="19"/>
                <w:szCs w:val="19"/>
              </w:rPr>
              <w:t>Tinh bột biến tính ngăn thoái hóa tinh bột</w:t>
            </w:r>
          </w:p>
        </w:tc>
        <w:tc>
          <w:tcPr>
            <w:tcW w:w="108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91FFB0B" w14:textId="77777777" w:rsidR="00E41897" w:rsidRDefault="00000000">
            <w:pPr>
              <w:spacing w:line="260" w:lineRule="auto"/>
            </w:pPr>
            <w:r>
              <w:rPr>
                <w:sz w:val="19"/>
                <w:szCs w:val="19"/>
              </w:rPr>
              <w:t>Đúng một phần</w:t>
            </w:r>
          </w:p>
        </w:tc>
        <w:tc>
          <w:tcPr>
            <w:tcW w:w="407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AEE9F3F" w14:textId="77777777" w:rsidR="00E41897" w:rsidRDefault="00000000">
            <w:pPr>
              <w:spacing w:line="260" w:lineRule="auto"/>
            </w:pPr>
            <w:r>
              <w:rPr>
                <w:sz w:val="19"/>
                <w:szCs w:val="19"/>
              </w:rPr>
              <w:t>Bún cần thoái hóa vừa đủ để định hình sợi. Dùng quá nhiều → sợi mềm, nhũn, dễ nát</w:t>
            </w:r>
          </w:p>
        </w:tc>
      </w:tr>
      <w:tr w:rsidR="00E41897" w14:paraId="74C389C1"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8C3C7CB" w14:textId="77777777" w:rsidR="00E41897" w:rsidRDefault="00000000">
            <w:pPr>
              <w:spacing w:line="260" w:lineRule="auto"/>
            </w:pPr>
            <w:r>
              <w:rPr>
                <w:sz w:val="19"/>
                <w:szCs w:val="19"/>
              </w:rPr>
              <w:t>7</w:t>
            </w:r>
          </w:p>
        </w:tc>
        <w:tc>
          <w:tcPr>
            <w:tcW w:w="40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9D46B58" w14:textId="77777777" w:rsidR="00E41897" w:rsidRDefault="00000000">
            <w:pPr>
              <w:spacing w:line="260" w:lineRule="auto"/>
            </w:pPr>
            <w:r>
              <w:rPr>
                <w:sz w:val="19"/>
                <w:szCs w:val="19"/>
              </w:rPr>
              <w:t>Rửa trôi 20–30% chất bảo quản</w:t>
            </w:r>
          </w:p>
        </w:tc>
        <w:tc>
          <w:tcPr>
            <w:tcW w:w="108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526FC70" w14:textId="77777777" w:rsidR="00E41897" w:rsidRDefault="00000000">
            <w:pPr>
              <w:spacing w:line="260" w:lineRule="auto"/>
            </w:pPr>
            <w:r>
              <w:rPr>
                <w:sz w:val="19"/>
                <w:szCs w:val="19"/>
              </w:rPr>
              <w:t>Chưa có nguồn</w:t>
            </w:r>
          </w:p>
        </w:tc>
        <w:tc>
          <w:tcPr>
            <w:tcW w:w="40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3AF3CFE" w14:textId="77777777" w:rsidR="00E41897" w:rsidRDefault="00000000">
            <w:pPr>
              <w:spacing w:line="260" w:lineRule="auto"/>
            </w:pPr>
            <w:r>
              <w:rPr>
                <w:sz w:val="19"/>
                <w:szCs w:val="19"/>
              </w:rPr>
              <w:t xml:space="preserve">Không tìm thấy nguồn công bố. Coi là </w:t>
            </w:r>
            <w:r>
              <w:rPr>
                <w:b/>
                <w:bCs/>
                <w:sz w:val="19"/>
                <w:szCs w:val="19"/>
              </w:rPr>
              <w:t>giả định</w:t>
            </w:r>
            <w:r>
              <w:rPr>
                <w:sz w:val="19"/>
                <w:szCs w:val="19"/>
              </w:rPr>
              <w:t>; phải xác định thực nghiệm (đo dư lượng HPLC trước/sau luộc)</w:t>
            </w:r>
          </w:p>
        </w:tc>
      </w:tr>
      <w:tr w:rsidR="00E41897" w14:paraId="6F228162"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C8894C5" w14:textId="77777777" w:rsidR="00E41897" w:rsidRDefault="00000000">
            <w:pPr>
              <w:spacing w:line="260" w:lineRule="auto"/>
            </w:pPr>
            <w:r>
              <w:rPr>
                <w:sz w:val="19"/>
                <w:szCs w:val="19"/>
              </w:rPr>
              <w:t>8</w:t>
            </w:r>
          </w:p>
        </w:tc>
        <w:tc>
          <w:tcPr>
            <w:tcW w:w="40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EC01385" w14:textId="77777777" w:rsidR="00E41897" w:rsidRPr="00052690" w:rsidRDefault="00000000">
            <w:pPr>
              <w:spacing w:line="260" w:lineRule="auto"/>
              <w:rPr>
                <w:lang w:val="it-IT"/>
              </w:rPr>
            </w:pPr>
            <w:r w:rsidRPr="00052690">
              <w:rPr>
                <w:sz w:val="19"/>
                <w:szCs w:val="19"/>
                <w:lang w:val="it-IT"/>
              </w:rPr>
              <w:t>Phun/ngâm dùng Natri benzoat, Natri propionat</w:t>
            </w:r>
          </w:p>
        </w:tc>
        <w:tc>
          <w:tcPr>
            <w:tcW w:w="108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9B9B9DE" w14:textId="77777777" w:rsidR="00E41897" w:rsidRDefault="00000000">
            <w:pPr>
              <w:spacing w:line="260" w:lineRule="auto"/>
            </w:pPr>
            <w:r>
              <w:rPr>
                <w:sz w:val="19"/>
                <w:szCs w:val="19"/>
              </w:rPr>
              <w:t>Cần xác minh</w:t>
            </w:r>
          </w:p>
        </w:tc>
        <w:tc>
          <w:tcPr>
            <w:tcW w:w="407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51C70DC" w14:textId="77777777" w:rsidR="00E41897" w:rsidRDefault="00000000">
            <w:pPr>
              <w:spacing w:line="260" w:lineRule="auto"/>
            </w:pPr>
            <w:r>
              <w:rPr>
                <w:sz w:val="19"/>
                <w:szCs w:val="19"/>
              </w:rPr>
              <w:t xml:space="preserve">Benzoat chỉ hiệu quả ở pH &lt; 4,5 (pKa 4,2). Chưa xác minh được benzoat, propionat, diacetate có được phép trong nhóm 06.4.3 hay không → </w:t>
            </w:r>
            <w:r>
              <w:rPr>
                <w:b/>
                <w:bCs/>
                <w:sz w:val="19"/>
                <w:szCs w:val="19"/>
              </w:rPr>
              <w:t>không dùng cho đến khi tra Phụ lục 2A</w:t>
            </w:r>
          </w:p>
        </w:tc>
      </w:tr>
      <w:tr w:rsidR="00E41897" w14:paraId="66704C47"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9CA8829" w14:textId="77777777" w:rsidR="00E41897" w:rsidRDefault="00000000">
            <w:pPr>
              <w:spacing w:line="260" w:lineRule="auto"/>
            </w:pPr>
            <w:r>
              <w:rPr>
                <w:sz w:val="19"/>
                <w:szCs w:val="19"/>
              </w:rPr>
              <w:t>9</w:t>
            </w:r>
          </w:p>
        </w:tc>
        <w:tc>
          <w:tcPr>
            <w:tcW w:w="40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9D6549B" w14:textId="77777777" w:rsidR="00E41897" w:rsidRDefault="00000000">
            <w:pPr>
              <w:spacing w:line="260" w:lineRule="auto"/>
            </w:pPr>
            <w:r>
              <w:rPr>
                <w:sz w:val="19"/>
                <w:szCs w:val="19"/>
              </w:rPr>
              <w:t>Thứ tự trộn: cấu trúc → pH → bảo quản</w:t>
            </w:r>
          </w:p>
        </w:tc>
        <w:tc>
          <w:tcPr>
            <w:tcW w:w="108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E786B43" w14:textId="77777777" w:rsidR="00E41897" w:rsidRDefault="00000000">
            <w:pPr>
              <w:spacing w:line="260" w:lineRule="auto"/>
            </w:pPr>
            <w:r>
              <w:rPr>
                <w:sz w:val="19"/>
                <w:szCs w:val="19"/>
              </w:rPr>
              <w:t>Hợp lý</w:t>
            </w:r>
          </w:p>
        </w:tc>
        <w:tc>
          <w:tcPr>
            <w:tcW w:w="40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CB7E8F1" w14:textId="77777777" w:rsidR="00E41897" w:rsidRDefault="00000000">
            <w:pPr>
              <w:spacing w:line="260" w:lineRule="auto"/>
            </w:pPr>
            <w:r>
              <w:rPr>
                <w:sz w:val="19"/>
                <w:szCs w:val="19"/>
              </w:rPr>
              <w:t>Giữ nguyên, nhưng không trộn STPP và acid hóa mạnh cùng lúc (trung hòa lẫn nhau)</w:t>
            </w:r>
          </w:p>
        </w:tc>
      </w:tr>
      <w:tr w:rsidR="00E41897" w14:paraId="23B19383" w14:textId="77777777">
        <w:tblPrEx>
          <w:tblCellMar>
            <w:top w:w="0" w:type="dxa"/>
            <w:bottom w:w="0" w:type="dxa"/>
          </w:tblCellMar>
        </w:tblPrEx>
        <w:trPr>
          <w:cantSplit/>
        </w:trPr>
        <w:tc>
          <w:tcPr>
            <w:tcW w:w="47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D2B1AD4" w14:textId="77777777" w:rsidR="00E41897" w:rsidRDefault="00000000">
            <w:pPr>
              <w:spacing w:line="260" w:lineRule="auto"/>
            </w:pPr>
            <w:r>
              <w:rPr>
                <w:sz w:val="19"/>
                <w:szCs w:val="19"/>
              </w:rPr>
              <w:t>10</w:t>
            </w:r>
          </w:p>
        </w:tc>
        <w:tc>
          <w:tcPr>
            <w:tcW w:w="40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9B12B73" w14:textId="77777777" w:rsidR="00E41897" w:rsidRDefault="00000000">
            <w:pPr>
              <w:spacing w:line="260" w:lineRule="auto"/>
            </w:pPr>
            <w:r>
              <w:rPr>
                <w:sz w:val="19"/>
                <w:szCs w:val="19"/>
              </w:rPr>
              <w:t>Dung dịch ngâm có thể gây nhiễm chéo</w:t>
            </w:r>
          </w:p>
        </w:tc>
        <w:tc>
          <w:tcPr>
            <w:tcW w:w="108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CDCE579" w14:textId="77777777" w:rsidR="00E41897" w:rsidRDefault="00000000">
            <w:pPr>
              <w:spacing w:line="260" w:lineRule="auto"/>
            </w:pPr>
            <w:r>
              <w:rPr>
                <w:sz w:val="19"/>
                <w:szCs w:val="19"/>
              </w:rPr>
              <w:t>Đúng</w:t>
            </w:r>
          </w:p>
        </w:tc>
        <w:tc>
          <w:tcPr>
            <w:tcW w:w="407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15C0ED3" w14:textId="77777777" w:rsidR="00E41897" w:rsidRDefault="00000000">
            <w:pPr>
              <w:spacing w:line="260" w:lineRule="auto"/>
            </w:pPr>
            <w:r>
              <w:rPr>
                <w:sz w:val="19"/>
                <w:szCs w:val="19"/>
              </w:rPr>
              <w:t>Giữ nguyên; bổ sung chu kỳ thay dung dịch và kiểm vi sinh</w:t>
            </w:r>
          </w:p>
        </w:tc>
      </w:tr>
    </w:tbl>
    <w:p w14:paraId="6E74E0C7" w14:textId="77777777" w:rsidR="00E41897" w:rsidRDefault="00E41897">
      <w:pPr>
        <w:spacing w:after="120"/>
      </w:pPr>
    </w:p>
    <w:p w14:paraId="14E02A7B" w14:textId="77777777" w:rsidR="00E41897" w:rsidRDefault="00000000">
      <w:pPr>
        <w:spacing w:after="120" w:line="300" w:lineRule="auto"/>
      </w:pPr>
      <w:r>
        <w:rPr>
          <w:b/>
          <w:bCs/>
        </w:rPr>
        <w:t>Giới hạn của lần kiểm chứng này:</w:t>
      </w:r>
      <w:r>
        <w:t xml:space="preserve"> không truy cập được bảng số liệu ML (Phụ lục 2A) của văn bản gốc. Các giá trị ML nêu trong tài liệu là giá trị tham chiếu theo Codex GSFA, được đánh dấu </w:t>
      </w:r>
      <w:r>
        <w:rPr>
          <w:b/>
          <w:bCs/>
        </w:rPr>
        <w:t>"cần đối chiếu"</w:t>
      </w:r>
      <w:r>
        <w:t xml:space="preserve"> trước khi áp dụng chính thức.</w:t>
      </w:r>
    </w:p>
    <w:p w14:paraId="76CA71A5" w14:textId="77777777" w:rsidR="00E41897" w:rsidRDefault="00000000">
      <w:pPr>
        <w:pStyle w:val="Heading1"/>
        <w:pageBreakBefore/>
      </w:pPr>
      <w:bookmarkStart w:id="1" w:name="chap2"/>
      <w:r>
        <w:lastRenderedPageBreak/>
        <w:t>Chương 2. Căn cứ pháp lý</w:t>
      </w:r>
      <w:bookmarkEnd w:id="1"/>
    </w:p>
    <w:p w14:paraId="4F76B34A" w14:textId="77777777" w:rsidR="00E41897" w:rsidRDefault="00000000">
      <w:pPr>
        <w:spacing w:after="120" w:line="300" w:lineRule="auto"/>
      </w:pPr>
      <w:r>
        <w:t xml:space="preserve">Bản tra cứu hiện hành là </w:t>
      </w:r>
      <w:r>
        <w:rPr>
          <w:b/>
          <w:bCs/>
        </w:rPr>
        <w:t>Văn bản hợp nhất 09/VBHN-BYT (06/09/2024)</w:t>
      </w:r>
      <w:r>
        <w:t>, gộp 3 thông tư dưới đây. Chưa ghi nhận thông tư nào thay thế TT 24/2019 tính đến ngày lập tài liệu.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33"/>
        <w:gridCol w:w="1310"/>
        <w:gridCol w:w="4495"/>
      </w:tblGrid>
      <w:tr w:rsidR="00E41897" w14:paraId="63A67686" w14:textId="77777777">
        <w:tblPrEx>
          <w:tblCellMar>
            <w:top w:w="0" w:type="dxa"/>
            <w:bottom w:w="0" w:type="dxa"/>
          </w:tblCellMar>
        </w:tblPrEx>
        <w:trPr>
          <w:cantSplit/>
          <w:tblHeader/>
        </w:trPr>
        <w:tc>
          <w:tcPr>
            <w:tcW w:w="3833"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7C8EA8A" w14:textId="77777777" w:rsidR="00E41897" w:rsidRDefault="00000000">
            <w:pPr>
              <w:spacing w:line="260" w:lineRule="auto"/>
            </w:pPr>
            <w:r>
              <w:rPr>
                <w:b/>
                <w:bCs/>
                <w:color w:val="FFFFFF"/>
                <w:sz w:val="19"/>
                <w:szCs w:val="19"/>
              </w:rPr>
              <w:t>Văn bản</w:t>
            </w:r>
          </w:p>
        </w:tc>
        <w:tc>
          <w:tcPr>
            <w:tcW w:w="131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1DA5CA5" w14:textId="77777777" w:rsidR="00E41897" w:rsidRDefault="00000000">
            <w:pPr>
              <w:spacing w:line="260" w:lineRule="auto"/>
            </w:pPr>
            <w:r>
              <w:rPr>
                <w:b/>
                <w:bCs/>
                <w:color w:val="FFFFFF"/>
                <w:sz w:val="19"/>
                <w:szCs w:val="19"/>
              </w:rPr>
              <w:t>Hiệu lực</w:t>
            </w:r>
          </w:p>
        </w:tc>
        <w:tc>
          <w:tcPr>
            <w:tcW w:w="4495"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120D560" w14:textId="77777777" w:rsidR="00E41897" w:rsidRDefault="00000000">
            <w:pPr>
              <w:spacing w:line="260" w:lineRule="auto"/>
            </w:pPr>
            <w:r>
              <w:rPr>
                <w:b/>
                <w:bCs/>
                <w:color w:val="FFFFFF"/>
                <w:sz w:val="19"/>
                <w:szCs w:val="19"/>
              </w:rPr>
              <w:t>Nội dung liên quan</w:t>
            </w:r>
          </w:p>
        </w:tc>
      </w:tr>
      <w:tr w:rsidR="00E41897" w14:paraId="1CACFD64" w14:textId="77777777">
        <w:tblPrEx>
          <w:tblCellMar>
            <w:top w:w="0" w:type="dxa"/>
            <w:bottom w:w="0" w:type="dxa"/>
          </w:tblCellMar>
        </w:tblPrEx>
        <w:trPr>
          <w:cantSplit/>
        </w:trPr>
        <w:tc>
          <w:tcPr>
            <w:tcW w:w="383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41DEACB" w14:textId="77777777" w:rsidR="00E41897" w:rsidRDefault="00000000">
            <w:pPr>
              <w:spacing w:line="260" w:lineRule="auto"/>
            </w:pPr>
            <w:r>
              <w:rPr>
                <w:sz w:val="19"/>
                <w:szCs w:val="19"/>
              </w:rPr>
              <w:t>Luật An toàn thực phẩm 55/2010/QH12</w:t>
            </w:r>
          </w:p>
        </w:tc>
        <w:tc>
          <w:tcPr>
            <w:tcW w:w="13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AC53335" w14:textId="77777777" w:rsidR="00E41897" w:rsidRDefault="00000000">
            <w:pPr>
              <w:spacing w:line="260" w:lineRule="auto"/>
            </w:pPr>
            <w:r>
              <w:rPr>
                <w:sz w:val="19"/>
                <w:szCs w:val="19"/>
              </w:rPr>
              <w:t>01/07/2011</w:t>
            </w:r>
          </w:p>
        </w:tc>
        <w:tc>
          <w:tcPr>
            <w:tcW w:w="449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A4A3A57" w14:textId="77777777" w:rsidR="00E41897" w:rsidRDefault="00000000">
            <w:pPr>
              <w:spacing w:line="260" w:lineRule="auto"/>
            </w:pPr>
            <w:r>
              <w:rPr>
                <w:sz w:val="19"/>
                <w:szCs w:val="19"/>
              </w:rPr>
              <w:t>Luật khung</w:t>
            </w:r>
          </w:p>
        </w:tc>
      </w:tr>
      <w:tr w:rsidR="00E41897" w14:paraId="7622BBE1" w14:textId="77777777">
        <w:tblPrEx>
          <w:tblCellMar>
            <w:top w:w="0" w:type="dxa"/>
            <w:bottom w:w="0" w:type="dxa"/>
          </w:tblCellMar>
        </w:tblPrEx>
        <w:trPr>
          <w:cantSplit/>
        </w:trPr>
        <w:tc>
          <w:tcPr>
            <w:tcW w:w="383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3819A61" w14:textId="77777777" w:rsidR="00E41897" w:rsidRDefault="00000000">
            <w:pPr>
              <w:spacing w:line="260" w:lineRule="auto"/>
            </w:pPr>
            <w:r>
              <w:rPr>
                <w:sz w:val="19"/>
                <w:szCs w:val="19"/>
              </w:rPr>
              <w:t>TT 24/2019/TT-BYT</w:t>
            </w:r>
          </w:p>
        </w:tc>
        <w:tc>
          <w:tcPr>
            <w:tcW w:w="13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E0C45CC" w14:textId="77777777" w:rsidR="00E41897" w:rsidRDefault="00000000">
            <w:pPr>
              <w:spacing w:line="260" w:lineRule="auto"/>
            </w:pPr>
            <w:r>
              <w:rPr>
                <w:sz w:val="19"/>
                <w:szCs w:val="19"/>
              </w:rPr>
              <w:t>16/10/2019</w:t>
            </w:r>
          </w:p>
        </w:tc>
        <w:tc>
          <w:tcPr>
            <w:tcW w:w="449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7DE4C53" w14:textId="77777777" w:rsidR="00E41897" w:rsidRDefault="00000000">
            <w:pPr>
              <w:spacing w:line="260" w:lineRule="auto"/>
            </w:pPr>
            <w:r>
              <w:rPr>
                <w:sz w:val="19"/>
                <w:szCs w:val="19"/>
              </w:rPr>
              <w:t>Danh mục phụ gia, ML, nguyên tắc sử dụng</w:t>
            </w:r>
          </w:p>
        </w:tc>
      </w:tr>
      <w:tr w:rsidR="00E41897" w14:paraId="1F0277B1" w14:textId="77777777">
        <w:tblPrEx>
          <w:tblCellMar>
            <w:top w:w="0" w:type="dxa"/>
            <w:bottom w:w="0" w:type="dxa"/>
          </w:tblCellMar>
        </w:tblPrEx>
        <w:trPr>
          <w:cantSplit/>
        </w:trPr>
        <w:tc>
          <w:tcPr>
            <w:tcW w:w="383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D8E9BA1" w14:textId="77777777" w:rsidR="00E41897" w:rsidRDefault="00000000">
            <w:pPr>
              <w:spacing w:line="260" w:lineRule="auto"/>
            </w:pPr>
            <w:r>
              <w:rPr>
                <w:sz w:val="19"/>
                <w:szCs w:val="19"/>
              </w:rPr>
              <w:t>TT 17/2023/TT-BYT</w:t>
            </w:r>
          </w:p>
        </w:tc>
        <w:tc>
          <w:tcPr>
            <w:tcW w:w="13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2F530C0" w14:textId="77777777" w:rsidR="00E41897" w:rsidRDefault="00000000">
            <w:pPr>
              <w:spacing w:line="260" w:lineRule="auto"/>
            </w:pPr>
            <w:r>
              <w:rPr>
                <w:sz w:val="19"/>
                <w:szCs w:val="19"/>
              </w:rPr>
              <w:t>09/11/2023</w:t>
            </w:r>
          </w:p>
        </w:tc>
        <w:tc>
          <w:tcPr>
            <w:tcW w:w="449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35C179C" w14:textId="77777777" w:rsidR="00E41897" w:rsidRDefault="00000000">
            <w:pPr>
              <w:spacing w:line="260" w:lineRule="auto"/>
            </w:pPr>
            <w:r>
              <w:rPr>
                <w:sz w:val="19"/>
                <w:szCs w:val="19"/>
              </w:rPr>
              <w:t>Sửa đổi, bổ sung TT 24</w:t>
            </w:r>
          </w:p>
        </w:tc>
      </w:tr>
      <w:tr w:rsidR="00E41897" w14:paraId="67693EC9" w14:textId="77777777">
        <w:tblPrEx>
          <w:tblCellMar>
            <w:top w:w="0" w:type="dxa"/>
            <w:bottom w:w="0" w:type="dxa"/>
          </w:tblCellMar>
        </w:tblPrEx>
        <w:trPr>
          <w:cantSplit/>
        </w:trPr>
        <w:tc>
          <w:tcPr>
            <w:tcW w:w="383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CB687BC" w14:textId="77777777" w:rsidR="00E41897" w:rsidRDefault="00000000">
            <w:pPr>
              <w:spacing w:line="260" w:lineRule="auto"/>
            </w:pPr>
            <w:r>
              <w:rPr>
                <w:sz w:val="19"/>
                <w:szCs w:val="19"/>
              </w:rPr>
              <w:t>TT 08/2024/TT-BYT</w:t>
            </w:r>
          </w:p>
        </w:tc>
        <w:tc>
          <w:tcPr>
            <w:tcW w:w="13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182073F" w14:textId="77777777" w:rsidR="00E41897" w:rsidRDefault="00000000">
            <w:pPr>
              <w:spacing w:line="260" w:lineRule="auto"/>
            </w:pPr>
            <w:r>
              <w:rPr>
                <w:sz w:val="19"/>
                <w:szCs w:val="19"/>
              </w:rPr>
              <w:t>24/05/2024</w:t>
            </w:r>
          </w:p>
        </w:tc>
        <w:tc>
          <w:tcPr>
            <w:tcW w:w="449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45CCE75" w14:textId="77777777" w:rsidR="00E41897" w:rsidRDefault="00000000">
            <w:pPr>
              <w:spacing w:line="260" w:lineRule="auto"/>
            </w:pPr>
            <w:r>
              <w:rPr>
                <w:sz w:val="19"/>
                <w:szCs w:val="19"/>
              </w:rPr>
              <w:t>Bãi bỏ một phần quy định</w:t>
            </w:r>
          </w:p>
        </w:tc>
      </w:tr>
      <w:tr w:rsidR="00E41897" w14:paraId="13EF1047" w14:textId="77777777">
        <w:tblPrEx>
          <w:tblCellMar>
            <w:top w:w="0" w:type="dxa"/>
            <w:bottom w:w="0" w:type="dxa"/>
          </w:tblCellMar>
        </w:tblPrEx>
        <w:trPr>
          <w:cantSplit/>
        </w:trPr>
        <w:tc>
          <w:tcPr>
            <w:tcW w:w="383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B9A8E85" w14:textId="77777777" w:rsidR="00E41897" w:rsidRDefault="00000000">
            <w:pPr>
              <w:spacing w:line="260" w:lineRule="auto"/>
            </w:pPr>
            <w:r>
              <w:rPr>
                <w:sz w:val="19"/>
                <w:szCs w:val="19"/>
              </w:rPr>
              <w:t>NĐ 15/2018/NĐ-CP</w:t>
            </w:r>
          </w:p>
        </w:tc>
        <w:tc>
          <w:tcPr>
            <w:tcW w:w="13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35A5492" w14:textId="77777777" w:rsidR="00E41897" w:rsidRDefault="00000000">
            <w:pPr>
              <w:spacing w:line="260" w:lineRule="auto"/>
            </w:pPr>
            <w:r>
              <w:rPr>
                <w:sz w:val="19"/>
                <w:szCs w:val="19"/>
              </w:rPr>
              <w:t>02/02/2018</w:t>
            </w:r>
          </w:p>
        </w:tc>
        <w:tc>
          <w:tcPr>
            <w:tcW w:w="449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B6B06C2" w14:textId="77777777" w:rsidR="00E41897" w:rsidRDefault="00000000">
            <w:pPr>
              <w:spacing w:line="260" w:lineRule="auto"/>
            </w:pPr>
            <w:r>
              <w:rPr>
                <w:sz w:val="19"/>
                <w:szCs w:val="19"/>
              </w:rPr>
              <w:t>Tự công bố sản phẩm (khai báo phụ gia dùng)</w:t>
            </w:r>
          </w:p>
        </w:tc>
      </w:tr>
    </w:tbl>
    <w:p w14:paraId="5550386D" w14:textId="77777777" w:rsidR="00E41897" w:rsidRDefault="00E41897">
      <w:pPr>
        <w:spacing w:after="120"/>
      </w:pPr>
    </w:p>
    <w:p w14:paraId="01919620" w14:textId="77777777" w:rsidR="00E41897" w:rsidRDefault="00000000">
      <w:pPr>
        <w:pStyle w:val="Heading2"/>
      </w:pPr>
      <w:r>
        <w:t>2.1 Cấu trúc phụ lục TT 24 cần tra</w:t>
      </w:r>
    </w:p>
    <w:p w14:paraId="49390C03" w14:textId="77777777" w:rsidR="00E41897" w:rsidRDefault="00000000">
      <w:pPr>
        <w:pStyle w:val="ListParagraph"/>
        <w:numPr>
          <w:ilvl w:val="0"/>
          <w:numId w:val="2"/>
        </w:numPr>
        <w:spacing w:after="80" w:line="300" w:lineRule="auto"/>
      </w:pPr>
      <w:r>
        <w:t>Phụ lục 1: danh mục phụ gia được phép (theo INS).</w:t>
      </w:r>
    </w:p>
    <w:p w14:paraId="2C8EA662" w14:textId="77777777" w:rsidR="00E41897" w:rsidRDefault="00000000">
      <w:pPr>
        <w:pStyle w:val="ListParagraph"/>
        <w:numPr>
          <w:ilvl w:val="0"/>
          <w:numId w:val="2"/>
        </w:numPr>
        <w:spacing w:after="80" w:line="300" w:lineRule="auto"/>
      </w:pPr>
      <w:r>
        <w:t xml:space="preserve">Phụ lục 2A: ML theo nhóm thực phẩm (hài hòa Codex GSFA) → </w:t>
      </w:r>
      <w:r>
        <w:rPr>
          <w:b/>
          <w:bCs/>
        </w:rPr>
        <w:t>tra dòng nhóm 06.4.3</w:t>
      </w:r>
      <w:r>
        <w:t>.</w:t>
      </w:r>
    </w:p>
    <w:p w14:paraId="7791D3FE" w14:textId="77777777" w:rsidR="00E41897" w:rsidRDefault="00000000">
      <w:pPr>
        <w:pStyle w:val="ListParagraph"/>
        <w:numPr>
          <w:ilvl w:val="0"/>
          <w:numId w:val="2"/>
        </w:numPr>
        <w:spacing w:after="80" w:line="300" w:lineRule="auto"/>
      </w:pPr>
      <w:r>
        <w:t>Phụ lục 2B: ML cho phụ gia chưa có trong Codex.</w:t>
      </w:r>
    </w:p>
    <w:p w14:paraId="307EA1AC" w14:textId="77777777" w:rsidR="00E41897" w:rsidRDefault="00000000">
      <w:pPr>
        <w:pStyle w:val="ListParagraph"/>
        <w:numPr>
          <w:ilvl w:val="0"/>
          <w:numId w:val="2"/>
        </w:numPr>
        <w:spacing w:after="80" w:line="300" w:lineRule="auto"/>
      </w:pPr>
      <w:r>
        <w:t>Phụ lục 3: phụ gia dùng theo GMP (tinh bột biến tính, gum, acid lactic, acid citric…).</w:t>
      </w:r>
    </w:p>
    <w:p w14:paraId="050D1AA1" w14:textId="77777777" w:rsidR="00E41897" w:rsidRDefault="00000000">
      <w:pPr>
        <w:pStyle w:val="ListParagraph"/>
        <w:numPr>
          <w:ilvl w:val="0"/>
          <w:numId w:val="2"/>
        </w:numPr>
        <w:spacing w:after="80" w:line="300" w:lineRule="auto"/>
      </w:pPr>
      <w:r>
        <w:t>Phụ lục 4: phân nhóm và mô tả nhóm thực phẩm.</w:t>
      </w:r>
    </w:p>
    <w:p w14:paraId="62C34F7A" w14:textId="77777777" w:rsidR="00E41897" w:rsidRDefault="00000000">
      <w:pPr>
        <w:pStyle w:val="Heading2"/>
      </w:pPr>
      <w:r>
        <w:t>2.2 Phân nhóm bún tươi</w:t>
      </w:r>
    </w:p>
    <w:p w14:paraId="79CCF5FA" w14:textId="77777777" w:rsidR="00E41897" w:rsidRDefault="00000000">
      <w:pPr>
        <w:spacing w:after="120" w:line="300" w:lineRule="auto"/>
      </w:pPr>
      <w:r>
        <w:t>Theo hệ thống nhóm thực phẩm Codex mà TT 24 áp dụng:</w:t>
      </w:r>
    </w:p>
    <w:p w14:paraId="47055EEC" w14:textId="77777777" w:rsidR="00E41897" w:rsidRDefault="00000000">
      <w:pPr>
        <w:pStyle w:val="ListParagraph"/>
        <w:numPr>
          <w:ilvl w:val="0"/>
          <w:numId w:val="2"/>
        </w:numPr>
        <w:spacing w:after="80" w:line="300" w:lineRule="auto"/>
      </w:pPr>
      <w:r>
        <w:t xml:space="preserve">06.4 – Mì, sợi và sản phẩm tương tự (ví dụ nêu rõ: bánh tráng, </w:t>
      </w:r>
      <w:r>
        <w:rPr>
          <w:b/>
          <w:bCs/>
        </w:rPr>
        <w:t>bún gạo – rice vermicelli</w:t>
      </w:r>
      <w:r>
        <w:t>).</w:t>
      </w:r>
    </w:p>
    <w:p w14:paraId="34175B2D" w14:textId="77777777" w:rsidR="00E41897" w:rsidRDefault="00000000">
      <w:pPr>
        <w:pStyle w:val="ListParagraph"/>
        <w:numPr>
          <w:ilvl w:val="0"/>
          <w:numId w:val="2"/>
        </w:numPr>
        <w:spacing w:after="80" w:line="300" w:lineRule="auto"/>
      </w:pPr>
      <w:r>
        <w:t>06.4.1 – dạng tươi, cần nấu trước khi ăn.</w:t>
      </w:r>
    </w:p>
    <w:p w14:paraId="7F11A636" w14:textId="77777777" w:rsidR="00E41897" w:rsidRDefault="00000000">
      <w:pPr>
        <w:pStyle w:val="ListParagraph"/>
        <w:numPr>
          <w:ilvl w:val="0"/>
          <w:numId w:val="2"/>
        </w:numPr>
        <w:spacing w:after="80" w:line="300" w:lineRule="auto"/>
      </w:pPr>
      <w:r>
        <w:t xml:space="preserve">06.4.3 – đã làm chín trong sản xuất, chỉ cần chuẩn bị tối thiểu → </w:t>
      </w:r>
      <w:r>
        <w:rPr>
          <w:b/>
          <w:bCs/>
        </w:rPr>
        <w:t>bún tươi</w:t>
      </w:r>
      <w:r>
        <w:t>.</w:t>
      </w:r>
    </w:p>
    <w:p w14:paraId="63224FCA" w14:textId="77777777" w:rsidR="00E41897" w:rsidRDefault="00000000">
      <w:pPr>
        <w:pStyle w:val="ListParagraph"/>
        <w:numPr>
          <w:ilvl w:val="0"/>
          <w:numId w:val="2"/>
        </w:numPr>
        <w:spacing w:after="80" w:line="300" w:lineRule="auto"/>
      </w:pPr>
      <w:r>
        <w:t xml:space="preserve">06.2.1 – bột (nguyên liệu bột gạo), </w:t>
      </w:r>
      <w:r>
        <w:rPr>
          <w:b/>
          <w:bCs/>
        </w:rPr>
        <w:t>không phải</w:t>
      </w:r>
      <w:r>
        <w:t xml:space="preserve"> bún.</w:t>
      </w:r>
    </w:p>
    <w:p w14:paraId="365BE10F" w14:textId="77777777" w:rsidR="00E41897" w:rsidRDefault="00000000">
      <w:pPr>
        <w:pStyle w:val="Heading2"/>
      </w:pPr>
      <w:r>
        <w:t>2.3 Nguyên tắc bắt buộc</w:t>
      </w:r>
    </w:p>
    <w:p w14:paraId="7DD5CCC5" w14:textId="77777777" w:rsidR="00E41897" w:rsidRDefault="00000000">
      <w:pPr>
        <w:pStyle w:val="ListParagraph"/>
        <w:numPr>
          <w:ilvl w:val="0"/>
          <w:numId w:val="3"/>
        </w:numPr>
        <w:spacing w:after="80" w:line="300" w:lineRule="auto"/>
      </w:pPr>
      <w:r>
        <w:t>Chỉ dùng phụ gia có trong danh mục và được phép cho đúng nhóm 06.4.3.</w:t>
      </w:r>
    </w:p>
    <w:p w14:paraId="0E1D96FB" w14:textId="77777777" w:rsidR="00E41897" w:rsidRDefault="00000000">
      <w:pPr>
        <w:pStyle w:val="ListParagraph"/>
        <w:numPr>
          <w:ilvl w:val="0"/>
          <w:numId w:val="3"/>
        </w:numPr>
        <w:spacing w:after="80" w:line="300" w:lineRule="auto"/>
      </w:pPr>
      <w:r>
        <w:t xml:space="preserve">Không vượt ML; ML tính trên </w:t>
      </w:r>
      <w:r>
        <w:rPr>
          <w:b/>
          <w:bCs/>
        </w:rPr>
        <w:t>bún thành phẩm</w:t>
      </w:r>
      <w:r>
        <w:t>, quy theo dạng chất ghi chú (ví dụ sorbat tính theo acid sorbic, phosphat tính theo P).</w:t>
      </w:r>
    </w:p>
    <w:p w14:paraId="2035E6F0" w14:textId="77777777" w:rsidR="00E41897" w:rsidRDefault="00000000">
      <w:pPr>
        <w:pStyle w:val="ListParagraph"/>
        <w:numPr>
          <w:ilvl w:val="0"/>
          <w:numId w:val="3"/>
        </w:numPr>
        <w:spacing w:after="80" w:line="300" w:lineRule="auto"/>
      </w:pPr>
      <w:r>
        <w:t>Phụ gia GMP: dùng lượng tối thiểu đạt hiệu quả kỹ thuật, không che giấu lỗi vệ sinh.</w:t>
      </w:r>
    </w:p>
    <w:p w14:paraId="4EE9512A" w14:textId="77777777" w:rsidR="00E41897" w:rsidRDefault="00000000">
      <w:pPr>
        <w:pStyle w:val="ListParagraph"/>
        <w:numPr>
          <w:ilvl w:val="0"/>
          <w:numId w:val="3"/>
        </w:numPr>
        <w:spacing w:after="80" w:line="300" w:lineRule="auto"/>
      </w:pPr>
      <w:r>
        <w:t>Phụ gia phải đạt độ tinh khiết thực phẩm, có công bố/nhãn hợp lệ.</w:t>
      </w:r>
    </w:p>
    <w:p w14:paraId="67DB9923" w14:textId="77777777" w:rsidR="00E41897" w:rsidRDefault="00000000">
      <w:pPr>
        <w:pStyle w:val="Heading1"/>
        <w:pageBreakBefore/>
      </w:pPr>
      <w:bookmarkStart w:id="2" w:name="chap3"/>
      <w:r>
        <w:lastRenderedPageBreak/>
        <w:t>Chương 3. Bảng phụ gia và giới hạn cho bún tươi (nhóm 06.4.3)</w:t>
      </w:r>
      <w:bookmarkEnd w:id="2"/>
    </w:p>
    <w:p w14:paraId="6E8ECE98" w14:textId="77777777" w:rsidR="00E41897" w:rsidRDefault="00000000">
      <w:pPr>
        <w:spacing w:after="120" w:line="300" w:lineRule="auto"/>
      </w:pPr>
      <w:r>
        <w:t xml:space="preserve">Chỉ nhóm sorbat và các phụ gia GMP đủ cơ sở đưa vào công thức ngay; benzoat, propionat, diacetate phải tra Phụ lục 2A trước khi dùng. Cột "Liều thử" là khoảng khởi đầu theo thực hành sản xuất, </w:t>
      </w:r>
      <w:r>
        <w:rPr>
          <w:b/>
          <w:bCs/>
        </w:rPr>
        <w:t>không phải giới hạn pháp lý</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015"/>
        <w:gridCol w:w="2410"/>
        <w:gridCol w:w="1458"/>
        <w:gridCol w:w="2156"/>
        <w:gridCol w:w="824"/>
        <w:gridCol w:w="1775"/>
      </w:tblGrid>
      <w:tr w:rsidR="00E41897" w14:paraId="153E194B" w14:textId="77777777">
        <w:tblPrEx>
          <w:tblCellMar>
            <w:top w:w="0" w:type="dxa"/>
            <w:bottom w:w="0" w:type="dxa"/>
          </w:tblCellMar>
        </w:tblPrEx>
        <w:trPr>
          <w:cantSplit/>
          <w:tblHeader/>
        </w:trPr>
        <w:tc>
          <w:tcPr>
            <w:tcW w:w="1015"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77989939" w14:textId="77777777" w:rsidR="00E41897" w:rsidRDefault="00000000">
            <w:pPr>
              <w:spacing w:line="260" w:lineRule="auto"/>
            </w:pPr>
            <w:r>
              <w:rPr>
                <w:b/>
                <w:bCs/>
                <w:color w:val="FFFFFF"/>
                <w:sz w:val="19"/>
                <w:szCs w:val="19"/>
              </w:rPr>
              <w:t>INS</w:t>
            </w:r>
          </w:p>
        </w:tc>
        <w:tc>
          <w:tcPr>
            <w:tcW w:w="241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343B1139" w14:textId="77777777" w:rsidR="00E41897" w:rsidRDefault="00000000">
            <w:pPr>
              <w:spacing w:line="260" w:lineRule="auto"/>
            </w:pPr>
            <w:r>
              <w:rPr>
                <w:b/>
                <w:bCs/>
                <w:color w:val="FFFFFF"/>
                <w:sz w:val="19"/>
                <w:szCs w:val="19"/>
              </w:rPr>
              <w:t>Phụ gia</w:t>
            </w:r>
          </w:p>
        </w:tc>
        <w:tc>
          <w:tcPr>
            <w:tcW w:w="1458"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591098BD" w14:textId="77777777" w:rsidR="00E41897" w:rsidRDefault="00000000">
            <w:pPr>
              <w:spacing w:line="260" w:lineRule="auto"/>
            </w:pPr>
            <w:r>
              <w:rPr>
                <w:b/>
                <w:bCs/>
                <w:color w:val="FFFFFF"/>
                <w:sz w:val="19"/>
                <w:szCs w:val="19"/>
              </w:rPr>
              <w:t>Chức năng</w:t>
            </w:r>
          </w:p>
        </w:tc>
        <w:tc>
          <w:tcPr>
            <w:tcW w:w="2156"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6CC06D1D" w14:textId="77777777" w:rsidR="00E41897" w:rsidRDefault="00000000">
            <w:pPr>
              <w:spacing w:line="260" w:lineRule="auto"/>
            </w:pPr>
            <w:r>
              <w:rPr>
                <w:b/>
                <w:bCs/>
                <w:color w:val="FFFFFF"/>
                <w:sz w:val="19"/>
                <w:szCs w:val="19"/>
              </w:rPr>
              <w:t>ML tham chiếu (mg/kg thành phẩm)</w:t>
            </w:r>
          </w:p>
        </w:tc>
        <w:tc>
          <w:tcPr>
            <w:tcW w:w="824"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2D26E54D" w14:textId="77777777" w:rsidR="00E41897" w:rsidRDefault="00000000">
            <w:pPr>
              <w:spacing w:line="260" w:lineRule="auto"/>
            </w:pPr>
            <w:r>
              <w:rPr>
                <w:b/>
                <w:bCs/>
                <w:color w:val="FFFFFF"/>
                <w:sz w:val="19"/>
                <w:szCs w:val="19"/>
              </w:rPr>
              <w:t>Trạng thái</w:t>
            </w:r>
          </w:p>
        </w:tc>
        <w:tc>
          <w:tcPr>
            <w:tcW w:w="1775"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483786E0" w14:textId="77777777" w:rsidR="00E41897" w:rsidRDefault="00000000">
            <w:pPr>
              <w:spacing w:line="260" w:lineRule="auto"/>
            </w:pPr>
            <w:r>
              <w:rPr>
                <w:b/>
                <w:bCs/>
                <w:color w:val="FFFFFF"/>
                <w:sz w:val="19"/>
                <w:szCs w:val="19"/>
              </w:rPr>
              <w:t>Liều thử (% bột khô)</w:t>
            </w:r>
          </w:p>
        </w:tc>
      </w:tr>
      <w:tr w:rsidR="00E41897" w14:paraId="775FE4D6"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A5D0487" w14:textId="77777777" w:rsidR="00E41897" w:rsidRDefault="00000000">
            <w:pPr>
              <w:spacing w:line="260" w:lineRule="auto"/>
            </w:pPr>
            <w:r>
              <w:rPr>
                <w:sz w:val="19"/>
                <w:szCs w:val="19"/>
              </w:rPr>
              <w:t>200, 202, 203</w:t>
            </w:r>
          </w:p>
        </w:tc>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D835DF3" w14:textId="77777777" w:rsidR="00E41897" w:rsidRDefault="00000000">
            <w:pPr>
              <w:spacing w:line="260" w:lineRule="auto"/>
            </w:pPr>
            <w:r>
              <w:rPr>
                <w:sz w:val="19"/>
                <w:szCs w:val="19"/>
              </w:rPr>
              <w:t>Acid sorbic, Kali sorbat, Canxi sorbat</w:t>
            </w:r>
          </w:p>
        </w:tc>
        <w:tc>
          <w:tcPr>
            <w:tcW w:w="145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3B801E1" w14:textId="77777777" w:rsidR="00E41897" w:rsidRDefault="00000000">
            <w:pPr>
              <w:spacing w:line="260" w:lineRule="auto"/>
            </w:pPr>
            <w:r>
              <w:rPr>
                <w:sz w:val="19"/>
                <w:szCs w:val="19"/>
              </w:rPr>
              <w:t>Chống mốc, nấm men</w:t>
            </w:r>
          </w:p>
        </w:tc>
        <w:tc>
          <w:tcPr>
            <w:tcW w:w="215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52CDCF8" w14:textId="77777777" w:rsidR="00E41897" w:rsidRDefault="00000000">
            <w:pPr>
              <w:spacing w:line="260" w:lineRule="auto"/>
            </w:pPr>
            <w:r>
              <w:rPr>
                <w:sz w:val="19"/>
                <w:szCs w:val="19"/>
              </w:rPr>
              <w:t>2.000 (tính theo acid sorbic)</w:t>
            </w:r>
          </w:p>
        </w:tc>
        <w:tc>
          <w:tcPr>
            <w:tcW w:w="82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525F3D5" w14:textId="77777777" w:rsidR="00E41897" w:rsidRDefault="00000000">
            <w:pPr>
              <w:spacing w:line="260" w:lineRule="auto"/>
            </w:pPr>
            <w:r>
              <w:rPr>
                <w:sz w:val="19"/>
                <w:szCs w:val="19"/>
              </w:rPr>
              <w:t>Cần đối chiếu</w:t>
            </w:r>
          </w:p>
        </w:tc>
        <w:tc>
          <w:tcPr>
            <w:tcW w:w="177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C07EEC6" w14:textId="77777777" w:rsidR="00E41897" w:rsidRDefault="00000000">
            <w:pPr>
              <w:spacing w:line="260" w:lineRule="auto"/>
            </w:pPr>
            <w:r>
              <w:rPr>
                <w:sz w:val="19"/>
                <w:szCs w:val="19"/>
              </w:rPr>
              <w:t>Tính theo Chương 7</w:t>
            </w:r>
          </w:p>
        </w:tc>
      </w:tr>
      <w:tr w:rsidR="00E41897" w14:paraId="688B56FC"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4DAEDD0" w14:textId="77777777" w:rsidR="00E41897" w:rsidRDefault="00000000">
            <w:pPr>
              <w:spacing w:line="260" w:lineRule="auto"/>
            </w:pPr>
            <w:r>
              <w:rPr>
                <w:sz w:val="19"/>
                <w:szCs w:val="19"/>
              </w:rPr>
              <w:t>210–213</w:t>
            </w:r>
          </w:p>
        </w:tc>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DE21902" w14:textId="77777777" w:rsidR="00E41897" w:rsidRDefault="00000000">
            <w:pPr>
              <w:spacing w:line="260" w:lineRule="auto"/>
            </w:pPr>
            <w:r>
              <w:rPr>
                <w:sz w:val="19"/>
                <w:szCs w:val="19"/>
              </w:rPr>
              <w:t>Acid benzoic, Natri benzoat…</w:t>
            </w:r>
          </w:p>
        </w:tc>
        <w:tc>
          <w:tcPr>
            <w:tcW w:w="145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5E63066" w14:textId="77777777" w:rsidR="00E41897" w:rsidRPr="00052690" w:rsidRDefault="00000000">
            <w:pPr>
              <w:spacing w:line="260" w:lineRule="auto"/>
              <w:rPr>
                <w:lang w:val="nl-NL"/>
              </w:rPr>
            </w:pPr>
            <w:r w:rsidRPr="00052690">
              <w:rPr>
                <w:sz w:val="19"/>
                <w:szCs w:val="19"/>
                <w:lang w:val="nl-NL"/>
              </w:rPr>
              <w:t>Chống nấm men, vi khuẩn</w:t>
            </w:r>
          </w:p>
        </w:tc>
        <w:tc>
          <w:tcPr>
            <w:tcW w:w="215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ADBAE9F" w14:textId="77777777" w:rsidR="00E41897" w:rsidRDefault="00000000">
            <w:pPr>
              <w:spacing w:line="260" w:lineRule="auto"/>
            </w:pPr>
            <w:r>
              <w:rPr>
                <w:sz w:val="19"/>
                <w:szCs w:val="19"/>
              </w:rPr>
              <w:t>Chưa xác minh cho 06.4.3</w:t>
            </w:r>
          </w:p>
        </w:tc>
        <w:tc>
          <w:tcPr>
            <w:tcW w:w="82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8C6BD16" w14:textId="77777777" w:rsidR="00E41897" w:rsidRDefault="00000000">
            <w:pPr>
              <w:spacing w:line="260" w:lineRule="auto"/>
            </w:pPr>
            <w:r>
              <w:rPr>
                <w:b/>
                <w:bCs/>
                <w:sz w:val="19"/>
                <w:szCs w:val="19"/>
              </w:rPr>
              <w:t>Chưa dùng</w:t>
            </w:r>
          </w:p>
        </w:tc>
        <w:tc>
          <w:tcPr>
            <w:tcW w:w="177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B50DF16" w14:textId="77777777" w:rsidR="00E41897" w:rsidRDefault="00000000">
            <w:pPr>
              <w:spacing w:line="260" w:lineRule="auto"/>
            </w:pPr>
            <w:r>
              <w:rPr>
                <w:sz w:val="19"/>
                <w:szCs w:val="19"/>
              </w:rPr>
              <w:t>–</w:t>
            </w:r>
          </w:p>
        </w:tc>
      </w:tr>
      <w:tr w:rsidR="00E41897" w14:paraId="7F43FA88"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494F576" w14:textId="77777777" w:rsidR="00E41897" w:rsidRDefault="00000000">
            <w:pPr>
              <w:spacing w:line="260" w:lineRule="auto"/>
            </w:pPr>
            <w:r>
              <w:rPr>
                <w:sz w:val="19"/>
                <w:szCs w:val="19"/>
              </w:rPr>
              <w:t>280–283</w:t>
            </w:r>
          </w:p>
        </w:tc>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19989A2" w14:textId="77777777" w:rsidR="00E41897" w:rsidRDefault="00000000">
            <w:pPr>
              <w:spacing w:line="260" w:lineRule="auto"/>
            </w:pPr>
            <w:r>
              <w:rPr>
                <w:sz w:val="19"/>
                <w:szCs w:val="19"/>
              </w:rPr>
              <w:t>Acid propionic, Natri propionat…</w:t>
            </w:r>
          </w:p>
        </w:tc>
        <w:tc>
          <w:tcPr>
            <w:tcW w:w="145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A41D68F" w14:textId="77777777" w:rsidR="00E41897" w:rsidRDefault="00000000">
            <w:pPr>
              <w:spacing w:line="260" w:lineRule="auto"/>
            </w:pPr>
            <w:r>
              <w:rPr>
                <w:sz w:val="19"/>
                <w:szCs w:val="19"/>
              </w:rPr>
              <w:t>Chống mốc</w:t>
            </w:r>
          </w:p>
        </w:tc>
        <w:tc>
          <w:tcPr>
            <w:tcW w:w="215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AD0E318" w14:textId="77777777" w:rsidR="00E41897" w:rsidRDefault="00000000">
            <w:pPr>
              <w:spacing w:line="260" w:lineRule="auto"/>
            </w:pPr>
            <w:r>
              <w:rPr>
                <w:sz w:val="19"/>
                <w:szCs w:val="19"/>
              </w:rPr>
              <w:t>Chưa xác minh cho 06.4.3</w:t>
            </w:r>
          </w:p>
        </w:tc>
        <w:tc>
          <w:tcPr>
            <w:tcW w:w="82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AA503EE" w14:textId="77777777" w:rsidR="00E41897" w:rsidRDefault="00000000">
            <w:pPr>
              <w:spacing w:line="260" w:lineRule="auto"/>
            </w:pPr>
            <w:r>
              <w:rPr>
                <w:b/>
                <w:bCs/>
                <w:sz w:val="19"/>
                <w:szCs w:val="19"/>
              </w:rPr>
              <w:t>Chưa dùng</w:t>
            </w:r>
          </w:p>
        </w:tc>
        <w:tc>
          <w:tcPr>
            <w:tcW w:w="177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794B72C" w14:textId="77777777" w:rsidR="00E41897" w:rsidRDefault="00000000">
            <w:pPr>
              <w:spacing w:line="260" w:lineRule="auto"/>
            </w:pPr>
            <w:r>
              <w:rPr>
                <w:sz w:val="19"/>
                <w:szCs w:val="19"/>
              </w:rPr>
              <w:t>–</w:t>
            </w:r>
          </w:p>
        </w:tc>
      </w:tr>
      <w:tr w:rsidR="00E41897" w14:paraId="6C536EEA"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DEF34A8" w14:textId="77777777" w:rsidR="00E41897" w:rsidRDefault="00000000">
            <w:pPr>
              <w:spacing w:line="260" w:lineRule="auto"/>
            </w:pPr>
            <w:r>
              <w:rPr>
                <w:sz w:val="19"/>
                <w:szCs w:val="19"/>
              </w:rPr>
              <w:t>262(ii)</w:t>
            </w:r>
          </w:p>
        </w:tc>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CC3F79D" w14:textId="77777777" w:rsidR="00E41897" w:rsidRDefault="00000000">
            <w:pPr>
              <w:spacing w:line="260" w:lineRule="auto"/>
            </w:pPr>
            <w:r>
              <w:rPr>
                <w:sz w:val="19"/>
                <w:szCs w:val="19"/>
              </w:rPr>
              <w:t>Natri diacetat</w:t>
            </w:r>
          </w:p>
        </w:tc>
        <w:tc>
          <w:tcPr>
            <w:tcW w:w="145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4FEE8C6" w14:textId="77777777" w:rsidR="00E41897" w:rsidRDefault="00000000">
            <w:pPr>
              <w:spacing w:line="260" w:lineRule="auto"/>
            </w:pPr>
            <w:r>
              <w:rPr>
                <w:sz w:val="19"/>
                <w:szCs w:val="19"/>
              </w:rPr>
              <w:t>Chống mốc, hạ pH</w:t>
            </w:r>
          </w:p>
        </w:tc>
        <w:tc>
          <w:tcPr>
            <w:tcW w:w="215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234CA3F" w14:textId="77777777" w:rsidR="00E41897" w:rsidRDefault="00000000">
            <w:pPr>
              <w:spacing w:line="260" w:lineRule="auto"/>
            </w:pPr>
            <w:r>
              <w:rPr>
                <w:sz w:val="19"/>
                <w:szCs w:val="19"/>
              </w:rPr>
              <w:t>Chưa xác minh cho 06.4.3</w:t>
            </w:r>
          </w:p>
        </w:tc>
        <w:tc>
          <w:tcPr>
            <w:tcW w:w="82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E3FB651" w14:textId="77777777" w:rsidR="00E41897" w:rsidRDefault="00000000">
            <w:pPr>
              <w:spacing w:line="260" w:lineRule="auto"/>
            </w:pPr>
            <w:r>
              <w:rPr>
                <w:b/>
                <w:bCs/>
                <w:sz w:val="19"/>
                <w:szCs w:val="19"/>
              </w:rPr>
              <w:t>Chưa dùng</w:t>
            </w:r>
          </w:p>
        </w:tc>
        <w:tc>
          <w:tcPr>
            <w:tcW w:w="177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D421CAF" w14:textId="77777777" w:rsidR="00E41897" w:rsidRDefault="00000000">
            <w:pPr>
              <w:spacing w:line="260" w:lineRule="auto"/>
            </w:pPr>
            <w:r>
              <w:rPr>
                <w:sz w:val="19"/>
                <w:szCs w:val="19"/>
              </w:rPr>
              <w:t>–</w:t>
            </w:r>
          </w:p>
        </w:tc>
      </w:tr>
      <w:tr w:rsidR="00E41897" w14:paraId="44A91B27"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7D30543" w14:textId="77777777" w:rsidR="00E41897" w:rsidRDefault="00000000">
            <w:pPr>
              <w:spacing w:line="260" w:lineRule="auto"/>
            </w:pPr>
            <w:r>
              <w:rPr>
                <w:sz w:val="19"/>
                <w:szCs w:val="19"/>
              </w:rPr>
              <w:t>451(i), 452(i)…</w:t>
            </w:r>
          </w:p>
        </w:tc>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57DB7BA" w14:textId="77777777" w:rsidR="00E41897" w:rsidRDefault="00000000">
            <w:pPr>
              <w:spacing w:line="260" w:lineRule="auto"/>
            </w:pPr>
            <w:r>
              <w:rPr>
                <w:sz w:val="19"/>
                <w:szCs w:val="19"/>
              </w:rPr>
              <w:t>STPP, Natri polyphosphat</w:t>
            </w:r>
          </w:p>
        </w:tc>
        <w:tc>
          <w:tcPr>
            <w:tcW w:w="145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2FE32FC" w14:textId="77777777" w:rsidR="00E41897" w:rsidRDefault="00000000">
            <w:pPr>
              <w:spacing w:line="260" w:lineRule="auto"/>
            </w:pPr>
            <w:r>
              <w:rPr>
                <w:sz w:val="19"/>
                <w:szCs w:val="19"/>
              </w:rPr>
              <w:t>Giữ nước, tạo độ dai</w:t>
            </w:r>
          </w:p>
        </w:tc>
        <w:tc>
          <w:tcPr>
            <w:tcW w:w="215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CF6D445" w14:textId="77777777" w:rsidR="00E41897" w:rsidRDefault="00000000">
            <w:pPr>
              <w:spacing w:line="260" w:lineRule="auto"/>
            </w:pPr>
            <w:r>
              <w:rPr>
                <w:sz w:val="19"/>
                <w:szCs w:val="19"/>
              </w:rPr>
              <w:t>2.500 (tính theo P, nhóm phosphat)</w:t>
            </w:r>
          </w:p>
        </w:tc>
        <w:tc>
          <w:tcPr>
            <w:tcW w:w="82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43A5C65" w14:textId="77777777" w:rsidR="00E41897" w:rsidRDefault="00000000">
            <w:pPr>
              <w:spacing w:line="260" w:lineRule="auto"/>
            </w:pPr>
            <w:r>
              <w:rPr>
                <w:sz w:val="19"/>
                <w:szCs w:val="19"/>
              </w:rPr>
              <w:t>Cần đối chiếu</w:t>
            </w:r>
          </w:p>
        </w:tc>
        <w:tc>
          <w:tcPr>
            <w:tcW w:w="177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DF755F2" w14:textId="77777777" w:rsidR="00E41897" w:rsidRDefault="00000000">
            <w:pPr>
              <w:spacing w:line="260" w:lineRule="auto"/>
            </w:pPr>
            <w:r>
              <w:rPr>
                <w:sz w:val="19"/>
                <w:szCs w:val="19"/>
              </w:rPr>
              <w:t>0,1–0,3</w:t>
            </w:r>
          </w:p>
        </w:tc>
      </w:tr>
      <w:tr w:rsidR="00E41897" w14:paraId="0249248F"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68372EC" w14:textId="77777777" w:rsidR="00E41897" w:rsidRDefault="00000000">
            <w:pPr>
              <w:spacing w:line="260" w:lineRule="auto"/>
            </w:pPr>
            <w:r>
              <w:rPr>
                <w:sz w:val="19"/>
                <w:szCs w:val="19"/>
              </w:rPr>
              <w:t>270</w:t>
            </w:r>
          </w:p>
        </w:tc>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BDC93B7" w14:textId="77777777" w:rsidR="00E41897" w:rsidRDefault="00000000">
            <w:pPr>
              <w:spacing w:line="260" w:lineRule="auto"/>
            </w:pPr>
            <w:r>
              <w:rPr>
                <w:sz w:val="19"/>
                <w:szCs w:val="19"/>
              </w:rPr>
              <w:t>Acid lactic</w:t>
            </w:r>
          </w:p>
        </w:tc>
        <w:tc>
          <w:tcPr>
            <w:tcW w:w="145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81B8DFF" w14:textId="77777777" w:rsidR="00E41897" w:rsidRDefault="00000000">
            <w:pPr>
              <w:spacing w:line="260" w:lineRule="auto"/>
            </w:pPr>
            <w:r>
              <w:rPr>
                <w:sz w:val="19"/>
                <w:szCs w:val="19"/>
              </w:rPr>
              <w:t>Hạ pH, bền nhiệt</w:t>
            </w:r>
          </w:p>
        </w:tc>
        <w:tc>
          <w:tcPr>
            <w:tcW w:w="215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4236A85" w14:textId="77777777" w:rsidR="00E41897" w:rsidRDefault="00000000">
            <w:pPr>
              <w:spacing w:line="260" w:lineRule="auto"/>
            </w:pPr>
            <w:r>
              <w:rPr>
                <w:sz w:val="19"/>
                <w:szCs w:val="19"/>
              </w:rPr>
              <w:t>GMP</w:t>
            </w:r>
          </w:p>
        </w:tc>
        <w:tc>
          <w:tcPr>
            <w:tcW w:w="82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DBA45F5" w14:textId="77777777" w:rsidR="00E41897" w:rsidRDefault="00000000">
            <w:pPr>
              <w:spacing w:line="260" w:lineRule="auto"/>
            </w:pPr>
            <w:r>
              <w:rPr>
                <w:sz w:val="19"/>
                <w:szCs w:val="19"/>
              </w:rPr>
              <w:t>Phụ lục 3</w:t>
            </w:r>
          </w:p>
        </w:tc>
        <w:tc>
          <w:tcPr>
            <w:tcW w:w="177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E1AB973" w14:textId="77777777" w:rsidR="00E41897" w:rsidRDefault="00000000">
            <w:pPr>
              <w:spacing w:line="260" w:lineRule="auto"/>
            </w:pPr>
            <w:r>
              <w:rPr>
                <w:sz w:val="19"/>
                <w:szCs w:val="19"/>
              </w:rPr>
              <w:t>Theo pH mục tiêu</w:t>
            </w:r>
          </w:p>
        </w:tc>
      </w:tr>
      <w:tr w:rsidR="00E41897" w14:paraId="4678FBED"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B0C22C4" w14:textId="77777777" w:rsidR="00E41897" w:rsidRDefault="00000000">
            <w:pPr>
              <w:spacing w:line="260" w:lineRule="auto"/>
            </w:pPr>
            <w:r>
              <w:rPr>
                <w:sz w:val="19"/>
                <w:szCs w:val="19"/>
              </w:rPr>
              <w:t>330</w:t>
            </w:r>
          </w:p>
        </w:tc>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B9EA87A" w14:textId="77777777" w:rsidR="00E41897" w:rsidRDefault="00000000">
            <w:pPr>
              <w:spacing w:line="260" w:lineRule="auto"/>
            </w:pPr>
            <w:r>
              <w:rPr>
                <w:sz w:val="19"/>
                <w:szCs w:val="19"/>
              </w:rPr>
              <w:t>Acid citric</w:t>
            </w:r>
          </w:p>
        </w:tc>
        <w:tc>
          <w:tcPr>
            <w:tcW w:w="145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0B210B0" w14:textId="77777777" w:rsidR="00E41897" w:rsidRDefault="00000000">
            <w:pPr>
              <w:spacing w:line="260" w:lineRule="auto"/>
            </w:pPr>
            <w:r>
              <w:rPr>
                <w:sz w:val="19"/>
                <w:szCs w:val="19"/>
              </w:rPr>
              <w:t>Hạ pH bề mặt</w:t>
            </w:r>
          </w:p>
        </w:tc>
        <w:tc>
          <w:tcPr>
            <w:tcW w:w="215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A36E489" w14:textId="77777777" w:rsidR="00E41897" w:rsidRDefault="00000000">
            <w:pPr>
              <w:spacing w:line="260" w:lineRule="auto"/>
            </w:pPr>
            <w:r>
              <w:rPr>
                <w:sz w:val="19"/>
                <w:szCs w:val="19"/>
              </w:rPr>
              <w:t>GMP</w:t>
            </w:r>
          </w:p>
        </w:tc>
        <w:tc>
          <w:tcPr>
            <w:tcW w:w="82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6EA493E" w14:textId="77777777" w:rsidR="00E41897" w:rsidRDefault="00000000">
            <w:pPr>
              <w:spacing w:line="260" w:lineRule="auto"/>
            </w:pPr>
            <w:r>
              <w:rPr>
                <w:sz w:val="19"/>
                <w:szCs w:val="19"/>
              </w:rPr>
              <w:t>Phụ lục 3</w:t>
            </w:r>
          </w:p>
        </w:tc>
        <w:tc>
          <w:tcPr>
            <w:tcW w:w="177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5089CEC" w14:textId="77777777" w:rsidR="00E41897" w:rsidRDefault="00000000">
            <w:pPr>
              <w:spacing w:line="260" w:lineRule="auto"/>
            </w:pPr>
            <w:r>
              <w:rPr>
                <w:sz w:val="19"/>
                <w:szCs w:val="19"/>
              </w:rPr>
              <w:t>0,1–0,5 trong dung dịch phun</w:t>
            </w:r>
          </w:p>
        </w:tc>
      </w:tr>
      <w:tr w:rsidR="00E41897" w14:paraId="0F7BBD7A"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A65860B" w14:textId="77777777" w:rsidR="00E41897" w:rsidRDefault="00000000">
            <w:pPr>
              <w:spacing w:line="260" w:lineRule="auto"/>
            </w:pPr>
            <w:r>
              <w:rPr>
                <w:sz w:val="19"/>
                <w:szCs w:val="19"/>
              </w:rPr>
              <w:t>1414, 1420, 1422</w:t>
            </w:r>
          </w:p>
        </w:tc>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3D430C3" w14:textId="77777777" w:rsidR="00E41897" w:rsidRDefault="00000000">
            <w:pPr>
              <w:spacing w:line="260" w:lineRule="auto"/>
            </w:pPr>
            <w:r>
              <w:rPr>
                <w:sz w:val="19"/>
                <w:szCs w:val="19"/>
              </w:rPr>
              <w:t>Tinh bột biến tính</w:t>
            </w:r>
          </w:p>
        </w:tc>
        <w:tc>
          <w:tcPr>
            <w:tcW w:w="145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E5F575F" w14:textId="77777777" w:rsidR="00E41897" w:rsidRDefault="00000000">
            <w:pPr>
              <w:spacing w:line="260" w:lineRule="auto"/>
            </w:pPr>
            <w:r>
              <w:rPr>
                <w:sz w:val="19"/>
                <w:szCs w:val="19"/>
              </w:rPr>
              <w:t>Đàn hồi, chậm cứng</w:t>
            </w:r>
          </w:p>
        </w:tc>
        <w:tc>
          <w:tcPr>
            <w:tcW w:w="215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AA7A9A2" w14:textId="77777777" w:rsidR="00E41897" w:rsidRDefault="00000000">
            <w:pPr>
              <w:spacing w:line="260" w:lineRule="auto"/>
            </w:pPr>
            <w:r>
              <w:rPr>
                <w:sz w:val="19"/>
                <w:szCs w:val="19"/>
              </w:rPr>
              <w:t>GMP</w:t>
            </w:r>
          </w:p>
        </w:tc>
        <w:tc>
          <w:tcPr>
            <w:tcW w:w="82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D2388B0" w14:textId="77777777" w:rsidR="00E41897" w:rsidRDefault="00000000">
            <w:pPr>
              <w:spacing w:line="260" w:lineRule="auto"/>
            </w:pPr>
            <w:r>
              <w:rPr>
                <w:sz w:val="19"/>
                <w:szCs w:val="19"/>
              </w:rPr>
              <w:t>Phụ lục 3</w:t>
            </w:r>
          </w:p>
        </w:tc>
        <w:tc>
          <w:tcPr>
            <w:tcW w:w="177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73FA3CC" w14:textId="77777777" w:rsidR="00E41897" w:rsidRDefault="00000000">
            <w:pPr>
              <w:spacing w:line="260" w:lineRule="auto"/>
            </w:pPr>
            <w:r>
              <w:rPr>
                <w:sz w:val="19"/>
                <w:szCs w:val="19"/>
              </w:rPr>
              <w:t>5–15 (thay thế một phần bột)</w:t>
            </w:r>
          </w:p>
        </w:tc>
      </w:tr>
      <w:tr w:rsidR="00E41897" w14:paraId="64D11102"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920A82C" w14:textId="77777777" w:rsidR="00E41897" w:rsidRDefault="00000000">
            <w:pPr>
              <w:spacing w:line="260" w:lineRule="auto"/>
            </w:pPr>
            <w:r>
              <w:rPr>
                <w:sz w:val="19"/>
                <w:szCs w:val="19"/>
              </w:rPr>
              <w:t>415</w:t>
            </w:r>
          </w:p>
        </w:tc>
        <w:tc>
          <w:tcPr>
            <w:tcW w:w="2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4E051F7" w14:textId="77777777" w:rsidR="00E41897" w:rsidRDefault="00000000">
            <w:pPr>
              <w:spacing w:line="260" w:lineRule="auto"/>
            </w:pPr>
            <w:r>
              <w:rPr>
                <w:sz w:val="19"/>
                <w:szCs w:val="19"/>
              </w:rPr>
              <w:t>Xanthan gum</w:t>
            </w:r>
          </w:p>
        </w:tc>
        <w:tc>
          <w:tcPr>
            <w:tcW w:w="145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CB52A1F" w14:textId="77777777" w:rsidR="00E41897" w:rsidRDefault="00000000">
            <w:pPr>
              <w:spacing w:line="260" w:lineRule="auto"/>
            </w:pPr>
            <w:r>
              <w:rPr>
                <w:sz w:val="19"/>
                <w:szCs w:val="19"/>
              </w:rPr>
              <w:t>Kết dính, giữ nước</w:t>
            </w:r>
          </w:p>
        </w:tc>
        <w:tc>
          <w:tcPr>
            <w:tcW w:w="215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D1DECB5" w14:textId="77777777" w:rsidR="00E41897" w:rsidRDefault="00000000">
            <w:pPr>
              <w:spacing w:line="260" w:lineRule="auto"/>
            </w:pPr>
            <w:r>
              <w:rPr>
                <w:sz w:val="19"/>
                <w:szCs w:val="19"/>
              </w:rPr>
              <w:t>GMP</w:t>
            </w:r>
          </w:p>
        </w:tc>
        <w:tc>
          <w:tcPr>
            <w:tcW w:w="82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00EC8ED" w14:textId="77777777" w:rsidR="00E41897" w:rsidRDefault="00000000">
            <w:pPr>
              <w:spacing w:line="260" w:lineRule="auto"/>
            </w:pPr>
            <w:r>
              <w:rPr>
                <w:sz w:val="19"/>
                <w:szCs w:val="19"/>
              </w:rPr>
              <w:t>Phụ lục 3</w:t>
            </w:r>
          </w:p>
        </w:tc>
        <w:tc>
          <w:tcPr>
            <w:tcW w:w="177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23EF887" w14:textId="77777777" w:rsidR="00E41897" w:rsidRDefault="00000000">
            <w:pPr>
              <w:spacing w:line="260" w:lineRule="auto"/>
            </w:pPr>
            <w:r>
              <w:rPr>
                <w:sz w:val="19"/>
                <w:szCs w:val="19"/>
              </w:rPr>
              <w:t>0,1–0,3</w:t>
            </w:r>
          </w:p>
        </w:tc>
      </w:tr>
      <w:tr w:rsidR="00E41897" w14:paraId="3C2B52A0" w14:textId="77777777">
        <w:tblPrEx>
          <w:tblCellMar>
            <w:top w:w="0" w:type="dxa"/>
            <w:bottom w:w="0" w:type="dxa"/>
          </w:tblCellMar>
        </w:tblPrEx>
        <w:trPr>
          <w:cantSplit/>
        </w:trPr>
        <w:tc>
          <w:tcPr>
            <w:tcW w:w="101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3865BE2" w14:textId="77777777" w:rsidR="00E41897" w:rsidRDefault="00000000">
            <w:pPr>
              <w:spacing w:line="260" w:lineRule="auto"/>
            </w:pPr>
            <w:r>
              <w:rPr>
                <w:sz w:val="19"/>
                <w:szCs w:val="19"/>
              </w:rPr>
              <w:t>412</w:t>
            </w:r>
          </w:p>
        </w:tc>
        <w:tc>
          <w:tcPr>
            <w:tcW w:w="2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47FC4FF" w14:textId="77777777" w:rsidR="00E41897" w:rsidRDefault="00000000">
            <w:pPr>
              <w:spacing w:line="260" w:lineRule="auto"/>
            </w:pPr>
            <w:r>
              <w:rPr>
                <w:sz w:val="19"/>
                <w:szCs w:val="19"/>
              </w:rPr>
              <w:t>Guar gum</w:t>
            </w:r>
          </w:p>
        </w:tc>
        <w:tc>
          <w:tcPr>
            <w:tcW w:w="145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4B52097" w14:textId="77777777" w:rsidR="00E41897" w:rsidRDefault="00000000">
            <w:pPr>
              <w:spacing w:line="260" w:lineRule="auto"/>
            </w:pPr>
            <w:r>
              <w:rPr>
                <w:sz w:val="19"/>
                <w:szCs w:val="19"/>
              </w:rPr>
              <w:t>Kết dính, giữ nước</w:t>
            </w:r>
          </w:p>
        </w:tc>
        <w:tc>
          <w:tcPr>
            <w:tcW w:w="215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3AFEBF1" w14:textId="77777777" w:rsidR="00E41897" w:rsidRDefault="00000000">
            <w:pPr>
              <w:spacing w:line="260" w:lineRule="auto"/>
            </w:pPr>
            <w:r>
              <w:rPr>
                <w:sz w:val="19"/>
                <w:szCs w:val="19"/>
              </w:rPr>
              <w:t>GMP</w:t>
            </w:r>
          </w:p>
        </w:tc>
        <w:tc>
          <w:tcPr>
            <w:tcW w:w="82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EFB4108" w14:textId="77777777" w:rsidR="00E41897" w:rsidRDefault="00000000">
            <w:pPr>
              <w:spacing w:line="260" w:lineRule="auto"/>
            </w:pPr>
            <w:r>
              <w:rPr>
                <w:sz w:val="19"/>
                <w:szCs w:val="19"/>
              </w:rPr>
              <w:t>Phụ lục 3</w:t>
            </w:r>
          </w:p>
        </w:tc>
        <w:tc>
          <w:tcPr>
            <w:tcW w:w="177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7FAD0DD" w14:textId="77777777" w:rsidR="00E41897" w:rsidRDefault="00000000">
            <w:pPr>
              <w:spacing w:line="260" w:lineRule="auto"/>
            </w:pPr>
            <w:r>
              <w:rPr>
                <w:sz w:val="19"/>
                <w:szCs w:val="19"/>
              </w:rPr>
              <w:t>0,2–0,5</w:t>
            </w:r>
          </w:p>
        </w:tc>
      </w:tr>
    </w:tbl>
    <w:p w14:paraId="650DA1A2" w14:textId="77777777" w:rsidR="00E41897" w:rsidRDefault="00E41897">
      <w:pPr>
        <w:spacing w:after="120"/>
      </w:pPr>
    </w:p>
    <w:p w14:paraId="56FEB810" w14:textId="77777777" w:rsidR="00E41897" w:rsidRDefault="00000000">
      <w:pPr>
        <w:spacing w:after="120" w:line="300" w:lineRule="auto"/>
      </w:pPr>
      <w:r>
        <w:rPr>
          <w:b/>
          <w:bCs/>
        </w:rPr>
        <w:t>Chất cấm tuyệt đối</w:t>
      </w:r>
      <w:r>
        <w:t xml:space="preserve"> (không có trong danh mục): hàn the (borax), formol, chất tẩy trắng huỳnh quang (Tinopal), javel/chlorine để tẩy trắng bún.</w:t>
      </w:r>
    </w:p>
    <w:p w14:paraId="04E83374" w14:textId="77777777" w:rsidR="00E41897" w:rsidRDefault="00000000">
      <w:pPr>
        <w:spacing w:after="120" w:line="300" w:lineRule="auto"/>
      </w:pPr>
      <w:r>
        <w:rPr>
          <w:b/>
          <w:bCs/>
        </w:rPr>
        <w:t>Cách đối chiếu ML:</w:t>
      </w:r>
      <w:r>
        <w:t xml:space="preserve"> mở 09/VBHN-BYT → Phụ lục 2A → tìm từng nhóm phụ gia → dòng mã 06.4.3 → ghi ML và ghi chú ("tính theo…"). Có thể đối chiếu chéo với cơ sở dữ liệu Codex GSFA Online (mục Food Category 06.4.3).</w:t>
      </w:r>
    </w:p>
    <w:p w14:paraId="5B0AA35C" w14:textId="77777777" w:rsidR="00E41897" w:rsidRDefault="00000000">
      <w:pPr>
        <w:pStyle w:val="Heading1"/>
        <w:pageBreakBefore/>
      </w:pPr>
      <w:bookmarkStart w:id="3" w:name="chap4"/>
      <w:r>
        <w:lastRenderedPageBreak/>
        <w:t>Chương 4. Phương pháp có gia nhiệt (trộn vào khối bột trước đùn – luộc)</w:t>
      </w:r>
      <w:bookmarkEnd w:id="3"/>
    </w:p>
    <w:p w14:paraId="4229DF6E" w14:textId="77777777" w:rsidR="00E41897" w:rsidRDefault="00000000">
      <w:pPr>
        <w:spacing w:after="120" w:line="300" w:lineRule="auto"/>
      </w:pPr>
      <w:r>
        <w:t>Phụ gia được phân bố từ lõi ra vỏ sợi, sau đó đi qua luộc ~100 °C và rửa/làm nguội. Hai nguồn thất thoát cần tính: tan vào nước luộc/nước rửa và bay hơi theo hơi nước.</w:t>
      </w:r>
    </w:p>
    <w:p w14:paraId="5B6D6516" w14:textId="77777777" w:rsidR="00E41897" w:rsidRDefault="00000000">
      <w:pPr>
        <w:pStyle w:val="Heading2"/>
      </w:pPr>
      <w:r>
        <w:t>4.1 Cơ chế từng nhóm</w:t>
      </w:r>
    </w:p>
    <w:p w14:paraId="0ECBECF0" w14:textId="77777777" w:rsidR="00E41897" w:rsidRDefault="00000000">
      <w:pPr>
        <w:pStyle w:val="ListParagraph"/>
        <w:numPr>
          <w:ilvl w:val="0"/>
          <w:numId w:val="2"/>
        </w:numPr>
        <w:spacing w:after="80" w:line="300" w:lineRule="auto"/>
      </w:pPr>
      <w:r>
        <w:rPr>
          <w:b/>
          <w:bCs/>
        </w:rPr>
        <w:t>Acid sorbic / sorbat:</w:t>
      </w:r>
      <w:r>
        <w:t xml:space="preserve"> dạng acid không phân ly thấm qua màng tế bào nấm, ức chế enzyme. pKa 4,76 → hiệu quả tăng mạnh khi pH &lt; 5,5; gần như mất tác dụng khi pH &gt; 6,5.</w:t>
      </w:r>
    </w:p>
    <w:p w14:paraId="404D74E6" w14:textId="77777777" w:rsidR="00E41897" w:rsidRDefault="00000000">
      <w:pPr>
        <w:pStyle w:val="ListParagraph"/>
        <w:numPr>
          <w:ilvl w:val="0"/>
          <w:numId w:val="2"/>
        </w:numPr>
        <w:spacing w:after="80" w:line="300" w:lineRule="auto"/>
      </w:pPr>
      <w:r>
        <w:rPr>
          <w:b/>
          <w:bCs/>
        </w:rPr>
        <w:t>Acid lactic:</w:t>
      </w:r>
      <w:r>
        <w:t xml:space="preserve"> hạ pH khối bột, bền nhiệt, không bay hơi → tăng tỷ lệ sorbat dạng hoạt tính.</w:t>
      </w:r>
    </w:p>
    <w:p w14:paraId="768A80DB" w14:textId="77777777" w:rsidR="00E41897" w:rsidRDefault="00000000">
      <w:pPr>
        <w:pStyle w:val="ListParagraph"/>
        <w:numPr>
          <w:ilvl w:val="0"/>
          <w:numId w:val="2"/>
        </w:numPr>
        <w:spacing w:after="80" w:line="300" w:lineRule="auto"/>
      </w:pPr>
      <w:r>
        <w:rPr>
          <w:b/>
          <w:bCs/>
        </w:rPr>
        <w:t>Phosphat (STPP):</w:t>
      </w:r>
      <w:r>
        <w:t xml:space="preserve"> tăng giữ nước, tạo cầu nối ion giữa hạt tinh bột, tạo phức với Ca/Mg → sợi mịn, ít đứt. Có tính kiềm (làm tăng pH).</w:t>
      </w:r>
    </w:p>
    <w:p w14:paraId="3A7E4194" w14:textId="77777777" w:rsidR="00E41897" w:rsidRDefault="00000000">
      <w:pPr>
        <w:pStyle w:val="ListParagraph"/>
        <w:numPr>
          <w:ilvl w:val="0"/>
          <w:numId w:val="2"/>
        </w:numPr>
        <w:spacing w:after="80" w:line="300" w:lineRule="auto"/>
      </w:pPr>
      <w:r>
        <w:rPr>
          <w:b/>
          <w:bCs/>
        </w:rPr>
        <w:t>Tinh bột biến tính (1414, 1420, 1422):</w:t>
      </w:r>
      <w:r>
        <w:t xml:space="preserve"> nhóm acetyl/liên kết ngang làm chậm thoái hóa và tăng độ bền gel khi nấu → sợi mềm lâu hơn, ít cứng qua đêm.</w:t>
      </w:r>
    </w:p>
    <w:p w14:paraId="18A69386" w14:textId="77777777" w:rsidR="00E41897" w:rsidRDefault="00000000">
      <w:pPr>
        <w:pStyle w:val="ListParagraph"/>
        <w:numPr>
          <w:ilvl w:val="0"/>
          <w:numId w:val="2"/>
        </w:numPr>
        <w:spacing w:after="80" w:line="300" w:lineRule="auto"/>
      </w:pPr>
      <w:r>
        <w:rPr>
          <w:b/>
          <w:bCs/>
        </w:rPr>
        <w:t>Xanthan, guar:</w:t>
      </w:r>
      <w:r>
        <w:t xml:space="preserve"> tăng độ nhớt pha nước → khối bột liên kết khi đùn, giảm đứt sợi.</w:t>
      </w:r>
    </w:p>
    <w:p w14:paraId="49763D77" w14:textId="77777777" w:rsidR="00E41897" w:rsidRDefault="00000000">
      <w:pPr>
        <w:pStyle w:val="ListParagraph"/>
        <w:numPr>
          <w:ilvl w:val="0"/>
          <w:numId w:val="2"/>
        </w:numPr>
        <w:spacing w:after="80" w:line="300" w:lineRule="auto"/>
      </w:pPr>
      <w:r>
        <w:rPr>
          <w:b/>
          <w:bCs/>
        </w:rPr>
        <w:t>Hiệu ứng nhiệt 100 °C:</w:t>
      </w:r>
      <w:r>
        <w:t xml:space="preserve"> hồ hóa tinh bột; khi làm nguội, amylose thoái hóa tạo gel → độ dai đặc trưng của bún và giữ phụ gia trong sợi.</w:t>
      </w:r>
    </w:p>
    <w:p w14:paraId="5820EA80" w14:textId="77777777" w:rsidR="00E41897" w:rsidRDefault="00000000">
      <w:pPr>
        <w:pStyle w:val="Heading2"/>
      </w:pPr>
      <w:r>
        <w:t>4.2 Ưu – nhược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877"/>
        <w:gridCol w:w="5761"/>
      </w:tblGrid>
      <w:tr w:rsidR="00E41897" w14:paraId="51CA95D5" w14:textId="77777777">
        <w:tblPrEx>
          <w:tblCellMar>
            <w:top w:w="0" w:type="dxa"/>
            <w:bottom w:w="0" w:type="dxa"/>
          </w:tblCellMar>
        </w:tblPrEx>
        <w:trPr>
          <w:cantSplit/>
          <w:tblHeader/>
        </w:trPr>
        <w:tc>
          <w:tcPr>
            <w:tcW w:w="3877"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1D11C67" w14:textId="77777777" w:rsidR="00E41897" w:rsidRDefault="00000000">
            <w:pPr>
              <w:spacing w:line="260" w:lineRule="auto"/>
            </w:pPr>
            <w:r>
              <w:rPr>
                <w:b/>
                <w:bCs/>
                <w:color w:val="FFFFFF"/>
                <w:sz w:val="19"/>
                <w:szCs w:val="19"/>
              </w:rPr>
              <w:t>Ưu điểm</w:t>
            </w:r>
          </w:p>
        </w:tc>
        <w:tc>
          <w:tcPr>
            <w:tcW w:w="5761"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4E3B3E1C" w14:textId="77777777" w:rsidR="00E41897" w:rsidRDefault="00000000">
            <w:pPr>
              <w:spacing w:line="260" w:lineRule="auto"/>
            </w:pPr>
            <w:r>
              <w:rPr>
                <w:b/>
                <w:bCs/>
                <w:color w:val="FFFFFF"/>
                <w:sz w:val="19"/>
                <w:szCs w:val="19"/>
              </w:rPr>
              <w:t>Nhược điểm</w:t>
            </w:r>
          </w:p>
        </w:tc>
      </w:tr>
      <w:tr w:rsidR="00E41897" w14:paraId="14526470" w14:textId="77777777">
        <w:tblPrEx>
          <w:tblCellMar>
            <w:top w:w="0" w:type="dxa"/>
            <w:bottom w:w="0" w:type="dxa"/>
          </w:tblCellMar>
        </w:tblPrEx>
        <w:trPr>
          <w:cantSplit/>
        </w:trPr>
        <w:tc>
          <w:tcPr>
            <w:tcW w:w="3877"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3E2FF2B" w14:textId="77777777" w:rsidR="00E41897" w:rsidRDefault="00000000">
            <w:pPr>
              <w:spacing w:line="260" w:lineRule="auto"/>
            </w:pPr>
            <w:r>
              <w:rPr>
                <w:sz w:val="19"/>
                <w:szCs w:val="19"/>
              </w:rPr>
              <w:t>Bảo vệ toàn khối sợi</w:t>
            </w:r>
          </w:p>
        </w:tc>
        <w:tc>
          <w:tcPr>
            <w:tcW w:w="576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663F8F4" w14:textId="77777777" w:rsidR="00E41897" w:rsidRDefault="00000000">
            <w:pPr>
              <w:spacing w:line="260" w:lineRule="auto"/>
            </w:pPr>
            <w:r>
              <w:rPr>
                <w:sz w:val="19"/>
                <w:szCs w:val="19"/>
              </w:rPr>
              <w:t>Thất thoát vào nước luộc, nước rửa (tỷ lệ phải đo)</w:t>
            </w:r>
          </w:p>
        </w:tc>
      </w:tr>
      <w:tr w:rsidR="00E41897" w14:paraId="56913EB1" w14:textId="77777777">
        <w:tblPrEx>
          <w:tblCellMar>
            <w:top w:w="0" w:type="dxa"/>
            <w:bottom w:w="0" w:type="dxa"/>
          </w:tblCellMar>
        </w:tblPrEx>
        <w:trPr>
          <w:cantSplit/>
        </w:trPr>
        <w:tc>
          <w:tcPr>
            <w:tcW w:w="3877"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7E3CE37" w14:textId="77777777" w:rsidR="00E41897" w:rsidRDefault="00000000">
            <w:pPr>
              <w:spacing w:line="260" w:lineRule="auto"/>
            </w:pPr>
            <w:r>
              <w:rPr>
                <w:sz w:val="19"/>
                <w:szCs w:val="19"/>
              </w:rPr>
              <w:t>Cải thiện độ dai, giảm đứt gãy</w:t>
            </w:r>
          </w:p>
        </w:tc>
        <w:tc>
          <w:tcPr>
            <w:tcW w:w="576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96AF04B" w14:textId="77777777" w:rsidR="00E41897" w:rsidRDefault="00000000">
            <w:pPr>
              <w:spacing w:line="260" w:lineRule="auto"/>
            </w:pPr>
            <w:r>
              <w:rPr>
                <w:sz w:val="19"/>
                <w:szCs w:val="19"/>
              </w:rPr>
              <w:t>Acid sorbic bay hơi một phần theo hơi nước</w:t>
            </w:r>
          </w:p>
        </w:tc>
      </w:tr>
      <w:tr w:rsidR="00E41897" w14:paraId="344BB852" w14:textId="77777777">
        <w:tblPrEx>
          <w:tblCellMar>
            <w:top w:w="0" w:type="dxa"/>
            <w:bottom w:w="0" w:type="dxa"/>
          </w:tblCellMar>
        </w:tblPrEx>
        <w:trPr>
          <w:cantSplit/>
        </w:trPr>
        <w:tc>
          <w:tcPr>
            <w:tcW w:w="3877"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D1EF727" w14:textId="77777777" w:rsidR="00E41897" w:rsidRDefault="00000000">
            <w:pPr>
              <w:spacing w:line="260" w:lineRule="auto"/>
            </w:pPr>
            <w:r>
              <w:rPr>
                <w:sz w:val="19"/>
                <w:szCs w:val="19"/>
              </w:rPr>
              <w:t>Phân bố đều nếu trộn đúng</w:t>
            </w:r>
          </w:p>
        </w:tc>
        <w:tc>
          <w:tcPr>
            <w:tcW w:w="576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7FC4765" w14:textId="77777777" w:rsidR="00E41897" w:rsidRDefault="00000000">
            <w:pPr>
              <w:spacing w:line="260" w:lineRule="auto"/>
            </w:pPr>
            <w:r>
              <w:rPr>
                <w:sz w:val="19"/>
                <w:szCs w:val="19"/>
              </w:rPr>
              <w:t>Nước luộc tích tụ phụ gia → nồng độ thay đổi theo ca</w:t>
            </w:r>
          </w:p>
        </w:tc>
      </w:tr>
      <w:tr w:rsidR="00E41897" w14:paraId="471EC818" w14:textId="77777777">
        <w:tblPrEx>
          <w:tblCellMar>
            <w:top w:w="0" w:type="dxa"/>
            <w:bottom w:w="0" w:type="dxa"/>
          </w:tblCellMar>
        </w:tblPrEx>
        <w:trPr>
          <w:cantSplit/>
        </w:trPr>
        <w:tc>
          <w:tcPr>
            <w:tcW w:w="3877"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7EAF855" w14:textId="77777777" w:rsidR="00E41897" w:rsidRDefault="00000000">
            <w:pPr>
              <w:spacing w:line="260" w:lineRule="auto"/>
            </w:pPr>
            <w:r>
              <w:rPr>
                <w:sz w:val="19"/>
                <w:szCs w:val="19"/>
              </w:rPr>
              <w:t>Một lần xử lý, không thêm công đoạn</w:t>
            </w:r>
          </w:p>
        </w:tc>
        <w:tc>
          <w:tcPr>
            <w:tcW w:w="576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C45A6D9" w14:textId="77777777" w:rsidR="00E41897" w:rsidRDefault="00000000">
            <w:pPr>
              <w:spacing w:line="260" w:lineRule="auto"/>
            </w:pPr>
            <w:r>
              <w:rPr>
                <w:sz w:val="19"/>
                <w:szCs w:val="19"/>
              </w:rPr>
              <w:t>STPP làm tăng pH → giảm hiệu quả sorbat</w:t>
            </w:r>
          </w:p>
        </w:tc>
      </w:tr>
    </w:tbl>
    <w:p w14:paraId="02EF24E7" w14:textId="77777777" w:rsidR="00E41897" w:rsidRDefault="00E41897">
      <w:pPr>
        <w:spacing w:after="120"/>
      </w:pPr>
    </w:p>
    <w:p w14:paraId="2B675FC7" w14:textId="77777777" w:rsidR="00E41897" w:rsidRDefault="00000000">
      <w:pPr>
        <w:pStyle w:val="Heading2"/>
      </w:pPr>
      <w:r>
        <w:t>4.3 Lỗi thường gặp và cách khắc phục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29"/>
        <w:gridCol w:w="2490"/>
        <w:gridCol w:w="4819"/>
      </w:tblGrid>
      <w:tr w:rsidR="00E41897" w14:paraId="4DFB9CEA" w14:textId="77777777">
        <w:tblPrEx>
          <w:tblCellMar>
            <w:top w:w="0" w:type="dxa"/>
            <w:bottom w:w="0" w:type="dxa"/>
          </w:tblCellMar>
        </w:tblPrEx>
        <w:trPr>
          <w:cantSplit/>
          <w:tblHeader/>
        </w:trPr>
        <w:tc>
          <w:tcPr>
            <w:tcW w:w="2329"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37D20F11" w14:textId="77777777" w:rsidR="00E41897" w:rsidRDefault="00000000">
            <w:pPr>
              <w:spacing w:line="260" w:lineRule="auto"/>
            </w:pPr>
            <w:r>
              <w:rPr>
                <w:b/>
                <w:bCs/>
                <w:color w:val="FFFFFF"/>
                <w:sz w:val="19"/>
                <w:szCs w:val="19"/>
              </w:rPr>
              <w:t>Lỗi</w:t>
            </w:r>
          </w:p>
        </w:tc>
        <w:tc>
          <w:tcPr>
            <w:tcW w:w="249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098CB62" w14:textId="77777777" w:rsidR="00E41897" w:rsidRDefault="00000000">
            <w:pPr>
              <w:spacing w:line="260" w:lineRule="auto"/>
            </w:pPr>
            <w:r>
              <w:rPr>
                <w:b/>
                <w:bCs/>
                <w:color w:val="FFFFFF"/>
                <w:sz w:val="19"/>
                <w:szCs w:val="19"/>
              </w:rPr>
              <w:t>Nguyên nhân</w:t>
            </w:r>
          </w:p>
        </w:tc>
        <w:tc>
          <w:tcPr>
            <w:tcW w:w="4819"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50BF17A9" w14:textId="77777777" w:rsidR="00E41897" w:rsidRDefault="00000000">
            <w:pPr>
              <w:spacing w:line="260" w:lineRule="auto"/>
            </w:pPr>
            <w:r>
              <w:rPr>
                <w:b/>
                <w:bCs/>
                <w:color w:val="FFFFFF"/>
                <w:sz w:val="19"/>
                <w:szCs w:val="19"/>
              </w:rPr>
              <w:t>Khắc phục</w:t>
            </w:r>
          </w:p>
        </w:tc>
      </w:tr>
      <w:tr w:rsidR="00E41897" w14:paraId="6966DD86" w14:textId="77777777">
        <w:tblPrEx>
          <w:tblCellMar>
            <w:top w:w="0" w:type="dxa"/>
            <w:bottom w:w="0" w:type="dxa"/>
          </w:tblCellMar>
        </w:tblPrEx>
        <w:trPr>
          <w:cantSplit/>
        </w:trPr>
        <w:tc>
          <w:tcPr>
            <w:tcW w:w="23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8BF93C6" w14:textId="77777777" w:rsidR="00E41897" w:rsidRDefault="00000000">
            <w:pPr>
              <w:spacing w:line="260" w:lineRule="auto"/>
            </w:pPr>
            <w:r>
              <w:rPr>
                <w:sz w:val="19"/>
                <w:szCs w:val="19"/>
              </w:rPr>
              <w:t>Bún chua, nhớt sau 12–24 h</w:t>
            </w:r>
          </w:p>
        </w:tc>
        <w:tc>
          <w:tcPr>
            <w:tcW w:w="249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894F9CE" w14:textId="77777777" w:rsidR="00E41897" w:rsidRDefault="00000000">
            <w:pPr>
              <w:spacing w:line="260" w:lineRule="auto"/>
            </w:pPr>
            <w:r>
              <w:rPr>
                <w:sz w:val="19"/>
                <w:szCs w:val="19"/>
              </w:rPr>
              <w:t>Sorbat thất thoát nhiều; pH cao</w:t>
            </w:r>
          </w:p>
        </w:tc>
        <w:tc>
          <w:tcPr>
            <w:tcW w:w="481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6403CBD" w14:textId="77777777" w:rsidR="00E41897" w:rsidRDefault="00000000">
            <w:pPr>
              <w:spacing w:line="260" w:lineRule="auto"/>
            </w:pPr>
            <w:r>
              <w:rPr>
                <w:sz w:val="19"/>
                <w:szCs w:val="19"/>
              </w:rPr>
              <w:t>Đo tỷ lệ lưu giữ R, bù liều; hạ pH bằng acid lactic; bảo quản 4–8 °C</w:t>
            </w:r>
          </w:p>
        </w:tc>
      </w:tr>
      <w:tr w:rsidR="00E41897" w14:paraId="1931D25D" w14:textId="77777777">
        <w:tblPrEx>
          <w:tblCellMar>
            <w:top w:w="0" w:type="dxa"/>
            <w:bottom w:w="0" w:type="dxa"/>
          </w:tblCellMar>
        </w:tblPrEx>
        <w:trPr>
          <w:cantSplit/>
        </w:trPr>
        <w:tc>
          <w:tcPr>
            <w:tcW w:w="232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A4D46BB" w14:textId="77777777" w:rsidR="00E41897" w:rsidRDefault="00000000">
            <w:pPr>
              <w:spacing w:line="260" w:lineRule="auto"/>
            </w:pPr>
            <w:r>
              <w:rPr>
                <w:sz w:val="19"/>
                <w:szCs w:val="19"/>
              </w:rPr>
              <w:t>Đốm trắng, hạt lấm tấm</w:t>
            </w:r>
          </w:p>
        </w:tc>
        <w:tc>
          <w:tcPr>
            <w:tcW w:w="249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19F40BB" w14:textId="77777777" w:rsidR="00E41897" w:rsidRDefault="00000000">
            <w:pPr>
              <w:spacing w:line="260" w:lineRule="auto"/>
            </w:pPr>
            <w:r>
              <w:rPr>
                <w:sz w:val="19"/>
                <w:szCs w:val="19"/>
              </w:rPr>
              <w:t>Acid sorbic không phân tán</w:t>
            </w:r>
          </w:p>
        </w:tc>
        <w:tc>
          <w:tcPr>
            <w:tcW w:w="481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5834D1C" w14:textId="77777777" w:rsidR="00E41897" w:rsidRDefault="00000000">
            <w:pPr>
              <w:spacing w:line="260" w:lineRule="auto"/>
            </w:pPr>
            <w:r>
              <w:rPr>
                <w:sz w:val="19"/>
                <w:szCs w:val="19"/>
              </w:rPr>
              <w:t>Dùng dạng bột mịn; trộn khô với một phần bột gạo trước (tỷ lệ 1:10) rồi mới cho vào cối</w:t>
            </w:r>
          </w:p>
        </w:tc>
      </w:tr>
      <w:tr w:rsidR="00E41897" w14:paraId="3B55E5B5" w14:textId="77777777">
        <w:tblPrEx>
          <w:tblCellMar>
            <w:top w:w="0" w:type="dxa"/>
            <w:bottom w:w="0" w:type="dxa"/>
          </w:tblCellMar>
        </w:tblPrEx>
        <w:trPr>
          <w:cantSplit/>
        </w:trPr>
        <w:tc>
          <w:tcPr>
            <w:tcW w:w="23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75FED30" w14:textId="77777777" w:rsidR="00E41897" w:rsidRDefault="00000000">
            <w:pPr>
              <w:spacing w:line="260" w:lineRule="auto"/>
            </w:pPr>
            <w:r>
              <w:rPr>
                <w:sz w:val="19"/>
                <w:szCs w:val="19"/>
              </w:rPr>
              <w:t>Sợi mềm, nhũn</w:t>
            </w:r>
          </w:p>
        </w:tc>
        <w:tc>
          <w:tcPr>
            <w:tcW w:w="249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61B1525" w14:textId="77777777" w:rsidR="00E41897" w:rsidRDefault="00000000">
            <w:pPr>
              <w:spacing w:line="260" w:lineRule="auto"/>
            </w:pPr>
            <w:r>
              <w:rPr>
                <w:sz w:val="19"/>
                <w:szCs w:val="19"/>
              </w:rPr>
              <w:t>Thừa tinh bột biến tính/gum</w:t>
            </w:r>
          </w:p>
        </w:tc>
        <w:tc>
          <w:tcPr>
            <w:tcW w:w="481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806E396" w14:textId="77777777" w:rsidR="00E41897" w:rsidRDefault="00000000">
            <w:pPr>
              <w:spacing w:line="260" w:lineRule="auto"/>
            </w:pPr>
            <w:r>
              <w:rPr>
                <w:sz w:val="19"/>
                <w:szCs w:val="19"/>
              </w:rPr>
              <w:t>Giảm liều từng bước 20%; thử cảm quan</w:t>
            </w:r>
          </w:p>
        </w:tc>
      </w:tr>
      <w:tr w:rsidR="00E41897" w14:paraId="43C2F42F" w14:textId="77777777">
        <w:tblPrEx>
          <w:tblCellMar>
            <w:top w:w="0" w:type="dxa"/>
            <w:bottom w:w="0" w:type="dxa"/>
          </w:tblCellMar>
        </w:tblPrEx>
        <w:trPr>
          <w:cantSplit/>
        </w:trPr>
        <w:tc>
          <w:tcPr>
            <w:tcW w:w="232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95A201A" w14:textId="77777777" w:rsidR="00E41897" w:rsidRDefault="00000000">
            <w:pPr>
              <w:spacing w:line="260" w:lineRule="auto"/>
            </w:pPr>
            <w:r>
              <w:rPr>
                <w:sz w:val="19"/>
                <w:szCs w:val="19"/>
              </w:rPr>
              <w:t>Sợi cứng, gãy qua đêm</w:t>
            </w:r>
          </w:p>
        </w:tc>
        <w:tc>
          <w:tcPr>
            <w:tcW w:w="249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18E6CFF" w14:textId="77777777" w:rsidR="00E41897" w:rsidRDefault="00000000">
            <w:pPr>
              <w:spacing w:line="260" w:lineRule="auto"/>
            </w:pPr>
            <w:r>
              <w:rPr>
                <w:sz w:val="19"/>
                <w:szCs w:val="19"/>
              </w:rPr>
              <w:t>Thoái hóa mạnh</w:t>
            </w:r>
          </w:p>
        </w:tc>
        <w:tc>
          <w:tcPr>
            <w:tcW w:w="481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FF84D87" w14:textId="77777777" w:rsidR="00E41897" w:rsidRDefault="00000000">
            <w:pPr>
              <w:spacing w:line="260" w:lineRule="auto"/>
            </w:pPr>
            <w:r>
              <w:rPr>
                <w:sz w:val="19"/>
                <w:szCs w:val="19"/>
              </w:rPr>
              <w:t>Tăng tinh bột biến tính; tối ưu tỷ lệ amylose của gạo</w:t>
            </w:r>
          </w:p>
        </w:tc>
      </w:tr>
      <w:tr w:rsidR="00E41897" w14:paraId="68E802A3" w14:textId="77777777">
        <w:tblPrEx>
          <w:tblCellMar>
            <w:top w:w="0" w:type="dxa"/>
            <w:bottom w:w="0" w:type="dxa"/>
          </w:tblCellMar>
        </w:tblPrEx>
        <w:trPr>
          <w:cantSplit/>
        </w:trPr>
        <w:tc>
          <w:tcPr>
            <w:tcW w:w="23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91E7522" w14:textId="77777777" w:rsidR="00E41897" w:rsidRDefault="00000000">
            <w:pPr>
              <w:spacing w:line="260" w:lineRule="auto"/>
            </w:pPr>
            <w:r>
              <w:rPr>
                <w:sz w:val="19"/>
                <w:szCs w:val="19"/>
              </w:rPr>
              <w:t>Vị chát, trơn</w:t>
            </w:r>
          </w:p>
        </w:tc>
        <w:tc>
          <w:tcPr>
            <w:tcW w:w="249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0806CD3" w14:textId="77777777" w:rsidR="00E41897" w:rsidRDefault="00000000">
            <w:pPr>
              <w:spacing w:line="260" w:lineRule="auto"/>
            </w:pPr>
            <w:r>
              <w:rPr>
                <w:sz w:val="19"/>
                <w:szCs w:val="19"/>
              </w:rPr>
              <w:t>Thừa phosphat</w:t>
            </w:r>
          </w:p>
        </w:tc>
        <w:tc>
          <w:tcPr>
            <w:tcW w:w="481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9DB9B78" w14:textId="77777777" w:rsidR="00E41897" w:rsidRDefault="00000000">
            <w:pPr>
              <w:spacing w:line="260" w:lineRule="auto"/>
            </w:pPr>
            <w:r>
              <w:rPr>
                <w:sz w:val="19"/>
                <w:szCs w:val="19"/>
              </w:rPr>
              <w:t>Không vượt 0,3% bột khô; kiểm tra P thành phẩm</w:t>
            </w:r>
          </w:p>
        </w:tc>
      </w:tr>
      <w:tr w:rsidR="00E41897" w14:paraId="2C874AE7" w14:textId="77777777">
        <w:tblPrEx>
          <w:tblCellMar>
            <w:top w:w="0" w:type="dxa"/>
            <w:bottom w:w="0" w:type="dxa"/>
          </w:tblCellMar>
        </w:tblPrEx>
        <w:trPr>
          <w:cantSplit/>
        </w:trPr>
        <w:tc>
          <w:tcPr>
            <w:tcW w:w="232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7BA2253" w14:textId="77777777" w:rsidR="00E41897" w:rsidRDefault="00000000">
            <w:pPr>
              <w:spacing w:line="260" w:lineRule="auto"/>
            </w:pPr>
            <w:r>
              <w:rPr>
                <w:sz w:val="19"/>
                <w:szCs w:val="19"/>
              </w:rPr>
              <w:t>Dư lượng dao động giữa các mẻ</w:t>
            </w:r>
          </w:p>
        </w:tc>
        <w:tc>
          <w:tcPr>
            <w:tcW w:w="249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AC38E57" w14:textId="77777777" w:rsidR="00E41897" w:rsidRDefault="00000000">
            <w:pPr>
              <w:spacing w:line="260" w:lineRule="auto"/>
            </w:pPr>
            <w:r>
              <w:rPr>
                <w:sz w:val="19"/>
                <w:szCs w:val="19"/>
              </w:rPr>
              <w:t>Nước luộc bão hòa dần</w:t>
            </w:r>
          </w:p>
        </w:tc>
        <w:tc>
          <w:tcPr>
            <w:tcW w:w="481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B385E52" w14:textId="77777777" w:rsidR="00E41897" w:rsidRDefault="00000000">
            <w:pPr>
              <w:spacing w:line="260" w:lineRule="auto"/>
            </w:pPr>
            <w:r>
              <w:rPr>
                <w:sz w:val="19"/>
                <w:szCs w:val="19"/>
              </w:rPr>
              <w:t>Thay/bổ sung nước luộc theo chu kỳ cố định; lấy mẫu đầu–giữa–cuối ca</w:t>
            </w:r>
          </w:p>
        </w:tc>
      </w:tr>
    </w:tbl>
    <w:p w14:paraId="5D5154F6" w14:textId="77777777" w:rsidR="00E41897" w:rsidRDefault="00E41897">
      <w:pPr>
        <w:spacing w:after="120"/>
      </w:pPr>
    </w:p>
    <w:p w14:paraId="1435416E" w14:textId="77777777" w:rsidR="00E41897" w:rsidRDefault="00000000">
      <w:pPr>
        <w:pStyle w:val="Heading2"/>
      </w:pPr>
      <w:r>
        <w:t>4.4 Quy trình phối trộn khuyến nghị</w:t>
      </w:r>
    </w:p>
    <w:p w14:paraId="5A1BC731" w14:textId="77777777" w:rsidR="00E41897" w:rsidRDefault="00000000">
      <w:pPr>
        <w:pStyle w:val="ListParagraph"/>
        <w:numPr>
          <w:ilvl w:val="0"/>
          <w:numId w:val="4"/>
        </w:numPr>
        <w:spacing w:after="80" w:line="300" w:lineRule="auto"/>
      </w:pPr>
      <w:r>
        <w:t>Cân phụ gia theo phiếu tính (Chương 7), cân có sai số ≤ 1 g.</w:t>
      </w:r>
    </w:p>
    <w:p w14:paraId="76B57F69" w14:textId="77777777" w:rsidR="00E41897" w:rsidRDefault="00000000">
      <w:pPr>
        <w:pStyle w:val="ListParagraph"/>
        <w:numPr>
          <w:ilvl w:val="0"/>
          <w:numId w:val="4"/>
        </w:numPr>
        <w:spacing w:after="80" w:line="300" w:lineRule="auto"/>
      </w:pPr>
      <w:r>
        <w:t>Gum + tinh bột biến tính: trộn khô với bột gạo (tránh vón cục khi gặp nước).</w:t>
      </w:r>
    </w:p>
    <w:p w14:paraId="2BE5CC77" w14:textId="77777777" w:rsidR="00E41897" w:rsidRDefault="00000000">
      <w:pPr>
        <w:pStyle w:val="ListParagraph"/>
        <w:numPr>
          <w:ilvl w:val="0"/>
          <w:numId w:val="4"/>
        </w:numPr>
        <w:spacing w:after="80" w:line="300" w:lineRule="auto"/>
      </w:pPr>
      <w:r>
        <w:lastRenderedPageBreak/>
        <w:t>STPP: hòa tan hoàn toàn vào ~50% lượng nước nhào, cho vào nhào trước.</w:t>
      </w:r>
    </w:p>
    <w:p w14:paraId="29E1CBAC" w14:textId="77777777" w:rsidR="00E41897" w:rsidRDefault="00000000">
      <w:pPr>
        <w:pStyle w:val="ListParagraph"/>
        <w:numPr>
          <w:ilvl w:val="0"/>
          <w:numId w:val="4"/>
        </w:numPr>
        <w:spacing w:after="80" w:line="300" w:lineRule="auto"/>
      </w:pPr>
      <w:r>
        <w:t xml:space="preserve">Kali sorbat: hòa tan vào phần nước còn lại. Nếu dùng acid sorbic: trộn khô dạng bột mịn (bước 2), </w:t>
      </w:r>
      <w:r>
        <w:rPr>
          <w:b/>
          <w:bCs/>
        </w:rPr>
        <w:t>không</w:t>
      </w:r>
      <w:r>
        <w:t xml:space="preserve"> cố hòa tan.</w:t>
      </w:r>
    </w:p>
    <w:p w14:paraId="564F422D" w14:textId="77777777" w:rsidR="00E41897" w:rsidRDefault="00000000">
      <w:pPr>
        <w:pStyle w:val="ListParagraph"/>
        <w:numPr>
          <w:ilvl w:val="0"/>
          <w:numId w:val="4"/>
        </w:numPr>
        <w:spacing w:after="80" w:line="300" w:lineRule="auto"/>
      </w:pPr>
      <w:r>
        <w:t>Acid lactic: cho cuối cùng, sau khi STPP đã phân tán, điều chỉnh đến pH mục tiêu (đo bằng máy pH).</w:t>
      </w:r>
    </w:p>
    <w:p w14:paraId="39AA9722" w14:textId="77777777" w:rsidR="00E41897" w:rsidRDefault="00000000">
      <w:pPr>
        <w:pStyle w:val="ListParagraph"/>
        <w:numPr>
          <w:ilvl w:val="0"/>
          <w:numId w:val="4"/>
        </w:numPr>
        <w:spacing w:after="80" w:line="300" w:lineRule="auto"/>
      </w:pPr>
      <w:r>
        <w:t>Nhào đủ thời gian quy định, lấy mẫu bột đo pH trước khi đùn.</w:t>
      </w:r>
    </w:p>
    <w:p w14:paraId="6074C492" w14:textId="77777777" w:rsidR="00E41897" w:rsidRDefault="00000000">
      <w:pPr>
        <w:pStyle w:val="Heading1"/>
        <w:pageBreakBefore/>
      </w:pPr>
      <w:bookmarkStart w:id="4" w:name="chap5"/>
      <w:r>
        <w:lastRenderedPageBreak/>
        <w:t>Chương 5. Phương pháp không gia nhiệt (phun/ngâm bề mặt sau làm nguội)</w:t>
      </w:r>
      <w:bookmarkEnd w:id="4"/>
    </w:p>
    <w:p w14:paraId="7AA61158" w14:textId="77777777" w:rsidR="00E41897" w:rsidRDefault="00000000">
      <w:pPr>
        <w:spacing w:after="120" w:line="300" w:lineRule="auto"/>
      </w:pPr>
      <w:r>
        <w:t>Tạo lớp màng chống mốc trên bề mặt – nơi nhiễm từ không khí, tay người, dụng cụ sau luộc. Lượng phụ gia hấp thụ cộng dồn với lượng đã trộn trong bột; tổng phải ≤ ML.</w:t>
      </w:r>
    </w:p>
    <w:p w14:paraId="4FF443EB" w14:textId="77777777" w:rsidR="00E41897" w:rsidRDefault="00000000">
      <w:pPr>
        <w:pStyle w:val="Heading2"/>
      </w:pPr>
      <w:r>
        <w:t>5.1 Phụ gia và cơ chế</w:t>
      </w:r>
    </w:p>
    <w:p w14:paraId="68DE7E63" w14:textId="77777777" w:rsidR="00E41897" w:rsidRDefault="00000000">
      <w:pPr>
        <w:pStyle w:val="ListParagraph"/>
        <w:numPr>
          <w:ilvl w:val="0"/>
          <w:numId w:val="2"/>
        </w:numPr>
        <w:spacing w:after="80" w:line="300" w:lineRule="auto"/>
      </w:pPr>
      <w:r>
        <w:rPr>
          <w:b/>
          <w:bCs/>
        </w:rPr>
        <w:t>Kali sorbat (202):</w:t>
      </w:r>
      <w:r>
        <w:t xml:space="preserve"> tan tốt (~58 g/100 mL), không tắc đầu phun → lựa chọn chính.</w:t>
      </w:r>
    </w:p>
    <w:p w14:paraId="3AA38B02" w14:textId="77777777" w:rsidR="00E41897" w:rsidRDefault="00000000">
      <w:pPr>
        <w:pStyle w:val="ListParagraph"/>
        <w:numPr>
          <w:ilvl w:val="0"/>
          <w:numId w:val="2"/>
        </w:numPr>
        <w:spacing w:after="80" w:line="300" w:lineRule="auto"/>
      </w:pPr>
      <w:r>
        <w:rPr>
          <w:b/>
          <w:bCs/>
        </w:rPr>
        <w:t>Acid citric (330):</w:t>
      </w:r>
      <w:r>
        <w:t xml:space="preserve"> hạ pH dung dịch và bề mặt sợi → tăng tỷ lệ sorbat dạng hoạt tính.</w:t>
      </w:r>
    </w:p>
    <w:p w14:paraId="2F18ACE9" w14:textId="77777777" w:rsidR="00E41897" w:rsidRDefault="00000000">
      <w:pPr>
        <w:pStyle w:val="ListParagraph"/>
        <w:numPr>
          <w:ilvl w:val="0"/>
          <w:numId w:val="2"/>
        </w:numPr>
        <w:spacing w:after="80" w:line="300" w:lineRule="auto"/>
      </w:pPr>
      <w:r>
        <w:rPr>
          <w:b/>
          <w:bCs/>
        </w:rPr>
        <w:t>Natri benzoat, natri propionat, natri diacetat:</w:t>
      </w:r>
      <w:r>
        <w:t xml:space="preserve"> chưa dùng cho đến khi xác minh được phép trong 06.4.3 (Chương 3).</w:t>
      </w:r>
    </w:p>
    <w:p w14:paraId="60AE30AC" w14:textId="77777777" w:rsidR="00E41897" w:rsidRDefault="00000000">
      <w:pPr>
        <w:pStyle w:val="Heading2"/>
      </w:pPr>
      <w:r>
        <w:t>5.2 Ưu – nhược điểm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84"/>
        <w:gridCol w:w="4554"/>
      </w:tblGrid>
      <w:tr w:rsidR="00E41897" w14:paraId="1A43433E" w14:textId="77777777">
        <w:tblPrEx>
          <w:tblCellMar>
            <w:top w:w="0" w:type="dxa"/>
            <w:bottom w:w="0" w:type="dxa"/>
          </w:tblCellMar>
        </w:tblPrEx>
        <w:trPr>
          <w:cantSplit/>
          <w:tblHeader/>
        </w:trPr>
        <w:tc>
          <w:tcPr>
            <w:tcW w:w="5084"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58E2202" w14:textId="77777777" w:rsidR="00E41897" w:rsidRDefault="00000000">
            <w:pPr>
              <w:spacing w:line="260" w:lineRule="auto"/>
            </w:pPr>
            <w:r>
              <w:rPr>
                <w:b/>
                <w:bCs/>
                <w:color w:val="FFFFFF"/>
                <w:sz w:val="19"/>
                <w:szCs w:val="19"/>
              </w:rPr>
              <w:t>Ưu điểm</w:t>
            </w:r>
          </w:p>
        </w:tc>
        <w:tc>
          <w:tcPr>
            <w:tcW w:w="4554"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8BB734F" w14:textId="77777777" w:rsidR="00E41897" w:rsidRDefault="00000000">
            <w:pPr>
              <w:spacing w:line="260" w:lineRule="auto"/>
            </w:pPr>
            <w:r>
              <w:rPr>
                <w:b/>
                <w:bCs/>
                <w:color w:val="FFFFFF"/>
                <w:sz w:val="19"/>
                <w:szCs w:val="19"/>
              </w:rPr>
              <w:t>Nhược điểm</w:t>
            </w:r>
          </w:p>
        </w:tc>
      </w:tr>
      <w:tr w:rsidR="00E41897" w14:paraId="0F8DB3C5" w14:textId="77777777">
        <w:tblPrEx>
          <w:tblCellMar>
            <w:top w:w="0" w:type="dxa"/>
            <w:bottom w:w="0" w:type="dxa"/>
          </w:tblCellMar>
        </w:tblPrEx>
        <w:trPr>
          <w:cantSplit/>
        </w:trPr>
        <w:tc>
          <w:tcPr>
            <w:tcW w:w="508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1775514" w14:textId="77777777" w:rsidR="00E41897" w:rsidRDefault="00000000">
            <w:pPr>
              <w:spacing w:line="260" w:lineRule="auto"/>
            </w:pPr>
            <w:r>
              <w:rPr>
                <w:sz w:val="19"/>
                <w:szCs w:val="19"/>
              </w:rPr>
              <w:t>Không mất do nhiệt, rửa trôi → tiết kiệm phụ gia</w:t>
            </w:r>
          </w:p>
        </w:tc>
        <w:tc>
          <w:tcPr>
            <w:tcW w:w="455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A07928A" w14:textId="77777777" w:rsidR="00E41897" w:rsidRDefault="00000000">
            <w:pPr>
              <w:spacing w:line="260" w:lineRule="auto"/>
            </w:pPr>
            <w:r>
              <w:rPr>
                <w:sz w:val="19"/>
                <w:szCs w:val="19"/>
              </w:rPr>
              <w:t>Chỉ bảo vệ bề mặt, không vào lõi</w:t>
            </w:r>
          </w:p>
        </w:tc>
      </w:tr>
      <w:tr w:rsidR="00E41897" w14:paraId="6634BCB1" w14:textId="77777777">
        <w:tblPrEx>
          <w:tblCellMar>
            <w:top w:w="0" w:type="dxa"/>
            <w:bottom w:w="0" w:type="dxa"/>
          </w:tblCellMar>
        </w:tblPrEx>
        <w:trPr>
          <w:cantSplit/>
        </w:trPr>
        <w:tc>
          <w:tcPr>
            <w:tcW w:w="508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A3634F4" w14:textId="77777777" w:rsidR="00E41897" w:rsidRDefault="00000000">
            <w:pPr>
              <w:spacing w:line="260" w:lineRule="auto"/>
            </w:pPr>
            <w:r>
              <w:rPr>
                <w:sz w:val="19"/>
                <w:szCs w:val="19"/>
              </w:rPr>
              <w:t>Tác dụng ngay tại nơi nhiễm nhiều nhất</w:t>
            </w:r>
          </w:p>
        </w:tc>
        <w:tc>
          <w:tcPr>
            <w:tcW w:w="455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C9A4AD0" w14:textId="77777777" w:rsidR="00E41897" w:rsidRDefault="00000000">
            <w:pPr>
              <w:spacing w:line="260" w:lineRule="auto"/>
            </w:pPr>
            <w:r>
              <w:rPr>
                <w:sz w:val="19"/>
                <w:szCs w:val="19"/>
              </w:rPr>
              <w:t>Dư lượng cục bộ cao nếu phun/ngâm không đều</w:t>
            </w:r>
          </w:p>
        </w:tc>
      </w:tr>
      <w:tr w:rsidR="00E41897" w14:paraId="5FF8A509" w14:textId="77777777">
        <w:tblPrEx>
          <w:tblCellMar>
            <w:top w:w="0" w:type="dxa"/>
            <w:bottom w:w="0" w:type="dxa"/>
          </w:tblCellMar>
        </w:tblPrEx>
        <w:trPr>
          <w:cantSplit/>
        </w:trPr>
        <w:tc>
          <w:tcPr>
            <w:tcW w:w="508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037B5CF" w14:textId="77777777" w:rsidR="00E41897" w:rsidRDefault="00000000">
            <w:pPr>
              <w:spacing w:line="260" w:lineRule="auto"/>
            </w:pPr>
            <w:r>
              <w:rPr>
                <w:sz w:val="19"/>
                <w:szCs w:val="19"/>
              </w:rPr>
              <w:t>Dễ điều chỉnh nồng độ theo mùa</w:t>
            </w:r>
          </w:p>
        </w:tc>
        <w:tc>
          <w:tcPr>
            <w:tcW w:w="455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4468211" w14:textId="77777777" w:rsidR="00E41897" w:rsidRDefault="00000000">
            <w:pPr>
              <w:spacing w:line="260" w:lineRule="auto"/>
            </w:pPr>
            <w:r>
              <w:rPr>
                <w:sz w:val="19"/>
                <w:szCs w:val="19"/>
              </w:rPr>
              <w:t>Dung dịch dùng lại thành nguồn nhiễm chéo</w:t>
            </w:r>
          </w:p>
        </w:tc>
      </w:tr>
      <w:tr w:rsidR="00E41897" w14:paraId="63507943" w14:textId="77777777">
        <w:tblPrEx>
          <w:tblCellMar>
            <w:top w:w="0" w:type="dxa"/>
            <w:bottom w:w="0" w:type="dxa"/>
          </w:tblCellMar>
        </w:tblPrEx>
        <w:trPr>
          <w:cantSplit/>
        </w:trPr>
        <w:tc>
          <w:tcPr>
            <w:tcW w:w="508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0E02275" w14:textId="77777777" w:rsidR="00E41897" w:rsidRDefault="00000000">
            <w:pPr>
              <w:spacing w:line="260" w:lineRule="auto"/>
            </w:pPr>
            <w:r>
              <w:rPr>
                <w:sz w:val="19"/>
                <w:szCs w:val="19"/>
              </w:rPr>
              <w:t>–</w:t>
            </w:r>
          </w:p>
        </w:tc>
        <w:tc>
          <w:tcPr>
            <w:tcW w:w="455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196DAB1" w14:textId="77777777" w:rsidR="00E41897" w:rsidRDefault="00000000">
            <w:pPr>
              <w:spacing w:line="260" w:lineRule="auto"/>
            </w:pPr>
            <w:r>
              <w:rPr>
                <w:sz w:val="19"/>
                <w:szCs w:val="19"/>
              </w:rPr>
              <w:t>Bún ngậm thêm nước → dễ bết dính</w:t>
            </w:r>
          </w:p>
        </w:tc>
      </w:tr>
    </w:tbl>
    <w:p w14:paraId="2148EBB0" w14:textId="77777777" w:rsidR="00E41897" w:rsidRDefault="00E41897">
      <w:pPr>
        <w:spacing w:after="120"/>
      </w:pPr>
    </w:p>
    <w:p w14:paraId="05868B71" w14:textId="77777777" w:rsidR="00E41897" w:rsidRDefault="00000000">
      <w:pPr>
        <w:pStyle w:val="Heading2"/>
      </w:pPr>
      <w:r>
        <w:t>5.3 Lỗi thường gặp và cách khắc phục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662"/>
        <w:gridCol w:w="3988"/>
        <w:gridCol w:w="3988"/>
      </w:tblGrid>
      <w:tr w:rsidR="00E41897" w14:paraId="53395A7B" w14:textId="77777777">
        <w:tblPrEx>
          <w:tblCellMar>
            <w:top w:w="0" w:type="dxa"/>
            <w:bottom w:w="0" w:type="dxa"/>
          </w:tblCellMar>
        </w:tblPrEx>
        <w:trPr>
          <w:cantSplit/>
          <w:tblHeader/>
        </w:trPr>
        <w:tc>
          <w:tcPr>
            <w:tcW w:w="1662"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5A032FD" w14:textId="77777777" w:rsidR="00E41897" w:rsidRDefault="00000000">
            <w:pPr>
              <w:spacing w:line="260" w:lineRule="auto"/>
            </w:pPr>
            <w:r>
              <w:rPr>
                <w:b/>
                <w:bCs/>
                <w:color w:val="FFFFFF"/>
                <w:sz w:val="19"/>
                <w:szCs w:val="19"/>
              </w:rPr>
              <w:t>Lỗi</w:t>
            </w:r>
          </w:p>
        </w:tc>
        <w:tc>
          <w:tcPr>
            <w:tcW w:w="3988"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3DD0CB95" w14:textId="77777777" w:rsidR="00E41897" w:rsidRDefault="00000000">
            <w:pPr>
              <w:spacing w:line="260" w:lineRule="auto"/>
            </w:pPr>
            <w:r>
              <w:rPr>
                <w:b/>
                <w:bCs/>
                <w:color w:val="FFFFFF"/>
                <w:sz w:val="19"/>
                <w:szCs w:val="19"/>
              </w:rPr>
              <w:t>Nguyên nhân</w:t>
            </w:r>
          </w:p>
        </w:tc>
        <w:tc>
          <w:tcPr>
            <w:tcW w:w="3988"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E1EEB66" w14:textId="77777777" w:rsidR="00E41897" w:rsidRDefault="00000000">
            <w:pPr>
              <w:spacing w:line="260" w:lineRule="auto"/>
            </w:pPr>
            <w:r>
              <w:rPr>
                <w:b/>
                <w:bCs/>
                <w:color w:val="FFFFFF"/>
                <w:sz w:val="19"/>
                <w:szCs w:val="19"/>
              </w:rPr>
              <w:t>Khắc phục</w:t>
            </w:r>
          </w:p>
        </w:tc>
      </w:tr>
      <w:tr w:rsidR="00E41897" w14:paraId="3E2FF9B7" w14:textId="77777777">
        <w:tblPrEx>
          <w:tblCellMar>
            <w:top w:w="0" w:type="dxa"/>
            <w:bottom w:w="0" w:type="dxa"/>
          </w:tblCellMar>
        </w:tblPrEx>
        <w:trPr>
          <w:cantSplit/>
        </w:trPr>
        <w:tc>
          <w:tcPr>
            <w:tcW w:w="166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A5103E3" w14:textId="77777777" w:rsidR="00E41897" w:rsidRDefault="00000000">
            <w:pPr>
              <w:spacing w:line="260" w:lineRule="auto"/>
            </w:pPr>
            <w:r>
              <w:rPr>
                <w:sz w:val="19"/>
                <w:szCs w:val="19"/>
              </w:rPr>
              <w:t>Vệt/cặn trắng trên sợi</w:t>
            </w:r>
          </w:p>
        </w:tc>
        <w:tc>
          <w:tcPr>
            <w:tcW w:w="398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10F082F" w14:textId="77777777" w:rsidR="00E41897" w:rsidRDefault="00000000">
            <w:pPr>
              <w:spacing w:line="260" w:lineRule="auto"/>
            </w:pPr>
            <w:r>
              <w:rPr>
                <w:sz w:val="19"/>
                <w:szCs w:val="19"/>
              </w:rPr>
              <w:t>Acid sorbic kết tủa khi pha kali sorbat đậm đặc cùng acid citric</w:t>
            </w:r>
          </w:p>
        </w:tc>
        <w:tc>
          <w:tcPr>
            <w:tcW w:w="398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8B9E26A" w14:textId="77777777" w:rsidR="00E41897" w:rsidRDefault="00000000">
            <w:pPr>
              <w:spacing w:line="260" w:lineRule="auto"/>
            </w:pPr>
            <w:r>
              <w:rPr>
                <w:sz w:val="19"/>
                <w:szCs w:val="19"/>
              </w:rPr>
              <w:t>Pha sorbat trước, thêm citric từ từ; giữ pH dung dịch ≥ 5; dùng nồng độ thấp</w:t>
            </w:r>
          </w:p>
        </w:tc>
      </w:tr>
      <w:tr w:rsidR="00E41897" w14:paraId="2CCD3287" w14:textId="77777777">
        <w:tblPrEx>
          <w:tblCellMar>
            <w:top w:w="0" w:type="dxa"/>
            <w:bottom w:w="0" w:type="dxa"/>
          </w:tblCellMar>
        </w:tblPrEx>
        <w:trPr>
          <w:cantSplit/>
        </w:trPr>
        <w:tc>
          <w:tcPr>
            <w:tcW w:w="166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18BA8F6" w14:textId="77777777" w:rsidR="00E41897" w:rsidRDefault="00000000">
            <w:pPr>
              <w:spacing w:line="260" w:lineRule="auto"/>
            </w:pPr>
            <w:r>
              <w:rPr>
                <w:sz w:val="19"/>
                <w:szCs w:val="19"/>
              </w:rPr>
              <w:t>Dư lượng vượt ML cục bộ</w:t>
            </w:r>
          </w:p>
        </w:tc>
        <w:tc>
          <w:tcPr>
            <w:tcW w:w="398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5DDCA25" w14:textId="77777777" w:rsidR="00E41897" w:rsidRDefault="00000000">
            <w:pPr>
              <w:spacing w:line="260" w:lineRule="auto"/>
            </w:pPr>
            <w:r>
              <w:rPr>
                <w:sz w:val="19"/>
                <w:szCs w:val="19"/>
              </w:rPr>
              <w:t>Ngâm lâu, không ráo</w:t>
            </w:r>
          </w:p>
        </w:tc>
        <w:tc>
          <w:tcPr>
            <w:tcW w:w="398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8A0D30B" w14:textId="77777777" w:rsidR="00E41897" w:rsidRDefault="00000000">
            <w:pPr>
              <w:spacing w:line="260" w:lineRule="auto"/>
            </w:pPr>
            <w:r>
              <w:rPr>
                <w:sz w:val="19"/>
                <w:szCs w:val="19"/>
              </w:rPr>
              <w:t>Ngâm ≤ 5–10 giây hoặc phun sương; ráo/rung lắc ngay; đo hệ số bám U định kỳ</w:t>
            </w:r>
          </w:p>
        </w:tc>
      </w:tr>
      <w:tr w:rsidR="00E41897" w14:paraId="1E345AF9" w14:textId="77777777">
        <w:tblPrEx>
          <w:tblCellMar>
            <w:top w:w="0" w:type="dxa"/>
            <w:bottom w:w="0" w:type="dxa"/>
          </w:tblCellMar>
        </w:tblPrEx>
        <w:trPr>
          <w:cantSplit/>
        </w:trPr>
        <w:tc>
          <w:tcPr>
            <w:tcW w:w="166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7181D3D" w14:textId="77777777" w:rsidR="00E41897" w:rsidRDefault="00000000">
            <w:pPr>
              <w:spacing w:line="260" w:lineRule="auto"/>
            </w:pPr>
            <w:r>
              <w:rPr>
                <w:sz w:val="19"/>
                <w:szCs w:val="19"/>
              </w:rPr>
              <w:t>Bún nhanh nhớt dù đã phun</w:t>
            </w:r>
          </w:p>
        </w:tc>
        <w:tc>
          <w:tcPr>
            <w:tcW w:w="398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3268FD7" w14:textId="77777777" w:rsidR="00E41897" w:rsidRDefault="00000000">
            <w:pPr>
              <w:spacing w:line="260" w:lineRule="auto"/>
            </w:pPr>
            <w:r>
              <w:rPr>
                <w:sz w:val="19"/>
                <w:szCs w:val="19"/>
              </w:rPr>
              <w:t>Dung dịch nhiễm vi sinh; pH dung dịch cao</w:t>
            </w:r>
          </w:p>
        </w:tc>
        <w:tc>
          <w:tcPr>
            <w:tcW w:w="398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9690D6A" w14:textId="77777777" w:rsidR="00E41897" w:rsidRDefault="00000000">
            <w:pPr>
              <w:spacing w:line="260" w:lineRule="auto"/>
            </w:pPr>
            <w:r>
              <w:rPr>
                <w:sz w:val="19"/>
                <w:szCs w:val="19"/>
              </w:rPr>
              <w:t>Thay dung dịch mỗi ca (hoặc theo kết quả kiểm vi sinh); vệ sinh bể, đầu phun hằng ngày</w:t>
            </w:r>
          </w:p>
        </w:tc>
      </w:tr>
      <w:tr w:rsidR="00E41897" w14:paraId="76D6C978" w14:textId="77777777">
        <w:tblPrEx>
          <w:tblCellMar>
            <w:top w:w="0" w:type="dxa"/>
            <w:bottom w:w="0" w:type="dxa"/>
          </w:tblCellMar>
        </w:tblPrEx>
        <w:trPr>
          <w:cantSplit/>
        </w:trPr>
        <w:tc>
          <w:tcPr>
            <w:tcW w:w="166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992D686" w14:textId="77777777" w:rsidR="00E41897" w:rsidRDefault="00000000">
            <w:pPr>
              <w:spacing w:line="260" w:lineRule="auto"/>
            </w:pPr>
            <w:r>
              <w:rPr>
                <w:sz w:val="19"/>
                <w:szCs w:val="19"/>
              </w:rPr>
              <w:t>Tắc đầu phun</w:t>
            </w:r>
          </w:p>
        </w:tc>
        <w:tc>
          <w:tcPr>
            <w:tcW w:w="398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13CCB3D" w14:textId="77777777" w:rsidR="00E41897" w:rsidRDefault="00000000">
            <w:pPr>
              <w:spacing w:line="260" w:lineRule="auto"/>
            </w:pPr>
            <w:r>
              <w:rPr>
                <w:sz w:val="19"/>
                <w:szCs w:val="19"/>
              </w:rPr>
              <w:t>Cặn, tinh bột bám</w:t>
            </w:r>
          </w:p>
        </w:tc>
        <w:tc>
          <w:tcPr>
            <w:tcW w:w="398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44DC6F7" w14:textId="77777777" w:rsidR="00E41897" w:rsidRDefault="00000000">
            <w:pPr>
              <w:spacing w:line="260" w:lineRule="auto"/>
            </w:pPr>
            <w:r>
              <w:rPr>
                <w:sz w:val="19"/>
                <w:szCs w:val="19"/>
              </w:rPr>
              <w:t>Lọc dung dịch; dùng dạng muối tan hoàn toàn; súc rửa đường ống</w:t>
            </w:r>
          </w:p>
        </w:tc>
      </w:tr>
    </w:tbl>
    <w:p w14:paraId="28FBF555" w14:textId="77777777" w:rsidR="00E41897" w:rsidRDefault="00E41897">
      <w:pPr>
        <w:spacing w:after="120"/>
      </w:pPr>
    </w:p>
    <w:p w14:paraId="64FF97B7" w14:textId="77777777" w:rsidR="00E41897" w:rsidRDefault="00000000">
      <w:pPr>
        <w:pStyle w:val="Heading2"/>
      </w:pPr>
      <w:r>
        <w:t>5.4 Thông số vận hành cần ghi nhận</w:t>
      </w:r>
    </w:p>
    <w:p w14:paraId="3C6C3F84" w14:textId="77777777" w:rsidR="00E41897" w:rsidRDefault="00000000">
      <w:pPr>
        <w:pStyle w:val="ListParagraph"/>
        <w:numPr>
          <w:ilvl w:val="0"/>
          <w:numId w:val="2"/>
        </w:numPr>
        <w:spacing w:after="80" w:line="300" w:lineRule="auto"/>
      </w:pPr>
      <w:r>
        <w:t>Nồng độ dung dịch (g/L, quy theo acid sorbic) và pH dung dịch mỗi lần pha.</w:t>
      </w:r>
    </w:p>
    <w:p w14:paraId="1FCD8458" w14:textId="77777777" w:rsidR="00E41897" w:rsidRDefault="00000000">
      <w:pPr>
        <w:pStyle w:val="ListParagraph"/>
        <w:numPr>
          <w:ilvl w:val="0"/>
          <w:numId w:val="2"/>
        </w:numPr>
        <w:spacing w:after="80" w:line="300" w:lineRule="auto"/>
      </w:pPr>
      <w:r>
        <w:t xml:space="preserve">Hệ số bám </w:t>
      </w:r>
      <w:r>
        <w:rPr>
          <w:b/>
          <w:bCs/>
        </w:rPr>
        <w:t>U</w:t>
      </w:r>
      <w:r>
        <w:t xml:space="preserve"> = (khối lượng sau phun − trước phun) / khối lượng trước phun, đo 3 lần/ca.</w:t>
      </w:r>
    </w:p>
    <w:p w14:paraId="2A5AF232" w14:textId="77777777" w:rsidR="00E41897" w:rsidRDefault="00000000">
      <w:pPr>
        <w:pStyle w:val="ListParagraph"/>
        <w:numPr>
          <w:ilvl w:val="0"/>
          <w:numId w:val="2"/>
        </w:numPr>
        <w:spacing w:after="80" w:line="300" w:lineRule="auto"/>
      </w:pPr>
      <w:r>
        <w:t>Thời gian ngâm/phun, thời gian ráo, số mẻ đã dùng chung một dung dịch.</w:t>
      </w:r>
    </w:p>
    <w:p w14:paraId="7E0A33EA" w14:textId="77777777" w:rsidR="00E41897" w:rsidRDefault="00000000">
      <w:pPr>
        <w:pStyle w:val="Heading1"/>
        <w:pageBreakBefore/>
      </w:pPr>
      <w:bookmarkStart w:id="5" w:name="chap6"/>
      <w:r>
        <w:lastRenderedPageBreak/>
        <w:t>Chương 6. Hiệp đồng và tương kỵ giữa các phụ gia</w:t>
      </w:r>
      <w:bookmarkEnd w:id="5"/>
    </w:p>
    <w:p w14:paraId="68768A59" w14:textId="77777777" w:rsidR="00E41897" w:rsidRDefault="00000000">
      <w:pPr>
        <w:spacing w:after="120" w:line="300" w:lineRule="auto"/>
      </w:pPr>
      <w:r>
        <w:t xml:space="preserve">Hiệu quả bảo quản bún đến từ </w:t>
      </w:r>
      <w:r>
        <w:rPr>
          <w:b/>
          <w:bCs/>
        </w:rPr>
        <w:t>nhiều rào cản cộng lại</w:t>
      </w:r>
      <w:r>
        <w:t xml:space="preserve"> (pH thấp + chất bảo quản + vệ sinh + lạnh + bao gói), không phải từ tăng liều một chất.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53"/>
        <w:gridCol w:w="1051"/>
        <w:gridCol w:w="2629"/>
        <w:gridCol w:w="3505"/>
      </w:tblGrid>
      <w:tr w:rsidR="00E41897" w14:paraId="10FDDC0C" w14:textId="77777777">
        <w:tblPrEx>
          <w:tblCellMar>
            <w:top w:w="0" w:type="dxa"/>
            <w:bottom w:w="0" w:type="dxa"/>
          </w:tblCellMar>
        </w:tblPrEx>
        <w:trPr>
          <w:cantSplit/>
          <w:tblHeader/>
        </w:trPr>
        <w:tc>
          <w:tcPr>
            <w:tcW w:w="2453"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26A6595E" w14:textId="77777777" w:rsidR="00E41897" w:rsidRDefault="00000000">
            <w:pPr>
              <w:spacing w:line="260" w:lineRule="auto"/>
            </w:pPr>
            <w:r>
              <w:rPr>
                <w:b/>
                <w:bCs/>
                <w:color w:val="FFFFFF"/>
                <w:sz w:val="19"/>
                <w:szCs w:val="19"/>
              </w:rPr>
              <w:t>Cặp phối hợp</w:t>
            </w:r>
          </w:p>
        </w:tc>
        <w:tc>
          <w:tcPr>
            <w:tcW w:w="1051"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56BF273D" w14:textId="77777777" w:rsidR="00E41897" w:rsidRDefault="00000000">
            <w:pPr>
              <w:spacing w:line="260" w:lineRule="auto"/>
            </w:pPr>
            <w:r>
              <w:rPr>
                <w:b/>
                <w:bCs/>
                <w:color w:val="FFFFFF"/>
                <w:sz w:val="19"/>
                <w:szCs w:val="19"/>
              </w:rPr>
              <w:t>Loại</w:t>
            </w:r>
          </w:p>
        </w:tc>
        <w:tc>
          <w:tcPr>
            <w:tcW w:w="2629"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7E5142EC" w14:textId="77777777" w:rsidR="00E41897" w:rsidRDefault="00000000">
            <w:pPr>
              <w:spacing w:line="260" w:lineRule="auto"/>
            </w:pPr>
            <w:r>
              <w:rPr>
                <w:b/>
                <w:bCs/>
                <w:color w:val="FFFFFF"/>
                <w:sz w:val="19"/>
                <w:szCs w:val="19"/>
              </w:rPr>
              <w:t>Giải thích</w:t>
            </w:r>
          </w:p>
        </w:tc>
        <w:tc>
          <w:tcPr>
            <w:tcW w:w="3505"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E8149EE" w14:textId="77777777" w:rsidR="00E41897" w:rsidRDefault="00000000">
            <w:pPr>
              <w:spacing w:line="260" w:lineRule="auto"/>
            </w:pPr>
            <w:r>
              <w:rPr>
                <w:b/>
                <w:bCs/>
                <w:color w:val="FFFFFF"/>
                <w:sz w:val="19"/>
                <w:szCs w:val="19"/>
              </w:rPr>
              <w:t>Cách dùng</w:t>
            </w:r>
          </w:p>
        </w:tc>
      </w:tr>
      <w:tr w:rsidR="00E41897" w14:paraId="23B88B90"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5EF6EC1" w14:textId="77777777" w:rsidR="00E41897" w:rsidRDefault="00000000">
            <w:pPr>
              <w:spacing w:line="260" w:lineRule="auto"/>
            </w:pPr>
            <w:r>
              <w:rPr>
                <w:sz w:val="19"/>
                <w:szCs w:val="19"/>
              </w:rPr>
              <w:t>Sorbat + acid lactic</w:t>
            </w:r>
          </w:p>
        </w:tc>
        <w:tc>
          <w:tcPr>
            <w:tcW w:w="105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D78DD5E" w14:textId="77777777" w:rsidR="00E41897" w:rsidRDefault="00000000">
            <w:pPr>
              <w:spacing w:line="260" w:lineRule="auto"/>
            </w:pPr>
            <w:r>
              <w:rPr>
                <w:sz w:val="19"/>
                <w:szCs w:val="19"/>
              </w:rPr>
              <w:t>Hiệp đồng</w:t>
            </w:r>
          </w:p>
        </w:tc>
        <w:tc>
          <w:tcPr>
            <w:tcW w:w="26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0D157B6" w14:textId="77777777" w:rsidR="00E41897" w:rsidRDefault="00000000">
            <w:pPr>
              <w:spacing w:line="260" w:lineRule="auto"/>
            </w:pPr>
            <w:r>
              <w:rPr>
                <w:sz w:val="19"/>
                <w:szCs w:val="19"/>
              </w:rPr>
              <w:t>pH thấp tăng tỷ lệ acid sorbic không phân ly</w:t>
            </w:r>
          </w:p>
        </w:tc>
        <w:tc>
          <w:tcPr>
            <w:tcW w:w="350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A1E9EA3" w14:textId="77777777" w:rsidR="00E41897" w:rsidRDefault="00000000">
            <w:pPr>
              <w:spacing w:line="260" w:lineRule="auto"/>
            </w:pPr>
            <w:r>
              <w:rPr>
                <w:sz w:val="19"/>
                <w:szCs w:val="19"/>
              </w:rPr>
              <w:t>Hạ pH khối bột trong ngưỡng cảm quan chấp nhận được</w:t>
            </w:r>
          </w:p>
        </w:tc>
      </w:tr>
      <w:tr w:rsidR="00E41897" w14:paraId="2DEC7392"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9CEDD90" w14:textId="77777777" w:rsidR="00E41897" w:rsidRPr="00052690" w:rsidRDefault="00000000">
            <w:pPr>
              <w:spacing w:line="260" w:lineRule="auto"/>
              <w:rPr>
                <w:lang w:val="nl-NL"/>
              </w:rPr>
            </w:pPr>
            <w:r w:rsidRPr="00052690">
              <w:rPr>
                <w:sz w:val="19"/>
                <w:szCs w:val="19"/>
                <w:lang w:val="nl-NL"/>
              </w:rPr>
              <w:t>Sorbat (trong bột) + sorbat (bề mặt)</w:t>
            </w:r>
          </w:p>
        </w:tc>
        <w:tc>
          <w:tcPr>
            <w:tcW w:w="105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016DDBE" w14:textId="77777777" w:rsidR="00E41897" w:rsidRDefault="00000000">
            <w:pPr>
              <w:spacing w:line="260" w:lineRule="auto"/>
            </w:pPr>
            <w:r>
              <w:rPr>
                <w:sz w:val="19"/>
                <w:szCs w:val="19"/>
              </w:rPr>
              <w:t>Bổ trợ</w:t>
            </w:r>
          </w:p>
        </w:tc>
        <w:tc>
          <w:tcPr>
            <w:tcW w:w="262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8458263" w14:textId="77777777" w:rsidR="00E41897" w:rsidRDefault="00000000">
            <w:pPr>
              <w:spacing w:line="260" w:lineRule="auto"/>
            </w:pPr>
            <w:r>
              <w:rPr>
                <w:sz w:val="19"/>
                <w:szCs w:val="19"/>
              </w:rPr>
              <w:t>Lõi + vỏ đều được bảo vệ</w:t>
            </w:r>
          </w:p>
        </w:tc>
        <w:tc>
          <w:tcPr>
            <w:tcW w:w="350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DA7EAED" w14:textId="77777777" w:rsidR="00E41897" w:rsidRDefault="00000000">
            <w:pPr>
              <w:spacing w:line="260" w:lineRule="auto"/>
            </w:pPr>
            <w:r>
              <w:rPr>
                <w:sz w:val="19"/>
                <w:szCs w:val="19"/>
              </w:rPr>
              <w:t>Tổng hai nguồn ≤ ML (mục 7.3)</w:t>
            </w:r>
          </w:p>
        </w:tc>
      </w:tr>
      <w:tr w:rsidR="00E41897" w14:paraId="3C0E570D"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31A6A0D" w14:textId="77777777" w:rsidR="00E41897" w:rsidRDefault="00000000">
            <w:pPr>
              <w:spacing w:line="260" w:lineRule="auto"/>
            </w:pPr>
            <w:r>
              <w:rPr>
                <w:sz w:val="19"/>
                <w:szCs w:val="19"/>
              </w:rPr>
              <w:t>Kali sorbat + acid citric (dung dịch phun)</w:t>
            </w:r>
          </w:p>
        </w:tc>
        <w:tc>
          <w:tcPr>
            <w:tcW w:w="105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7634F8A" w14:textId="77777777" w:rsidR="00E41897" w:rsidRDefault="00000000">
            <w:pPr>
              <w:spacing w:line="260" w:lineRule="auto"/>
            </w:pPr>
            <w:r>
              <w:rPr>
                <w:sz w:val="19"/>
                <w:szCs w:val="19"/>
              </w:rPr>
              <w:t>Hiệp đồng</w:t>
            </w:r>
          </w:p>
        </w:tc>
        <w:tc>
          <w:tcPr>
            <w:tcW w:w="26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7EF1A4F" w14:textId="77777777" w:rsidR="00E41897" w:rsidRDefault="00000000">
            <w:pPr>
              <w:spacing w:line="260" w:lineRule="auto"/>
            </w:pPr>
            <w:r>
              <w:rPr>
                <w:sz w:val="19"/>
                <w:szCs w:val="19"/>
              </w:rPr>
              <w:t>Giảm pH bề mặt</w:t>
            </w:r>
          </w:p>
        </w:tc>
        <w:tc>
          <w:tcPr>
            <w:tcW w:w="350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AD0EC83" w14:textId="77777777" w:rsidR="00E41897" w:rsidRDefault="00000000">
            <w:pPr>
              <w:spacing w:line="260" w:lineRule="auto"/>
            </w:pPr>
            <w:r>
              <w:rPr>
                <w:sz w:val="19"/>
                <w:szCs w:val="19"/>
              </w:rPr>
              <w:t>Pha sorbat trước, citric sau</w:t>
            </w:r>
          </w:p>
        </w:tc>
      </w:tr>
      <w:tr w:rsidR="00E41897" w14:paraId="61312FBA"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D2E5223" w14:textId="77777777" w:rsidR="00E41897" w:rsidRDefault="00000000">
            <w:pPr>
              <w:spacing w:line="260" w:lineRule="auto"/>
            </w:pPr>
            <w:r>
              <w:rPr>
                <w:sz w:val="19"/>
                <w:szCs w:val="19"/>
              </w:rPr>
              <w:t>Phụ gia + lạnh 4–8 °C + bao gói kín</w:t>
            </w:r>
          </w:p>
        </w:tc>
        <w:tc>
          <w:tcPr>
            <w:tcW w:w="105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511B5F9" w14:textId="77777777" w:rsidR="00E41897" w:rsidRDefault="00000000">
            <w:pPr>
              <w:spacing w:line="260" w:lineRule="auto"/>
            </w:pPr>
            <w:r>
              <w:rPr>
                <w:sz w:val="19"/>
                <w:szCs w:val="19"/>
              </w:rPr>
              <w:t>Hiệp đồng</w:t>
            </w:r>
          </w:p>
        </w:tc>
        <w:tc>
          <w:tcPr>
            <w:tcW w:w="262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37EE035" w14:textId="77777777" w:rsidR="00E41897" w:rsidRDefault="00000000">
            <w:pPr>
              <w:spacing w:line="260" w:lineRule="auto"/>
            </w:pPr>
            <w:r>
              <w:rPr>
                <w:sz w:val="19"/>
                <w:szCs w:val="19"/>
              </w:rPr>
              <w:t>Lạnh làm chậm vi sinh, giảm liều cần dùng</w:t>
            </w:r>
          </w:p>
        </w:tc>
        <w:tc>
          <w:tcPr>
            <w:tcW w:w="350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56C276C" w14:textId="77777777" w:rsidR="00E41897" w:rsidRDefault="00000000">
            <w:pPr>
              <w:spacing w:line="260" w:lineRule="auto"/>
            </w:pPr>
            <w:r>
              <w:rPr>
                <w:sz w:val="19"/>
                <w:szCs w:val="19"/>
              </w:rPr>
              <w:t>Ưu tiên trước khi tăng liều</w:t>
            </w:r>
          </w:p>
        </w:tc>
      </w:tr>
      <w:tr w:rsidR="00E41897" w14:paraId="4AE5F605"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700D613" w14:textId="77777777" w:rsidR="00E41897" w:rsidRDefault="00000000">
            <w:pPr>
              <w:spacing w:line="260" w:lineRule="auto"/>
            </w:pPr>
            <w:r>
              <w:rPr>
                <w:sz w:val="19"/>
                <w:szCs w:val="19"/>
              </w:rPr>
              <w:t>STPP + acid hóa</w:t>
            </w:r>
          </w:p>
        </w:tc>
        <w:tc>
          <w:tcPr>
            <w:tcW w:w="105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6217922" w14:textId="77777777" w:rsidR="00E41897" w:rsidRDefault="00000000">
            <w:pPr>
              <w:spacing w:line="260" w:lineRule="auto"/>
            </w:pPr>
            <w:r>
              <w:rPr>
                <w:b/>
                <w:bCs/>
                <w:sz w:val="19"/>
                <w:szCs w:val="19"/>
              </w:rPr>
              <w:t>Tương kỵ</w:t>
            </w:r>
          </w:p>
        </w:tc>
        <w:tc>
          <w:tcPr>
            <w:tcW w:w="26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D30EC36" w14:textId="77777777" w:rsidR="00E41897" w:rsidRDefault="00000000">
            <w:pPr>
              <w:spacing w:line="260" w:lineRule="auto"/>
            </w:pPr>
            <w:r>
              <w:rPr>
                <w:sz w:val="19"/>
                <w:szCs w:val="19"/>
              </w:rPr>
              <w:t>STPP kiềm trung hòa acid → pH cao, sorbat yếu</w:t>
            </w:r>
          </w:p>
        </w:tc>
        <w:tc>
          <w:tcPr>
            <w:tcW w:w="350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8E2ABCF" w14:textId="77777777" w:rsidR="00E41897" w:rsidRDefault="00000000">
            <w:pPr>
              <w:spacing w:line="260" w:lineRule="auto"/>
            </w:pPr>
            <w:r>
              <w:rPr>
                <w:sz w:val="19"/>
                <w:szCs w:val="19"/>
              </w:rPr>
              <w:t>Dùng STPP liều thấp; đo pH sau cùng; chỉnh bằng acid lactic</w:t>
            </w:r>
          </w:p>
        </w:tc>
      </w:tr>
      <w:tr w:rsidR="00E41897" w14:paraId="69725934"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31C0524" w14:textId="77777777" w:rsidR="00E41897" w:rsidRDefault="00000000">
            <w:pPr>
              <w:spacing w:line="260" w:lineRule="auto"/>
            </w:pPr>
            <w:r>
              <w:rPr>
                <w:sz w:val="19"/>
                <w:szCs w:val="19"/>
              </w:rPr>
              <w:t>Phosphat + Ca trong nước cứng</w:t>
            </w:r>
          </w:p>
        </w:tc>
        <w:tc>
          <w:tcPr>
            <w:tcW w:w="105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4FE226D" w14:textId="77777777" w:rsidR="00E41897" w:rsidRDefault="00000000">
            <w:pPr>
              <w:spacing w:line="260" w:lineRule="auto"/>
            </w:pPr>
            <w:r>
              <w:rPr>
                <w:b/>
                <w:bCs/>
                <w:sz w:val="19"/>
                <w:szCs w:val="19"/>
              </w:rPr>
              <w:t>Tương kỵ</w:t>
            </w:r>
          </w:p>
        </w:tc>
        <w:tc>
          <w:tcPr>
            <w:tcW w:w="262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47B7C3F" w14:textId="77777777" w:rsidR="00E41897" w:rsidRDefault="00000000">
            <w:pPr>
              <w:spacing w:line="260" w:lineRule="auto"/>
            </w:pPr>
            <w:r>
              <w:rPr>
                <w:sz w:val="19"/>
                <w:szCs w:val="19"/>
              </w:rPr>
              <w:t>Kết tủa canxi phosphat, giảm hiệu quả</w:t>
            </w:r>
          </w:p>
        </w:tc>
        <w:tc>
          <w:tcPr>
            <w:tcW w:w="350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05A761F" w14:textId="77777777" w:rsidR="00E41897" w:rsidRDefault="00000000">
            <w:pPr>
              <w:spacing w:line="260" w:lineRule="auto"/>
            </w:pPr>
            <w:r>
              <w:rPr>
                <w:sz w:val="19"/>
                <w:szCs w:val="19"/>
              </w:rPr>
              <w:t>Dùng nước đã xử lý độ cứng</w:t>
            </w:r>
          </w:p>
        </w:tc>
      </w:tr>
      <w:tr w:rsidR="00E41897" w14:paraId="2581A6F1"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2D506D7" w14:textId="77777777" w:rsidR="00E41897" w:rsidRDefault="00000000">
            <w:pPr>
              <w:spacing w:line="260" w:lineRule="auto"/>
            </w:pPr>
            <w:r>
              <w:rPr>
                <w:sz w:val="19"/>
                <w:szCs w:val="19"/>
              </w:rPr>
              <w:t>Kali sorbat đậm đặc + acid mạnh</w:t>
            </w:r>
          </w:p>
        </w:tc>
        <w:tc>
          <w:tcPr>
            <w:tcW w:w="105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17455FA" w14:textId="77777777" w:rsidR="00E41897" w:rsidRDefault="00000000">
            <w:pPr>
              <w:spacing w:line="260" w:lineRule="auto"/>
            </w:pPr>
            <w:r>
              <w:rPr>
                <w:b/>
                <w:bCs/>
                <w:sz w:val="19"/>
                <w:szCs w:val="19"/>
              </w:rPr>
              <w:t>Tương kỵ</w:t>
            </w:r>
          </w:p>
        </w:tc>
        <w:tc>
          <w:tcPr>
            <w:tcW w:w="26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7131291" w14:textId="77777777" w:rsidR="00E41897" w:rsidRDefault="00000000">
            <w:pPr>
              <w:spacing w:line="260" w:lineRule="auto"/>
            </w:pPr>
            <w:r>
              <w:rPr>
                <w:sz w:val="19"/>
                <w:szCs w:val="19"/>
              </w:rPr>
              <w:t>Acid sorbic tách ra dạng cặn</w:t>
            </w:r>
          </w:p>
        </w:tc>
        <w:tc>
          <w:tcPr>
            <w:tcW w:w="350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1BC07BE" w14:textId="77777777" w:rsidR="00E41897" w:rsidRDefault="00000000">
            <w:pPr>
              <w:spacing w:line="260" w:lineRule="auto"/>
            </w:pPr>
            <w:r>
              <w:rPr>
                <w:sz w:val="19"/>
                <w:szCs w:val="19"/>
              </w:rPr>
              <w:t>Pha loãng trước khi acid hóa</w:t>
            </w:r>
          </w:p>
        </w:tc>
      </w:tr>
      <w:tr w:rsidR="00E41897" w14:paraId="74B7AC51"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9EE37C1" w14:textId="77777777" w:rsidR="00E41897" w:rsidRPr="00052690" w:rsidRDefault="00000000">
            <w:pPr>
              <w:spacing w:line="260" w:lineRule="auto"/>
              <w:rPr>
                <w:lang w:val="it-IT"/>
              </w:rPr>
            </w:pPr>
            <w:r w:rsidRPr="00052690">
              <w:rPr>
                <w:sz w:val="19"/>
                <w:szCs w:val="19"/>
                <w:lang w:val="it-IT"/>
              </w:rPr>
              <w:t>Benzoat + acid ascorbic (vitamin C)</w:t>
            </w:r>
          </w:p>
        </w:tc>
        <w:tc>
          <w:tcPr>
            <w:tcW w:w="105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2DDCD8A" w14:textId="77777777" w:rsidR="00E41897" w:rsidRDefault="00000000">
            <w:pPr>
              <w:spacing w:line="260" w:lineRule="auto"/>
            </w:pPr>
            <w:r>
              <w:rPr>
                <w:b/>
                <w:bCs/>
                <w:sz w:val="19"/>
                <w:szCs w:val="19"/>
              </w:rPr>
              <w:t>Tránh</w:t>
            </w:r>
          </w:p>
        </w:tc>
        <w:tc>
          <w:tcPr>
            <w:tcW w:w="2629"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2230CA9" w14:textId="77777777" w:rsidR="00E41897" w:rsidRDefault="00000000">
            <w:pPr>
              <w:spacing w:line="260" w:lineRule="auto"/>
            </w:pPr>
            <w:r>
              <w:rPr>
                <w:sz w:val="19"/>
                <w:szCs w:val="19"/>
              </w:rPr>
              <w:t>Có thể tạo benzen vết</w:t>
            </w:r>
          </w:p>
        </w:tc>
        <w:tc>
          <w:tcPr>
            <w:tcW w:w="350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5A98DF5" w14:textId="77777777" w:rsidR="00E41897" w:rsidRDefault="00000000">
            <w:pPr>
              <w:spacing w:line="260" w:lineRule="auto"/>
            </w:pPr>
            <w:r>
              <w:rPr>
                <w:sz w:val="19"/>
                <w:szCs w:val="19"/>
              </w:rPr>
              <w:t>Không phối hợp (nếu sau này benzoat được xác minh là hợp lệ)</w:t>
            </w:r>
          </w:p>
        </w:tc>
      </w:tr>
      <w:tr w:rsidR="00E41897" w14:paraId="7F2978D5" w14:textId="77777777">
        <w:tblPrEx>
          <w:tblCellMar>
            <w:top w:w="0" w:type="dxa"/>
            <w:bottom w:w="0" w:type="dxa"/>
          </w:tblCellMar>
        </w:tblPrEx>
        <w:trPr>
          <w:cantSplit/>
        </w:trPr>
        <w:tc>
          <w:tcPr>
            <w:tcW w:w="245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55AA818" w14:textId="77777777" w:rsidR="00E41897" w:rsidRDefault="00000000">
            <w:pPr>
              <w:spacing w:line="260" w:lineRule="auto"/>
            </w:pPr>
            <w:r>
              <w:rPr>
                <w:sz w:val="19"/>
                <w:szCs w:val="19"/>
              </w:rPr>
              <w:t>Thừa tinh bột biến tính + gum</w:t>
            </w:r>
          </w:p>
        </w:tc>
        <w:tc>
          <w:tcPr>
            <w:tcW w:w="105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1EF868C" w14:textId="77777777" w:rsidR="00E41897" w:rsidRDefault="00000000">
            <w:pPr>
              <w:spacing w:line="260" w:lineRule="auto"/>
            </w:pPr>
            <w:r>
              <w:rPr>
                <w:b/>
                <w:bCs/>
                <w:sz w:val="19"/>
                <w:szCs w:val="19"/>
              </w:rPr>
              <w:t>Đối kháng cấu trúc</w:t>
            </w:r>
          </w:p>
        </w:tc>
        <w:tc>
          <w:tcPr>
            <w:tcW w:w="2629"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D097CEE" w14:textId="77777777" w:rsidR="00E41897" w:rsidRDefault="00000000">
            <w:pPr>
              <w:spacing w:line="260" w:lineRule="auto"/>
            </w:pPr>
            <w:r>
              <w:rPr>
                <w:sz w:val="19"/>
                <w:szCs w:val="19"/>
              </w:rPr>
              <w:t>Giữ nước quá mức, sợi nhũn</w:t>
            </w:r>
          </w:p>
        </w:tc>
        <w:tc>
          <w:tcPr>
            <w:tcW w:w="350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00A88A9" w14:textId="77777777" w:rsidR="00E41897" w:rsidRDefault="00000000">
            <w:pPr>
              <w:spacing w:line="260" w:lineRule="auto"/>
            </w:pPr>
            <w:r>
              <w:rPr>
                <w:sz w:val="19"/>
                <w:szCs w:val="19"/>
              </w:rPr>
              <w:t>Thử từng chất riêng trước khi phối</w:t>
            </w:r>
          </w:p>
        </w:tc>
      </w:tr>
    </w:tbl>
    <w:p w14:paraId="750D817B" w14:textId="77777777" w:rsidR="00E41897" w:rsidRDefault="00E41897">
      <w:pPr>
        <w:spacing w:after="120"/>
      </w:pPr>
    </w:p>
    <w:p w14:paraId="222D4080" w14:textId="77777777" w:rsidR="00E41897" w:rsidRDefault="00000000">
      <w:pPr>
        <w:spacing w:after="120" w:line="300" w:lineRule="auto"/>
      </w:pPr>
      <w:r>
        <w:rPr>
          <w:b/>
          <w:bCs/>
        </w:rPr>
        <w:t>Khi dùng nhiều chất bảo quản cùng chức năng</w:t>
      </w:r>
      <w:r>
        <w:t xml:space="preserve"> (nếu được phép): khuyến nghị thận trọng áp dụng quy tắc tỷ lệ cộng dồn Σ(Cᵢ/MLᵢ) ≤ 1. Đây là thực hành an toàn, chưa xác minh là điều khoản bắt buộc trong TT 24.</w:t>
      </w:r>
    </w:p>
    <w:p w14:paraId="3D1028DF" w14:textId="77777777" w:rsidR="00E41897" w:rsidRDefault="00000000">
      <w:pPr>
        <w:pStyle w:val="Heading1"/>
        <w:pageBreakBefore/>
      </w:pPr>
      <w:bookmarkStart w:id="6" w:name="chap7"/>
      <w:r>
        <w:lastRenderedPageBreak/>
        <w:t>Chương 7. Cách tính phối trộn (mẻ chuẩn 100 kg bột gạo khô)</w:t>
      </w:r>
      <w:bookmarkEnd w:id="6"/>
    </w:p>
    <w:p w14:paraId="2FFCB998" w14:textId="77777777" w:rsidR="00E41897" w:rsidRDefault="00000000">
      <w:pPr>
        <w:spacing w:after="120" w:line="300" w:lineRule="auto"/>
      </w:pPr>
      <w:r>
        <w:t xml:space="preserve">Nguyên tắc: tính ngược từ nồng độ mục tiêu trên </w:t>
      </w:r>
      <w:r>
        <w:rPr>
          <w:b/>
          <w:bCs/>
        </w:rPr>
        <w:t>bún thành phẩm</w:t>
      </w:r>
      <w:r>
        <w:t xml:space="preserve">, rồi kiểm tra kịch bản xấu nhất (không thất thoát) vẫn ≤ ML. Các số Y, R, U dưới đây là </w:t>
      </w:r>
      <w:r>
        <w:rPr>
          <w:b/>
          <w:bCs/>
        </w:rPr>
        <w:t>giả định minh họa</w:t>
      </w:r>
      <w:r>
        <w:t>; xưởng phải tự đo.</w:t>
      </w:r>
    </w:p>
    <w:p w14:paraId="0D68DA1B" w14:textId="77777777" w:rsidR="00E41897" w:rsidRDefault="00000000">
      <w:pPr>
        <w:pStyle w:val="Heading2"/>
      </w:pPr>
      <w:r>
        <w:t>7.1 Ký hiệu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50"/>
        <w:gridCol w:w="4284"/>
        <w:gridCol w:w="4604"/>
      </w:tblGrid>
      <w:tr w:rsidR="00E41897" w14:paraId="585887DE" w14:textId="77777777">
        <w:tblPrEx>
          <w:tblCellMar>
            <w:top w:w="0" w:type="dxa"/>
            <w:bottom w:w="0" w:type="dxa"/>
          </w:tblCellMar>
        </w:tblPrEx>
        <w:trPr>
          <w:cantSplit/>
          <w:tblHeader/>
        </w:trPr>
        <w:tc>
          <w:tcPr>
            <w:tcW w:w="75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A840824" w14:textId="77777777" w:rsidR="00E41897" w:rsidRDefault="00000000">
            <w:pPr>
              <w:spacing w:line="260" w:lineRule="auto"/>
            </w:pPr>
            <w:r>
              <w:rPr>
                <w:b/>
                <w:bCs/>
                <w:color w:val="FFFFFF"/>
                <w:sz w:val="19"/>
                <w:szCs w:val="19"/>
              </w:rPr>
              <w:t>Ký hiệu</w:t>
            </w:r>
          </w:p>
        </w:tc>
        <w:tc>
          <w:tcPr>
            <w:tcW w:w="4284"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63907C0" w14:textId="77777777" w:rsidR="00E41897" w:rsidRDefault="00000000">
            <w:pPr>
              <w:spacing w:line="260" w:lineRule="auto"/>
            </w:pPr>
            <w:r>
              <w:rPr>
                <w:b/>
                <w:bCs/>
                <w:color w:val="FFFFFF"/>
                <w:sz w:val="19"/>
                <w:szCs w:val="19"/>
              </w:rPr>
              <w:t>Ý nghĩa</w:t>
            </w:r>
          </w:p>
        </w:tc>
        <w:tc>
          <w:tcPr>
            <w:tcW w:w="4604"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54EB0CD7" w14:textId="77777777" w:rsidR="00E41897" w:rsidRDefault="00000000">
            <w:pPr>
              <w:spacing w:line="260" w:lineRule="auto"/>
            </w:pPr>
            <w:r>
              <w:rPr>
                <w:b/>
                <w:bCs/>
                <w:color w:val="FFFFFF"/>
                <w:sz w:val="19"/>
                <w:szCs w:val="19"/>
              </w:rPr>
              <w:t>Cách xác định</w:t>
            </w:r>
          </w:p>
        </w:tc>
      </w:tr>
      <w:tr w:rsidR="00E41897" w14:paraId="316584F1" w14:textId="77777777">
        <w:tblPrEx>
          <w:tblCellMar>
            <w:top w:w="0" w:type="dxa"/>
            <w:bottom w:w="0" w:type="dxa"/>
          </w:tblCellMar>
        </w:tblPrEx>
        <w:trPr>
          <w:cantSplit/>
        </w:trPr>
        <w:tc>
          <w:tcPr>
            <w:tcW w:w="75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76141D7" w14:textId="77777777" w:rsidR="00E41897" w:rsidRDefault="00000000">
            <w:pPr>
              <w:spacing w:line="260" w:lineRule="auto"/>
            </w:pPr>
            <w:r>
              <w:rPr>
                <w:sz w:val="19"/>
                <w:szCs w:val="19"/>
              </w:rPr>
              <w:t>B</w:t>
            </w:r>
          </w:p>
        </w:tc>
        <w:tc>
          <w:tcPr>
            <w:tcW w:w="428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927A80D" w14:textId="77777777" w:rsidR="00E41897" w:rsidRDefault="00000000">
            <w:pPr>
              <w:spacing w:line="260" w:lineRule="auto"/>
            </w:pPr>
            <w:r>
              <w:rPr>
                <w:sz w:val="19"/>
                <w:szCs w:val="19"/>
              </w:rPr>
              <w:t>Khối lượng bột gạo khô (kg)</w:t>
            </w:r>
          </w:p>
        </w:tc>
        <w:tc>
          <w:tcPr>
            <w:tcW w:w="460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166D77D" w14:textId="77777777" w:rsidR="00E41897" w:rsidRDefault="00000000">
            <w:pPr>
              <w:spacing w:line="260" w:lineRule="auto"/>
            </w:pPr>
            <w:r>
              <w:rPr>
                <w:sz w:val="19"/>
                <w:szCs w:val="19"/>
              </w:rPr>
              <w:t>= 100</w:t>
            </w:r>
          </w:p>
        </w:tc>
      </w:tr>
      <w:tr w:rsidR="00E41897" w14:paraId="0F1CAFD2" w14:textId="77777777">
        <w:tblPrEx>
          <w:tblCellMar>
            <w:top w:w="0" w:type="dxa"/>
            <w:bottom w:w="0" w:type="dxa"/>
          </w:tblCellMar>
        </w:tblPrEx>
        <w:trPr>
          <w:cantSplit/>
        </w:trPr>
        <w:tc>
          <w:tcPr>
            <w:tcW w:w="75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EA9E3AD" w14:textId="77777777" w:rsidR="00E41897" w:rsidRDefault="00000000">
            <w:pPr>
              <w:spacing w:line="260" w:lineRule="auto"/>
            </w:pPr>
            <w:r>
              <w:rPr>
                <w:sz w:val="19"/>
                <w:szCs w:val="19"/>
              </w:rPr>
              <w:t>Y</w:t>
            </w:r>
          </w:p>
        </w:tc>
        <w:tc>
          <w:tcPr>
            <w:tcW w:w="428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6901A51" w14:textId="77777777" w:rsidR="00E41897" w:rsidRDefault="00000000">
            <w:pPr>
              <w:spacing w:line="260" w:lineRule="auto"/>
            </w:pPr>
            <w:r>
              <w:rPr>
                <w:sz w:val="19"/>
                <w:szCs w:val="19"/>
              </w:rPr>
              <w:t>Hệ số ra bún (kg bún / kg bột khô)</w:t>
            </w:r>
          </w:p>
        </w:tc>
        <w:tc>
          <w:tcPr>
            <w:tcW w:w="460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14E97A8" w14:textId="77777777" w:rsidR="00E41897" w:rsidRDefault="00000000">
            <w:pPr>
              <w:spacing w:line="260" w:lineRule="auto"/>
            </w:pPr>
            <w:r>
              <w:rPr>
                <w:sz w:val="19"/>
                <w:szCs w:val="19"/>
              </w:rPr>
              <w:t>Cân bún thành phẩm 3 mẻ liên tiếp</w:t>
            </w:r>
          </w:p>
        </w:tc>
      </w:tr>
      <w:tr w:rsidR="00E41897" w14:paraId="5D777444" w14:textId="77777777">
        <w:tblPrEx>
          <w:tblCellMar>
            <w:top w:w="0" w:type="dxa"/>
            <w:bottom w:w="0" w:type="dxa"/>
          </w:tblCellMar>
        </w:tblPrEx>
        <w:trPr>
          <w:cantSplit/>
        </w:trPr>
        <w:tc>
          <w:tcPr>
            <w:tcW w:w="75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A91D012" w14:textId="77777777" w:rsidR="00E41897" w:rsidRDefault="00000000">
            <w:pPr>
              <w:spacing w:line="260" w:lineRule="auto"/>
            </w:pPr>
            <w:r>
              <w:rPr>
                <w:sz w:val="19"/>
                <w:szCs w:val="19"/>
              </w:rPr>
              <w:t>R</w:t>
            </w:r>
          </w:p>
        </w:tc>
        <w:tc>
          <w:tcPr>
            <w:tcW w:w="428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6E83901" w14:textId="77777777" w:rsidR="00E41897" w:rsidRDefault="00000000">
            <w:pPr>
              <w:spacing w:line="260" w:lineRule="auto"/>
            </w:pPr>
            <w:r>
              <w:rPr>
                <w:sz w:val="19"/>
                <w:szCs w:val="19"/>
              </w:rPr>
              <w:t>Tỷ lệ lưu giữ sau luộc + rửa (0–1)</w:t>
            </w:r>
          </w:p>
        </w:tc>
        <w:tc>
          <w:tcPr>
            <w:tcW w:w="460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5DF9582" w14:textId="77777777" w:rsidR="00E41897" w:rsidRDefault="00000000">
            <w:pPr>
              <w:spacing w:line="260" w:lineRule="auto"/>
            </w:pPr>
            <w:r>
              <w:rPr>
                <w:sz w:val="19"/>
                <w:szCs w:val="19"/>
              </w:rPr>
              <w:t>HPLC: dư lượng thực đo / dư lượng lý thuyết</w:t>
            </w:r>
          </w:p>
        </w:tc>
      </w:tr>
      <w:tr w:rsidR="00E41897" w14:paraId="42E858B9" w14:textId="77777777">
        <w:tblPrEx>
          <w:tblCellMar>
            <w:top w:w="0" w:type="dxa"/>
            <w:bottom w:w="0" w:type="dxa"/>
          </w:tblCellMar>
        </w:tblPrEx>
        <w:trPr>
          <w:cantSplit/>
        </w:trPr>
        <w:tc>
          <w:tcPr>
            <w:tcW w:w="75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AB43EF3" w14:textId="77777777" w:rsidR="00E41897" w:rsidRDefault="00000000">
            <w:pPr>
              <w:spacing w:line="260" w:lineRule="auto"/>
            </w:pPr>
            <w:r>
              <w:rPr>
                <w:sz w:val="19"/>
                <w:szCs w:val="19"/>
              </w:rPr>
              <w:t>f</w:t>
            </w:r>
          </w:p>
        </w:tc>
        <w:tc>
          <w:tcPr>
            <w:tcW w:w="428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FDFDFD8" w14:textId="77777777" w:rsidR="00E41897" w:rsidRDefault="00000000">
            <w:pPr>
              <w:spacing w:line="260" w:lineRule="auto"/>
            </w:pPr>
            <w:r>
              <w:rPr>
                <w:sz w:val="19"/>
                <w:szCs w:val="19"/>
              </w:rPr>
              <w:t>Hệ số quy đổi về dạng tính ML</w:t>
            </w:r>
          </w:p>
        </w:tc>
        <w:tc>
          <w:tcPr>
            <w:tcW w:w="460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A9B4D11" w14:textId="77777777" w:rsidR="00E41897" w:rsidRDefault="00000000">
            <w:pPr>
              <w:spacing w:line="260" w:lineRule="auto"/>
            </w:pPr>
            <w:r>
              <w:rPr>
                <w:sz w:val="19"/>
                <w:szCs w:val="19"/>
              </w:rPr>
              <w:t>Bảng 7.2</w:t>
            </w:r>
          </w:p>
        </w:tc>
      </w:tr>
      <w:tr w:rsidR="00E41897" w14:paraId="53FDD1F8" w14:textId="77777777">
        <w:tblPrEx>
          <w:tblCellMar>
            <w:top w:w="0" w:type="dxa"/>
            <w:bottom w:w="0" w:type="dxa"/>
          </w:tblCellMar>
        </w:tblPrEx>
        <w:trPr>
          <w:cantSplit/>
        </w:trPr>
        <w:tc>
          <w:tcPr>
            <w:tcW w:w="75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6A078FC" w14:textId="77777777" w:rsidR="00E41897" w:rsidRDefault="00000000">
            <w:pPr>
              <w:spacing w:line="260" w:lineRule="auto"/>
            </w:pPr>
            <w:r>
              <w:rPr>
                <w:sz w:val="19"/>
                <w:szCs w:val="19"/>
              </w:rPr>
              <w:t>Cmt</w:t>
            </w:r>
          </w:p>
        </w:tc>
        <w:tc>
          <w:tcPr>
            <w:tcW w:w="428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54E5C33" w14:textId="77777777" w:rsidR="00E41897" w:rsidRDefault="00000000">
            <w:pPr>
              <w:spacing w:line="260" w:lineRule="auto"/>
            </w:pPr>
            <w:r>
              <w:rPr>
                <w:sz w:val="19"/>
                <w:szCs w:val="19"/>
              </w:rPr>
              <w:t>Nồng độ mục tiêu trên thành phẩm (mg/kg)</w:t>
            </w:r>
          </w:p>
        </w:tc>
        <w:tc>
          <w:tcPr>
            <w:tcW w:w="460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A33E5A6" w14:textId="77777777" w:rsidR="00E41897" w:rsidRDefault="00000000">
            <w:pPr>
              <w:spacing w:line="260" w:lineRule="auto"/>
            </w:pPr>
            <w:r>
              <w:rPr>
                <w:sz w:val="19"/>
                <w:szCs w:val="19"/>
              </w:rPr>
              <w:t>Khuyến nghị ≤ 50–70% ML</w:t>
            </w:r>
          </w:p>
        </w:tc>
      </w:tr>
      <w:tr w:rsidR="00E41897" w14:paraId="18427EED" w14:textId="77777777">
        <w:tblPrEx>
          <w:tblCellMar>
            <w:top w:w="0" w:type="dxa"/>
            <w:bottom w:w="0" w:type="dxa"/>
          </w:tblCellMar>
        </w:tblPrEx>
        <w:trPr>
          <w:cantSplit/>
        </w:trPr>
        <w:tc>
          <w:tcPr>
            <w:tcW w:w="75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4B6CE791" w14:textId="77777777" w:rsidR="00E41897" w:rsidRDefault="00000000">
            <w:pPr>
              <w:spacing w:line="260" w:lineRule="auto"/>
            </w:pPr>
            <w:r>
              <w:rPr>
                <w:sz w:val="19"/>
                <w:szCs w:val="19"/>
              </w:rPr>
              <w:t>U</w:t>
            </w:r>
          </w:p>
        </w:tc>
        <w:tc>
          <w:tcPr>
            <w:tcW w:w="428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BFC82AA" w14:textId="77777777" w:rsidR="00E41897" w:rsidRDefault="00000000">
            <w:pPr>
              <w:spacing w:line="260" w:lineRule="auto"/>
            </w:pPr>
            <w:r>
              <w:rPr>
                <w:sz w:val="19"/>
                <w:szCs w:val="19"/>
              </w:rPr>
              <w:t>Hệ số bám dung dịch phun (kg/kg bún)</w:t>
            </w:r>
          </w:p>
        </w:tc>
        <w:tc>
          <w:tcPr>
            <w:tcW w:w="460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12D7732" w14:textId="77777777" w:rsidR="00E41897" w:rsidRDefault="00000000">
            <w:pPr>
              <w:spacing w:line="260" w:lineRule="auto"/>
            </w:pPr>
            <w:r>
              <w:rPr>
                <w:sz w:val="19"/>
                <w:szCs w:val="19"/>
              </w:rPr>
              <w:t>Mục 5.4</w:t>
            </w:r>
          </w:p>
        </w:tc>
      </w:tr>
    </w:tbl>
    <w:p w14:paraId="4A0C01B2" w14:textId="77777777" w:rsidR="00E41897" w:rsidRDefault="00E41897">
      <w:pPr>
        <w:spacing w:after="120"/>
      </w:pPr>
    </w:p>
    <w:p w14:paraId="49A9DAF6" w14:textId="77777777" w:rsidR="00E41897" w:rsidRDefault="00000000">
      <w:pPr>
        <w:pStyle w:val="Heading2"/>
      </w:pPr>
      <w:r>
        <w:t>7.2 Hệ số quy đổi (tính từ khối lượng phân tử)</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937"/>
        <w:gridCol w:w="3291"/>
        <w:gridCol w:w="1410"/>
      </w:tblGrid>
      <w:tr w:rsidR="00E41897" w14:paraId="739009F2" w14:textId="77777777">
        <w:tblPrEx>
          <w:tblCellMar>
            <w:top w:w="0" w:type="dxa"/>
            <w:bottom w:w="0" w:type="dxa"/>
          </w:tblCellMar>
        </w:tblPrEx>
        <w:trPr>
          <w:cantSplit/>
          <w:tblHeader/>
        </w:trPr>
        <w:tc>
          <w:tcPr>
            <w:tcW w:w="4937"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441EC48" w14:textId="77777777" w:rsidR="00E41897" w:rsidRDefault="00000000">
            <w:pPr>
              <w:spacing w:line="260" w:lineRule="auto"/>
            </w:pPr>
            <w:r>
              <w:rPr>
                <w:b/>
                <w:bCs/>
                <w:color w:val="FFFFFF"/>
                <w:sz w:val="19"/>
                <w:szCs w:val="19"/>
              </w:rPr>
              <w:t>Dạng sử dụng</w:t>
            </w:r>
          </w:p>
        </w:tc>
        <w:tc>
          <w:tcPr>
            <w:tcW w:w="3291"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401242A0" w14:textId="77777777" w:rsidR="00E41897" w:rsidRDefault="00000000">
            <w:pPr>
              <w:spacing w:line="260" w:lineRule="auto"/>
            </w:pPr>
            <w:r>
              <w:rPr>
                <w:b/>
                <w:bCs/>
                <w:color w:val="FFFFFF"/>
                <w:sz w:val="19"/>
                <w:szCs w:val="19"/>
              </w:rPr>
              <w:t>Quy về</w:t>
            </w:r>
          </w:p>
        </w:tc>
        <w:tc>
          <w:tcPr>
            <w:tcW w:w="141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792BE02" w14:textId="77777777" w:rsidR="00E41897" w:rsidRDefault="00000000">
            <w:pPr>
              <w:spacing w:line="260" w:lineRule="auto"/>
            </w:pPr>
            <w:r>
              <w:rPr>
                <w:b/>
                <w:bCs/>
                <w:color w:val="FFFFFF"/>
                <w:sz w:val="19"/>
                <w:szCs w:val="19"/>
              </w:rPr>
              <w:t>f</w:t>
            </w:r>
          </w:p>
        </w:tc>
      </w:tr>
      <w:tr w:rsidR="00E41897" w14:paraId="77553B78" w14:textId="77777777">
        <w:tblPrEx>
          <w:tblCellMar>
            <w:top w:w="0" w:type="dxa"/>
            <w:bottom w:w="0" w:type="dxa"/>
          </w:tblCellMar>
        </w:tblPrEx>
        <w:trPr>
          <w:cantSplit/>
        </w:trPr>
        <w:tc>
          <w:tcPr>
            <w:tcW w:w="4937"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7DA8418" w14:textId="77777777" w:rsidR="00E41897" w:rsidRDefault="00000000">
            <w:pPr>
              <w:spacing w:line="260" w:lineRule="auto"/>
            </w:pPr>
            <w:r>
              <w:rPr>
                <w:sz w:val="19"/>
                <w:szCs w:val="19"/>
              </w:rPr>
              <w:t>Acid sorbic (200)</w:t>
            </w:r>
          </w:p>
        </w:tc>
        <w:tc>
          <w:tcPr>
            <w:tcW w:w="329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50A7E3D" w14:textId="77777777" w:rsidR="00E41897" w:rsidRDefault="00000000">
            <w:pPr>
              <w:spacing w:line="260" w:lineRule="auto"/>
            </w:pPr>
            <w:r>
              <w:rPr>
                <w:sz w:val="19"/>
                <w:szCs w:val="19"/>
              </w:rPr>
              <w:t>Acid sorbic</w:t>
            </w:r>
          </w:p>
        </w:tc>
        <w:tc>
          <w:tcPr>
            <w:tcW w:w="1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E99A4D4" w14:textId="77777777" w:rsidR="00E41897" w:rsidRDefault="00000000">
            <w:pPr>
              <w:spacing w:line="260" w:lineRule="auto"/>
            </w:pPr>
            <w:r>
              <w:rPr>
                <w:sz w:val="19"/>
                <w:szCs w:val="19"/>
              </w:rPr>
              <w:t>1,000</w:t>
            </w:r>
          </w:p>
        </w:tc>
      </w:tr>
      <w:tr w:rsidR="00E41897" w14:paraId="0DC019D2" w14:textId="77777777">
        <w:tblPrEx>
          <w:tblCellMar>
            <w:top w:w="0" w:type="dxa"/>
            <w:bottom w:w="0" w:type="dxa"/>
          </w:tblCellMar>
        </w:tblPrEx>
        <w:trPr>
          <w:cantSplit/>
        </w:trPr>
        <w:tc>
          <w:tcPr>
            <w:tcW w:w="4937"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BD75E5C" w14:textId="77777777" w:rsidR="00E41897" w:rsidRDefault="00000000">
            <w:pPr>
              <w:spacing w:line="260" w:lineRule="auto"/>
            </w:pPr>
            <w:r>
              <w:rPr>
                <w:sz w:val="19"/>
                <w:szCs w:val="19"/>
              </w:rPr>
              <w:t>Kali sorbat (202)</w:t>
            </w:r>
          </w:p>
        </w:tc>
        <w:tc>
          <w:tcPr>
            <w:tcW w:w="329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04BBB53" w14:textId="77777777" w:rsidR="00E41897" w:rsidRDefault="00000000">
            <w:pPr>
              <w:spacing w:line="260" w:lineRule="auto"/>
            </w:pPr>
            <w:r>
              <w:rPr>
                <w:sz w:val="19"/>
                <w:szCs w:val="19"/>
              </w:rPr>
              <w:t>Acid sorbic</w:t>
            </w:r>
          </w:p>
        </w:tc>
        <w:tc>
          <w:tcPr>
            <w:tcW w:w="1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45E3910" w14:textId="77777777" w:rsidR="00E41897" w:rsidRDefault="00000000">
            <w:pPr>
              <w:spacing w:line="260" w:lineRule="auto"/>
            </w:pPr>
            <w:r>
              <w:rPr>
                <w:sz w:val="19"/>
                <w:szCs w:val="19"/>
              </w:rPr>
              <w:t>0,746</w:t>
            </w:r>
          </w:p>
        </w:tc>
      </w:tr>
      <w:tr w:rsidR="00E41897" w14:paraId="7D7B830E" w14:textId="77777777">
        <w:tblPrEx>
          <w:tblCellMar>
            <w:top w:w="0" w:type="dxa"/>
            <w:bottom w:w="0" w:type="dxa"/>
          </w:tblCellMar>
        </w:tblPrEx>
        <w:trPr>
          <w:cantSplit/>
        </w:trPr>
        <w:tc>
          <w:tcPr>
            <w:tcW w:w="4937"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DAB3C32" w14:textId="77777777" w:rsidR="00E41897" w:rsidRDefault="00000000">
            <w:pPr>
              <w:spacing w:line="260" w:lineRule="auto"/>
            </w:pPr>
            <w:r>
              <w:rPr>
                <w:sz w:val="19"/>
                <w:szCs w:val="19"/>
              </w:rPr>
              <w:t>Natri benzoat (211)</w:t>
            </w:r>
          </w:p>
        </w:tc>
        <w:tc>
          <w:tcPr>
            <w:tcW w:w="329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D3118C3" w14:textId="77777777" w:rsidR="00E41897" w:rsidRDefault="00000000">
            <w:pPr>
              <w:spacing w:line="260" w:lineRule="auto"/>
            </w:pPr>
            <w:r>
              <w:rPr>
                <w:sz w:val="19"/>
                <w:szCs w:val="19"/>
              </w:rPr>
              <w:t>Acid benzoic</w:t>
            </w:r>
          </w:p>
        </w:tc>
        <w:tc>
          <w:tcPr>
            <w:tcW w:w="1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F8FDF6E" w14:textId="77777777" w:rsidR="00E41897" w:rsidRDefault="00000000">
            <w:pPr>
              <w:spacing w:line="260" w:lineRule="auto"/>
            </w:pPr>
            <w:r>
              <w:rPr>
                <w:sz w:val="19"/>
                <w:szCs w:val="19"/>
              </w:rPr>
              <w:t>0,847</w:t>
            </w:r>
          </w:p>
        </w:tc>
      </w:tr>
      <w:tr w:rsidR="00E41897" w14:paraId="76CF7F44" w14:textId="77777777">
        <w:tblPrEx>
          <w:tblCellMar>
            <w:top w:w="0" w:type="dxa"/>
            <w:bottom w:w="0" w:type="dxa"/>
          </w:tblCellMar>
        </w:tblPrEx>
        <w:trPr>
          <w:cantSplit/>
        </w:trPr>
        <w:tc>
          <w:tcPr>
            <w:tcW w:w="4937"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65FB949" w14:textId="77777777" w:rsidR="00E41897" w:rsidRDefault="00000000">
            <w:pPr>
              <w:spacing w:line="260" w:lineRule="auto"/>
            </w:pPr>
            <w:r>
              <w:rPr>
                <w:sz w:val="19"/>
                <w:szCs w:val="19"/>
              </w:rPr>
              <w:t>Natri propionat (281)</w:t>
            </w:r>
          </w:p>
        </w:tc>
        <w:tc>
          <w:tcPr>
            <w:tcW w:w="3291"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153C91D" w14:textId="77777777" w:rsidR="00E41897" w:rsidRDefault="00000000">
            <w:pPr>
              <w:spacing w:line="260" w:lineRule="auto"/>
            </w:pPr>
            <w:r>
              <w:rPr>
                <w:sz w:val="19"/>
                <w:szCs w:val="19"/>
              </w:rPr>
              <w:t>Acid propionic</w:t>
            </w:r>
          </w:p>
        </w:tc>
        <w:tc>
          <w:tcPr>
            <w:tcW w:w="141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6571BBA" w14:textId="77777777" w:rsidR="00E41897" w:rsidRDefault="00000000">
            <w:pPr>
              <w:spacing w:line="260" w:lineRule="auto"/>
            </w:pPr>
            <w:r>
              <w:rPr>
                <w:sz w:val="19"/>
                <w:szCs w:val="19"/>
              </w:rPr>
              <w:t>0,771</w:t>
            </w:r>
          </w:p>
        </w:tc>
      </w:tr>
      <w:tr w:rsidR="00E41897" w14:paraId="109E4868" w14:textId="77777777">
        <w:tblPrEx>
          <w:tblCellMar>
            <w:top w:w="0" w:type="dxa"/>
            <w:bottom w:w="0" w:type="dxa"/>
          </w:tblCellMar>
        </w:tblPrEx>
        <w:trPr>
          <w:cantSplit/>
        </w:trPr>
        <w:tc>
          <w:tcPr>
            <w:tcW w:w="4937"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1524599" w14:textId="77777777" w:rsidR="00E41897" w:rsidRDefault="00000000">
            <w:pPr>
              <w:spacing w:line="260" w:lineRule="auto"/>
            </w:pPr>
            <w:r>
              <w:rPr>
                <w:sz w:val="19"/>
                <w:szCs w:val="19"/>
              </w:rPr>
              <w:t>STPP (451i, Na5P3O10)</w:t>
            </w:r>
          </w:p>
        </w:tc>
        <w:tc>
          <w:tcPr>
            <w:tcW w:w="3291"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C44B5A8" w14:textId="77777777" w:rsidR="00E41897" w:rsidRDefault="00000000">
            <w:pPr>
              <w:spacing w:line="260" w:lineRule="auto"/>
            </w:pPr>
            <w:r>
              <w:rPr>
                <w:sz w:val="19"/>
                <w:szCs w:val="19"/>
              </w:rPr>
              <w:t>Phospho (P)</w:t>
            </w:r>
          </w:p>
        </w:tc>
        <w:tc>
          <w:tcPr>
            <w:tcW w:w="141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2F9B4EB" w14:textId="77777777" w:rsidR="00E41897" w:rsidRDefault="00000000">
            <w:pPr>
              <w:spacing w:line="260" w:lineRule="auto"/>
            </w:pPr>
            <w:r>
              <w:rPr>
                <w:sz w:val="19"/>
                <w:szCs w:val="19"/>
              </w:rPr>
              <w:t>0,253</w:t>
            </w:r>
          </w:p>
        </w:tc>
      </w:tr>
    </w:tbl>
    <w:p w14:paraId="234C77A1" w14:textId="77777777" w:rsidR="00E41897" w:rsidRDefault="00E41897">
      <w:pPr>
        <w:spacing w:after="120"/>
      </w:pPr>
    </w:p>
    <w:p w14:paraId="479617A8" w14:textId="77777777" w:rsidR="00E41897" w:rsidRDefault="00000000">
      <w:pPr>
        <w:pStyle w:val="Heading2"/>
      </w:pPr>
      <w:r>
        <w:t>7.3 Công thức</w:t>
      </w:r>
    </w:p>
    <w:p w14:paraId="64165C66" w14:textId="77777777" w:rsidR="00E41897" w:rsidRDefault="00000000">
      <w:pPr>
        <w:spacing w:after="120" w:line="300" w:lineRule="auto"/>
      </w:pPr>
      <w:r>
        <w:t>Lượng phụ gia cần cho vào mẻ (gam):</w:t>
      </w:r>
    </w:p>
    <w:p w14:paraId="48E3A320" w14:textId="77777777" w:rsidR="00E41897" w:rsidRDefault="00000000">
      <w:pPr>
        <w:pBdr>
          <w:left w:val="single" w:sz="18" w:space="8" w:color="B8892E"/>
        </w:pBdr>
        <w:shd w:val="clear" w:color="auto" w:fill="EAF2EE"/>
        <w:spacing w:before="120" w:after="160"/>
        <w:jc w:val="center"/>
      </w:pPr>
      <w:r>
        <w:rPr>
          <w:rFonts w:ascii="Cambria Math" w:eastAsia="Cambria Math" w:hAnsi="Cambria Math" w:cs="Cambria Math"/>
          <w:i/>
          <w:iCs/>
          <w:color w:val="1F4E3D"/>
          <w:sz w:val="24"/>
          <w:szCs w:val="24"/>
        </w:rPr>
        <w:t>m (g) = Cmt × B × Y / (1000 × f × R)</w:t>
      </w:r>
    </w:p>
    <w:p w14:paraId="5FF5D5F2" w14:textId="77777777" w:rsidR="00E41897" w:rsidRDefault="00000000">
      <w:pPr>
        <w:spacing w:after="120" w:line="300" w:lineRule="auto"/>
      </w:pPr>
      <w:r>
        <w:t>Kiểm tra kịch bản xấu nhất (R = 1), bắt buộc ≤ ML:</w:t>
      </w:r>
    </w:p>
    <w:p w14:paraId="751D7E27" w14:textId="77777777" w:rsidR="00E41897" w:rsidRDefault="00000000">
      <w:pPr>
        <w:pBdr>
          <w:left w:val="single" w:sz="18" w:space="8" w:color="B8892E"/>
        </w:pBdr>
        <w:shd w:val="clear" w:color="auto" w:fill="EAF2EE"/>
        <w:spacing w:before="120" w:after="160"/>
        <w:jc w:val="center"/>
      </w:pPr>
      <w:r>
        <w:rPr>
          <w:rFonts w:ascii="Cambria Math" w:eastAsia="Cambria Math" w:hAnsi="Cambria Math" w:cs="Cambria Math"/>
          <w:i/>
          <w:iCs/>
          <w:color w:val="1F4E3D"/>
          <w:sz w:val="24"/>
          <w:szCs w:val="24"/>
        </w:rPr>
        <w:t>Cmax (mg/kg) = m × f × 1000 / (B × Y)</w:t>
      </w:r>
    </w:p>
    <w:p w14:paraId="077D84D3" w14:textId="77777777" w:rsidR="00E41897" w:rsidRDefault="00000000">
      <w:pPr>
        <w:spacing w:after="120" w:line="300" w:lineRule="auto"/>
      </w:pPr>
      <w:r>
        <w:t>Nồng độ dung dịch phun (mg/L, quy theo acid sorbic) để thêm Cbm mg/kg trên bề mặt:</w:t>
      </w:r>
    </w:p>
    <w:p w14:paraId="755D406E" w14:textId="77777777" w:rsidR="00E41897" w:rsidRDefault="00000000">
      <w:pPr>
        <w:pBdr>
          <w:left w:val="single" w:sz="18" w:space="8" w:color="B8892E"/>
        </w:pBdr>
        <w:shd w:val="clear" w:color="auto" w:fill="EAF2EE"/>
        <w:spacing w:before="120" w:after="160"/>
        <w:jc w:val="center"/>
      </w:pPr>
      <w:r>
        <w:rPr>
          <w:rFonts w:ascii="Cambria Math" w:eastAsia="Cambria Math" w:hAnsi="Cambria Math" w:cs="Cambria Math"/>
          <w:i/>
          <w:iCs/>
          <w:color w:val="1F4E3D"/>
          <w:sz w:val="24"/>
          <w:szCs w:val="24"/>
        </w:rPr>
        <w:t>Cdd (mg/L) = Cbm / U</w:t>
      </w:r>
    </w:p>
    <w:p w14:paraId="157DBB7E" w14:textId="77777777" w:rsidR="00E41897" w:rsidRDefault="00000000">
      <w:pPr>
        <w:spacing w:after="120" w:line="300" w:lineRule="auto"/>
      </w:pPr>
      <w:r>
        <w:t>Tổng trên thành phẩm: C (trong bột, đo thực tế) + Cbm ≤ ML.</w:t>
      </w:r>
    </w:p>
    <w:p w14:paraId="138E8A3F" w14:textId="77777777" w:rsidR="00E41897" w:rsidRDefault="00000000">
      <w:pPr>
        <w:pStyle w:val="Heading2"/>
      </w:pPr>
      <w:r>
        <w:t>7.4 Ví dụ tính (ML sorbat tham chiếu 2.000 mg/kg – cần đối chiếu)</w:t>
      </w:r>
    </w:p>
    <w:p w14:paraId="5E5A5293" w14:textId="77777777" w:rsidR="00E41897" w:rsidRDefault="00000000">
      <w:pPr>
        <w:spacing w:after="120" w:line="300" w:lineRule="auto"/>
      </w:pPr>
      <w:r>
        <w:t>Giả định: B = 100 kg; Y = 2,5 (250 kg bún); R = 0,75 (mất 25%); Cmt = 1.000 mg/kg (50% ML).</w:t>
      </w:r>
    </w:p>
    <w:p w14:paraId="4A1EBA60" w14:textId="77777777" w:rsidR="00E41897" w:rsidRDefault="00000000">
      <w:pPr>
        <w:pStyle w:val="ListParagraph"/>
        <w:numPr>
          <w:ilvl w:val="0"/>
          <w:numId w:val="5"/>
        </w:numPr>
        <w:spacing w:after="80" w:line="300" w:lineRule="auto"/>
      </w:pPr>
      <w:r>
        <w:t xml:space="preserve">Kali sorbat: m = 1.000 × 100 × 2,5 / (1.000 × 0,746 × 0,75) ≈ </w:t>
      </w:r>
      <w:r>
        <w:rPr>
          <w:b/>
          <w:bCs/>
        </w:rPr>
        <w:t>447 g</w:t>
      </w:r>
      <w:r>
        <w:t>.</w:t>
      </w:r>
    </w:p>
    <w:p w14:paraId="17E0E113" w14:textId="77777777" w:rsidR="00E41897" w:rsidRDefault="00000000">
      <w:pPr>
        <w:pStyle w:val="ListParagraph"/>
        <w:numPr>
          <w:ilvl w:val="0"/>
          <w:numId w:val="5"/>
        </w:numPr>
        <w:spacing w:after="80" w:line="300" w:lineRule="auto"/>
      </w:pPr>
      <w:r>
        <w:t xml:space="preserve">Nếu dùng acid sorbic: m = 250.000 / (1.000 × 1 × 0,75) ≈ </w:t>
      </w:r>
      <w:r>
        <w:rPr>
          <w:b/>
          <w:bCs/>
        </w:rPr>
        <w:t>333 g</w:t>
      </w:r>
      <w:r>
        <w:t>.</w:t>
      </w:r>
    </w:p>
    <w:p w14:paraId="29275478" w14:textId="77777777" w:rsidR="00E41897" w:rsidRDefault="00000000">
      <w:pPr>
        <w:pStyle w:val="ListParagraph"/>
        <w:numPr>
          <w:ilvl w:val="0"/>
          <w:numId w:val="5"/>
        </w:numPr>
        <w:spacing w:after="80" w:line="300" w:lineRule="auto"/>
      </w:pPr>
      <w:r>
        <w:t xml:space="preserve">Kiểm tra xấu nhất (R = 1): 447 × 0,746 × 1.000 / 250 ≈ </w:t>
      </w:r>
      <w:r>
        <w:rPr>
          <w:b/>
          <w:bCs/>
        </w:rPr>
        <w:t>1.333 mg/kg</w:t>
      </w:r>
      <w:r>
        <w:t xml:space="preserve"> ≤ 2.000 → đạt.</w:t>
      </w:r>
    </w:p>
    <w:p w14:paraId="64E04CC5" w14:textId="77777777" w:rsidR="00E41897" w:rsidRDefault="00000000">
      <w:pPr>
        <w:pStyle w:val="ListParagraph"/>
        <w:numPr>
          <w:ilvl w:val="0"/>
          <w:numId w:val="5"/>
        </w:numPr>
        <w:spacing w:after="80" w:line="300" w:lineRule="auto"/>
      </w:pPr>
      <w:r>
        <w:lastRenderedPageBreak/>
        <w:t xml:space="preserve">Phun bổ sung: muốn thêm 500 mg/kg, U = 0,03 → Cdd = 500 / 0,03 ≈ 16.667 mg/L acid sorbic ≈ </w:t>
      </w:r>
      <w:r>
        <w:rPr>
          <w:b/>
          <w:bCs/>
        </w:rPr>
        <w:t>22,3 g kali sorbat/L</w:t>
      </w:r>
      <w:r>
        <w:t>.</w:t>
      </w:r>
    </w:p>
    <w:p w14:paraId="0BEDFEDB" w14:textId="77777777" w:rsidR="00E41897" w:rsidRDefault="00000000">
      <w:pPr>
        <w:pStyle w:val="ListParagraph"/>
        <w:numPr>
          <w:ilvl w:val="0"/>
          <w:numId w:val="5"/>
        </w:numPr>
        <w:spacing w:after="80" w:line="300" w:lineRule="auto"/>
      </w:pPr>
      <w:r>
        <w:t>Tổng xấu nhất: 1.333 + 500 = 1.833 mg/kg ≤ 2.000 → đạt, nhưng biên an toàn mỏng; nên giảm Cmt hoặc lượng phun.</w:t>
      </w:r>
    </w:p>
    <w:p w14:paraId="4456D081" w14:textId="77777777" w:rsidR="00E41897" w:rsidRDefault="00000000">
      <w:pPr>
        <w:pStyle w:val="ListParagraph"/>
        <w:numPr>
          <w:ilvl w:val="0"/>
          <w:numId w:val="5"/>
        </w:numPr>
        <w:spacing w:after="80" w:line="300" w:lineRule="auto"/>
      </w:pPr>
      <w:r>
        <w:t xml:space="preserve">STPP 0,3% bột (300 g): P bổ sung = 300 × 0,253 × 1.000 / 250 ≈ </w:t>
      </w:r>
      <w:r>
        <w:rPr>
          <w:b/>
          <w:bCs/>
        </w:rPr>
        <w:t>303 mg P/kg</w:t>
      </w:r>
      <w:r>
        <w:t xml:space="preserve"> bún. Khi kiểm nghiệm, phải đo P nền của bột gạo (không phụ gia) để phân biệt P tự nhiên và P bổ sung.</w:t>
      </w:r>
    </w:p>
    <w:p w14:paraId="5189C080" w14:textId="77777777" w:rsidR="00E41897" w:rsidRDefault="00000000">
      <w:pPr>
        <w:pStyle w:val="Heading2"/>
      </w:pPr>
      <w:r>
        <w:t>7.5 Phiếu phối trộn mẫu (100 kg bột khô)</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393"/>
        <w:gridCol w:w="2172"/>
        <w:gridCol w:w="1765"/>
        <w:gridCol w:w="2308"/>
      </w:tblGrid>
      <w:tr w:rsidR="00E41897" w14:paraId="1DDBF77A" w14:textId="77777777">
        <w:tblPrEx>
          <w:tblCellMar>
            <w:top w:w="0" w:type="dxa"/>
            <w:bottom w:w="0" w:type="dxa"/>
          </w:tblCellMar>
        </w:tblPrEx>
        <w:trPr>
          <w:cantSplit/>
          <w:tblHeader/>
        </w:trPr>
        <w:tc>
          <w:tcPr>
            <w:tcW w:w="3393"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2CAACDF6" w14:textId="77777777" w:rsidR="00E41897" w:rsidRDefault="00000000">
            <w:pPr>
              <w:spacing w:line="260" w:lineRule="auto"/>
            </w:pPr>
            <w:r>
              <w:rPr>
                <w:b/>
                <w:bCs/>
                <w:color w:val="FFFFFF"/>
                <w:sz w:val="19"/>
                <w:szCs w:val="19"/>
              </w:rPr>
              <w:t>Phụ gia</w:t>
            </w:r>
          </w:p>
        </w:tc>
        <w:tc>
          <w:tcPr>
            <w:tcW w:w="2172"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2FAC1994" w14:textId="77777777" w:rsidR="00E41897" w:rsidRDefault="00000000">
            <w:pPr>
              <w:spacing w:line="260" w:lineRule="auto"/>
            </w:pPr>
            <w:r>
              <w:rPr>
                <w:b/>
                <w:bCs/>
                <w:color w:val="FFFFFF"/>
                <w:sz w:val="19"/>
                <w:szCs w:val="19"/>
              </w:rPr>
              <w:t>Lượng (g)</w:t>
            </w:r>
          </w:p>
        </w:tc>
        <w:tc>
          <w:tcPr>
            <w:tcW w:w="1765"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785E19FB" w14:textId="77777777" w:rsidR="00E41897" w:rsidRDefault="00000000">
            <w:pPr>
              <w:spacing w:line="260" w:lineRule="auto"/>
            </w:pPr>
            <w:r>
              <w:rPr>
                <w:b/>
                <w:bCs/>
                <w:color w:val="FFFFFF"/>
                <w:sz w:val="19"/>
                <w:szCs w:val="19"/>
              </w:rPr>
              <w:t>% bột khô</w:t>
            </w:r>
          </w:p>
        </w:tc>
        <w:tc>
          <w:tcPr>
            <w:tcW w:w="2308"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4D179C82" w14:textId="77777777" w:rsidR="00E41897" w:rsidRDefault="00000000">
            <w:pPr>
              <w:spacing w:line="260" w:lineRule="auto"/>
            </w:pPr>
            <w:r>
              <w:rPr>
                <w:b/>
                <w:bCs/>
                <w:color w:val="FFFFFF"/>
                <w:sz w:val="19"/>
                <w:szCs w:val="19"/>
              </w:rPr>
              <w:t>Thời điểm cho vào</w:t>
            </w:r>
          </w:p>
        </w:tc>
      </w:tr>
      <w:tr w:rsidR="00E41897" w14:paraId="6A3DF9B7" w14:textId="77777777">
        <w:tblPrEx>
          <w:tblCellMar>
            <w:top w:w="0" w:type="dxa"/>
            <w:bottom w:w="0" w:type="dxa"/>
          </w:tblCellMar>
        </w:tblPrEx>
        <w:trPr>
          <w:cantSplit/>
        </w:trPr>
        <w:tc>
          <w:tcPr>
            <w:tcW w:w="339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AB1CB67" w14:textId="77777777" w:rsidR="00E41897" w:rsidRDefault="00000000">
            <w:pPr>
              <w:spacing w:line="260" w:lineRule="auto"/>
            </w:pPr>
            <w:r>
              <w:rPr>
                <w:sz w:val="19"/>
                <w:szCs w:val="19"/>
              </w:rPr>
              <w:t>Tinh bột biến tính (1422)</w:t>
            </w:r>
          </w:p>
        </w:tc>
        <w:tc>
          <w:tcPr>
            <w:tcW w:w="21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1D4FE38" w14:textId="77777777" w:rsidR="00E41897" w:rsidRDefault="00000000">
            <w:pPr>
              <w:spacing w:line="260" w:lineRule="auto"/>
            </w:pPr>
            <w:r>
              <w:rPr>
                <w:sz w:val="19"/>
                <w:szCs w:val="19"/>
              </w:rPr>
              <w:t>10.000</w:t>
            </w:r>
          </w:p>
        </w:tc>
        <w:tc>
          <w:tcPr>
            <w:tcW w:w="176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3296EFA" w14:textId="77777777" w:rsidR="00E41897" w:rsidRDefault="00000000">
            <w:pPr>
              <w:spacing w:line="260" w:lineRule="auto"/>
            </w:pPr>
            <w:r>
              <w:rPr>
                <w:sz w:val="19"/>
                <w:szCs w:val="19"/>
              </w:rPr>
              <w:t>10 (thay bột)</w:t>
            </w:r>
          </w:p>
        </w:tc>
        <w:tc>
          <w:tcPr>
            <w:tcW w:w="230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7935558" w14:textId="77777777" w:rsidR="00E41897" w:rsidRDefault="00000000">
            <w:pPr>
              <w:spacing w:line="260" w:lineRule="auto"/>
            </w:pPr>
            <w:r>
              <w:rPr>
                <w:sz w:val="19"/>
                <w:szCs w:val="19"/>
              </w:rPr>
              <w:t>Trộn khô</w:t>
            </w:r>
          </w:p>
        </w:tc>
      </w:tr>
      <w:tr w:rsidR="00E41897" w14:paraId="2D92EBB5" w14:textId="77777777">
        <w:tblPrEx>
          <w:tblCellMar>
            <w:top w:w="0" w:type="dxa"/>
            <w:bottom w:w="0" w:type="dxa"/>
          </w:tblCellMar>
        </w:tblPrEx>
        <w:trPr>
          <w:cantSplit/>
        </w:trPr>
        <w:tc>
          <w:tcPr>
            <w:tcW w:w="339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6A1DF48" w14:textId="77777777" w:rsidR="00E41897" w:rsidRDefault="00000000">
            <w:pPr>
              <w:spacing w:line="260" w:lineRule="auto"/>
            </w:pPr>
            <w:r>
              <w:rPr>
                <w:sz w:val="19"/>
                <w:szCs w:val="19"/>
              </w:rPr>
              <w:t>Xanthan gum</w:t>
            </w:r>
          </w:p>
        </w:tc>
        <w:tc>
          <w:tcPr>
            <w:tcW w:w="217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AFFCC62" w14:textId="77777777" w:rsidR="00E41897" w:rsidRDefault="00000000">
            <w:pPr>
              <w:spacing w:line="260" w:lineRule="auto"/>
            </w:pPr>
            <w:r>
              <w:rPr>
                <w:sz w:val="19"/>
                <w:szCs w:val="19"/>
              </w:rPr>
              <w:t>200</w:t>
            </w:r>
          </w:p>
        </w:tc>
        <w:tc>
          <w:tcPr>
            <w:tcW w:w="176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250B5C6" w14:textId="77777777" w:rsidR="00E41897" w:rsidRDefault="00000000">
            <w:pPr>
              <w:spacing w:line="260" w:lineRule="auto"/>
            </w:pPr>
            <w:r>
              <w:rPr>
                <w:sz w:val="19"/>
                <w:szCs w:val="19"/>
              </w:rPr>
              <w:t>0,2</w:t>
            </w:r>
          </w:p>
        </w:tc>
        <w:tc>
          <w:tcPr>
            <w:tcW w:w="230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D5A559B" w14:textId="77777777" w:rsidR="00E41897" w:rsidRDefault="00000000">
            <w:pPr>
              <w:spacing w:line="260" w:lineRule="auto"/>
            </w:pPr>
            <w:r>
              <w:rPr>
                <w:sz w:val="19"/>
                <w:szCs w:val="19"/>
              </w:rPr>
              <w:t>Trộn khô</w:t>
            </w:r>
          </w:p>
        </w:tc>
      </w:tr>
      <w:tr w:rsidR="00E41897" w14:paraId="0C392CBD" w14:textId="77777777">
        <w:tblPrEx>
          <w:tblCellMar>
            <w:top w:w="0" w:type="dxa"/>
            <w:bottom w:w="0" w:type="dxa"/>
          </w:tblCellMar>
        </w:tblPrEx>
        <w:trPr>
          <w:cantSplit/>
        </w:trPr>
        <w:tc>
          <w:tcPr>
            <w:tcW w:w="339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86954C5" w14:textId="77777777" w:rsidR="00E41897" w:rsidRDefault="00000000">
            <w:pPr>
              <w:spacing w:line="260" w:lineRule="auto"/>
            </w:pPr>
            <w:r>
              <w:rPr>
                <w:sz w:val="19"/>
                <w:szCs w:val="19"/>
              </w:rPr>
              <w:t>STPP</w:t>
            </w:r>
          </w:p>
        </w:tc>
        <w:tc>
          <w:tcPr>
            <w:tcW w:w="21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BE5F77C" w14:textId="77777777" w:rsidR="00E41897" w:rsidRDefault="00000000">
            <w:pPr>
              <w:spacing w:line="260" w:lineRule="auto"/>
            </w:pPr>
            <w:r>
              <w:rPr>
                <w:sz w:val="19"/>
                <w:szCs w:val="19"/>
              </w:rPr>
              <w:t>300</w:t>
            </w:r>
          </w:p>
        </w:tc>
        <w:tc>
          <w:tcPr>
            <w:tcW w:w="176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0543BDE" w14:textId="77777777" w:rsidR="00E41897" w:rsidRDefault="00000000">
            <w:pPr>
              <w:spacing w:line="260" w:lineRule="auto"/>
            </w:pPr>
            <w:r>
              <w:rPr>
                <w:sz w:val="19"/>
                <w:szCs w:val="19"/>
              </w:rPr>
              <w:t>0,3</w:t>
            </w:r>
          </w:p>
        </w:tc>
        <w:tc>
          <w:tcPr>
            <w:tcW w:w="230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A899C2C" w14:textId="77777777" w:rsidR="00E41897" w:rsidRDefault="00000000">
            <w:pPr>
              <w:spacing w:line="260" w:lineRule="auto"/>
            </w:pPr>
            <w:r>
              <w:rPr>
                <w:sz w:val="19"/>
                <w:szCs w:val="19"/>
              </w:rPr>
              <w:t>Nước nhào phần 1</w:t>
            </w:r>
          </w:p>
        </w:tc>
      </w:tr>
      <w:tr w:rsidR="00E41897" w14:paraId="4D4D3677" w14:textId="77777777">
        <w:tblPrEx>
          <w:tblCellMar>
            <w:top w:w="0" w:type="dxa"/>
            <w:bottom w:w="0" w:type="dxa"/>
          </w:tblCellMar>
        </w:tblPrEx>
        <w:trPr>
          <w:cantSplit/>
        </w:trPr>
        <w:tc>
          <w:tcPr>
            <w:tcW w:w="3393"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875FFBE" w14:textId="77777777" w:rsidR="00E41897" w:rsidRDefault="00000000">
            <w:pPr>
              <w:spacing w:line="260" w:lineRule="auto"/>
            </w:pPr>
            <w:r>
              <w:rPr>
                <w:sz w:val="19"/>
                <w:szCs w:val="19"/>
              </w:rPr>
              <w:t>Kali sorbat</w:t>
            </w:r>
          </w:p>
        </w:tc>
        <w:tc>
          <w:tcPr>
            <w:tcW w:w="217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1E0CE87" w14:textId="77777777" w:rsidR="00E41897" w:rsidRDefault="00000000">
            <w:pPr>
              <w:spacing w:line="260" w:lineRule="auto"/>
            </w:pPr>
            <w:r>
              <w:rPr>
                <w:sz w:val="19"/>
                <w:szCs w:val="19"/>
              </w:rPr>
              <w:t>447</w:t>
            </w:r>
          </w:p>
        </w:tc>
        <w:tc>
          <w:tcPr>
            <w:tcW w:w="1765"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85FD4DB" w14:textId="77777777" w:rsidR="00E41897" w:rsidRDefault="00000000">
            <w:pPr>
              <w:spacing w:line="260" w:lineRule="auto"/>
            </w:pPr>
            <w:r>
              <w:rPr>
                <w:sz w:val="19"/>
                <w:szCs w:val="19"/>
              </w:rPr>
              <w:t>0,45</w:t>
            </w:r>
          </w:p>
        </w:tc>
        <w:tc>
          <w:tcPr>
            <w:tcW w:w="230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F7597CC" w14:textId="77777777" w:rsidR="00E41897" w:rsidRDefault="00000000">
            <w:pPr>
              <w:spacing w:line="260" w:lineRule="auto"/>
            </w:pPr>
            <w:r>
              <w:rPr>
                <w:sz w:val="19"/>
                <w:szCs w:val="19"/>
              </w:rPr>
              <w:t>Nước nhào phần 2</w:t>
            </w:r>
          </w:p>
        </w:tc>
      </w:tr>
      <w:tr w:rsidR="00E41897" w14:paraId="6249988D" w14:textId="77777777">
        <w:tblPrEx>
          <w:tblCellMar>
            <w:top w:w="0" w:type="dxa"/>
            <w:bottom w:w="0" w:type="dxa"/>
          </w:tblCellMar>
        </w:tblPrEx>
        <w:trPr>
          <w:cantSplit/>
        </w:trPr>
        <w:tc>
          <w:tcPr>
            <w:tcW w:w="3393"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262F4667" w14:textId="77777777" w:rsidR="00E41897" w:rsidRDefault="00000000">
            <w:pPr>
              <w:spacing w:line="260" w:lineRule="auto"/>
            </w:pPr>
            <w:r>
              <w:rPr>
                <w:sz w:val="19"/>
                <w:szCs w:val="19"/>
              </w:rPr>
              <w:t>Acid lactic</w:t>
            </w:r>
          </w:p>
        </w:tc>
        <w:tc>
          <w:tcPr>
            <w:tcW w:w="217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EACA8B8" w14:textId="77777777" w:rsidR="00E41897" w:rsidRDefault="00000000">
            <w:pPr>
              <w:spacing w:line="260" w:lineRule="auto"/>
            </w:pPr>
            <w:r>
              <w:rPr>
                <w:sz w:val="19"/>
                <w:szCs w:val="19"/>
              </w:rPr>
              <w:t>Theo pH mục tiêu</w:t>
            </w:r>
          </w:p>
        </w:tc>
        <w:tc>
          <w:tcPr>
            <w:tcW w:w="1765"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0D189BD" w14:textId="77777777" w:rsidR="00E41897" w:rsidRDefault="00000000">
            <w:pPr>
              <w:spacing w:line="260" w:lineRule="auto"/>
            </w:pPr>
            <w:r>
              <w:rPr>
                <w:sz w:val="19"/>
                <w:szCs w:val="19"/>
              </w:rPr>
              <w:t>–</w:t>
            </w:r>
          </w:p>
        </w:tc>
        <w:tc>
          <w:tcPr>
            <w:tcW w:w="230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19DEAE8" w14:textId="77777777" w:rsidR="00E41897" w:rsidRDefault="00000000">
            <w:pPr>
              <w:spacing w:line="260" w:lineRule="auto"/>
            </w:pPr>
            <w:r>
              <w:rPr>
                <w:sz w:val="19"/>
                <w:szCs w:val="19"/>
              </w:rPr>
              <w:t>Cuối cùng</w:t>
            </w:r>
          </w:p>
        </w:tc>
      </w:tr>
    </w:tbl>
    <w:p w14:paraId="3C6E43FF" w14:textId="77777777" w:rsidR="00E41897" w:rsidRDefault="00E41897">
      <w:pPr>
        <w:spacing w:after="120"/>
      </w:pPr>
    </w:p>
    <w:p w14:paraId="6D336141" w14:textId="77777777" w:rsidR="00E41897" w:rsidRDefault="00000000">
      <w:pPr>
        <w:spacing w:after="120" w:line="300" w:lineRule="auto"/>
      </w:pPr>
      <w:r>
        <w:t>Phiếu này chỉ là mẫu khởi đầu; cần thử 3 mẻ, đo R và Y thực tế rồi tính lại.</w:t>
      </w:r>
    </w:p>
    <w:p w14:paraId="6726EFB9" w14:textId="77777777" w:rsidR="00E41897" w:rsidRDefault="00000000">
      <w:pPr>
        <w:pStyle w:val="Heading1"/>
        <w:pageBreakBefore/>
      </w:pPr>
      <w:bookmarkStart w:id="7" w:name="chap8"/>
      <w:r>
        <w:lastRenderedPageBreak/>
        <w:t>Chương 8. Kiểm soát chất lượng và kiểm nghiệm</w:t>
      </w:r>
      <w:bookmarkEnd w:id="7"/>
    </w:p>
    <w:p w14:paraId="5BC788D0" w14:textId="77777777" w:rsidR="00E41897" w:rsidRDefault="00000000">
      <w:pPr>
        <w:spacing w:after="120" w:line="300" w:lineRule="auto"/>
      </w:pPr>
      <w:r>
        <w:t>Mọi công thức chỉ được áp dụng chính thức sau khi có kết quả kiểm nghiệm dư lượng tại phòng thí nghiệm được công nhận (ISO/IEC 17025).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98"/>
        <w:gridCol w:w="1996"/>
        <w:gridCol w:w="2754"/>
        <w:gridCol w:w="1790"/>
      </w:tblGrid>
      <w:tr w:rsidR="00E41897" w14:paraId="656782B3" w14:textId="77777777">
        <w:tblPrEx>
          <w:tblCellMar>
            <w:top w:w="0" w:type="dxa"/>
            <w:bottom w:w="0" w:type="dxa"/>
          </w:tblCellMar>
        </w:tblPrEx>
        <w:trPr>
          <w:cantSplit/>
          <w:tblHeader/>
        </w:trPr>
        <w:tc>
          <w:tcPr>
            <w:tcW w:w="3098"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0D87007" w14:textId="77777777" w:rsidR="00E41897" w:rsidRDefault="00000000">
            <w:pPr>
              <w:spacing w:line="260" w:lineRule="auto"/>
            </w:pPr>
            <w:r>
              <w:rPr>
                <w:b/>
                <w:bCs/>
                <w:color w:val="FFFFFF"/>
                <w:sz w:val="19"/>
                <w:szCs w:val="19"/>
              </w:rPr>
              <w:t>Chỉ tiêu</w:t>
            </w:r>
          </w:p>
        </w:tc>
        <w:tc>
          <w:tcPr>
            <w:tcW w:w="1996"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5A4E7590" w14:textId="77777777" w:rsidR="00E41897" w:rsidRDefault="00000000">
            <w:pPr>
              <w:spacing w:line="260" w:lineRule="auto"/>
            </w:pPr>
            <w:r>
              <w:rPr>
                <w:b/>
                <w:bCs/>
                <w:color w:val="FFFFFF"/>
                <w:sz w:val="19"/>
                <w:szCs w:val="19"/>
              </w:rPr>
              <w:t>Phương pháp</w:t>
            </w:r>
          </w:p>
        </w:tc>
        <w:tc>
          <w:tcPr>
            <w:tcW w:w="2754"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0F00F7EC" w14:textId="77777777" w:rsidR="00E41897" w:rsidRDefault="00000000">
            <w:pPr>
              <w:spacing w:line="260" w:lineRule="auto"/>
            </w:pPr>
            <w:r>
              <w:rPr>
                <w:b/>
                <w:bCs/>
                <w:color w:val="FFFFFF"/>
                <w:sz w:val="19"/>
                <w:szCs w:val="19"/>
              </w:rPr>
              <w:t>Tần suất khuyến nghị</w:t>
            </w:r>
          </w:p>
        </w:tc>
        <w:tc>
          <w:tcPr>
            <w:tcW w:w="179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3333CDB6" w14:textId="77777777" w:rsidR="00E41897" w:rsidRDefault="00000000">
            <w:pPr>
              <w:spacing w:line="260" w:lineRule="auto"/>
            </w:pPr>
            <w:r>
              <w:rPr>
                <w:b/>
                <w:bCs/>
                <w:color w:val="FFFFFF"/>
                <w:sz w:val="19"/>
                <w:szCs w:val="19"/>
              </w:rPr>
              <w:t>Mục đích</w:t>
            </w:r>
          </w:p>
        </w:tc>
      </w:tr>
      <w:tr w:rsidR="00E41897" w14:paraId="7F7ADCC1" w14:textId="77777777">
        <w:tblPrEx>
          <w:tblCellMar>
            <w:top w:w="0" w:type="dxa"/>
            <w:bottom w:w="0" w:type="dxa"/>
          </w:tblCellMar>
        </w:tblPrEx>
        <w:trPr>
          <w:cantSplit/>
        </w:trPr>
        <w:tc>
          <w:tcPr>
            <w:tcW w:w="309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F0E0716" w14:textId="77777777" w:rsidR="00E41897" w:rsidRDefault="00000000">
            <w:pPr>
              <w:spacing w:line="260" w:lineRule="auto"/>
            </w:pPr>
            <w:r>
              <w:rPr>
                <w:sz w:val="19"/>
                <w:szCs w:val="19"/>
              </w:rPr>
              <w:t>Sorbat (theo acid sorbic)</w:t>
            </w:r>
          </w:p>
        </w:tc>
        <w:tc>
          <w:tcPr>
            <w:tcW w:w="199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832ACB5" w14:textId="77777777" w:rsidR="00E41897" w:rsidRDefault="00000000">
            <w:pPr>
              <w:spacing w:line="260" w:lineRule="auto"/>
            </w:pPr>
            <w:r>
              <w:rPr>
                <w:sz w:val="19"/>
                <w:szCs w:val="19"/>
              </w:rPr>
              <w:t>HPLC</w:t>
            </w:r>
          </w:p>
        </w:tc>
        <w:tc>
          <w:tcPr>
            <w:tcW w:w="275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B189429" w14:textId="77777777" w:rsidR="00E41897" w:rsidRDefault="00000000">
            <w:pPr>
              <w:spacing w:line="260" w:lineRule="auto"/>
            </w:pPr>
            <w:r>
              <w:rPr>
                <w:sz w:val="19"/>
                <w:szCs w:val="19"/>
              </w:rPr>
              <w:t>Khi đổi công thức; định kỳ theo kế hoạch</w:t>
            </w:r>
          </w:p>
        </w:tc>
        <w:tc>
          <w:tcPr>
            <w:tcW w:w="179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8F8E51F" w14:textId="77777777" w:rsidR="00E41897" w:rsidRDefault="00000000">
            <w:pPr>
              <w:spacing w:line="260" w:lineRule="auto"/>
            </w:pPr>
            <w:r>
              <w:rPr>
                <w:sz w:val="19"/>
                <w:szCs w:val="19"/>
              </w:rPr>
              <w:t>Xác định R, kiểm tra ≤ ML</w:t>
            </w:r>
          </w:p>
        </w:tc>
      </w:tr>
      <w:tr w:rsidR="00E41897" w14:paraId="5EF100E2" w14:textId="77777777">
        <w:tblPrEx>
          <w:tblCellMar>
            <w:top w:w="0" w:type="dxa"/>
            <w:bottom w:w="0" w:type="dxa"/>
          </w:tblCellMar>
        </w:tblPrEx>
        <w:trPr>
          <w:cantSplit/>
        </w:trPr>
        <w:tc>
          <w:tcPr>
            <w:tcW w:w="309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773DA1E" w14:textId="77777777" w:rsidR="00E41897" w:rsidRDefault="00000000">
            <w:pPr>
              <w:spacing w:line="260" w:lineRule="auto"/>
            </w:pPr>
            <w:r>
              <w:rPr>
                <w:sz w:val="19"/>
                <w:szCs w:val="19"/>
              </w:rPr>
              <w:t>Phospho tổng</w:t>
            </w:r>
          </w:p>
        </w:tc>
        <w:tc>
          <w:tcPr>
            <w:tcW w:w="199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2836A12" w14:textId="77777777" w:rsidR="00E41897" w:rsidRDefault="00000000">
            <w:pPr>
              <w:spacing w:line="260" w:lineRule="auto"/>
            </w:pPr>
            <w:r>
              <w:rPr>
                <w:sz w:val="19"/>
                <w:szCs w:val="19"/>
              </w:rPr>
              <w:t>Quang phổ / ICP</w:t>
            </w:r>
          </w:p>
        </w:tc>
        <w:tc>
          <w:tcPr>
            <w:tcW w:w="275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688FEB8" w14:textId="77777777" w:rsidR="00E41897" w:rsidRDefault="00000000">
            <w:pPr>
              <w:spacing w:line="260" w:lineRule="auto"/>
            </w:pPr>
            <w:r>
              <w:rPr>
                <w:sz w:val="19"/>
                <w:szCs w:val="19"/>
              </w:rPr>
              <w:t>Khi đổi công thức</w:t>
            </w:r>
          </w:p>
        </w:tc>
        <w:tc>
          <w:tcPr>
            <w:tcW w:w="179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0A0ABF0" w14:textId="77777777" w:rsidR="00E41897" w:rsidRDefault="00000000">
            <w:pPr>
              <w:spacing w:line="260" w:lineRule="auto"/>
            </w:pPr>
            <w:r>
              <w:rPr>
                <w:sz w:val="19"/>
                <w:szCs w:val="19"/>
              </w:rPr>
              <w:t>Trừ P nền, kiểm tra ≤ ML</w:t>
            </w:r>
          </w:p>
        </w:tc>
      </w:tr>
      <w:tr w:rsidR="00E41897" w14:paraId="40521D6F" w14:textId="77777777">
        <w:tblPrEx>
          <w:tblCellMar>
            <w:top w:w="0" w:type="dxa"/>
            <w:bottom w:w="0" w:type="dxa"/>
          </w:tblCellMar>
        </w:tblPrEx>
        <w:trPr>
          <w:cantSplit/>
        </w:trPr>
        <w:tc>
          <w:tcPr>
            <w:tcW w:w="309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EBBD11D" w14:textId="77777777" w:rsidR="00E41897" w:rsidRDefault="00000000">
            <w:pPr>
              <w:spacing w:line="260" w:lineRule="auto"/>
            </w:pPr>
            <w:r>
              <w:rPr>
                <w:sz w:val="19"/>
                <w:szCs w:val="19"/>
              </w:rPr>
              <w:t>pH khối bột, bún, dung dịch phun</w:t>
            </w:r>
          </w:p>
        </w:tc>
        <w:tc>
          <w:tcPr>
            <w:tcW w:w="199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6523EC4" w14:textId="77777777" w:rsidR="00E41897" w:rsidRDefault="00000000">
            <w:pPr>
              <w:spacing w:line="260" w:lineRule="auto"/>
            </w:pPr>
            <w:r>
              <w:rPr>
                <w:sz w:val="19"/>
                <w:szCs w:val="19"/>
              </w:rPr>
              <w:t>Máy pH</w:t>
            </w:r>
          </w:p>
        </w:tc>
        <w:tc>
          <w:tcPr>
            <w:tcW w:w="275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C3EE15B" w14:textId="77777777" w:rsidR="00E41897" w:rsidRDefault="00000000">
            <w:pPr>
              <w:spacing w:line="260" w:lineRule="auto"/>
            </w:pPr>
            <w:r>
              <w:rPr>
                <w:sz w:val="19"/>
                <w:szCs w:val="19"/>
              </w:rPr>
              <w:t>Mỗi mẻ</w:t>
            </w:r>
          </w:p>
        </w:tc>
        <w:tc>
          <w:tcPr>
            <w:tcW w:w="179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13585F71" w14:textId="77777777" w:rsidR="00E41897" w:rsidRDefault="00000000">
            <w:pPr>
              <w:spacing w:line="260" w:lineRule="auto"/>
            </w:pPr>
            <w:r>
              <w:rPr>
                <w:sz w:val="19"/>
                <w:szCs w:val="19"/>
              </w:rPr>
              <w:t>Đảm bảo sorbat hoạt động</w:t>
            </w:r>
          </w:p>
        </w:tc>
      </w:tr>
      <w:tr w:rsidR="00E41897" w14:paraId="7A959D16" w14:textId="77777777">
        <w:tblPrEx>
          <w:tblCellMar>
            <w:top w:w="0" w:type="dxa"/>
            <w:bottom w:w="0" w:type="dxa"/>
          </w:tblCellMar>
        </w:tblPrEx>
        <w:trPr>
          <w:cantSplit/>
        </w:trPr>
        <w:tc>
          <w:tcPr>
            <w:tcW w:w="309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9400BAF" w14:textId="77777777" w:rsidR="00E41897" w:rsidRDefault="00000000">
            <w:pPr>
              <w:spacing w:line="260" w:lineRule="auto"/>
            </w:pPr>
            <w:r>
              <w:rPr>
                <w:sz w:val="19"/>
                <w:szCs w:val="19"/>
              </w:rPr>
              <w:t>Hệ số Y, U</w:t>
            </w:r>
          </w:p>
        </w:tc>
        <w:tc>
          <w:tcPr>
            <w:tcW w:w="199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190D02AE" w14:textId="77777777" w:rsidR="00E41897" w:rsidRDefault="00000000">
            <w:pPr>
              <w:spacing w:line="260" w:lineRule="auto"/>
            </w:pPr>
            <w:r>
              <w:rPr>
                <w:sz w:val="19"/>
                <w:szCs w:val="19"/>
              </w:rPr>
              <w:t>Cân</w:t>
            </w:r>
          </w:p>
        </w:tc>
        <w:tc>
          <w:tcPr>
            <w:tcW w:w="275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32C9957" w14:textId="77777777" w:rsidR="00E41897" w:rsidRDefault="00000000">
            <w:pPr>
              <w:spacing w:line="260" w:lineRule="auto"/>
            </w:pPr>
            <w:r>
              <w:rPr>
                <w:sz w:val="19"/>
                <w:szCs w:val="19"/>
              </w:rPr>
              <w:t>Mỗi ca</w:t>
            </w:r>
          </w:p>
        </w:tc>
        <w:tc>
          <w:tcPr>
            <w:tcW w:w="179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1036711" w14:textId="77777777" w:rsidR="00E41897" w:rsidRDefault="00000000">
            <w:pPr>
              <w:spacing w:line="260" w:lineRule="auto"/>
            </w:pPr>
            <w:r>
              <w:rPr>
                <w:sz w:val="19"/>
                <w:szCs w:val="19"/>
              </w:rPr>
              <w:t>Cập nhật phiếu tính</w:t>
            </w:r>
          </w:p>
        </w:tc>
      </w:tr>
      <w:tr w:rsidR="00E41897" w14:paraId="76A6D6F8" w14:textId="77777777">
        <w:tblPrEx>
          <w:tblCellMar>
            <w:top w:w="0" w:type="dxa"/>
            <w:bottom w:w="0" w:type="dxa"/>
          </w:tblCellMar>
        </w:tblPrEx>
        <w:trPr>
          <w:cantSplit/>
        </w:trPr>
        <w:tc>
          <w:tcPr>
            <w:tcW w:w="3098"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8B851BF" w14:textId="77777777" w:rsidR="00E41897" w:rsidRPr="00052690" w:rsidRDefault="00000000">
            <w:pPr>
              <w:spacing w:line="260" w:lineRule="auto"/>
              <w:rPr>
                <w:lang w:val="it-IT"/>
              </w:rPr>
            </w:pPr>
            <w:r w:rsidRPr="00052690">
              <w:rPr>
                <w:sz w:val="19"/>
                <w:szCs w:val="19"/>
                <w:lang w:val="it-IT"/>
              </w:rPr>
              <w:t>Vi sinh (tổng vi sinh, nấm men–mốc, E. coli…)</w:t>
            </w:r>
          </w:p>
        </w:tc>
        <w:tc>
          <w:tcPr>
            <w:tcW w:w="199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2250266" w14:textId="77777777" w:rsidR="00E41897" w:rsidRPr="00052690" w:rsidRDefault="00000000">
            <w:pPr>
              <w:spacing w:line="260" w:lineRule="auto"/>
              <w:rPr>
                <w:lang w:val="it-IT"/>
              </w:rPr>
            </w:pPr>
            <w:r w:rsidRPr="00052690">
              <w:rPr>
                <w:sz w:val="19"/>
                <w:szCs w:val="19"/>
                <w:lang w:val="it-IT"/>
              </w:rPr>
              <w:t>Theo chỉ tiêu tự công bố</w:t>
            </w:r>
          </w:p>
        </w:tc>
        <w:tc>
          <w:tcPr>
            <w:tcW w:w="2754"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0D9E01D" w14:textId="77777777" w:rsidR="00E41897" w:rsidRDefault="00000000">
            <w:pPr>
              <w:spacing w:line="260" w:lineRule="auto"/>
            </w:pPr>
            <w:r>
              <w:rPr>
                <w:sz w:val="19"/>
                <w:szCs w:val="19"/>
              </w:rPr>
              <w:t>Định kỳ</w:t>
            </w:r>
          </w:p>
        </w:tc>
        <w:tc>
          <w:tcPr>
            <w:tcW w:w="179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177A94D" w14:textId="77777777" w:rsidR="00E41897" w:rsidRDefault="00000000">
            <w:pPr>
              <w:spacing w:line="260" w:lineRule="auto"/>
            </w:pPr>
            <w:r>
              <w:rPr>
                <w:sz w:val="19"/>
                <w:szCs w:val="19"/>
              </w:rPr>
              <w:t>Đánh giá hiệu quả bảo quản</w:t>
            </w:r>
          </w:p>
        </w:tc>
      </w:tr>
      <w:tr w:rsidR="00E41897" w14:paraId="63B19CD9" w14:textId="77777777">
        <w:tblPrEx>
          <w:tblCellMar>
            <w:top w:w="0" w:type="dxa"/>
            <w:bottom w:w="0" w:type="dxa"/>
          </w:tblCellMar>
        </w:tblPrEx>
        <w:trPr>
          <w:cantSplit/>
        </w:trPr>
        <w:tc>
          <w:tcPr>
            <w:tcW w:w="3098"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991ECCA" w14:textId="77777777" w:rsidR="00E41897" w:rsidRDefault="00000000">
            <w:pPr>
              <w:spacing w:line="260" w:lineRule="auto"/>
            </w:pPr>
            <w:r>
              <w:rPr>
                <w:sz w:val="19"/>
                <w:szCs w:val="19"/>
              </w:rPr>
              <w:t>Hàn the, formol, chất tẩy trắng huỳnh quang</w:t>
            </w:r>
          </w:p>
        </w:tc>
        <w:tc>
          <w:tcPr>
            <w:tcW w:w="199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E35F598" w14:textId="77777777" w:rsidR="00E41897" w:rsidRDefault="00000000">
            <w:pPr>
              <w:spacing w:line="260" w:lineRule="auto"/>
            </w:pPr>
            <w:r>
              <w:rPr>
                <w:sz w:val="19"/>
                <w:szCs w:val="19"/>
              </w:rPr>
              <w:t>Test nhanh / phòng thí nghiệm</w:t>
            </w:r>
          </w:p>
        </w:tc>
        <w:tc>
          <w:tcPr>
            <w:tcW w:w="2754"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71BBDEF" w14:textId="77777777" w:rsidR="00E41897" w:rsidRDefault="00000000">
            <w:pPr>
              <w:spacing w:line="260" w:lineRule="auto"/>
            </w:pPr>
            <w:r>
              <w:rPr>
                <w:sz w:val="19"/>
                <w:szCs w:val="19"/>
              </w:rPr>
              <w:t>Định kỳ, kiểm nguyên liệu đầu vào</w:t>
            </w:r>
          </w:p>
        </w:tc>
        <w:tc>
          <w:tcPr>
            <w:tcW w:w="179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6E523B16" w14:textId="77777777" w:rsidR="00E41897" w:rsidRDefault="00000000">
            <w:pPr>
              <w:spacing w:line="260" w:lineRule="auto"/>
            </w:pPr>
            <w:r>
              <w:rPr>
                <w:sz w:val="19"/>
                <w:szCs w:val="19"/>
              </w:rPr>
              <w:t>Loại trừ chất cấm</w:t>
            </w:r>
          </w:p>
        </w:tc>
      </w:tr>
    </w:tbl>
    <w:p w14:paraId="2FDB135D" w14:textId="77777777" w:rsidR="00E41897" w:rsidRDefault="00E41897">
      <w:pPr>
        <w:spacing w:after="120"/>
      </w:pPr>
    </w:p>
    <w:p w14:paraId="0282AB29" w14:textId="77777777" w:rsidR="00E41897" w:rsidRDefault="00000000">
      <w:pPr>
        <w:spacing w:after="120" w:line="300" w:lineRule="auto"/>
      </w:pPr>
      <w:r>
        <w:rPr>
          <w:b/>
          <w:bCs/>
        </w:rPr>
        <w:t>Hồ sơ cần lưu:</w:t>
      </w:r>
      <w:r>
        <w:t xml:space="preserve"> phiếu cân phụ gia từng mẻ, nhật ký pH, nhật ký thay nước luộc/dung dịch phun, phiếu kiểm nghiệm, chứng từ phụ gia (công bố, COA, nhãn). Phụ gia sử dụng phải khớp với hồ sơ tự công bố sản phẩm.</w:t>
      </w:r>
    </w:p>
    <w:p w14:paraId="69ECE53C" w14:textId="77777777" w:rsidR="00E41897" w:rsidRDefault="00000000">
      <w:pPr>
        <w:pStyle w:val="Heading1"/>
        <w:pageBreakBefore/>
      </w:pPr>
      <w:bookmarkStart w:id="8" w:name="chap9"/>
      <w:r>
        <w:lastRenderedPageBreak/>
        <w:t>Chương 9. So sánh tổng hợp hai phương pháp</w:t>
      </w:r>
      <w:bookmarkEnd w:id="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22"/>
        <w:gridCol w:w="4740"/>
        <w:gridCol w:w="3476"/>
      </w:tblGrid>
      <w:tr w:rsidR="00E41897" w14:paraId="7016E164" w14:textId="77777777">
        <w:tblPrEx>
          <w:tblCellMar>
            <w:top w:w="0" w:type="dxa"/>
            <w:bottom w:w="0" w:type="dxa"/>
          </w:tblCellMar>
        </w:tblPrEx>
        <w:trPr>
          <w:cantSplit/>
          <w:tblHeader/>
        </w:trPr>
        <w:tc>
          <w:tcPr>
            <w:tcW w:w="1422"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4023287C" w14:textId="77777777" w:rsidR="00E41897" w:rsidRDefault="00000000">
            <w:pPr>
              <w:spacing w:line="260" w:lineRule="auto"/>
            </w:pPr>
            <w:r>
              <w:rPr>
                <w:b/>
                <w:bCs/>
                <w:color w:val="FFFFFF"/>
                <w:sz w:val="19"/>
                <w:szCs w:val="19"/>
              </w:rPr>
              <w:t>Tiêu chí</w:t>
            </w:r>
          </w:p>
        </w:tc>
        <w:tc>
          <w:tcPr>
            <w:tcW w:w="4740"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1FD4E6EE" w14:textId="77777777" w:rsidR="00E41897" w:rsidRDefault="00000000">
            <w:pPr>
              <w:spacing w:line="260" w:lineRule="auto"/>
            </w:pPr>
            <w:r>
              <w:rPr>
                <w:b/>
                <w:bCs/>
                <w:color w:val="FFFFFF"/>
                <w:sz w:val="19"/>
                <w:szCs w:val="19"/>
              </w:rPr>
              <w:t>Có gia nhiệt (trộn vào bột)</w:t>
            </w:r>
          </w:p>
        </w:tc>
        <w:tc>
          <w:tcPr>
            <w:tcW w:w="3476" w:type="dxa"/>
            <w:tcBorders>
              <w:top w:val="single" w:sz="4" w:space="0" w:color="C9D6CF"/>
              <w:left w:val="single" w:sz="4" w:space="0" w:color="C9D6CF"/>
              <w:bottom w:val="single" w:sz="4" w:space="0" w:color="C9D6CF"/>
              <w:right w:val="single" w:sz="4" w:space="0" w:color="C9D6CF"/>
            </w:tcBorders>
            <w:shd w:val="clear" w:color="auto" w:fill="1F4E3D"/>
            <w:tcMar>
              <w:top w:w="60" w:type="dxa"/>
              <w:left w:w="100" w:type="dxa"/>
              <w:bottom w:w="60" w:type="dxa"/>
              <w:right w:w="100" w:type="dxa"/>
            </w:tcMar>
            <w:vAlign w:val="center"/>
          </w:tcPr>
          <w:p w14:paraId="45ABEFAF" w14:textId="77777777" w:rsidR="00E41897" w:rsidRDefault="00000000">
            <w:pPr>
              <w:spacing w:line="260" w:lineRule="auto"/>
            </w:pPr>
            <w:r>
              <w:rPr>
                <w:b/>
                <w:bCs/>
                <w:color w:val="FFFFFF"/>
                <w:sz w:val="19"/>
                <w:szCs w:val="19"/>
              </w:rPr>
              <w:t>Không gia nhiệt (phun/ngâm)</w:t>
            </w:r>
          </w:p>
        </w:tc>
      </w:tr>
      <w:tr w:rsidR="00E41897" w14:paraId="7E291D67" w14:textId="77777777">
        <w:tblPrEx>
          <w:tblCellMar>
            <w:top w:w="0" w:type="dxa"/>
            <w:bottom w:w="0" w:type="dxa"/>
          </w:tblCellMar>
        </w:tblPrEx>
        <w:trPr>
          <w:cantSplit/>
        </w:trPr>
        <w:tc>
          <w:tcPr>
            <w:tcW w:w="142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38D1AAD8" w14:textId="77777777" w:rsidR="00E41897" w:rsidRDefault="00000000">
            <w:pPr>
              <w:spacing w:line="260" w:lineRule="auto"/>
            </w:pPr>
            <w:r>
              <w:rPr>
                <w:sz w:val="19"/>
                <w:szCs w:val="19"/>
              </w:rPr>
              <w:t>Phụ gia chính</w:t>
            </w:r>
          </w:p>
        </w:tc>
        <w:tc>
          <w:tcPr>
            <w:tcW w:w="474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E940180" w14:textId="77777777" w:rsidR="00E41897" w:rsidRDefault="00000000">
            <w:pPr>
              <w:spacing w:line="260" w:lineRule="auto"/>
            </w:pPr>
            <w:r>
              <w:rPr>
                <w:sz w:val="19"/>
                <w:szCs w:val="19"/>
              </w:rPr>
              <w:t>Kali sorbat hoặc acid sorbic, acid lactic, STPP, tinh bột biến tính, gum</w:t>
            </w:r>
          </w:p>
        </w:tc>
        <w:tc>
          <w:tcPr>
            <w:tcW w:w="347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F0A6DF4" w14:textId="77777777" w:rsidR="00E41897" w:rsidRDefault="00000000">
            <w:pPr>
              <w:spacing w:line="260" w:lineRule="auto"/>
            </w:pPr>
            <w:r>
              <w:rPr>
                <w:sz w:val="19"/>
                <w:szCs w:val="19"/>
              </w:rPr>
              <w:t>Kali sorbat + acid citric</w:t>
            </w:r>
          </w:p>
        </w:tc>
      </w:tr>
      <w:tr w:rsidR="00E41897" w14:paraId="3C0C72E2" w14:textId="77777777">
        <w:tblPrEx>
          <w:tblCellMar>
            <w:top w:w="0" w:type="dxa"/>
            <w:bottom w:w="0" w:type="dxa"/>
          </w:tblCellMar>
        </w:tblPrEx>
        <w:trPr>
          <w:cantSplit/>
        </w:trPr>
        <w:tc>
          <w:tcPr>
            <w:tcW w:w="142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A59EAB0" w14:textId="77777777" w:rsidR="00E41897" w:rsidRDefault="00000000">
            <w:pPr>
              <w:spacing w:line="260" w:lineRule="auto"/>
            </w:pPr>
            <w:r>
              <w:rPr>
                <w:sz w:val="19"/>
                <w:szCs w:val="19"/>
              </w:rPr>
              <w:t>Phạm vi bảo vệ</w:t>
            </w:r>
          </w:p>
        </w:tc>
        <w:tc>
          <w:tcPr>
            <w:tcW w:w="474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68D1590" w14:textId="77777777" w:rsidR="00E41897" w:rsidRDefault="00000000">
            <w:pPr>
              <w:spacing w:line="260" w:lineRule="auto"/>
            </w:pPr>
            <w:r>
              <w:rPr>
                <w:sz w:val="19"/>
                <w:szCs w:val="19"/>
              </w:rPr>
              <w:t>Toàn khối sợi</w:t>
            </w:r>
          </w:p>
        </w:tc>
        <w:tc>
          <w:tcPr>
            <w:tcW w:w="347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5D8114EB" w14:textId="77777777" w:rsidR="00E41897" w:rsidRDefault="00000000">
            <w:pPr>
              <w:spacing w:line="260" w:lineRule="auto"/>
            </w:pPr>
            <w:r>
              <w:rPr>
                <w:sz w:val="19"/>
                <w:szCs w:val="19"/>
              </w:rPr>
              <w:t>Bề mặt sợi</w:t>
            </w:r>
          </w:p>
        </w:tc>
      </w:tr>
      <w:tr w:rsidR="00E41897" w14:paraId="2F3BBFE8" w14:textId="77777777">
        <w:tblPrEx>
          <w:tblCellMar>
            <w:top w:w="0" w:type="dxa"/>
            <w:bottom w:w="0" w:type="dxa"/>
          </w:tblCellMar>
        </w:tblPrEx>
        <w:trPr>
          <w:cantSplit/>
        </w:trPr>
        <w:tc>
          <w:tcPr>
            <w:tcW w:w="142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4A01713" w14:textId="77777777" w:rsidR="00E41897" w:rsidRDefault="00000000">
            <w:pPr>
              <w:spacing w:line="260" w:lineRule="auto"/>
            </w:pPr>
            <w:r>
              <w:rPr>
                <w:sz w:val="19"/>
                <w:szCs w:val="19"/>
              </w:rPr>
              <w:t>Thất thoát</w:t>
            </w:r>
          </w:p>
        </w:tc>
        <w:tc>
          <w:tcPr>
            <w:tcW w:w="474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4CA21EF9" w14:textId="77777777" w:rsidR="00E41897" w:rsidRDefault="00000000">
            <w:pPr>
              <w:spacing w:line="260" w:lineRule="auto"/>
            </w:pPr>
            <w:r>
              <w:rPr>
                <w:sz w:val="19"/>
                <w:szCs w:val="19"/>
              </w:rPr>
              <w:t>Có (rửa trôi, bay hơi) – phải đo R</w:t>
            </w:r>
          </w:p>
        </w:tc>
        <w:tc>
          <w:tcPr>
            <w:tcW w:w="347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028B25F4" w14:textId="77777777" w:rsidR="00E41897" w:rsidRDefault="00000000">
            <w:pPr>
              <w:spacing w:line="260" w:lineRule="auto"/>
            </w:pPr>
            <w:r>
              <w:rPr>
                <w:sz w:val="19"/>
                <w:szCs w:val="19"/>
              </w:rPr>
              <w:t>Thấp; rủi ro dư cục bộ</w:t>
            </w:r>
          </w:p>
        </w:tc>
      </w:tr>
      <w:tr w:rsidR="00E41897" w14:paraId="319C5FC3" w14:textId="77777777">
        <w:tblPrEx>
          <w:tblCellMar>
            <w:top w:w="0" w:type="dxa"/>
            <w:bottom w:w="0" w:type="dxa"/>
          </w:tblCellMar>
        </w:tblPrEx>
        <w:trPr>
          <w:cantSplit/>
        </w:trPr>
        <w:tc>
          <w:tcPr>
            <w:tcW w:w="142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23DFEF4" w14:textId="77777777" w:rsidR="00E41897" w:rsidRDefault="00000000">
            <w:pPr>
              <w:spacing w:line="260" w:lineRule="auto"/>
            </w:pPr>
            <w:r>
              <w:rPr>
                <w:sz w:val="19"/>
                <w:szCs w:val="19"/>
              </w:rPr>
              <w:t>Thông số kiểm soát</w:t>
            </w:r>
          </w:p>
        </w:tc>
        <w:tc>
          <w:tcPr>
            <w:tcW w:w="474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F6A8EB0" w14:textId="77777777" w:rsidR="00E41897" w:rsidRDefault="00000000">
            <w:pPr>
              <w:spacing w:line="260" w:lineRule="auto"/>
            </w:pPr>
            <w:r>
              <w:rPr>
                <w:sz w:val="19"/>
                <w:szCs w:val="19"/>
              </w:rPr>
              <w:t>Y, R, pH khối bột, chu kỳ thay nước luộc</w:t>
            </w:r>
          </w:p>
        </w:tc>
        <w:tc>
          <w:tcPr>
            <w:tcW w:w="347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75F0CAAE" w14:textId="77777777" w:rsidR="00E41897" w:rsidRDefault="00000000">
            <w:pPr>
              <w:spacing w:line="260" w:lineRule="auto"/>
            </w:pPr>
            <w:r>
              <w:rPr>
                <w:sz w:val="19"/>
                <w:szCs w:val="19"/>
              </w:rPr>
              <w:t>Nồng độ, pH dung dịch, U, thời gian tiếp xúc</w:t>
            </w:r>
          </w:p>
        </w:tc>
      </w:tr>
      <w:tr w:rsidR="00E41897" w14:paraId="71934F13" w14:textId="77777777">
        <w:tblPrEx>
          <w:tblCellMar>
            <w:top w:w="0" w:type="dxa"/>
            <w:bottom w:w="0" w:type="dxa"/>
          </w:tblCellMar>
        </w:tblPrEx>
        <w:trPr>
          <w:cantSplit/>
        </w:trPr>
        <w:tc>
          <w:tcPr>
            <w:tcW w:w="1422"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57127AB4" w14:textId="77777777" w:rsidR="00E41897" w:rsidRDefault="00000000">
            <w:pPr>
              <w:spacing w:line="260" w:lineRule="auto"/>
            </w:pPr>
            <w:r>
              <w:rPr>
                <w:sz w:val="19"/>
                <w:szCs w:val="19"/>
              </w:rPr>
              <w:t>Rủi ro chính</w:t>
            </w:r>
          </w:p>
        </w:tc>
        <w:tc>
          <w:tcPr>
            <w:tcW w:w="4740"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7AFA3470" w14:textId="77777777" w:rsidR="00E41897" w:rsidRDefault="00000000">
            <w:pPr>
              <w:spacing w:line="260" w:lineRule="auto"/>
            </w:pPr>
            <w:r>
              <w:rPr>
                <w:sz w:val="19"/>
                <w:szCs w:val="19"/>
              </w:rPr>
              <w:t>pH cao do STPP làm giảm hiệu quả</w:t>
            </w:r>
          </w:p>
        </w:tc>
        <w:tc>
          <w:tcPr>
            <w:tcW w:w="3476" w:type="dxa"/>
            <w:tcBorders>
              <w:top w:val="single" w:sz="4" w:space="0" w:color="C9D6CF"/>
              <w:left w:val="single" w:sz="4" w:space="0" w:color="C9D6CF"/>
              <w:bottom w:val="single" w:sz="4" w:space="0" w:color="C9D6CF"/>
              <w:right w:val="single" w:sz="4" w:space="0" w:color="C9D6CF"/>
            </w:tcBorders>
            <w:tcMar>
              <w:top w:w="60" w:type="dxa"/>
              <w:left w:w="100" w:type="dxa"/>
              <w:bottom w:w="60" w:type="dxa"/>
              <w:right w:w="100" w:type="dxa"/>
            </w:tcMar>
            <w:vAlign w:val="center"/>
          </w:tcPr>
          <w:p w14:paraId="6BBA9FDA" w14:textId="77777777" w:rsidR="00E41897" w:rsidRDefault="00000000">
            <w:pPr>
              <w:spacing w:line="260" w:lineRule="auto"/>
            </w:pPr>
            <w:r>
              <w:rPr>
                <w:sz w:val="19"/>
                <w:szCs w:val="19"/>
              </w:rPr>
              <w:t>Nhiễm chéo từ dung dịch</w:t>
            </w:r>
          </w:p>
        </w:tc>
      </w:tr>
      <w:tr w:rsidR="00E41897" w14:paraId="59CF8BD3" w14:textId="77777777">
        <w:tblPrEx>
          <w:tblCellMar>
            <w:top w:w="0" w:type="dxa"/>
            <w:bottom w:w="0" w:type="dxa"/>
          </w:tblCellMar>
        </w:tblPrEx>
        <w:trPr>
          <w:cantSplit/>
        </w:trPr>
        <w:tc>
          <w:tcPr>
            <w:tcW w:w="1422"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3B4D86DC" w14:textId="77777777" w:rsidR="00E41897" w:rsidRDefault="00000000">
            <w:pPr>
              <w:spacing w:line="260" w:lineRule="auto"/>
            </w:pPr>
            <w:r>
              <w:rPr>
                <w:sz w:val="19"/>
                <w:szCs w:val="19"/>
              </w:rPr>
              <w:t>Căn cứ pháp lý</w:t>
            </w:r>
          </w:p>
        </w:tc>
        <w:tc>
          <w:tcPr>
            <w:tcW w:w="4740"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283B829C" w14:textId="77777777" w:rsidR="00E41897" w:rsidRDefault="00000000">
            <w:pPr>
              <w:spacing w:line="260" w:lineRule="auto"/>
            </w:pPr>
            <w:r>
              <w:rPr>
                <w:sz w:val="19"/>
                <w:szCs w:val="19"/>
              </w:rPr>
              <w:t xml:space="preserve">Nhóm </w:t>
            </w:r>
            <w:r>
              <w:rPr>
                <w:b/>
                <w:bCs/>
                <w:sz w:val="19"/>
                <w:szCs w:val="19"/>
              </w:rPr>
              <w:t>06.4.3</w:t>
            </w:r>
            <w:r>
              <w:rPr>
                <w:sz w:val="19"/>
                <w:szCs w:val="19"/>
              </w:rPr>
              <w:t xml:space="preserve"> – TT 24/2019 (hợp nhất 09/VBHN-BYT) – ML tính trên thành phẩm</w:t>
            </w:r>
          </w:p>
        </w:tc>
        <w:tc>
          <w:tcPr>
            <w:tcW w:w="3476" w:type="dxa"/>
            <w:tcBorders>
              <w:top w:val="single" w:sz="4" w:space="0" w:color="C9D6CF"/>
              <w:left w:val="single" w:sz="4" w:space="0" w:color="C9D6CF"/>
              <w:bottom w:val="single" w:sz="4" w:space="0" w:color="C9D6CF"/>
              <w:right w:val="single" w:sz="4" w:space="0" w:color="C9D6CF"/>
            </w:tcBorders>
            <w:shd w:val="clear" w:color="auto" w:fill="F5F8F6"/>
            <w:tcMar>
              <w:top w:w="60" w:type="dxa"/>
              <w:left w:w="100" w:type="dxa"/>
              <w:bottom w:w="60" w:type="dxa"/>
              <w:right w:w="100" w:type="dxa"/>
            </w:tcMar>
            <w:vAlign w:val="center"/>
          </w:tcPr>
          <w:p w14:paraId="0E0E689A" w14:textId="77777777" w:rsidR="00E41897" w:rsidRDefault="00000000">
            <w:pPr>
              <w:spacing w:line="260" w:lineRule="auto"/>
            </w:pPr>
            <w:r>
              <w:rPr>
                <w:sz w:val="19"/>
                <w:szCs w:val="19"/>
              </w:rPr>
              <w:t>Như bên trái; cộng dồn với lượng trong bột</w:t>
            </w:r>
          </w:p>
        </w:tc>
      </w:tr>
    </w:tbl>
    <w:p w14:paraId="0A33FA1E" w14:textId="77777777" w:rsidR="00E41897" w:rsidRDefault="00E41897">
      <w:pPr>
        <w:spacing w:after="120"/>
      </w:pPr>
    </w:p>
    <w:p w14:paraId="070F09EC" w14:textId="77777777" w:rsidR="00E41897" w:rsidRDefault="00000000">
      <w:pPr>
        <w:pStyle w:val="Heading1"/>
        <w:pageBreakBefore/>
      </w:pPr>
      <w:bookmarkStart w:id="9" w:name="chap10"/>
      <w:r>
        <w:lastRenderedPageBreak/>
        <w:t>Tài liệu tham khảo</w:t>
      </w:r>
      <w:bookmarkEnd w:id="9"/>
    </w:p>
    <w:p w14:paraId="66FC5EFA" w14:textId="77777777" w:rsidR="00E41897" w:rsidRDefault="00000000">
      <w:pPr>
        <w:pStyle w:val="ListParagraph"/>
        <w:numPr>
          <w:ilvl w:val="0"/>
          <w:numId w:val="6"/>
        </w:numPr>
        <w:spacing w:after="80" w:line="300" w:lineRule="auto"/>
      </w:pPr>
      <w:r>
        <w:t>Bộ Y tế (2024). Văn bản hợp nhất 09/VBHN-BYT hợp nhất Thông tư về quản lý và sử dụng phụ gia thực phẩm. https://datafiles.chinhphu.vn/cpp/files/vbpq/2024/9/09-vbhn-byt.pdf</w:t>
      </w:r>
    </w:p>
    <w:p w14:paraId="7AD47828" w14:textId="77777777" w:rsidR="00E41897" w:rsidRDefault="00000000">
      <w:pPr>
        <w:pStyle w:val="ListParagraph"/>
        <w:numPr>
          <w:ilvl w:val="0"/>
          <w:numId w:val="6"/>
        </w:numPr>
        <w:spacing w:after="80" w:line="300" w:lineRule="auto"/>
      </w:pPr>
      <w:r>
        <w:t>Bộ Y tế (2019). Thông tư 24/2019/TT-BYT quy định về quản lý và sử dụng phụ gia thực phẩm. https://thuvienphapluat.vn/van-ban/the-thao-y-te/thong-tu-24-2019-tt-byt-quy-dinh-ve-quan-ly-va-su-dung-phu-gia-thuc-pham-360857.aspx</w:t>
      </w:r>
    </w:p>
    <w:p w14:paraId="4412807B" w14:textId="77777777" w:rsidR="00E41897" w:rsidRDefault="00000000">
      <w:pPr>
        <w:pStyle w:val="ListParagraph"/>
        <w:numPr>
          <w:ilvl w:val="0"/>
          <w:numId w:val="6"/>
        </w:numPr>
        <w:spacing w:after="80" w:line="300" w:lineRule="auto"/>
      </w:pPr>
      <w:r>
        <w:t>LuatVietnam. Văn bản hợp nhất 09/VBHN-BYT 2024 (danh sách văn bản được hợp nhất: TT 24/2019, TT 17/2023, TT 08/2024). https://static.luatvietnam.vn/xem-noi-dung-file-van-ban-hop-nhat-09-vbhn-byt-2024-hop-nhat-thong-tu-ve-quan-ly-va-su-dung-phu-gia-thuc-pham-366420-d5/uploaded/vietlawfile/2024/9/09_vbhn_byt_2024_200924162019.pdf.aspx</w:t>
      </w:r>
    </w:p>
    <w:p w14:paraId="14D7C288" w14:textId="77777777" w:rsidR="00E41897" w:rsidRDefault="00000000">
      <w:pPr>
        <w:pStyle w:val="ListParagraph"/>
        <w:numPr>
          <w:ilvl w:val="0"/>
          <w:numId w:val="6"/>
        </w:numPr>
        <w:spacing w:after="80" w:line="300" w:lineRule="auto"/>
      </w:pPr>
      <w:r>
        <w:t>Codex Alimentarius. General Standard for Food Additives CXS 192-1995 (bản cập nhật) – hệ thống nhóm thực phẩm 06.4. https://www.fao.org/fao-who-codexalimentarius/sh-proxy/en/?lnk=1&amp;url=https%3A%2F%2Fworkspace.fao.org%2Fsites%2Fcodex%2FStandards%2FCXS+192-1995%2FCXS_192e.pdf</w:t>
      </w:r>
    </w:p>
    <w:p w14:paraId="344E98B3" w14:textId="77777777" w:rsidR="00E41897" w:rsidRDefault="00000000">
      <w:pPr>
        <w:pStyle w:val="ListParagraph"/>
        <w:numPr>
          <w:ilvl w:val="0"/>
          <w:numId w:val="6"/>
        </w:numPr>
        <w:spacing w:after="80" w:line="300" w:lineRule="auto"/>
      </w:pPr>
      <w:r>
        <w:t>Codex Alimentarius. CXS 192-1995 (bản 2004) – mô tả nhóm 06.2.1, 06.4.1, 06.4.3. https://alimentosargentinos.magyp.gob.ar/contenido/marco/Codex_Alimentarius/normativa/codex/stan/CXS_192_2004e.pdf</w:t>
      </w:r>
    </w:p>
    <w:p w14:paraId="4644D4D5" w14:textId="77777777" w:rsidR="00E41897" w:rsidRDefault="00000000">
      <w:pPr>
        <w:pStyle w:val="ListParagraph"/>
        <w:numPr>
          <w:ilvl w:val="0"/>
          <w:numId w:val="6"/>
        </w:numPr>
        <w:spacing w:after="80" w:line="300" w:lineRule="auto"/>
      </w:pPr>
      <w:r>
        <w:t>MQ Flavor (2026). Quy định về phụ gia thực phẩm – khung pháp lý và cấu trúc phụ lục TT 24. https://mqflavor.com/quy-dinh-ve-phu-gia-thuc-pham/</w:t>
      </w:r>
    </w:p>
    <w:p w14:paraId="59A5C5FF" w14:textId="77777777" w:rsidR="00E41897" w:rsidRDefault="00000000">
      <w:pPr>
        <w:pStyle w:val="ListParagraph"/>
        <w:numPr>
          <w:ilvl w:val="0"/>
          <w:numId w:val="6"/>
        </w:numPr>
        <w:spacing w:after="80" w:line="300" w:lineRule="auto"/>
      </w:pPr>
      <w:r>
        <w:t>Tạp chí Y học TP. Hồ Chí Minh (2019), Tập 23, Số 5. Nghiên cứu sử dụng chất bảo quản trong bún tại Tây Ninh. https://tapchiyhoctphcm.vn/articles/17547</w:t>
      </w:r>
    </w:p>
    <w:p w14:paraId="47A9A094" w14:textId="77777777" w:rsidR="00E41897" w:rsidRDefault="00000000">
      <w:pPr>
        <w:spacing w:after="120" w:line="300" w:lineRule="auto"/>
      </w:pPr>
      <w:r>
        <w:t>Ghi chú: các hằng số hóa học (pKa, độ tan, khối lượng phân tử) là giá trị tra cứu tiêu chuẩn; hệ số quy đổi f được tính lại từ khối lượng nguyên tử.</w:t>
      </w:r>
    </w:p>
    <w:sectPr w:rsidR="00E41897">
      <w:headerReference w:type="default" r:id="rId7"/>
      <w:footerReference w:type="default" r:id="rId8"/>
      <w:pgSz w:w="11906" w:h="16838"/>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5D41" w14:textId="77777777" w:rsidR="00442EDE" w:rsidRDefault="00442EDE">
      <w:r>
        <w:separator/>
      </w:r>
    </w:p>
  </w:endnote>
  <w:endnote w:type="continuationSeparator" w:id="0">
    <w:p w14:paraId="24754691" w14:textId="77777777" w:rsidR="00442EDE" w:rsidRDefault="00442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CA52A" w14:textId="5EED507F" w:rsidR="00E41897" w:rsidRDefault="00000000">
    <w:pPr>
      <w:pBdr>
        <w:top w:val="single" w:sz="4" w:space="4" w:color="C9D6CF"/>
      </w:pBdr>
      <w:tabs>
        <w:tab w:val="right" w:pos="9638"/>
      </w:tabs>
    </w:pPr>
    <w:r>
      <w:rPr>
        <w:color w:val="5F6B66"/>
        <w:sz w:val="16"/>
        <w:szCs w:val="16"/>
      </w:rPr>
      <w:t>Nguyễn Đức Duy Anh  ·  +84 908 095 693</w:t>
    </w:r>
    <w:r>
      <w:tab/>
    </w:r>
    <w:r>
      <w:rPr>
        <w:b/>
        <w:bCs/>
        <w:color w:val="1F4E3D"/>
        <w:sz w:val="18"/>
        <w:szCs w:val="18"/>
      </w:rPr>
      <w:t xml:space="preserve">Trang </w:t>
    </w:r>
    <w:r>
      <w:rPr>
        <w:b/>
        <w:bCs/>
        <w:color w:val="1F4E3D"/>
        <w:sz w:val="18"/>
        <w:szCs w:val="18"/>
      </w:rPr>
      <w:fldChar w:fldCharType="begin"/>
    </w:r>
    <w:r>
      <w:rPr>
        <w:b/>
        <w:bCs/>
        <w:color w:val="1F4E3D"/>
        <w:sz w:val="18"/>
        <w:szCs w:val="18"/>
      </w:rPr>
      <w:instrText>PAGE</w:instrText>
    </w:r>
    <w:r>
      <w:rPr>
        <w:b/>
        <w:bCs/>
        <w:color w:val="1F4E3D"/>
        <w:sz w:val="18"/>
        <w:szCs w:val="18"/>
      </w:rPr>
      <w:fldChar w:fldCharType="separate"/>
    </w:r>
    <w:r w:rsidR="00052690">
      <w:rPr>
        <w:b/>
        <w:bCs/>
        <w:noProof/>
        <w:color w:val="1F4E3D"/>
        <w:sz w:val="18"/>
        <w:szCs w:val="18"/>
      </w:rPr>
      <w:t>2</w:t>
    </w:r>
    <w:r>
      <w:rPr>
        <w:b/>
        <w:bCs/>
        <w:color w:val="1F4E3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6F986" w14:textId="77777777" w:rsidR="00442EDE" w:rsidRDefault="00442EDE">
      <w:r>
        <w:separator/>
      </w:r>
    </w:p>
  </w:footnote>
  <w:footnote w:type="continuationSeparator" w:id="0">
    <w:p w14:paraId="63437077" w14:textId="77777777" w:rsidR="00442EDE" w:rsidRDefault="00442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D68B" w14:textId="77777777" w:rsidR="00E41897" w:rsidRDefault="00000000">
    <w:pPr>
      <w:pBdr>
        <w:bottom w:val="single" w:sz="4" w:space="4" w:color="C9D6CF"/>
      </w:pBdr>
      <w:jc w:val="right"/>
    </w:pPr>
    <w:r>
      <w:rPr>
        <w:i/>
        <w:iCs/>
        <w:color w:val="5F6B66"/>
        <w:sz w:val="16"/>
        <w:szCs w:val="16"/>
      </w:rPr>
      <w:t>Hướng dẫn kỹ thuật sử dụng phụ gia cho bún tươi truyền thống Việt 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3B55"/>
    <w:multiLevelType w:val="hybridMultilevel"/>
    <w:tmpl w:val="EBA80D2E"/>
    <w:lvl w:ilvl="0" w:tplc="E6FA893E">
      <w:start w:val="1"/>
      <w:numFmt w:val="decimal"/>
      <w:lvlText w:val="%1."/>
      <w:lvlJc w:val="left"/>
      <w:pPr>
        <w:ind w:left="540" w:hanging="360"/>
      </w:pPr>
    </w:lvl>
    <w:lvl w:ilvl="1" w:tplc="A4527422">
      <w:numFmt w:val="decimal"/>
      <w:lvlText w:val=""/>
      <w:lvlJc w:val="left"/>
    </w:lvl>
    <w:lvl w:ilvl="2" w:tplc="A4F86C42">
      <w:numFmt w:val="decimal"/>
      <w:lvlText w:val=""/>
      <w:lvlJc w:val="left"/>
    </w:lvl>
    <w:lvl w:ilvl="3" w:tplc="BFA6EDC6">
      <w:numFmt w:val="decimal"/>
      <w:lvlText w:val=""/>
      <w:lvlJc w:val="left"/>
    </w:lvl>
    <w:lvl w:ilvl="4" w:tplc="50FA11A2">
      <w:numFmt w:val="decimal"/>
      <w:lvlText w:val=""/>
      <w:lvlJc w:val="left"/>
    </w:lvl>
    <w:lvl w:ilvl="5" w:tplc="BFAA5874">
      <w:numFmt w:val="decimal"/>
      <w:lvlText w:val=""/>
      <w:lvlJc w:val="left"/>
    </w:lvl>
    <w:lvl w:ilvl="6" w:tplc="D3D8A8F2">
      <w:numFmt w:val="decimal"/>
      <w:lvlText w:val=""/>
      <w:lvlJc w:val="left"/>
    </w:lvl>
    <w:lvl w:ilvl="7" w:tplc="E12047F4">
      <w:numFmt w:val="decimal"/>
      <w:lvlText w:val=""/>
      <w:lvlJc w:val="left"/>
    </w:lvl>
    <w:lvl w:ilvl="8" w:tplc="E8B887C2">
      <w:numFmt w:val="decimal"/>
      <w:lvlText w:val=""/>
      <w:lvlJc w:val="left"/>
    </w:lvl>
  </w:abstractNum>
  <w:abstractNum w:abstractNumId="1" w15:restartNumberingAfterBreak="0">
    <w:nsid w:val="0CEC6D12"/>
    <w:multiLevelType w:val="hybridMultilevel"/>
    <w:tmpl w:val="373ECF2A"/>
    <w:lvl w:ilvl="0" w:tplc="0A640332">
      <w:start w:val="1"/>
      <w:numFmt w:val="decimal"/>
      <w:lvlText w:val="%1."/>
      <w:lvlJc w:val="left"/>
      <w:pPr>
        <w:ind w:left="540" w:hanging="360"/>
      </w:pPr>
    </w:lvl>
    <w:lvl w:ilvl="1" w:tplc="F3908FDC">
      <w:numFmt w:val="decimal"/>
      <w:lvlText w:val=""/>
      <w:lvlJc w:val="left"/>
    </w:lvl>
    <w:lvl w:ilvl="2" w:tplc="90FCB574">
      <w:numFmt w:val="decimal"/>
      <w:lvlText w:val=""/>
      <w:lvlJc w:val="left"/>
    </w:lvl>
    <w:lvl w:ilvl="3" w:tplc="DB90A9B8">
      <w:numFmt w:val="decimal"/>
      <w:lvlText w:val=""/>
      <w:lvlJc w:val="left"/>
    </w:lvl>
    <w:lvl w:ilvl="4" w:tplc="7902A18E">
      <w:numFmt w:val="decimal"/>
      <w:lvlText w:val=""/>
      <w:lvlJc w:val="left"/>
    </w:lvl>
    <w:lvl w:ilvl="5" w:tplc="5F4657D6">
      <w:numFmt w:val="decimal"/>
      <w:lvlText w:val=""/>
      <w:lvlJc w:val="left"/>
    </w:lvl>
    <w:lvl w:ilvl="6" w:tplc="035E7D30">
      <w:numFmt w:val="decimal"/>
      <w:lvlText w:val=""/>
      <w:lvlJc w:val="left"/>
    </w:lvl>
    <w:lvl w:ilvl="7" w:tplc="2D6E2570">
      <w:numFmt w:val="decimal"/>
      <w:lvlText w:val=""/>
      <w:lvlJc w:val="left"/>
    </w:lvl>
    <w:lvl w:ilvl="8" w:tplc="84E488F0">
      <w:numFmt w:val="decimal"/>
      <w:lvlText w:val=""/>
      <w:lvlJc w:val="left"/>
    </w:lvl>
  </w:abstractNum>
  <w:abstractNum w:abstractNumId="2" w15:restartNumberingAfterBreak="0">
    <w:nsid w:val="1F844006"/>
    <w:multiLevelType w:val="hybridMultilevel"/>
    <w:tmpl w:val="C69A9F9E"/>
    <w:lvl w:ilvl="0" w:tplc="120A69D4">
      <w:start w:val="1"/>
      <w:numFmt w:val="bullet"/>
      <w:lvlText w:val="•"/>
      <w:lvlJc w:val="left"/>
      <w:pPr>
        <w:ind w:left="540" w:hanging="300"/>
      </w:pPr>
    </w:lvl>
    <w:lvl w:ilvl="1" w:tplc="86F03C1C">
      <w:numFmt w:val="decimal"/>
      <w:lvlText w:val=""/>
      <w:lvlJc w:val="left"/>
    </w:lvl>
    <w:lvl w:ilvl="2" w:tplc="4FEC9BAC">
      <w:numFmt w:val="decimal"/>
      <w:lvlText w:val=""/>
      <w:lvlJc w:val="left"/>
    </w:lvl>
    <w:lvl w:ilvl="3" w:tplc="912A5B94">
      <w:numFmt w:val="decimal"/>
      <w:lvlText w:val=""/>
      <w:lvlJc w:val="left"/>
    </w:lvl>
    <w:lvl w:ilvl="4" w:tplc="C9A68C8A">
      <w:numFmt w:val="decimal"/>
      <w:lvlText w:val=""/>
      <w:lvlJc w:val="left"/>
    </w:lvl>
    <w:lvl w:ilvl="5" w:tplc="F6D63566">
      <w:numFmt w:val="decimal"/>
      <w:lvlText w:val=""/>
      <w:lvlJc w:val="left"/>
    </w:lvl>
    <w:lvl w:ilvl="6" w:tplc="188C290E">
      <w:numFmt w:val="decimal"/>
      <w:lvlText w:val=""/>
      <w:lvlJc w:val="left"/>
    </w:lvl>
    <w:lvl w:ilvl="7" w:tplc="6E7C298A">
      <w:numFmt w:val="decimal"/>
      <w:lvlText w:val=""/>
      <w:lvlJc w:val="left"/>
    </w:lvl>
    <w:lvl w:ilvl="8" w:tplc="207EF35C">
      <w:numFmt w:val="decimal"/>
      <w:lvlText w:val=""/>
      <w:lvlJc w:val="left"/>
    </w:lvl>
  </w:abstractNum>
  <w:abstractNum w:abstractNumId="3" w15:restartNumberingAfterBreak="0">
    <w:nsid w:val="2B4A729D"/>
    <w:multiLevelType w:val="hybridMultilevel"/>
    <w:tmpl w:val="64DE06D2"/>
    <w:lvl w:ilvl="0" w:tplc="165E8AB4">
      <w:start w:val="1"/>
      <w:numFmt w:val="decimal"/>
      <w:lvlText w:val="%1."/>
      <w:lvlJc w:val="left"/>
      <w:pPr>
        <w:ind w:left="540" w:hanging="360"/>
      </w:pPr>
    </w:lvl>
    <w:lvl w:ilvl="1" w:tplc="ABC2AA62">
      <w:numFmt w:val="decimal"/>
      <w:lvlText w:val=""/>
      <w:lvlJc w:val="left"/>
    </w:lvl>
    <w:lvl w:ilvl="2" w:tplc="0E2056DA">
      <w:numFmt w:val="decimal"/>
      <w:lvlText w:val=""/>
      <w:lvlJc w:val="left"/>
    </w:lvl>
    <w:lvl w:ilvl="3" w:tplc="472013AA">
      <w:numFmt w:val="decimal"/>
      <w:lvlText w:val=""/>
      <w:lvlJc w:val="left"/>
    </w:lvl>
    <w:lvl w:ilvl="4" w:tplc="D1C4E236">
      <w:numFmt w:val="decimal"/>
      <w:lvlText w:val=""/>
      <w:lvlJc w:val="left"/>
    </w:lvl>
    <w:lvl w:ilvl="5" w:tplc="BA3C210A">
      <w:numFmt w:val="decimal"/>
      <w:lvlText w:val=""/>
      <w:lvlJc w:val="left"/>
    </w:lvl>
    <w:lvl w:ilvl="6" w:tplc="FD86CAD4">
      <w:numFmt w:val="decimal"/>
      <w:lvlText w:val=""/>
      <w:lvlJc w:val="left"/>
    </w:lvl>
    <w:lvl w:ilvl="7" w:tplc="C7800230">
      <w:numFmt w:val="decimal"/>
      <w:lvlText w:val=""/>
      <w:lvlJc w:val="left"/>
    </w:lvl>
    <w:lvl w:ilvl="8" w:tplc="51A0BCA6">
      <w:numFmt w:val="decimal"/>
      <w:lvlText w:val=""/>
      <w:lvlJc w:val="left"/>
    </w:lvl>
  </w:abstractNum>
  <w:abstractNum w:abstractNumId="4" w15:restartNumberingAfterBreak="0">
    <w:nsid w:val="5F9B7F80"/>
    <w:multiLevelType w:val="hybridMultilevel"/>
    <w:tmpl w:val="5AAC1626"/>
    <w:lvl w:ilvl="0" w:tplc="2B0855CA">
      <w:start w:val="1"/>
      <w:numFmt w:val="decimal"/>
      <w:lvlText w:val="%1."/>
      <w:lvlJc w:val="left"/>
      <w:pPr>
        <w:ind w:left="540" w:hanging="360"/>
      </w:pPr>
    </w:lvl>
    <w:lvl w:ilvl="1" w:tplc="8CEE0A54">
      <w:numFmt w:val="decimal"/>
      <w:lvlText w:val=""/>
      <w:lvlJc w:val="left"/>
    </w:lvl>
    <w:lvl w:ilvl="2" w:tplc="75A255FE">
      <w:numFmt w:val="decimal"/>
      <w:lvlText w:val=""/>
      <w:lvlJc w:val="left"/>
    </w:lvl>
    <w:lvl w:ilvl="3" w:tplc="529C7F62">
      <w:numFmt w:val="decimal"/>
      <w:lvlText w:val=""/>
      <w:lvlJc w:val="left"/>
    </w:lvl>
    <w:lvl w:ilvl="4" w:tplc="4D12FE6C">
      <w:numFmt w:val="decimal"/>
      <w:lvlText w:val=""/>
      <w:lvlJc w:val="left"/>
    </w:lvl>
    <w:lvl w:ilvl="5" w:tplc="03F8A18E">
      <w:numFmt w:val="decimal"/>
      <w:lvlText w:val=""/>
      <w:lvlJc w:val="left"/>
    </w:lvl>
    <w:lvl w:ilvl="6" w:tplc="63AE85B0">
      <w:numFmt w:val="decimal"/>
      <w:lvlText w:val=""/>
      <w:lvlJc w:val="left"/>
    </w:lvl>
    <w:lvl w:ilvl="7" w:tplc="3CA64046">
      <w:numFmt w:val="decimal"/>
      <w:lvlText w:val=""/>
      <w:lvlJc w:val="left"/>
    </w:lvl>
    <w:lvl w:ilvl="8" w:tplc="1D4EB96A">
      <w:numFmt w:val="decimal"/>
      <w:lvlText w:val=""/>
      <w:lvlJc w:val="left"/>
    </w:lvl>
  </w:abstractNum>
  <w:abstractNum w:abstractNumId="5" w15:restartNumberingAfterBreak="0">
    <w:nsid w:val="74121B71"/>
    <w:multiLevelType w:val="hybridMultilevel"/>
    <w:tmpl w:val="D8F81F54"/>
    <w:lvl w:ilvl="0" w:tplc="3F7AAC2C">
      <w:start w:val="1"/>
      <w:numFmt w:val="bullet"/>
      <w:lvlText w:val="●"/>
      <w:lvlJc w:val="left"/>
      <w:pPr>
        <w:ind w:left="720" w:hanging="360"/>
      </w:pPr>
    </w:lvl>
    <w:lvl w:ilvl="1" w:tplc="95926F1C">
      <w:start w:val="1"/>
      <w:numFmt w:val="bullet"/>
      <w:lvlText w:val="○"/>
      <w:lvlJc w:val="left"/>
      <w:pPr>
        <w:ind w:left="1440" w:hanging="360"/>
      </w:pPr>
    </w:lvl>
    <w:lvl w:ilvl="2" w:tplc="0C8E045E">
      <w:start w:val="1"/>
      <w:numFmt w:val="bullet"/>
      <w:lvlText w:val="■"/>
      <w:lvlJc w:val="left"/>
      <w:pPr>
        <w:ind w:left="2160" w:hanging="360"/>
      </w:pPr>
    </w:lvl>
    <w:lvl w:ilvl="3" w:tplc="DEBC76D6">
      <w:start w:val="1"/>
      <w:numFmt w:val="bullet"/>
      <w:lvlText w:val="●"/>
      <w:lvlJc w:val="left"/>
      <w:pPr>
        <w:ind w:left="2880" w:hanging="360"/>
      </w:pPr>
    </w:lvl>
    <w:lvl w:ilvl="4" w:tplc="75FEF5CC">
      <w:start w:val="1"/>
      <w:numFmt w:val="bullet"/>
      <w:lvlText w:val="○"/>
      <w:lvlJc w:val="left"/>
      <w:pPr>
        <w:ind w:left="3600" w:hanging="360"/>
      </w:pPr>
    </w:lvl>
    <w:lvl w:ilvl="5" w:tplc="429E0ECC">
      <w:start w:val="1"/>
      <w:numFmt w:val="bullet"/>
      <w:lvlText w:val="■"/>
      <w:lvlJc w:val="left"/>
      <w:pPr>
        <w:ind w:left="4320" w:hanging="360"/>
      </w:pPr>
    </w:lvl>
    <w:lvl w:ilvl="6" w:tplc="F438A508">
      <w:start w:val="1"/>
      <w:numFmt w:val="bullet"/>
      <w:lvlText w:val="●"/>
      <w:lvlJc w:val="left"/>
      <w:pPr>
        <w:ind w:left="5040" w:hanging="360"/>
      </w:pPr>
    </w:lvl>
    <w:lvl w:ilvl="7" w:tplc="AAA85F00">
      <w:start w:val="1"/>
      <w:numFmt w:val="bullet"/>
      <w:lvlText w:val="●"/>
      <w:lvlJc w:val="left"/>
      <w:pPr>
        <w:ind w:left="5760" w:hanging="360"/>
      </w:pPr>
    </w:lvl>
    <w:lvl w:ilvl="8" w:tplc="218A296E">
      <w:start w:val="1"/>
      <w:numFmt w:val="bullet"/>
      <w:lvlText w:val="●"/>
      <w:lvlJc w:val="left"/>
      <w:pPr>
        <w:ind w:left="6480" w:hanging="360"/>
      </w:pPr>
    </w:lvl>
  </w:abstractNum>
  <w:num w:numId="1" w16cid:durableId="1951550743">
    <w:abstractNumId w:val="5"/>
    <w:lvlOverride w:ilvl="0">
      <w:startOverride w:val="1"/>
    </w:lvlOverride>
  </w:num>
  <w:num w:numId="2" w16cid:durableId="600449926">
    <w:abstractNumId w:val="2"/>
    <w:lvlOverride w:ilvl="0">
      <w:startOverride w:val="1"/>
    </w:lvlOverride>
  </w:num>
  <w:num w:numId="3" w16cid:durableId="967198396">
    <w:abstractNumId w:val="0"/>
    <w:lvlOverride w:ilvl="0">
      <w:startOverride w:val="1"/>
    </w:lvlOverride>
  </w:num>
  <w:num w:numId="4" w16cid:durableId="1622034642">
    <w:abstractNumId w:val="3"/>
    <w:lvlOverride w:ilvl="0">
      <w:startOverride w:val="1"/>
    </w:lvlOverride>
  </w:num>
  <w:num w:numId="5" w16cid:durableId="78675373">
    <w:abstractNumId w:val="4"/>
    <w:lvlOverride w:ilvl="0">
      <w:startOverride w:val="1"/>
    </w:lvlOverride>
  </w:num>
  <w:num w:numId="6" w16cid:durableId="7571401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897"/>
    <w:rsid w:val="00052690"/>
    <w:rsid w:val="003F5E00"/>
    <w:rsid w:val="00442EDE"/>
    <w:rsid w:val="00E418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C3B56"/>
  <w15:docId w15:val="{64CEEF50-ECB0-4AD3-AFA0-1E021F50A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2" w:space="6" w:color="B8892E"/>
      </w:pBdr>
      <w:spacing w:after="280"/>
      <w:outlineLvl w:val="0"/>
    </w:pPr>
    <w:rPr>
      <w:b/>
      <w:bCs/>
      <w:color w:val="1F4E3D"/>
      <w:sz w:val="34"/>
      <w:szCs w:val="34"/>
    </w:rPr>
  </w:style>
  <w:style w:type="paragraph" w:styleId="Heading2">
    <w:name w:val="heading 2"/>
    <w:uiPriority w:val="9"/>
    <w:unhideWhenUsed/>
    <w:qFormat/>
    <w:pPr>
      <w:keepNext/>
      <w:spacing w:before="280" w:after="140"/>
      <w:outlineLvl w:val="1"/>
    </w:pPr>
    <w:rPr>
      <w:b/>
      <w:bCs/>
      <w:color w:val="1F4E3D"/>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2930</Words>
  <Characters>16707</Characters>
  <Application>Microsoft Office Word</Application>
  <DocSecurity>0</DocSecurity>
  <Lines>139</Lines>
  <Paragraphs>39</Paragraphs>
  <ScaleCrop>false</ScaleCrop>
  <Company/>
  <LinksUpToDate>false</LinksUpToDate>
  <CharactersWithSpaces>19598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kỹ thuật sử dụng phụ gia cho bún tươi truyền thống Việt Nam</dc:title>
  <dc:creator>Nguyễn Đức Duy Anh</dc:creator>
  <dc:description>Tài liệu kỹ thuật sử dụng phụ gia cho bún tươi</dc:description>
  <cp:lastModifiedBy>BJC corp</cp:lastModifiedBy>
  <cp:revision>2</cp:revision>
  <dcterms:created xsi:type="dcterms:W3CDTF">2026-10-02T05:35:00Z</dcterms:created>
  <dcterms:modified xsi:type="dcterms:W3CDTF">2026-10-02T05:35:00Z</dcterms:modified>
</cp:coreProperties>
</file>