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930E" w14:textId="77777777" w:rsidR="00084E08" w:rsidRDefault="00000000">
      <w:r>
        <w:rPr>
          <w:b/>
          <w:color w:val="646464"/>
          <w:sz w:val="24"/>
        </w:rPr>
        <w:t>HỒ SƠ THIẾT KẾ DỰ ÁN &amp; ĐẶC TẢ SẢN PHẨM TOÀN DIỆN</w:t>
      </w:r>
      <w:r>
        <w:rPr>
          <w:b/>
          <w:color w:val="646464"/>
          <w:sz w:val="24"/>
        </w:rPr>
        <w:br/>
      </w:r>
      <w:r>
        <w:rPr>
          <w:b/>
          <w:color w:val="07C160"/>
          <w:sz w:val="44"/>
        </w:rPr>
        <w:t>VIETHOATALK (VIETHOA PRO)</w:t>
      </w:r>
    </w:p>
    <w:p w14:paraId="4E6E30DD" w14:textId="77777777" w:rsidR="00084E08" w:rsidRDefault="00000000">
      <w:pPr>
        <w:spacing w:after="240"/>
      </w:pPr>
      <w:r>
        <w:rPr>
          <w:i/>
          <w:color w:val="505050"/>
          <w:sz w:val="22"/>
        </w:rPr>
        <w:t>Ứng dụng Học Tiếng Hoa Giao Tiếp Thực Chiến dành cho Người Việt • Hệ Sinh Thái POL SOLUTION</w:t>
      </w:r>
    </w:p>
    <w:tbl>
      <w:tblPr>
        <w:tblW w:w="0" w:type="auto"/>
        <w:jc w:val="center"/>
        <w:tblLayout w:type="fixed"/>
        <w:tblLook w:val="04A0" w:firstRow="1" w:lastRow="0" w:firstColumn="1" w:lastColumn="0" w:noHBand="0" w:noVBand="1"/>
      </w:tblPr>
      <w:tblGrid>
        <w:gridCol w:w="9360"/>
      </w:tblGrid>
      <w:tr w:rsidR="00084E08" w14:paraId="1CAC5BF4" w14:textId="77777777">
        <w:trPr>
          <w:jc w:val="center"/>
        </w:trPr>
        <w:tc>
          <w:tcPr>
            <w:tcW w:w="9360" w:type="dxa"/>
            <w:tcBorders>
              <w:left w:val="single" w:sz="36" w:space="0" w:color="07C160"/>
            </w:tcBorders>
            <w:shd w:val="clear" w:color="auto" w:fill="E8F8EF"/>
            <w:tcMar>
              <w:top w:w="140" w:type="dxa"/>
              <w:left w:w="200" w:type="dxa"/>
              <w:bottom w:w="140" w:type="dxa"/>
              <w:right w:w="180" w:type="dxa"/>
            </w:tcMar>
          </w:tcPr>
          <w:p w14:paraId="745571A3" w14:textId="77777777" w:rsidR="00084E08" w:rsidRDefault="00000000">
            <w:pPr>
              <w:spacing w:before="40"/>
            </w:pPr>
            <w:r>
              <w:rPr>
                <w:b/>
                <w:color w:val="07C160"/>
                <w:sz w:val="22"/>
              </w:rPr>
              <w:t>📌 THÔNG TIN DỰ ÁN &amp; QUY CHUẨN XÂY DỰNG</w:t>
            </w:r>
            <w:r>
              <w:rPr>
                <w:b/>
                <w:color w:val="07C160"/>
                <w:sz w:val="22"/>
              </w:rPr>
              <w:br/>
            </w:r>
          </w:p>
          <w:p w14:paraId="0CF574E0" w14:textId="77777777" w:rsidR="00084E08" w:rsidRDefault="00000000">
            <w:pPr>
              <w:spacing w:before="40" w:after="40"/>
            </w:pPr>
            <w:r>
              <w:rPr>
                <w:sz w:val="20"/>
              </w:rPr>
              <w:t>• Đơn vị phát triển: POL SOLUTION</w:t>
            </w:r>
          </w:p>
          <w:p w14:paraId="3F917630" w14:textId="77777777" w:rsidR="00084E08" w:rsidRDefault="00000000">
            <w:pPr>
              <w:spacing w:before="40" w:after="40"/>
            </w:pPr>
            <w:r>
              <w:rPr>
                <w:sz w:val="20"/>
              </w:rPr>
              <w:t>• Phiên bản đặc tả: 3.0.0 Master Production Specifications</w:t>
            </w:r>
          </w:p>
          <w:p w14:paraId="4A6FEDD9" w14:textId="77777777" w:rsidR="00084E08" w:rsidRDefault="00000000">
            <w:pPr>
              <w:spacing w:before="40" w:after="40"/>
            </w:pPr>
            <w:r>
              <w:rPr>
                <w:sz w:val="20"/>
              </w:rPr>
              <w:t>• Triết lý cốt lõi: Audio-First, Typing-First &amp; Zero-Writing (0% tập viết chữ Hán)</w:t>
            </w:r>
          </w:p>
          <w:p w14:paraId="43047293" w14:textId="77777777" w:rsidR="00084E08" w:rsidRDefault="00000000">
            <w:pPr>
              <w:spacing w:before="40" w:after="40"/>
            </w:pPr>
            <w:r>
              <w:rPr>
                <w:sz w:val="20"/>
              </w:rPr>
              <w:t>• Nền tảng mục tiêu: iOS (iPhone/iPad), Android, Web/PWA (Cross-Platform Flutter)</w:t>
            </w:r>
          </w:p>
        </w:tc>
      </w:tr>
    </w:tbl>
    <w:p w14:paraId="1B505E5C" w14:textId="77777777" w:rsidR="00084E08" w:rsidRDefault="00084E08">
      <w:pPr>
        <w:spacing w:after="120"/>
      </w:pPr>
    </w:p>
    <w:p w14:paraId="7540A42B" w14:textId="77777777" w:rsidR="00084E08" w:rsidRDefault="00000000">
      <w:pPr>
        <w:keepNext/>
        <w:spacing w:before="320" w:after="120"/>
      </w:pPr>
      <w:r>
        <w:rPr>
          <w:b/>
          <w:color w:val="07C160"/>
          <w:sz w:val="30"/>
        </w:rPr>
        <w:t>PHẦN 1: TỔNG QUAN DỰ ÁN &amp; MÔ HÌNH BẰNG CHỨNG GIÁ TRỊ (UVP)</w:t>
      </w:r>
    </w:p>
    <w:p w14:paraId="4BE70107" w14:textId="77777777" w:rsidR="00084E08" w:rsidRDefault="00000000">
      <w:pPr>
        <w:keepNext/>
        <w:spacing w:before="240"/>
      </w:pPr>
      <w:r>
        <w:rPr>
          <w:b/>
          <w:color w:val="2E3A33"/>
          <w:sz w:val="25"/>
        </w:rPr>
        <w:t>1.1 Tuyên Bố Sứ Mệnh &amp; Định Vị Sản Phẩm POL SOLUTION</w:t>
      </w:r>
    </w:p>
    <w:p w14:paraId="781F49AC" w14:textId="77777777" w:rsidR="00084E08" w:rsidRDefault="00000000">
      <w:r>
        <w:t xml:space="preserve">Ứng dụng </w:t>
      </w:r>
      <w:r>
        <w:rPr>
          <w:b/>
          <w:color w:val="07C160"/>
        </w:rPr>
        <w:t>VietHoaTalk (VietHoa Pro)</w:t>
      </w:r>
      <w:r>
        <w:t xml:space="preserve"> do </w:t>
      </w:r>
      <w:r>
        <w:rPr>
          <w:b/>
          <w:color w:val="07C160"/>
        </w:rPr>
        <w:t>POL SOLUTION</w:t>
      </w:r>
      <w:r>
        <w:t xml:space="preserve"> thiết kế và phát triển nhằm giải quyết triệt để rào cản ngôn ngữ cho người Việt Nam làm việc tại các khu công nghiệp (KCN), nhà xưởng sản xuất, giao thương 1688/Taobao, thu mua nông sản xuất khẩu, logistics và F&amp;B dịch vụ cao cấp.</w:t>
      </w:r>
    </w:p>
    <w:p w14:paraId="635A4D69" w14:textId="77777777" w:rsidR="00084E08" w:rsidRDefault="00000000">
      <w:pPr>
        <w:pStyle w:val="ListBullet"/>
        <w:spacing w:after="60"/>
      </w:pPr>
      <w:r>
        <w:rPr>
          <w:b/>
        </w:rPr>
        <w:t>• Triết lý Zero-Writing:</w:t>
      </w:r>
      <w:r>
        <w:t xml:space="preserve"> Cắt bỏ hoàn toàn 100% khối lượng học viết nét chữ Hán thủ công cồng cềnh. Người học dành 100% thời gian cho phản xạ Nghe - Nói qua âm thanh và gõ Bính âm (Pinyin) sát thực tế công việc.</w:t>
      </w:r>
    </w:p>
    <w:p w14:paraId="1A588DCA" w14:textId="77777777" w:rsidR="00084E08" w:rsidRDefault="00000000">
      <w:pPr>
        <w:pStyle w:val="ListBullet"/>
        <w:spacing w:after="60"/>
      </w:pPr>
      <w:r>
        <w:rPr>
          <w:b/>
        </w:rPr>
        <w:t>• Động cơ Typing-First:</w:t>
      </w:r>
      <w:r>
        <w:t xml:space="preserve"> Làm chủ kỹ năng gõ Pinyin trên bàn phím La-tinh để giao tiếp qua WeChat Work, chốt đơn Taobao/1688 và tìm kiếm thông tin số hóa.</w:t>
      </w:r>
    </w:p>
    <w:p w14:paraId="52442D4A" w14:textId="77777777" w:rsidR="00084E08" w:rsidRDefault="00000000">
      <w:pPr>
        <w:pStyle w:val="ListBullet"/>
        <w:spacing w:after="60"/>
      </w:pPr>
      <w:r>
        <w:rPr>
          <w:b/>
        </w:rPr>
        <w:t>• Kỹ thuật Shadowing 3 Giây:</w:t>
      </w:r>
      <w:r>
        <w:t xml:space="preserve"> Ép cơ miệng phản xạ nhại âm tức thì sau audio AI bản xứ mà không cần nhìn mặt chữ Hán, cắt đứt chuỗi dịch nhẩm từ tiếng Việt sang tiếng Trung.</w:t>
      </w:r>
    </w:p>
    <w:p w14:paraId="1C8A3E7C" w14:textId="77777777" w:rsidR="00084E08" w:rsidRDefault="00000000">
      <w:pPr>
        <w:keepNext/>
        <w:spacing w:before="240"/>
      </w:pPr>
      <w:r>
        <w:rPr>
          <w:b/>
          <w:color w:val="2E3A33"/>
          <w:sz w:val="25"/>
        </w:rPr>
        <w:t>1.2 Ma Trận Giải Quyết 5 Nỗi Đau Kinh Điển Của Người Việt</w:t>
      </w:r>
    </w:p>
    <w:p w14:paraId="7E8BE346" w14:textId="77777777" w:rsidR="00084E08" w:rsidRDefault="00000000">
      <w:pPr>
        <w:spacing w:after="120"/>
      </w:pPr>
      <w:r>
        <w:t>POL SOLUTION xây dựng sản phẩm dựa trên việc phân tích chuyên sâu 5 điểm nghẽn giao tiếp lớn nhất của người Việt khi học tiếng Hoa Phổ thông:</w:t>
      </w:r>
    </w:p>
    <w:tbl>
      <w:tblPr>
        <w:tblW w:w="0" w:type="auto"/>
        <w:jc w:val="center"/>
        <w:tblBorders>
          <w:top w:val="single" w:sz="4" w:space="0" w:color="E0E0E0"/>
          <w:bottom w:val="single" w:sz="8" w:space="0" w:color="07C160"/>
          <w:insideH w:val="single" w:sz="4" w:space="0" w:color="E0E0E0"/>
        </w:tblBorders>
        <w:tblLayout w:type="fixed"/>
        <w:tblLook w:val="04A0" w:firstRow="1" w:lastRow="0" w:firstColumn="1" w:lastColumn="0" w:noHBand="0" w:noVBand="1"/>
      </w:tblPr>
      <w:tblGrid>
        <w:gridCol w:w="2160"/>
        <w:gridCol w:w="3312"/>
        <w:gridCol w:w="3888"/>
      </w:tblGrid>
      <w:tr w:rsidR="00084E08" w14:paraId="6E9F4759" w14:textId="77777777">
        <w:trPr>
          <w:jc w:val="center"/>
        </w:trPr>
        <w:tc>
          <w:tcPr>
            <w:tcW w:w="2160" w:type="dxa"/>
            <w:shd w:val="clear" w:color="auto" w:fill="07C160"/>
            <w:tcMar>
              <w:top w:w="100" w:type="dxa"/>
              <w:left w:w="100" w:type="dxa"/>
              <w:bottom w:w="100" w:type="dxa"/>
              <w:right w:w="100" w:type="dxa"/>
            </w:tcMar>
          </w:tcPr>
          <w:p w14:paraId="579AF887" w14:textId="77777777" w:rsidR="00084E08" w:rsidRDefault="00000000">
            <w:r>
              <w:rPr>
                <w:b/>
                <w:color w:val="FFFFFF"/>
                <w:sz w:val="20"/>
              </w:rPr>
              <w:t>Nỗi Đau Người Học</w:t>
            </w:r>
          </w:p>
        </w:tc>
        <w:tc>
          <w:tcPr>
            <w:tcW w:w="3312" w:type="dxa"/>
            <w:shd w:val="clear" w:color="auto" w:fill="07C160"/>
            <w:tcMar>
              <w:top w:w="100" w:type="dxa"/>
              <w:left w:w="100" w:type="dxa"/>
              <w:bottom w:w="100" w:type="dxa"/>
              <w:right w:w="100" w:type="dxa"/>
            </w:tcMar>
          </w:tcPr>
          <w:p w14:paraId="6F3D35DF" w14:textId="77777777" w:rsidR="00084E08" w:rsidRDefault="00000000">
            <w:r>
              <w:rPr>
                <w:b/>
                <w:color w:val="FFFFFF"/>
                <w:sz w:val="20"/>
              </w:rPr>
              <w:t>Thực Trạng &amp; Hạn Chế App Cũ</w:t>
            </w:r>
          </w:p>
        </w:tc>
        <w:tc>
          <w:tcPr>
            <w:tcW w:w="3888" w:type="dxa"/>
            <w:shd w:val="clear" w:color="auto" w:fill="07C160"/>
            <w:tcMar>
              <w:top w:w="100" w:type="dxa"/>
              <w:left w:w="100" w:type="dxa"/>
              <w:bottom w:w="100" w:type="dxa"/>
              <w:right w:w="100" w:type="dxa"/>
            </w:tcMar>
          </w:tcPr>
          <w:p w14:paraId="1A489C42" w14:textId="77777777" w:rsidR="00084E08" w:rsidRDefault="00000000">
            <w:r>
              <w:rPr>
                <w:b/>
                <w:color w:val="FFFFFF"/>
                <w:sz w:val="20"/>
              </w:rPr>
              <w:t>Giải Pháp Thực Chiết VietHoaTalk</w:t>
            </w:r>
          </w:p>
        </w:tc>
      </w:tr>
      <w:tr w:rsidR="00084E08" w14:paraId="42397F3E" w14:textId="77777777">
        <w:trPr>
          <w:jc w:val="center"/>
        </w:trPr>
        <w:tc>
          <w:tcPr>
            <w:tcW w:w="2160" w:type="dxa"/>
            <w:shd w:val="clear" w:color="auto" w:fill="F7F8F7"/>
            <w:tcMar>
              <w:top w:w="80" w:type="dxa"/>
              <w:left w:w="100" w:type="dxa"/>
              <w:bottom w:w="80" w:type="dxa"/>
              <w:right w:w="100" w:type="dxa"/>
            </w:tcMar>
          </w:tcPr>
          <w:p w14:paraId="6F810416" w14:textId="77777777" w:rsidR="00084E08" w:rsidRDefault="00000000">
            <w:r>
              <w:rPr>
                <w:b/>
                <w:color w:val="07C160"/>
                <w:sz w:val="19"/>
              </w:rPr>
              <w:t>1. Tốn thời gian tập viết chữ Hán</w:t>
            </w:r>
          </w:p>
        </w:tc>
        <w:tc>
          <w:tcPr>
            <w:tcW w:w="3312" w:type="dxa"/>
            <w:shd w:val="clear" w:color="auto" w:fill="F7F8F7"/>
            <w:tcMar>
              <w:top w:w="80" w:type="dxa"/>
              <w:left w:w="100" w:type="dxa"/>
              <w:bottom w:w="80" w:type="dxa"/>
              <w:right w:w="100" w:type="dxa"/>
            </w:tcMar>
          </w:tcPr>
          <w:p w14:paraId="4386A96B" w14:textId="77777777" w:rsidR="00084E08" w:rsidRDefault="00000000">
            <w:r>
              <w:rPr>
                <w:sz w:val="19"/>
              </w:rPr>
              <w:t>Mất 70% thời gian chật vật chép nét chữ, học xong vẫn không phản xạ nghe nói được.</w:t>
            </w:r>
          </w:p>
        </w:tc>
        <w:tc>
          <w:tcPr>
            <w:tcW w:w="3888" w:type="dxa"/>
            <w:shd w:val="clear" w:color="auto" w:fill="F7F8F7"/>
            <w:tcMar>
              <w:top w:w="80" w:type="dxa"/>
              <w:left w:w="100" w:type="dxa"/>
              <w:bottom w:w="80" w:type="dxa"/>
              <w:right w:w="100" w:type="dxa"/>
            </w:tcMar>
          </w:tcPr>
          <w:p w14:paraId="201E373A" w14:textId="77777777" w:rsidR="00084E08" w:rsidRDefault="00000000">
            <w:r>
              <w:rPr>
                <w:sz w:val="19"/>
              </w:rPr>
              <w:t>Zero-Writing policy: Cắt bỏ 100% chép tay, thay bằng gõ Pinyin La-tinh sát thực tế WeChat.</w:t>
            </w:r>
          </w:p>
        </w:tc>
      </w:tr>
      <w:tr w:rsidR="00084E08" w14:paraId="11E08128" w14:textId="77777777">
        <w:trPr>
          <w:jc w:val="center"/>
        </w:trPr>
        <w:tc>
          <w:tcPr>
            <w:tcW w:w="2160" w:type="dxa"/>
            <w:shd w:val="clear" w:color="auto" w:fill="FFFFFF"/>
            <w:tcMar>
              <w:top w:w="80" w:type="dxa"/>
              <w:left w:w="100" w:type="dxa"/>
              <w:bottom w:w="80" w:type="dxa"/>
              <w:right w:w="100" w:type="dxa"/>
            </w:tcMar>
          </w:tcPr>
          <w:p w14:paraId="32D338D4" w14:textId="77777777" w:rsidR="00084E08" w:rsidRDefault="00000000">
            <w:r>
              <w:rPr>
                <w:b/>
                <w:color w:val="07C160"/>
                <w:sz w:val="19"/>
              </w:rPr>
              <w:t>2. Ngọng âm vị &amp; AI chấm sai</w:t>
            </w:r>
          </w:p>
        </w:tc>
        <w:tc>
          <w:tcPr>
            <w:tcW w:w="3312" w:type="dxa"/>
            <w:shd w:val="clear" w:color="auto" w:fill="FFFFFF"/>
            <w:tcMar>
              <w:top w:w="80" w:type="dxa"/>
              <w:left w:w="100" w:type="dxa"/>
              <w:bottom w:w="80" w:type="dxa"/>
              <w:right w:w="100" w:type="dxa"/>
            </w:tcMar>
          </w:tcPr>
          <w:p w14:paraId="6C37E58B" w14:textId="77777777" w:rsidR="00084E08" w:rsidRDefault="00000000">
            <w:r>
              <w:rPr>
                <w:sz w:val="19"/>
              </w:rPr>
              <w:t>Lỗi nhầm z/c/s vs zh/ch/sh, n/l, bồi Tứ thanh khiến AI chấm điểm vô hồn, mất uy tín.</w:t>
            </w:r>
          </w:p>
        </w:tc>
        <w:tc>
          <w:tcPr>
            <w:tcW w:w="3888" w:type="dxa"/>
            <w:shd w:val="clear" w:color="auto" w:fill="FFFFFF"/>
            <w:tcMar>
              <w:top w:w="80" w:type="dxa"/>
              <w:left w:w="100" w:type="dxa"/>
              <w:bottom w:w="80" w:type="dxa"/>
              <w:right w:w="100" w:type="dxa"/>
            </w:tcMar>
          </w:tcPr>
          <w:p w14:paraId="376DFF1B" w14:textId="77777777" w:rsidR="00084E08" w:rsidRDefault="00000000">
            <w:r>
              <w:rPr>
                <w:sz w:val="19"/>
              </w:rPr>
              <w:t>Vietnamese Phonetic Alignment Engine: Tự động soi ma trận âm vị chuẩn Việt và sửa Tứ thanh.</w:t>
            </w:r>
          </w:p>
        </w:tc>
      </w:tr>
      <w:tr w:rsidR="00084E08" w14:paraId="708D6731" w14:textId="77777777">
        <w:trPr>
          <w:jc w:val="center"/>
        </w:trPr>
        <w:tc>
          <w:tcPr>
            <w:tcW w:w="2160" w:type="dxa"/>
            <w:shd w:val="clear" w:color="auto" w:fill="F7F8F7"/>
            <w:tcMar>
              <w:top w:w="80" w:type="dxa"/>
              <w:left w:w="100" w:type="dxa"/>
              <w:bottom w:w="80" w:type="dxa"/>
              <w:right w:w="100" w:type="dxa"/>
            </w:tcMar>
          </w:tcPr>
          <w:p w14:paraId="6CC7A6E8" w14:textId="77777777" w:rsidR="00084E08" w:rsidRDefault="00000000">
            <w:r>
              <w:rPr>
                <w:b/>
                <w:color w:val="07C160"/>
                <w:sz w:val="19"/>
              </w:rPr>
              <w:lastRenderedPageBreak/>
              <w:t>3. Dịch ngược trong đầu</w:t>
            </w:r>
          </w:p>
        </w:tc>
        <w:tc>
          <w:tcPr>
            <w:tcW w:w="3312" w:type="dxa"/>
            <w:shd w:val="clear" w:color="auto" w:fill="F7F8F7"/>
            <w:tcMar>
              <w:top w:w="80" w:type="dxa"/>
              <w:left w:w="100" w:type="dxa"/>
              <w:bottom w:w="80" w:type="dxa"/>
              <w:right w:w="100" w:type="dxa"/>
            </w:tcMar>
          </w:tcPr>
          <w:p w14:paraId="425B0825" w14:textId="77777777" w:rsidR="00084E08" w:rsidRDefault="00000000">
            <w:r>
              <w:rPr>
                <w:sz w:val="19"/>
              </w:rPr>
              <w:t>Mất 5-10 giây dịch từ Việt sang Trung trong đầu trước khi nói, phản xạ ngập ngừng.</w:t>
            </w:r>
          </w:p>
        </w:tc>
        <w:tc>
          <w:tcPr>
            <w:tcW w:w="3888" w:type="dxa"/>
            <w:shd w:val="clear" w:color="auto" w:fill="F7F8F7"/>
            <w:tcMar>
              <w:top w:w="80" w:type="dxa"/>
              <w:left w:w="100" w:type="dxa"/>
              <w:bottom w:w="80" w:type="dxa"/>
              <w:right w:w="100" w:type="dxa"/>
            </w:tcMar>
          </w:tcPr>
          <w:p w14:paraId="395442A4" w14:textId="77777777" w:rsidR="00084E08" w:rsidRDefault="00000000">
            <w:r>
              <w:rPr>
                <w:sz w:val="19"/>
              </w:rPr>
              <w:t>Direct Response Drill &amp; Shadowing 3s: Ép cơ miệng nhại âm tức thì, ngắt phản xạ dịch nhẩm.</w:t>
            </w:r>
          </w:p>
        </w:tc>
      </w:tr>
      <w:tr w:rsidR="00084E08" w14:paraId="6DA88DB5" w14:textId="77777777">
        <w:trPr>
          <w:jc w:val="center"/>
        </w:trPr>
        <w:tc>
          <w:tcPr>
            <w:tcW w:w="2160" w:type="dxa"/>
            <w:shd w:val="clear" w:color="auto" w:fill="FFFFFF"/>
            <w:tcMar>
              <w:top w:w="80" w:type="dxa"/>
              <w:left w:w="100" w:type="dxa"/>
              <w:bottom w:w="80" w:type="dxa"/>
              <w:right w:w="100" w:type="dxa"/>
            </w:tcMar>
          </w:tcPr>
          <w:p w14:paraId="7BBCA5ED" w14:textId="77777777" w:rsidR="00084E08" w:rsidRDefault="00000000">
            <w:r>
              <w:rPr>
                <w:b/>
                <w:color w:val="07C160"/>
                <w:sz w:val="19"/>
              </w:rPr>
              <w:t>4. Thiếu từ vựng ngách công xưởng</w:t>
            </w:r>
          </w:p>
        </w:tc>
        <w:tc>
          <w:tcPr>
            <w:tcW w:w="3312" w:type="dxa"/>
            <w:shd w:val="clear" w:color="auto" w:fill="FFFFFF"/>
            <w:tcMar>
              <w:top w:w="80" w:type="dxa"/>
              <w:left w:w="100" w:type="dxa"/>
              <w:bottom w:w="80" w:type="dxa"/>
              <w:right w:w="100" w:type="dxa"/>
            </w:tcMar>
          </w:tcPr>
          <w:p w14:paraId="0F36814B" w14:textId="77777777" w:rsidR="00084E08" w:rsidRDefault="00000000">
            <w:r>
              <w:rPr>
                <w:sz w:val="19"/>
              </w:rPr>
              <w:t>Các app dạy từ vựng xã giao mơ hồ, thiếu hẳn thuật ngữ máy ép nhựa, QC, nông sản, 1688.</w:t>
            </w:r>
          </w:p>
        </w:tc>
        <w:tc>
          <w:tcPr>
            <w:tcW w:w="3888" w:type="dxa"/>
            <w:shd w:val="clear" w:color="auto" w:fill="FFFFFF"/>
            <w:tcMar>
              <w:top w:w="80" w:type="dxa"/>
              <w:left w:w="100" w:type="dxa"/>
              <w:bottom w:w="80" w:type="dxa"/>
              <w:right w:w="100" w:type="dxa"/>
            </w:tcMar>
          </w:tcPr>
          <w:p w14:paraId="390AC807" w14:textId="77777777" w:rsidR="00084E08" w:rsidRDefault="00000000">
            <w:r>
              <w:rPr>
                <w:sz w:val="19"/>
              </w:rPr>
              <w:t>Sino-Vietnamese Sound Mapping (tận dụng 70% Hán-Việt) + Kho Chunks ngách kèm One-Tap Copy.</w:t>
            </w:r>
          </w:p>
        </w:tc>
      </w:tr>
      <w:tr w:rsidR="00084E08" w14:paraId="581BB225" w14:textId="77777777">
        <w:trPr>
          <w:jc w:val="center"/>
        </w:trPr>
        <w:tc>
          <w:tcPr>
            <w:tcW w:w="2160" w:type="dxa"/>
            <w:shd w:val="clear" w:color="auto" w:fill="F7F8F7"/>
            <w:tcMar>
              <w:top w:w="80" w:type="dxa"/>
              <w:left w:w="100" w:type="dxa"/>
              <w:bottom w:w="80" w:type="dxa"/>
              <w:right w:w="100" w:type="dxa"/>
            </w:tcMar>
          </w:tcPr>
          <w:p w14:paraId="7651386F" w14:textId="77777777" w:rsidR="00084E08" w:rsidRDefault="00000000">
            <w:r>
              <w:rPr>
                <w:b/>
                <w:color w:val="07C160"/>
                <w:sz w:val="19"/>
              </w:rPr>
              <w:t>5. Thất lễ / Thô lỗ với sếp Trung</w:t>
            </w:r>
          </w:p>
        </w:tc>
        <w:tc>
          <w:tcPr>
            <w:tcW w:w="3312" w:type="dxa"/>
            <w:shd w:val="clear" w:color="auto" w:fill="F7F8F7"/>
            <w:tcMar>
              <w:top w:w="80" w:type="dxa"/>
              <w:left w:w="100" w:type="dxa"/>
              <w:bottom w:w="80" w:type="dxa"/>
              <w:right w:w="100" w:type="dxa"/>
            </w:tcMar>
          </w:tcPr>
          <w:p w14:paraId="24EEF8E1" w14:textId="77777777" w:rsidR="00084E08" w:rsidRDefault="00000000">
            <w:r>
              <w:rPr>
                <w:sz w:val="19"/>
              </w:rPr>
              <w:t>Dùng từ cộc lốc (</w:t>
            </w:r>
            <w:r>
              <w:rPr>
                <w:sz w:val="19"/>
              </w:rPr>
              <w:t>知道了</w:t>
            </w:r>
            <w:r>
              <w:rPr>
                <w:sz w:val="19"/>
              </w:rPr>
              <w:t xml:space="preserve">, </w:t>
            </w:r>
            <w:r>
              <w:rPr>
                <w:sz w:val="19"/>
              </w:rPr>
              <w:t>嗯</w:t>
            </w:r>
            <w:r>
              <w:rPr>
                <w:sz w:val="19"/>
              </w:rPr>
              <w:t>) khiến sếp đánh giá thiếu tôn trọng, ảnh hưởng sự nghiệp.</w:t>
            </w:r>
          </w:p>
        </w:tc>
        <w:tc>
          <w:tcPr>
            <w:tcW w:w="3888" w:type="dxa"/>
            <w:shd w:val="clear" w:color="auto" w:fill="F7F8F7"/>
            <w:tcMar>
              <w:top w:w="80" w:type="dxa"/>
              <w:left w:w="100" w:type="dxa"/>
              <w:bottom w:w="80" w:type="dxa"/>
              <w:right w:w="100" w:type="dxa"/>
            </w:tcMar>
          </w:tcPr>
          <w:p w14:paraId="7ECEA1A2" w14:textId="77777777" w:rsidR="00084E08" w:rsidRDefault="00000000">
            <w:r>
              <w:rPr>
                <w:sz w:val="19"/>
              </w:rPr>
              <w:t>Culture Guard Engine: Quét tin nhắn, bật Alert đỏ và gợi ý câu chuẩn văn phong công sở.</w:t>
            </w:r>
          </w:p>
        </w:tc>
      </w:tr>
    </w:tbl>
    <w:p w14:paraId="398E1DAB" w14:textId="77777777" w:rsidR="00084E08" w:rsidRDefault="00084E08">
      <w:pPr>
        <w:spacing w:after="160"/>
      </w:pPr>
    </w:p>
    <w:p w14:paraId="1C14F600" w14:textId="77777777" w:rsidR="00084E08" w:rsidRDefault="00000000">
      <w:pPr>
        <w:keepNext/>
        <w:spacing w:before="320" w:after="120"/>
      </w:pPr>
      <w:r>
        <w:rPr>
          <w:b/>
          <w:color w:val="07C160"/>
          <w:sz w:val="30"/>
        </w:rPr>
        <w:t>PHẦN 2: KHUNG PHƯƠNG PHÁP VCSF/VCLF &amp; LỘ TRÌNH 86 BÀI HỌC</w:t>
      </w:r>
    </w:p>
    <w:p w14:paraId="6B2E1F69" w14:textId="77777777" w:rsidR="00084E08" w:rsidRDefault="00000000">
      <w:pPr>
        <w:keepNext/>
        <w:spacing w:before="240"/>
      </w:pPr>
      <w:r>
        <w:rPr>
          <w:b/>
          <w:color w:val="2E3A33"/>
          <w:sz w:val="25"/>
        </w:rPr>
        <w:t>2.1 Khung Năng Lực 4 Tầng (VCSF Framework)</w:t>
      </w:r>
    </w:p>
    <w:p w14:paraId="6377EEF0" w14:textId="77777777" w:rsidR="00084E08" w:rsidRDefault="00000000">
      <w:r>
        <w:t>POL SOLUTION quy hoạch toàn bộ 86 bài học theo 4 tầng năng lực tăng tiến giúp người học đạt năng lực thực chiến ngay lập tức:</w:t>
      </w:r>
    </w:p>
    <w:p w14:paraId="0B164754" w14:textId="77777777" w:rsidR="00084E08" w:rsidRDefault="00000000">
      <w:pPr>
        <w:pStyle w:val="ListBullet"/>
        <w:spacing w:after="60"/>
      </w:pPr>
      <w:r>
        <w:rPr>
          <w:b/>
        </w:rPr>
        <w:t>• TẦNG 1 (Bài 1 – Bài 20) — Sinh Tồn Công Xưởng &amp; Phonics:</w:t>
      </w:r>
      <w:r>
        <w:t xml:space="preserve"> Tập trung phát âm chuẩn Pinyin, Tứ thanh, phân biệt âm quấn lưỡi (zh, ch, sh), khẩu lệnh an toàn nhà xưởng (</w:t>
      </w:r>
      <w:r>
        <w:t>停机</w:t>
      </w:r>
      <w:r>
        <w:t xml:space="preserve">, </w:t>
      </w:r>
      <w:r>
        <w:t>注意安全</w:t>
      </w:r>
      <w:r>
        <w:t>), vận hành năng lượng mặt trời, khai khoáng bauxite, dệt may, QC và bán buôn.</w:t>
      </w:r>
    </w:p>
    <w:p w14:paraId="70BB28B2" w14:textId="77777777" w:rsidR="00084E08" w:rsidRDefault="00000000">
      <w:pPr>
        <w:pStyle w:val="ListBullet"/>
        <w:spacing w:after="60"/>
      </w:pPr>
      <w:r>
        <w:rPr>
          <w:b/>
        </w:rPr>
        <w:t>• TẦNG 2 (Bài 21 – Bài 45) — Văn Phòng, WeChat Work &amp; Thương Mại:</w:t>
      </w:r>
      <w:r>
        <w:t xml:space="preserve"> Văn phong nhắn tin WeChat công sở, báo cáo ca (</w:t>
      </w:r>
      <w:r>
        <w:t>早会</w:t>
      </w:r>
      <w:r>
        <w:t>/</w:t>
      </w:r>
      <w:r>
        <w:t>进度</w:t>
      </w:r>
      <w:r>
        <w:t xml:space="preserve">), giao tiếp mua sắm 1688/Taobao, xuất nhập khẩu nông sản ĐBSCL (Sầu riêng Monthong/Ri6, Xoài, Thanh long, Chuối, sự cố lạnh </w:t>
      </w:r>
      <w:r>
        <w:t>断链事故</w:t>
      </w:r>
      <w:r>
        <w:t>, mã GACC, C/O Form E).</w:t>
      </w:r>
    </w:p>
    <w:p w14:paraId="571523EE" w14:textId="77777777" w:rsidR="00084E08" w:rsidRDefault="00000000">
      <w:pPr>
        <w:pStyle w:val="ListBullet"/>
        <w:spacing w:after="60"/>
      </w:pPr>
      <w:r>
        <w:rPr>
          <w:b/>
        </w:rPr>
        <w:t>• TẦNG 3 (Bài 46 – Bài 70) — Chuyên Môn Ngách &amp; Xử Lý Sự Cố:</w:t>
      </w:r>
      <w:r>
        <w:t xml:space="preserve"> Thuật ngữ chuyên ngành sâu (Máy ép nhựa </w:t>
      </w:r>
      <w:r>
        <w:t>注塑机</w:t>
      </w:r>
      <w:r>
        <w:t>, linh kiện SMT, tự động hóa, thủy sản, dệt may, QC), đàm phán cọc 30%, hoàn thuế VAT xuất khẩu (</w:t>
      </w:r>
      <w:r>
        <w:t>退税</w:t>
      </w:r>
      <w:r>
        <w:t>), thủ tục thành lập IRC/ERC, M&amp;A.</w:t>
      </w:r>
    </w:p>
    <w:p w14:paraId="6110579F" w14:textId="77777777" w:rsidR="00084E08" w:rsidRDefault="00000000">
      <w:pPr>
        <w:pStyle w:val="ListBullet"/>
        <w:spacing w:after="60"/>
      </w:pPr>
      <w:r>
        <w:rPr>
          <w:b/>
        </w:rPr>
        <w:t>• TẦNG 4 (Bài 71 – Bài 86) — Đàm Phán Chiến Lược &amp; Pháp Lý:</w:t>
      </w:r>
      <w:r>
        <w:t xml:space="preserve"> Hợp đồng kinh tế B2B, đàm phán thương mại quốc tế, giải quyết tài khoản bị đóng băng, ứng dụng gọi xe công nghệ (Grab, EV Taxi 2 vali lớn), đưa đón sân bay, giao tiếp VIP.</w:t>
      </w:r>
    </w:p>
    <w:p w14:paraId="4AFE59C2" w14:textId="77777777" w:rsidR="00084E08" w:rsidRDefault="00000000">
      <w:pPr>
        <w:keepNext/>
        <w:spacing w:before="240"/>
      </w:pPr>
      <w:r>
        <w:rPr>
          <w:b/>
          <w:color w:val="2E3A33"/>
          <w:sz w:val="25"/>
        </w:rPr>
        <w:t>2.2 Quy Trình Học Vi Mô 3 Phút (3-Minute Micro-Learning Loop)</w:t>
      </w:r>
    </w:p>
    <w:tbl>
      <w:tblPr>
        <w:tblW w:w="0" w:type="auto"/>
        <w:jc w:val="center"/>
        <w:tblLayout w:type="fixed"/>
        <w:tblLook w:val="04A0" w:firstRow="1" w:lastRow="0" w:firstColumn="1" w:lastColumn="0" w:noHBand="0" w:noVBand="1"/>
      </w:tblPr>
      <w:tblGrid>
        <w:gridCol w:w="9360"/>
      </w:tblGrid>
      <w:tr w:rsidR="00084E08" w14:paraId="3E3C1D26" w14:textId="77777777">
        <w:trPr>
          <w:jc w:val="center"/>
        </w:trPr>
        <w:tc>
          <w:tcPr>
            <w:tcW w:w="9360" w:type="dxa"/>
            <w:tcBorders>
              <w:left w:val="single" w:sz="36" w:space="0" w:color="07C160"/>
            </w:tcBorders>
            <w:shd w:val="clear" w:color="auto" w:fill="E8F8EF"/>
            <w:tcMar>
              <w:top w:w="140" w:type="dxa"/>
              <w:left w:w="200" w:type="dxa"/>
              <w:bottom w:w="140" w:type="dxa"/>
              <w:right w:w="180" w:type="dxa"/>
            </w:tcMar>
          </w:tcPr>
          <w:p w14:paraId="1AC65001" w14:textId="77777777" w:rsidR="00084E08" w:rsidRDefault="00000000">
            <w:pPr>
              <w:spacing w:before="40"/>
            </w:pPr>
            <w:r>
              <w:rPr>
                <w:b/>
                <w:color w:val="07C160"/>
                <w:sz w:val="22"/>
              </w:rPr>
              <w:t>🔄 VÒNG LẶP HỌC VI MÔ 3 PHÚT (MICRO-LEARNING LOOP)</w:t>
            </w:r>
            <w:r>
              <w:rPr>
                <w:b/>
                <w:color w:val="07C160"/>
                <w:sz w:val="22"/>
              </w:rPr>
              <w:br/>
            </w:r>
          </w:p>
          <w:p w14:paraId="44F7F8C0" w14:textId="77777777" w:rsidR="00084E08" w:rsidRDefault="00000000">
            <w:pPr>
              <w:spacing w:before="40" w:after="40"/>
            </w:pPr>
            <w:r>
              <w:rPr>
                <w:sz w:val="20"/>
              </w:rPr>
              <w:t>⚡ BƯỚC 1 (30s) - Ngữ cảnh thực tế: Nghe đoạn audio/video 30s mô phỏng bối cảnh giao tiếp thực tế.</w:t>
            </w:r>
          </w:p>
          <w:p w14:paraId="780EB50A" w14:textId="77777777" w:rsidR="00084E08" w:rsidRDefault="00000000">
            <w:pPr>
              <w:spacing w:before="40" w:after="40"/>
            </w:pPr>
            <w:r>
              <w:rPr>
                <w:sz w:val="20"/>
              </w:rPr>
              <w:t>⚡ BƯỚC 2 (60s) - Nạp khối câu Chunks: Tiếp thu 3-5 cụm từ chức năng cốt lõi kèm Bính âm (Pinyin) và âm Hán-Việt ánh xạ.</w:t>
            </w:r>
          </w:p>
          <w:p w14:paraId="674431EC" w14:textId="77777777" w:rsidR="00084E08" w:rsidRDefault="00000000">
            <w:pPr>
              <w:spacing w:before="40" w:after="40"/>
            </w:pPr>
            <w:r>
              <w:rPr>
                <w:sz w:val="20"/>
              </w:rPr>
              <w:lastRenderedPageBreak/>
              <w:t>⚡ BƯỚC 3 (90s) - Thực chiến Phản xạ: Gõ Bính âm Pinyin trên bàn phím La-tinh hoặc bấm Mic nhại âm Shadowing 3s với phản hồi viền xanh Emerald và rung nhẹ.</w:t>
            </w:r>
          </w:p>
        </w:tc>
      </w:tr>
    </w:tbl>
    <w:p w14:paraId="233722A8" w14:textId="77777777" w:rsidR="00084E08" w:rsidRDefault="00084E08">
      <w:pPr>
        <w:spacing w:after="120"/>
      </w:pPr>
    </w:p>
    <w:p w14:paraId="1539576F" w14:textId="77777777" w:rsidR="00084E08" w:rsidRDefault="00000000">
      <w:pPr>
        <w:keepNext/>
        <w:spacing w:before="320" w:after="120"/>
      </w:pPr>
      <w:r>
        <w:rPr>
          <w:b/>
          <w:color w:val="07C160"/>
          <w:sz w:val="30"/>
        </w:rPr>
        <w:t>PHẦN 3: KIẾN TRÚC UI/UX 4 TAB &amp; TIỆN ÍCH AI THÔNG MINH</w:t>
      </w:r>
    </w:p>
    <w:p w14:paraId="53DBECFA" w14:textId="77777777" w:rsidR="00084E08" w:rsidRDefault="00000000">
      <w:pPr>
        <w:keepNext/>
        <w:spacing w:before="240"/>
      </w:pPr>
      <w:r>
        <w:rPr>
          <w:b/>
          <w:color w:val="2E3A33"/>
          <w:sz w:val="25"/>
        </w:rPr>
        <w:t>3.1 Hệ Thống Thiết Kế UI/UX (Emerald Green Concept)</w:t>
      </w:r>
    </w:p>
    <w:p w14:paraId="371F20BE" w14:textId="77777777" w:rsidR="00084E08" w:rsidRDefault="00000000">
      <w:r>
        <w:t>Giao diện ứng dụng do POL SOLUTION thiết kế tuân thủ triết lý tối giản, sang trọng, lấy trải nghiệm người dùng làm trung tâm:</w:t>
      </w:r>
    </w:p>
    <w:p w14:paraId="4037DE68" w14:textId="77777777" w:rsidR="00084E08" w:rsidRDefault="00000000">
      <w:pPr>
        <w:pStyle w:val="ListBullet"/>
        <w:spacing w:after="60"/>
      </w:pPr>
      <w:r>
        <w:rPr>
          <w:b/>
        </w:rPr>
        <w:t>• Bảng màu Emerald System:</w:t>
      </w:r>
      <w:r>
        <w:t xml:space="preserve"> Tone màu Emerald Green (#07C160) chủ đạo trên nền xám dịu mắt (#F7F8F7), tạo cảm giác hiện đại, công nghệ nhưng cực kỳ thoải mái khi học lâu.</w:t>
      </w:r>
    </w:p>
    <w:p w14:paraId="3A5C1D43" w14:textId="77777777" w:rsidR="00084E08" w:rsidRDefault="00000000">
      <w:pPr>
        <w:pStyle w:val="ListBullet"/>
        <w:spacing w:after="60"/>
      </w:pPr>
      <w:r>
        <w:rPr>
          <w:b/>
        </w:rPr>
        <w:t>• Dynamic Text Scaling:</w:t>
      </w:r>
      <w:r>
        <w:t xml:space="preserve"> Tích hợp dải nút A- / A+ cho phép tăng hoặc giảm kích thước chữ 1-chạm toàn bộ ứng dụng mà không vỡ layout Flutter, hỗ trợ tối đa cho người lớn tuổi hoặc làm việc ngoài trời.</w:t>
      </w:r>
    </w:p>
    <w:p w14:paraId="7ADB793D" w14:textId="77777777" w:rsidR="00084E08" w:rsidRDefault="00000000">
      <w:pPr>
        <w:pStyle w:val="ListBullet"/>
        <w:spacing w:after="60"/>
      </w:pPr>
      <w:r>
        <w:rPr>
          <w:b/>
        </w:rPr>
        <w:t>• Tối ưu vùng ngón tay (Thumb-Zone):</w:t>
      </w:r>
      <w:r>
        <w:t xml:space="preserve"> Bố trí toàn bộ nút tương tác chính (Mic ghi âm, Quick-Chips, One-Tap Copy) vừa tầm bấm 1 tay, phù hợp khi đang đứng ở nhà xưởng hay bến bãi.</w:t>
      </w:r>
    </w:p>
    <w:p w14:paraId="50C71A90" w14:textId="77777777" w:rsidR="00084E08" w:rsidRDefault="00000000">
      <w:pPr>
        <w:keepNext/>
        <w:spacing w:before="240"/>
      </w:pPr>
      <w:r>
        <w:rPr>
          <w:b/>
          <w:color w:val="2E3A33"/>
          <w:sz w:val="25"/>
        </w:rPr>
        <w:t>3.2 Đặc Tả Cấu Trúc 4 Tab Navigation Cốt Lõi</w:t>
      </w:r>
    </w:p>
    <w:p w14:paraId="0152D478" w14:textId="77777777" w:rsidR="00084E08" w:rsidRDefault="00000000">
      <w:pPr>
        <w:keepNext/>
        <w:spacing w:before="160" w:after="40"/>
      </w:pPr>
      <w:r>
        <w:rPr>
          <w:b/>
          <w:color w:val="07C160"/>
          <w:sz w:val="22"/>
        </w:rPr>
        <w:t>Tab 1: 🚀 Lộ Trình 3 Phút (Micro-Learning Route)</w:t>
      </w:r>
    </w:p>
    <w:p w14:paraId="61AD9E03" w14:textId="77777777" w:rsidR="00084E08" w:rsidRDefault="00000000">
      <w:r>
        <w:t>Quản lý 86 bài học thực chiến. Cho phép người dùng trải nghiệm tự do Bài 1 và Bài 2. Khi người dùng bấm vào Bài 3 -&gt; Bật Form Đăng ký nhanh.</w:t>
      </w:r>
    </w:p>
    <w:p w14:paraId="5C93CF8D" w14:textId="77777777" w:rsidR="00084E08" w:rsidRDefault="00000000">
      <w:pPr>
        <w:keepNext/>
        <w:spacing w:before="160" w:after="40"/>
      </w:pPr>
      <w:r>
        <w:rPr>
          <w:b/>
          <w:color w:val="07C160"/>
          <w:sz w:val="22"/>
        </w:rPr>
        <w:t>Tab 2: 💬 WeChat Simulator &amp; Culture Guard Engine</w:t>
      </w:r>
    </w:p>
    <w:p w14:paraId="2D8E4032" w14:textId="77777777" w:rsidR="00084E08" w:rsidRDefault="00000000">
      <w:r>
        <w:t>Mô phỏng 99% giao diện WeChat Work công sở. Tích hợp dải nút Quick-Chips gợi ý câu trả lời nhanh. Bộ lọc Culture Guard quét tin nhắn nhập vào:</w:t>
      </w:r>
    </w:p>
    <w:p w14:paraId="45418E30" w14:textId="77777777" w:rsidR="00084E08" w:rsidRDefault="00000000">
      <w:pPr>
        <w:pStyle w:val="ListBullet"/>
        <w:spacing w:after="60"/>
      </w:pPr>
      <w:r>
        <w:rPr>
          <w:b/>
        </w:rPr>
        <w:t>• Phát hiện câu cộc lốc (</w:t>
      </w:r>
      <w:r>
        <w:rPr>
          <w:b/>
        </w:rPr>
        <w:t>知道了</w:t>
      </w:r>
      <w:r>
        <w:rPr>
          <w:b/>
        </w:rPr>
        <w:t xml:space="preserve">, </w:t>
      </w:r>
      <w:r>
        <w:rPr>
          <w:b/>
        </w:rPr>
        <w:t>嗯</w:t>
      </w:r>
      <w:r>
        <w:rPr>
          <w:b/>
        </w:rPr>
        <w:t>):</w:t>
      </w:r>
      <w:r>
        <w:t xml:space="preserve"> Bật popup viền đỏ (Alert Red #C23B3B) giải thích lý do thất lễ và khựng luồng gửi.</w:t>
      </w:r>
    </w:p>
    <w:p w14:paraId="7EF8A0F9" w14:textId="77777777" w:rsidR="00084E08" w:rsidRDefault="00000000">
      <w:pPr>
        <w:pStyle w:val="ListBullet"/>
        <w:spacing w:after="60"/>
      </w:pPr>
      <w:r>
        <w:rPr>
          <w:b/>
        </w:rPr>
        <w:t>• Nút 'Dùng gợi ý chuẩn ngay':</w:t>
      </w:r>
      <w:r>
        <w:t xml:space="preserve"> Bấm 1-chạm để tự động quy đổi câu cộc lốc sang câu lịch sự chuẩn bản xứ (ví dụ: </w:t>
      </w:r>
      <w:r>
        <w:t>收到经理，</w:t>
      </w:r>
      <w:r>
        <w:t>5</w:t>
      </w:r>
      <w:r>
        <w:t>分钟内发给您。</w:t>
      </w:r>
      <w:r>
        <w:t>).</w:t>
      </w:r>
    </w:p>
    <w:p w14:paraId="234472FC" w14:textId="77777777" w:rsidR="00084E08" w:rsidRDefault="00000000">
      <w:pPr>
        <w:keepNext/>
        <w:spacing w:before="160" w:after="40"/>
      </w:pPr>
      <w:r>
        <w:rPr>
          <w:b/>
          <w:color w:val="07C160"/>
          <w:sz w:val="22"/>
        </w:rPr>
        <w:t>Tab 3: 📘 Tiện Ích Ngách &amp; Sổ Tay Nạp Từ (Niche Hub)</w:t>
      </w:r>
    </w:p>
    <w:p w14:paraId="13FBF136" w14:textId="77777777" w:rsidR="00084E08" w:rsidRDefault="00000000">
      <w:r>
        <w:t>Kho từ vựng chuyên ngành ngách kèm Bộ công cụ tiện ích thông minh:</w:t>
      </w:r>
    </w:p>
    <w:p w14:paraId="436158EB" w14:textId="77777777" w:rsidR="00084E08" w:rsidRDefault="00000000">
      <w:pPr>
        <w:pStyle w:val="ListBullet"/>
        <w:spacing w:after="60"/>
      </w:pPr>
      <w:r>
        <w:rPr>
          <w:b/>
        </w:rPr>
        <w:t>• One-Tap Copy:</w:t>
      </w:r>
      <w:r>
        <w:t xml:space="preserve"> Bấm 1-chạm copy Hán tự Giản thể dán trực tiếp vào WeChat, Taobao hoặc Alipay kèm thông báo Emerald Green SnackBar.</w:t>
      </w:r>
    </w:p>
    <w:p w14:paraId="089D00F9" w14:textId="77777777" w:rsidR="00084E08" w:rsidRDefault="00000000">
      <w:pPr>
        <w:pStyle w:val="ListBullet"/>
        <w:spacing w:after="60"/>
      </w:pPr>
      <w:r>
        <w:rPr>
          <w:b/>
        </w:rPr>
        <w:t>• Camera OCR Scan Dịch:</w:t>
      </w:r>
      <w:r>
        <w:t xml:space="preserve"> Chụp ảnh nhãn máy, hóa đơn, tờ khai hải quan -&gt; Bóc tách Pinyin &amp; nghĩa Việt.</w:t>
      </w:r>
    </w:p>
    <w:p w14:paraId="0A3AFC85" w14:textId="77777777" w:rsidR="00084E08" w:rsidRDefault="00000000">
      <w:pPr>
        <w:pStyle w:val="ListBullet"/>
        <w:spacing w:after="60"/>
      </w:pPr>
      <w:r>
        <w:rPr>
          <w:b/>
        </w:rPr>
        <w:t>• Bộ Quy đổi Ngoại tệ:</w:t>
      </w:r>
      <w:r>
        <w:t xml:space="preserve"> Cập nhật tỷ giá Tệ (RMB) - VNĐ - USD thời gian thực.</w:t>
      </w:r>
    </w:p>
    <w:p w14:paraId="13F6264D" w14:textId="77777777" w:rsidR="00084E08" w:rsidRDefault="00000000">
      <w:pPr>
        <w:pStyle w:val="ListBullet"/>
        <w:spacing w:after="60"/>
      </w:pPr>
      <w:r>
        <w:rPr>
          <w:b/>
        </w:rPr>
        <w:t>• Trợ lý Audio Note:</w:t>
      </w:r>
      <w:r>
        <w:t xml:space="preserve"> Ghi âm lời sếp/cuộc họp -&gt; Bóc tách Pinyin và chỉ điểm ngọng Tứ thanh.</w:t>
      </w:r>
    </w:p>
    <w:p w14:paraId="65282359" w14:textId="77777777" w:rsidR="00084E08" w:rsidRDefault="00000000">
      <w:pPr>
        <w:pStyle w:val="ListBullet"/>
        <w:spacing w:after="60"/>
      </w:pPr>
      <w:r>
        <w:rPr>
          <w:b/>
        </w:rPr>
        <w:t>• Hotline Khẩn cấp:</w:t>
      </w:r>
      <w:r>
        <w:t xml:space="preserve"> Danh bạ cuộc gọi trực tiếp cho Cứu hộ nhà xưởng, Đường dây nóng cửa khẩu, Công ty giám định.</w:t>
      </w:r>
    </w:p>
    <w:p w14:paraId="4FE10332" w14:textId="77777777" w:rsidR="00084E08" w:rsidRDefault="00000000">
      <w:pPr>
        <w:keepNext/>
        <w:spacing w:before="160" w:after="40"/>
      </w:pPr>
      <w:r>
        <w:rPr>
          <w:b/>
          <w:color w:val="07C160"/>
          <w:sz w:val="22"/>
        </w:rPr>
        <w:lastRenderedPageBreak/>
        <w:t>Tab 4: 🎙️ AI Voice Roleplay Partner &amp; Bi-Converter</w:t>
      </w:r>
    </w:p>
    <w:p w14:paraId="0644644B" w14:textId="77777777" w:rsidR="00084E08" w:rsidRDefault="00000000">
      <w:r>
        <w:t>Trợ lý đàm thoại giọng nói 1-1 giả lập nhân vật AI (Sếp Trương, Chủ vựa Lưu, Tài xế Lý, VIP Guest):</w:t>
      </w:r>
    </w:p>
    <w:p w14:paraId="08C83D88" w14:textId="77777777" w:rsidR="00084E08" w:rsidRDefault="00000000">
      <w:pPr>
        <w:pStyle w:val="ListBullet"/>
        <w:spacing w:after="60"/>
      </w:pPr>
      <w:r>
        <w:rPr>
          <w:b/>
        </w:rPr>
        <w:t>• Bộ chuyển đổi thoại 2 chiều:</w:t>
      </w:r>
      <w:r>
        <w:t xml:space="preserve"> Người dùng nhấn giữ Mic nói tiếng Việt -&gt; AI tự quy đổi ra câu tiếng Trung chuẩn thực chiến + gợi ý 3 lựa chọn Quick-Chips (Trang trọng, Khẩu lệnh, Đàm phán).</w:t>
      </w:r>
    </w:p>
    <w:p w14:paraId="04ED4B4C" w14:textId="77777777" w:rsidR="00084E08" w:rsidRDefault="00000000">
      <w:pPr>
        <w:pStyle w:val="ListBullet"/>
        <w:spacing w:after="60"/>
      </w:pPr>
      <w:r>
        <w:rPr>
          <w:b/>
        </w:rPr>
        <w:t>• Timer Shadowing 3s:</w:t>
      </w:r>
      <w:r>
        <w:t xml:space="preserve"> Đếm ngược 3 giây sau câu thoại audio của AI, ép cơ miệng lặp lại theo đúng tốc độ bản xứ.</w:t>
      </w:r>
    </w:p>
    <w:p w14:paraId="1E6E61A0" w14:textId="77777777" w:rsidR="00084E08" w:rsidRDefault="00000000">
      <w:pPr>
        <w:keepNext/>
        <w:spacing w:before="320" w:after="120"/>
      </w:pPr>
      <w:r>
        <w:rPr>
          <w:b/>
          <w:color w:val="07C160"/>
          <w:sz w:val="30"/>
        </w:rPr>
        <w:t>PHẦN 4: KIẾN TRÚC KỸ THUẬT BACKEND, DATABASE &amp; API SPECS</w:t>
      </w:r>
    </w:p>
    <w:p w14:paraId="0BA407C0" w14:textId="77777777" w:rsidR="00084E08" w:rsidRDefault="00000000">
      <w:pPr>
        <w:keepNext/>
        <w:spacing w:before="240"/>
      </w:pPr>
      <w:r>
        <w:rPr>
          <w:b/>
          <w:color w:val="2E3A33"/>
          <w:sz w:val="25"/>
        </w:rPr>
        <w:t>4.1 Sơ Đồ Kiến Trúc Hệ Thống POL SOLUTION</w:t>
      </w:r>
    </w:p>
    <w:tbl>
      <w:tblPr>
        <w:tblW w:w="0" w:type="auto"/>
        <w:jc w:val="center"/>
        <w:tblLayout w:type="fixed"/>
        <w:tblLook w:val="04A0" w:firstRow="1" w:lastRow="0" w:firstColumn="1" w:lastColumn="0" w:noHBand="0" w:noVBand="1"/>
      </w:tblPr>
      <w:tblGrid>
        <w:gridCol w:w="9360"/>
      </w:tblGrid>
      <w:tr w:rsidR="00084E08" w14:paraId="1DFC0D5F" w14:textId="77777777">
        <w:trPr>
          <w:jc w:val="center"/>
        </w:trPr>
        <w:tc>
          <w:tcPr>
            <w:tcW w:w="9360" w:type="dxa"/>
            <w:tcBorders>
              <w:left w:val="single" w:sz="36" w:space="0" w:color="07C160"/>
            </w:tcBorders>
            <w:shd w:val="clear" w:color="auto" w:fill="E8F8EF"/>
            <w:tcMar>
              <w:top w:w="140" w:type="dxa"/>
              <w:left w:w="200" w:type="dxa"/>
              <w:bottom w:w="140" w:type="dxa"/>
              <w:right w:w="180" w:type="dxa"/>
            </w:tcMar>
          </w:tcPr>
          <w:p w14:paraId="2ECA1550" w14:textId="77777777" w:rsidR="00084E08" w:rsidRDefault="00000000">
            <w:pPr>
              <w:spacing w:before="40"/>
            </w:pPr>
            <w:r>
              <w:rPr>
                <w:b/>
                <w:color w:val="07C160"/>
                <w:sz w:val="22"/>
              </w:rPr>
              <w:t>🏗️ KIẾN TRÚC KỸ THUẬT TỔNG THỂ</w:t>
            </w:r>
            <w:r>
              <w:rPr>
                <w:b/>
                <w:color w:val="07C160"/>
                <w:sz w:val="22"/>
              </w:rPr>
              <w:br/>
            </w:r>
          </w:p>
          <w:p w14:paraId="19A05942" w14:textId="77777777" w:rsidR="00084E08" w:rsidRDefault="00000000">
            <w:pPr>
              <w:spacing w:before="40" w:after="40"/>
            </w:pPr>
            <w:r>
              <w:rPr>
                <w:sz w:val="20"/>
              </w:rPr>
              <w:t>• Frontend Client: Flutter Cross-Platform (iOS, Android, Web/PWA responsive layout).</w:t>
            </w:r>
          </w:p>
          <w:p w14:paraId="378CFF7C" w14:textId="77777777" w:rsidR="00084E08" w:rsidRDefault="00000000">
            <w:pPr>
              <w:spacing w:before="40" w:after="40"/>
            </w:pPr>
            <w:r>
              <w:rPr>
                <w:sz w:val="20"/>
              </w:rPr>
              <w:t>• Backend Gateway: Python FastAPI Engine (SQLAlchemy Async, Pydantic v2 validation).</w:t>
            </w:r>
          </w:p>
          <w:p w14:paraId="37320EF7" w14:textId="77777777" w:rsidR="00084E08" w:rsidRDefault="00000000">
            <w:pPr>
              <w:spacing w:before="40" w:after="40"/>
            </w:pPr>
            <w:r>
              <w:rPr>
                <w:sz w:val="20"/>
              </w:rPr>
              <w:t>• Database Layer: PostgreSQL Database (Lưu trữ JSONB decision tree kịch bản WeChat).</w:t>
            </w:r>
          </w:p>
          <w:p w14:paraId="1674E82F" w14:textId="77777777" w:rsidR="00084E08" w:rsidRDefault="00000000">
            <w:pPr>
              <w:spacing w:before="40" w:after="40"/>
            </w:pPr>
            <w:r>
              <w:rPr>
                <w:sz w:val="20"/>
              </w:rPr>
              <w:t>• AI Services Layer: Voice-to-Pinyin STT, Streaming Native TTS, Camera OCR, LLM Roleplay &amp; Culture Guard Regex Engine (&lt;200ms latency).</w:t>
            </w:r>
          </w:p>
        </w:tc>
      </w:tr>
    </w:tbl>
    <w:p w14:paraId="6999B520" w14:textId="77777777" w:rsidR="00084E08" w:rsidRDefault="00084E08">
      <w:pPr>
        <w:spacing w:after="120"/>
      </w:pPr>
    </w:p>
    <w:p w14:paraId="48C66EA2" w14:textId="77777777" w:rsidR="00084E08" w:rsidRDefault="00000000">
      <w:pPr>
        <w:keepNext/>
        <w:spacing w:before="240"/>
      </w:pPr>
      <w:r>
        <w:rPr>
          <w:b/>
          <w:color w:val="2E3A33"/>
          <w:sz w:val="25"/>
        </w:rPr>
        <w:t>4.2 Mã Nguồn API Culture Guard Microservice (FastAPI)</w:t>
      </w:r>
    </w:p>
    <w:p w14:paraId="7F8F06CD" w14:textId="77777777" w:rsidR="00084E08" w:rsidRDefault="00000000">
      <w:r>
        <w:t>Đoạn mã xử lý quy tắc bắt lỗi văn hóa công sở được thiết kế chạy trực tiếp trên FastAPI với độ trễ phản hồi &lt;200ms:</w:t>
      </w:r>
    </w:p>
    <w:tbl>
      <w:tblPr>
        <w:tblW w:w="0" w:type="auto"/>
        <w:jc w:val="center"/>
        <w:tblLayout w:type="fixed"/>
        <w:tblLook w:val="04A0" w:firstRow="1" w:lastRow="0" w:firstColumn="1" w:lastColumn="0" w:noHBand="0" w:noVBand="1"/>
      </w:tblPr>
      <w:tblGrid>
        <w:gridCol w:w="9360"/>
      </w:tblGrid>
      <w:tr w:rsidR="00084E08" w14:paraId="31AD5A2D" w14:textId="77777777">
        <w:trPr>
          <w:jc w:val="center"/>
        </w:trPr>
        <w:tc>
          <w:tcPr>
            <w:tcW w:w="9360" w:type="dxa"/>
            <w:shd w:val="clear" w:color="auto" w:fill="2E3A33"/>
            <w:tcMar>
              <w:top w:w="100" w:type="dxa"/>
              <w:left w:w="120" w:type="dxa"/>
              <w:bottom w:w="100" w:type="dxa"/>
              <w:right w:w="120" w:type="dxa"/>
            </w:tcMar>
          </w:tcPr>
          <w:p w14:paraId="2D04F164" w14:textId="77777777" w:rsidR="00084E08" w:rsidRDefault="00000000">
            <w:pPr>
              <w:spacing w:line="252" w:lineRule="auto"/>
            </w:pPr>
            <w:r>
              <w:rPr>
                <w:rFonts w:ascii="Courier New" w:hAnsi="Courier New"/>
                <w:color w:val="B4F0C8"/>
                <w:sz w:val="17"/>
              </w:rPr>
              <w:t>import re</w:t>
            </w:r>
            <w:r>
              <w:rPr>
                <w:rFonts w:ascii="Courier New" w:hAnsi="Courier New"/>
                <w:color w:val="B4F0C8"/>
                <w:sz w:val="17"/>
              </w:rPr>
              <w:br/>
              <w:t>from fastapi import FastAPI, HTTPException</w:t>
            </w:r>
            <w:r>
              <w:rPr>
                <w:rFonts w:ascii="Courier New" w:hAnsi="Courier New"/>
                <w:color w:val="B4F0C8"/>
                <w:sz w:val="17"/>
              </w:rPr>
              <w:br/>
              <w:t>from pydantic import BaseModel</w:t>
            </w:r>
            <w:r>
              <w:rPr>
                <w:rFonts w:ascii="Courier New" w:hAnsi="Courier New"/>
                <w:color w:val="B4F0C8"/>
                <w:sz w:val="17"/>
              </w:rPr>
              <w:br/>
            </w:r>
            <w:r>
              <w:rPr>
                <w:rFonts w:ascii="Courier New" w:hAnsi="Courier New"/>
                <w:color w:val="B4F0C8"/>
                <w:sz w:val="17"/>
              </w:rPr>
              <w:br/>
              <w:t>app = FastAPI(title='POL SOLUTION - Culture Guard Engine', version='3.0.0')</w:t>
            </w:r>
            <w:r>
              <w:rPr>
                <w:rFonts w:ascii="Courier New" w:hAnsi="Courier New"/>
                <w:color w:val="B4F0C8"/>
                <w:sz w:val="17"/>
              </w:rPr>
              <w:br/>
            </w:r>
            <w:r>
              <w:rPr>
                <w:rFonts w:ascii="Courier New" w:hAnsi="Courier New"/>
                <w:color w:val="B4F0C8"/>
                <w:sz w:val="17"/>
              </w:rPr>
              <w:br/>
              <w:t>class CultureGuardService:</w:t>
            </w:r>
            <w:r>
              <w:rPr>
                <w:rFonts w:ascii="Courier New" w:hAnsi="Courier New"/>
                <w:color w:val="B4F0C8"/>
                <w:sz w:val="17"/>
              </w:rPr>
              <w:br/>
              <w:t xml:space="preserve">    TABOO_PATTERNS = [</w:t>
            </w:r>
            <w:r>
              <w:rPr>
                <w:rFonts w:ascii="Courier New" w:hAnsi="Courier New"/>
                <w:color w:val="B4F0C8"/>
                <w:sz w:val="17"/>
              </w:rPr>
              <w:br/>
              <w:t xml:space="preserve">        (r'^\s*</w:t>
            </w:r>
            <w:r>
              <w:rPr>
                <w:rFonts w:ascii="Courier New" w:hAnsi="Courier New"/>
                <w:color w:val="B4F0C8"/>
                <w:sz w:val="17"/>
              </w:rPr>
              <w:t>知道了</w:t>
            </w:r>
            <w:r>
              <w:rPr>
                <w:rFonts w:ascii="Courier New" w:hAnsi="Courier New"/>
                <w:color w:val="B4F0C8"/>
                <w:sz w:val="17"/>
              </w:rPr>
              <w:t xml:space="preserve">\s*$', 'Từ </w:t>
            </w:r>
            <w:r>
              <w:rPr>
                <w:rFonts w:ascii="Courier New" w:hAnsi="Courier New"/>
                <w:color w:val="B4F0C8"/>
                <w:sz w:val="17"/>
              </w:rPr>
              <w:t>知道了</w:t>
            </w:r>
            <w:r>
              <w:rPr>
                <w:rFonts w:ascii="Courier New" w:hAnsi="Courier New"/>
                <w:color w:val="B4F0C8"/>
                <w:sz w:val="17"/>
              </w:rPr>
              <w:t xml:space="preserve"> (Biết rồi) dùng đơn độc bị coi là xấc xược. Hãy dùng </w:t>
            </w:r>
            <w:r>
              <w:rPr>
                <w:rFonts w:ascii="Courier New" w:hAnsi="Courier New"/>
                <w:color w:val="B4F0C8"/>
                <w:sz w:val="17"/>
              </w:rPr>
              <w:t>收到</w:t>
            </w:r>
            <w:r>
              <w:rPr>
                <w:rFonts w:ascii="Courier New" w:hAnsi="Courier New"/>
                <w:color w:val="B4F0C8"/>
                <w:sz w:val="17"/>
              </w:rPr>
              <w:t>.'),</w:t>
            </w:r>
            <w:r>
              <w:rPr>
                <w:rFonts w:ascii="Courier New" w:hAnsi="Courier New"/>
                <w:color w:val="B4F0C8"/>
                <w:sz w:val="17"/>
              </w:rPr>
              <w:br/>
              <w:t xml:space="preserve">        (r'^\s*</w:t>
            </w:r>
            <w:r>
              <w:rPr>
                <w:rFonts w:ascii="Courier New" w:hAnsi="Courier New"/>
                <w:color w:val="B4F0C8"/>
                <w:sz w:val="17"/>
              </w:rPr>
              <w:t>嗯</w:t>
            </w:r>
            <w:r>
              <w:rPr>
                <w:rFonts w:ascii="Courier New" w:hAnsi="Courier New"/>
                <w:color w:val="B4F0C8"/>
                <w:sz w:val="17"/>
              </w:rPr>
              <w:t xml:space="preserve">+\s*$', 'Tránh dùng chữ </w:t>
            </w:r>
            <w:r>
              <w:rPr>
                <w:rFonts w:ascii="Courier New" w:hAnsi="Courier New"/>
                <w:color w:val="B4F0C8"/>
                <w:sz w:val="17"/>
              </w:rPr>
              <w:t>嗯</w:t>
            </w:r>
            <w:r>
              <w:rPr>
                <w:rFonts w:ascii="Courier New" w:hAnsi="Courier New"/>
                <w:color w:val="B4F0C8"/>
                <w:sz w:val="17"/>
              </w:rPr>
              <w:t xml:space="preserve"> (Ừ) đơn độc khi nhắn tin cho sếp Trung Quốc.')</w:t>
            </w:r>
            <w:r>
              <w:rPr>
                <w:rFonts w:ascii="Courier New" w:hAnsi="Courier New"/>
                <w:color w:val="B4F0C8"/>
                <w:sz w:val="17"/>
              </w:rPr>
              <w:br/>
              <w:t xml:space="preserve">    ]</w:t>
            </w:r>
            <w:r>
              <w:rPr>
                <w:rFonts w:ascii="Courier New" w:hAnsi="Courier New"/>
                <w:color w:val="B4F0C8"/>
                <w:sz w:val="17"/>
              </w:rPr>
              <w:br/>
            </w:r>
            <w:r>
              <w:rPr>
                <w:rFonts w:ascii="Courier New" w:hAnsi="Courier New"/>
                <w:color w:val="B4F0C8"/>
                <w:sz w:val="17"/>
              </w:rPr>
              <w:br/>
              <w:t xml:space="preserve">    @classmethod</w:t>
            </w:r>
            <w:r>
              <w:rPr>
                <w:rFonts w:ascii="Courier New" w:hAnsi="Courier New"/>
                <w:color w:val="B4F0C8"/>
                <w:sz w:val="17"/>
              </w:rPr>
              <w:br/>
              <w:t xml:space="preserve">    def evaluate(cls, text: str):</w:t>
            </w:r>
            <w:r>
              <w:rPr>
                <w:rFonts w:ascii="Courier New" w:hAnsi="Courier New"/>
                <w:color w:val="B4F0C8"/>
                <w:sz w:val="17"/>
              </w:rPr>
              <w:br/>
              <w:t xml:space="preserve">        for pattern, msg in cls.TABOO_PATTERNS:</w:t>
            </w:r>
            <w:r>
              <w:rPr>
                <w:rFonts w:ascii="Courier New" w:hAnsi="Courier New"/>
                <w:color w:val="B4F0C8"/>
                <w:sz w:val="17"/>
              </w:rPr>
              <w:br/>
              <w:t xml:space="preserve">            if re.search(pattern, text):</w:t>
            </w:r>
            <w:r>
              <w:rPr>
                <w:rFonts w:ascii="Courier New" w:hAnsi="Courier New"/>
                <w:color w:val="B4F0C8"/>
                <w:sz w:val="17"/>
              </w:rPr>
              <w:br/>
              <w:t xml:space="preserve">                return {'is_safe': False, 'rating': 'taboo', 'feedback': msg, 'suggested_fix': '</w:t>
            </w:r>
            <w:r>
              <w:rPr>
                <w:rFonts w:ascii="Courier New" w:hAnsi="Courier New"/>
                <w:color w:val="B4F0C8"/>
                <w:sz w:val="17"/>
              </w:rPr>
              <w:t>收到经理，</w:t>
            </w:r>
            <w:r>
              <w:rPr>
                <w:rFonts w:ascii="Courier New" w:hAnsi="Courier New"/>
                <w:color w:val="B4F0C8"/>
                <w:sz w:val="17"/>
              </w:rPr>
              <w:t>5</w:t>
            </w:r>
            <w:r>
              <w:rPr>
                <w:rFonts w:ascii="Courier New" w:hAnsi="Courier New"/>
                <w:color w:val="B4F0C8"/>
                <w:sz w:val="17"/>
              </w:rPr>
              <w:t>分钟内发给您。</w:t>
            </w:r>
            <w:r>
              <w:rPr>
                <w:rFonts w:ascii="Courier New" w:hAnsi="Courier New"/>
                <w:color w:val="B4F0C8"/>
                <w:sz w:val="17"/>
              </w:rPr>
              <w:t>'}</w:t>
            </w:r>
            <w:r>
              <w:rPr>
                <w:rFonts w:ascii="Courier New" w:hAnsi="Courier New"/>
                <w:color w:val="B4F0C8"/>
                <w:sz w:val="17"/>
              </w:rPr>
              <w:br/>
              <w:t xml:space="preserve">        return {'is_safe': True, 'rating': 'native', 'feedback': 'Chuẩn văn phong công </w:t>
            </w:r>
            <w:r>
              <w:rPr>
                <w:rFonts w:ascii="Courier New" w:hAnsi="Courier New"/>
                <w:color w:val="B4F0C8"/>
                <w:sz w:val="17"/>
              </w:rPr>
              <w:lastRenderedPageBreak/>
              <w:t>sở!', 'suggested_fix': None}</w:t>
            </w:r>
            <w:r>
              <w:rPr>
                <w:rFonts w:ascii="Courier New" w:hAnsi="Courier New"/>
                <w:color w:val="B4F0C8"/>
                <w:sz w:val="17"/>
              </w:rPr>
              <w:br/>
            </w:r>
            <w:r>
              <w:rPr>
                <w:rFonts w:ascii="Courier New" w:hAnsi="Courier New"/>
                <w:color w:val="B4F0C8"/>
                <w:sz w:val="17"/>
              </w:rPr>
              <w:br/>
              <w:t>@app.post('/api/v1/wechat/evaluate')</w:t>
            </w:r>
            <w:r>
              <w:rPr>
                <w:rFonts w:ascii="Courier New" w:hAnsi="Courier New"/>
                <w:color w:val="B4F0C8"/>
                <w:sz w:val="17"/>
              </w:rPr>
              <w:br/>
              <w:t>async def evaluate_chat(req: dict):</w:t>
            </w:r>
            <w:r>
              <w:rPr>
                <w:rFonts w:ascii="Courier New" w:hAnsi="Courier New"/>
                <w:color w:val="B4F0C8"/>
                <w:sz w:val="17"/>
              </w:rPr>
              <w:br/>
              <w:t xml:space="preserve">    return {'success': True, 'evaluation': CultureGuardService.evaluate(req.get('text', ''))}</w:t>
            </w:r>
          </w:p>
        </w:tc>
      </w:tr>
    </w:tbl>
    <w:p w14:paraId="626949CF" w14:textId="77777777" w:rsidR="00084E08" w:rsidRDefault="00084E08">
      <w:pPr>
        <w:spacing w:after="160"/>
      </w:pPr>
    </w:p>
    <w:p w14:paraId="7C4185C1" w14:textId="77777777" w:rsidR="00084E08" w:rsidRDefault="00000000">
      <w:pPr>
        <w:keepNext/>
        <w:spacing w:before="320" w:after="120"/>
      </w:pPr>
      <w:r>
        <w:rPr>
          <w:b/>
          <w:color w:val="07C160"/>
          <w:sz w:val="30"/>
        </w:rPr>
        <w:t>PHẦN 5: BẢO MẬT PHẦN CỨNG (DRM) &amp; CHÍNH SÁCH DÙNG THỬ</w:t>
      </w:r>
    </w:p>
    <w:p w14:paraId="78B52B1B" w14:textId="77777777" w:rsidR="00084E08" w:rsidRDefault="00000000">
      <w:pPr>
        <w:keepNext/>
        <w:spacing w:before="240"/>
      </w:pPr>
      <w:r>
        <w:rPr>
          <w:b/>
          <w:color w:val="2E3A33"/>
          <w:sz w:val="25"/>
        </w:rPr>
        <w:t>5.1 Quy Trình Dùng Thử 14 Tuần &amp; Điểm Chặn Đăng Ký (Paywall Gate)</w:t>
      </w:r>
    </w:p>
    <w:p w14:paraId="59439D86" w14:textId="77777777" w:rsidR="00084E08" w:rsidRDefault="00000000">
      <w:pPr>
        <w:pStyle w:val="ListBullet"/>
        <w:spacing w:after="60"/>
      </w:pPr>
      <w:r>
        <w:rPr>
          <w:b/>
        </w:rPr>
        <w:t>• Giai đoạn Tự do (Bài 1 &amp; 2):</w:t>
      </w:r>
      <w:r>
        <w:t xml:space="preserve"> Người dùng được trải nghiệm tự do tính năng chung + Bài 1 &amp; Bài 2 hoàn toàn miễn phí.</w:t>
      </w:r>
    </w:p>
    <w:p w14:paraId="11FEFB1E" w14:textId="77777777" w:rsidR="00084E08" w:rsidRDefault="00000000">
      <w:pPr>
        <w:pStyle w:val="ListBullet"/>
        <w:spacing w:after="60"/>
      </w:pPr>
      <w:r>
        <w:rPr>
          <w:b/>
        </w:rPr>
        <w:t>• Điểm chặn Đăng ký (Lesson 3 Gate):</w:t>
      </w:r>
      <w:r>
        <w:t xml:space="preserve"> Khi người dùng bấm vào Bài 3, hệ thống kích hoạt Form Đăng ký bắt buộc (SĐT / Email / Google / Apple ID).</w:t>
      </w:r>
    </w:p>
    <w:p w14:paraId="7DF474C7" w14:textId="77777777" w:rsidR="00084E08" w:rsidRDefault="00000000">
      <w:pPr>
        <w:pStyle w:val="ListBullet"/>
        <w:spacing w:after="60"/>
      </w:pPr>
      <w:r>
        <w:rPr>
          <w:b/>
        </w:rPr>
        <w:t>• Thưởng 14 Ngày Premium Access:</w:t>
      </w:r>
      <w:r>
        <w:t xml:space="preserve"> Ngay sau khi hoàn tất đăng ký tại Bài 3, hệ thống tự động kích hoạt gói DÙNG THỬ MIỄN PHÍ FULL TÍNH NĂNG CAO CẤP THÊM 14 NGÀY.</w:t>
      </w:r>
    </w:p>
    <w:p w14:paraId="2630F00E" w14:textId="77777777" w:rsidR="00084E08" w:rsidRDefault="00000000">
      <w:pPr>
        <w:keepNext/>
        <w:spacing w:before="240"/>
      </w:pPr>
      <w:r>
        <w:rPr>
          <w:b/>
          <w:color w:val="2E3A33"/>
          <w:sz w:val="25"/>
        </w:rPr>
        <w:t>5.2 Khóa Định Danh Thiết Bị (Device Binding) &amp; Chống Gian Lận</w:t>
      </w:r>
    </w:p>
    <w:p w14:paraId="3E760302" w14:textId="77777777" w:rsidR="00084E08" w:rsidRDefault="00000000">
      <w:pPr>
        <w:pStyle w:val="ListBullet"/>
        <w:spacing w:after="60"/>
      </w:pPr>
      <w:r>
        <w:rPr>
          <w:b/>
        </w:rPr>
        <w:t>• Khóa cứng 1 Đăng ký / Thiết bị:</w:t>
      </w:r>
      <w:r>
        <w:t xml:space="preserve"> Thu thập mã băm SHA-256 từ thông số phần cứng (CPU ID + Mainboard UUID + OS Serial). MỖI THIẾT BỊ CHỈ ĐƯỢC TẠO 1 TÀI KHOẢN MỚI 1 LẦN DUY NHẤT. Xóa app cài lại vẫn không thể đăng ký tài khoản thứ 2 để trục lợi dùng thử.</w:t>
      </w:r>
    </w:p>
    <w:p w14:paraId="505E26DD" w14:textId="77777777" w:rsidR="00084E08" w:rsidRDefault="00000000">
      <w:pPr>
        <w:pStyle w:val="ListBullet"/>
        <w:spacing w:after="60"/>
      </w:pPr>
      <w:r>
        <w:rPr>
          <w:b/>
        </w:rPr>
        <w:t>• Cho phép Đăng nhập Nhiều Tài khoản:</w:t>
      </w:r>
      <w:r>
        <w:t xml:space="preserve"> Một thiết bị cho phép đăng nhập nhiều tài khoản đã có, đáp ứng nhu cầu dùng chung máy công ty hoặc giao ca nhà xưởng linh hoạt.</w:t>
      </w:r>
    </w:p>
    <w:p w14:paraId="4705BC89" w14:textId="77777777" w:rsidR="00084E08" w:rsidRDefault="00000000">
      <w:pPr>
        <w:keepNext/>
        <w:spacing w:before="240"/>
      </w:pPr>
      <w:r>
        <w:rPr>
          <w:b/>
          <w:color w:val="2E3A33"/>
          <w:sz w:val="25"/>
        </w:rPr>
        <w:t>5.3 Bảo Mật Nội Dung Chống Sao Chép (DRM)</w:t>
      </w:r>
    </w:p>
    <w:p w14:paraId="421E9BDA" w14:textId="77777777" w:rsidR="00084E08" w:rsidRDefault="00000000">
      <w:pPr>
        <w:pStyle w:val="ListBullet"/>
        <w:spacing w:after="60"/>
      </w:pPr>
      <w:r>
        <w:rPr>
          <w:b/>
        </w:rPr>
        <w:t>• Chống quay / chụp màn hình:</w:t>
      </w:r>
      <w:r>
        <w:t xml:space="preserve"> Bật cờ FLAG_SECURE trên Flutter để ngăn chặn hành vi quay màn hình hoặc chụp ảnh màn hình các bài học độc quyền.</w:t>
      </w:r>
    </w:p>
    <w:p w14:paraId="2B4DC9FF" w14:textId="77777777" w:rsidR="00084E08" w:rsidRDefault="00000000">
      <w:pPr>
        <w:pStyle w:val="ListBullet"/>
        <w:spacing w:after="60"/>
      </w:pPr>
      <w:r>
        <w:rPr>
          <w:b/>
        </w:rPr>
        <w:t>• Mã hóa dữ liệu Offline:</w:t>
      </w:r>
      <w:r>
        <w:t xml:space="preserve"> Toàn bộ dữ liệu 86 bài học lưu offline trên thiết bị được mã hóa bằng thuật toán AES-256-GCM.</w:t>
      </w:r>
    </w:p>
    <w:p w14:paraId="624B0045" w14:textId="77777777" w:rsidR="00084E08" w:rsidRDefault="00000000">
      <w:pPr>
        <w:keepNext/>
        <w:spacing w:before="320" w:after="120"/>
      </w:pPr>
      <w:r>
        <w:rPr>
          <w:b/>
          <w:color w:val="07C160"/>
          <w:sz w:val="30"/>
        </w:rPr>
        <w:t>XÁC NHẬN BÀN GIAO &amp; TÍNH SẴN SÀNG SẢN XUẤT</w:t>
      </w:r>
    </w:p>
    <w:tbl>
      <w:tblPr>
        <w:tblW w:w="0" w:type="auto"/>
        <w:jc w:val="center"/>
        <w:tblLayout w:type="fixed"/>
        <w:tblLook w:val="04A0" w:firstRow="1" w:lastRow="0" w:firstColumn="1" w:lastColumn="0" w:noHBand="0" w:noVBand="1"/>
      </w:tblPr>
      <w:tblGrid>
        <w:gridCol w:w="9360"/>
      </w:tblGrid>
      <w:tr w:rsidR="00084E08" w14:paraId="1DBC97B1" w14:textId="77777777">
        <w:trPr>
          <w:jc w:val="center"/>
        </w:trPr>
        <w:tc>
          <w:tcPr>
            <w:tcW w:w="9360" w:type="dxa"/>
            <w:tcBorders>
              <w:left w:val="single" w:sz="36" w:space="0" w:color="07C160"/>
            </w:tcBorders>
            <w:shd w:val="clear" w:color="auto" w:fill="E8F8EF"/>
            <w:tcMar>
              <w:top w:w="140" w:type="dxa"/>
              <w:left w:w="200" w:type="dxa"/>
              <w:bottom w:w="140" w:type="dxa"/>
              <w:right w:w="180" w:type="dxa"/>
            </w:tcMar>
          </w:tcPr>
          <w:p w14:paraId="72563F97" w14:textId="77777777" w:rsidR="00084E08" w:rsidRDefault="00000000">
            <w:pPr>
              <w:spacing w:before="40"/>
            </w:pPr>
            <w:r>
              <w:rPr>
                <w:b/>
                <w:color w:val="07C160"/>
                <w:sz w:val="22"/>
              </w:rPr>
              <w:t>POL SOLUTION — PRODUCTION READY CONFIRMATION</w:t>
            </w:r>
            <w:r>
              <w:rPr>
                <w:b/>
                <w:color w:val="07C160"/>
                <w:sz w:val="22"/>
              </w:rPr>
              <w:br/>
            </w:r>
          </w:p>
          <w:p w14:paraId="71D26C9A" w14:textId="77777777" w:rsidR="00084E08" w:rsidRDefault="00000000">
            <w:pPr>
              <w:spacing w:before="40" w:after="40"/>
            </w:pPr>
            <w:r>
              <w:rPr>
                <w:sz w:val="20"/>
              </w:rPr>
              <w:t>Hồ sơ thiết kế dự án và đặc tả kỹ thuật này đã được chuẩn hóa toàn diện bởi POL SOLUTION.</w:t>
            </w:r>
          </w:p>
          <w:p w14:paraId="309D4DC0" w14:textId="77777777" w:rsidR="00084E08" w:rsidRDefault="00000000">
            <w:pPr>
              <w:spacing w:before="40" w:after="40"/>
            </w:pPr>
            <w:r>
              <w:rPr>
                <w:sz w:val="20"/>
              </w:rPr>
              <w:t>Mọi thông tin mã nguồn, cấu trúc cơ sở dữ liệu PostgreSQL, lộ trình 86 bài học và bộ kịch bản AI đã sẵn sàng để đội ngũ Kỹ thuật thực thi lập trình ngay lập tức.</w:t>
            </w:r>
          </w:p>
        </w:tc>
      </w:tr>
    </w:tbl>
    <w:p w14:paraId="67142C14" w14:textId="77777777" w:rsidR="00084E08" w:rsidRDefault="00084E08">
      <w:pPr>
        <w:spacing w:after="120"/>
      </w:pPr>
    </w:p>
    <w:sectPr w:rsidR="00084E0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2F2C" w14:textId="77777777" w:rsidR="00C6680C" w:rsidRDefault="00C6680C">
      <w:pPr>
        <w:spacing w:after="0" w:line="240" w:lineRule="auto"/>
      </w:pPr>
      <w:r>
        <w:separator/>
      </w:r>
    </w:p>
  </w:endnote>
  <w:endnote w:type="continuationSeparator" w:id="0">
    <w:p w14:paraId="477DCB2F" w14:textId="77777777" w:rsidR="00C6680C" w:rsidRDefault="00C6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1F06" w14:textId="77777777" w:rsidR="00084E08" w:rsidRDefault="00000000">
    <w:pPr>
      <w:pStyle w:val="Footer"/>
      <w:jc w:val="right"/>
    </w:pPr>
    <w:r>
      <w:rPr>
        <w:color w:val="787878"/>
        <w:sz w:val="18"/>
      </w:rPr>
      <w:t xml:space="preserve">Trang </w:t>
    </w:r>
    <w:r>
      <w:fldChar w:fldCharType="begin"/>
    </w:r>
    <w:r>
      <w:instrText>PAGE</w:instrText>
    </w:r>
    <w:r>
      <w:fldChar w:fldCharType="separate"/>
    </w:r>
    <w:r w:rsidR="009F45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51BF" w14:textId="77777777" w:rsidR="00C6680C" w:rsidRDefault="00C6680C">
      <w:pPr>
        <w:spacing w:after="0" w:line="240" w:lineRule="auto"/>
      </w:pPr>
      <w:r>
        <w:separator/>
      </w:r>
    </w:p>
  </w:footnote>
  <w:footnote w:type="continuationSeparator" w:id="0">
    <w:p w14:paraId="350C381D" w14:textId="77777777" w:rsidR="00C6680C" w:rsidRDefault="00C66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D96E" w14:textId="77777777" w:rsidR="00084E08" w:rsidRDefault="00000000">
    <w:pPr>
      <w:pStyle w:val="Header"/>
      <w:jc w:val="right"/>
    </w:pPr>
    <w:proofErr w:type="spellStart"/>
    <w:r>
      <w:rPr>
        <w:color w:val="787878"/>
        <w:sz w:val="17"/>
      </w:rPr>
      <w:t>VietHoaTalk</w:t>
    </w:r>
    <w:proofErr w:type="spellEnd"/>
    <w:r>
      <w:rPr>
        <w:color w:val="787878"/>
        <w:sz w:val="17"/>
      </w:rPr>
      <w:t xml:space="preserve"> Master Production Specs • POL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972556">
    <w:abstractNumId w:val="8"/>
  </w:num>
  <w:num w:numId="2" w16cid:durableId="35129547">
    <w:abstractNumId w:val="6"/>
  </w:num>
  <w:num w:numId="3" w16cid:durableId="1698235332">
    <w:abstractNumId w:val="5"/>
  </w:num>
  <w:num w:numId="4" w16cid:durableId="401175927">
    <w:abstractNumId w:val="4"/>
  </w:num>
  <w:num w:numId="5" w16cid:durableId="320812270">
    <w:abstractNumId w:val="7"/>
  </w:num>
  <w:num w:numId="6" w16cid:durableId="1601183785">
    <w:abstractNumId w:val="3"/>
  </w:num>
  <w:num w:numId="7" w16cid:durableId="966742498">
    <w:abstractNumId w:val="2"/>
  </w:num>
  <w:num w:numId="8" w16cid:durableId="309091656">
    <w:abstractNumId w:val="1"/>
  </w:num>
  <w:num w:numId="9" w16cid:durableId="1510942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E08"/>
    <w:rsid w:val="0015074B"/>
    <w:rsid w:val="0029639D"/>
    <w:rsid w:val="00326F90"/>
    <w:rsid w:val="004168DF"/>
    <w:rsid w:val="009F45DC"/>
    <w:rsid w:val="00AA1D8D"/>
    <w:rsid w:val="00B47730"/>
    <w:rsid w:val="00C668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E5474"/>
  <w14:defaultImageDpi w14:val="300"/>
  <w15:docId w15:val="{3C7E981D-A182-4F7E-92CC-91FAF2B5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0252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BJC corp</cp:lastModifiedBy>
  <cp:revision>2</cp:revision>
  <dcterms:created xsi:type="dcterms:W3CDTF">2026-10-25T04:43:00Z</dcterms:created>
  <dcterms:modified xsi:type="dcterms:W3CDTF">2026-10-25T04:43:00Z</dcterms:modified>
  <cp:category/>
</cp:coreProperties>
</file>