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whom it may concern,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this letter to lend my support for Anh Nguyen to attend Georgia Institute of Technology to further her graduate studies in Computer Science.</w:t>
      </w:r>
    </w:p>
    <w:p w:rsidR="00000000" w:rsidDel="00000000" w:rsidP="00000000" w:rsidRDefault="00000000" w:rsidRPr="00000000" w14:paraId="0000000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faculty of College of Computing at Georgia Tech, I have instructed many students who major in Computer Science. However, Anh’s willingness to learn and dedication to technology stood out among her </w:t>
      </w:r>
      <w:r w:rsidDel="00000000" w:rsidR="00000000" w:rsidRPr="00000000">
        <w:rPr>
          <w:rFonts w:ascii="Times New Roman" w:cs="Times New Roman" w:eastAsia="Times New Roman" w:hAnsi="Times New Roman"/>
          <w:rtl w:val="0"/>
        </w:rPr>
        <w:t xml:space="preserve">collagues</w:t>
      </w:r>
      <w:r w:rsidDel="00000000" w:rsidR="00000000" w:rsidRPr="00000000">
        <w:rPr>
          <w:rFonts w:ascii="Times New Roman" w:cs="Times New Roman" w:eastAsia="Times New Roman" w:hAnsi="Times New Roman"/>
          <w:rtl w:val="0"/>
        </w:rPr>
        <w:t xml:space="preserve">. Her good performance in the courses “Discrete Math” that I offered is indicative of her problem-solving techniques and ability to write complicated software.</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Computer Science student, her keen interest in computational skills and application of these skills in the project impressed me a lot. She is always committed, industrious and sincere towards work. Anh’s passion extends well beyond the classroom as well. She took the initiative to attend Hackathon, build Computer Science relevant projects from scratch and intern at different companies to gain real-world experience.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all these achievements under her belt and considering her passion in Machine Learning and </w:t>
      </w:r>
      <w:r w:rsidDel="00000000" w:rsidR="00000000" w:rsidRPr="00000000">
        <w:rPr>
          <w:rFonts w:ascii="Times New Roman" w:cs="Times New Roman" w:eastAsia="Times New Roman" w:hAnsi="Times New Roman"/>
          <w:rtl w:val="0"/>
        </w:rPr>
        <w:t xml:space="preserve">research aspiration</w:t>
      </w:r>
      <w:r w:rsidDel="00000000" w:rsidR="00000000" w:rsidRPr="00000000">
        <w:rPr>
          <w:rFonts w:ascii="Times New Roman" w:cs="Times New Roman" w:eastAsia="Times New Roman" w:hAnsi="Times New Roman"/>
          <w:rtl w:val="0"/>
        </w:rPr>
        <w:t xml:space="preserve">. I fully support her decision to continue her studies and pursue a master’s degree in Machine Learning, and I am confident that Anh would be an excellent fit for Georgia Institute of Technology’s graduate community. As a tirelessly creative and passionate individual, she will be a productive addition to your organization.</w:t>
      </w:r>
    </w:p>
    <w:p w:rsidR="00000000" w:rsidDel="00000000" w:rsidP="00000000" w:rsidRDefault="00000000" w:rsidRPr="00000000" w14:paraId="0000000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