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B28F6" w14:textId="2AC9B191" w:rsidR="00427BF9" w:rsidRDefault="00427BF9" w:rsidP="00427BF9">
      <w:pPr>
        <w:jc w:val="center"/>
        <w:rPr>
          <w:b/>
          <w:u w:val="single"/>
        </w:rPr>
      </w:pPr>
      <w:r>
        <w:rPr>
          <w:b/>
          <w:u w:val="single"/>
        </w:rPr>
        <w:t xml:space="preserve">ECE-111 </w:t>
      </w:r>
      <w:r w:rsidR="00A026A7">
        <w:rPr>
          <w:b/>
          <w:u w:val="single"/>
        </w:rPr>
        <w:t>Advanced Digital Design Project</w:t>
      </w:r>
    </w:p>
    <w:p w14:paraId="366F329F" w14:textId="4789A1F0" w:rsidR="00174BE9" w:rsidRDefault="00174BE9">
      <w:pPr>
        <w:rPr>
          <w:b/>
          <w:u w:val="single"/>
        </w:rPr>
      </w:pPr>
      <w:r w:rsidRPr="00174BE9">
        <w:rPr>
          <w:b/>
          <w:u w:val="single"/>
        </w:rPr>
        <w:t xml:space="preserve">Homework-1: </w:t>
      </w:r>
    </w:p>
    <w:p w14:paraId="10BC8181" w14:textId="51526EB4" w:rsidR="003B0991" w:rsidRDefault="003B0991" w:rsidP="003B0991">
      <w:pPr>
        <w:pStyle w:val="ListParagraph"/>
        <w:numPr>
          <w:ilvl w:val="0"/>
          <w:numId w:val="1"/>
        </w:numPr>
      </w:pPr>
      <w:r w:rsidRPr="00E55766">
        <w:rPr>
          <w:b/>
          <w:bCs/>
        </w:rPr>
        <w:t>For 2-to-4 decoder</w:t>
      </w:r>
      <w:r>
        <w:t>, complete remainder of dataflow</w:t>
      </w:r>
      <w:r w:rsidR="00AA4D23">
        <w:t xml:space="preserve"> </w:t>
      </w:r>
      <w:r w:rsidR="00585BEF">
        <w:t xml:space="preserve">and </w:t>
      </w:r>
      <w:r>
        <w:t xml:space="preserve">behavioral model </w:t>
      </w:r>
      <w:proofErr w:type="spellStart"/>
      <w:r>
        <w:t>SystemVerilog</w:t>
      </w:r>
      <w:proofErr w:type="spellEnd"/>
      <w:r>
        <w:t xml:space="preserve"> code provided in Lab</w:t>
      </w:r>
      <w:r w:rsidR="00EF7297">
        <w:t>1</w:t>
      </w:r>
      <w:r>
        <w:t xml:space="preserve"> folder.</w:t>
      </w:r>
      <w:r w:rsidR="00585BEF">
        <w:t xml:space="preserve"> </w:t>
      </w:r>
      <w:proofErr w:type="spellStart"/>
      <w:r w:rsidR="00585BEF">
        <w:t>Gatelevel</w:t>
      </w:r>
      <w:proofErr w:type="spellEnd"/>
      <w:r w:rsidR="00585BEF">
        <w:t xml:space="preserve"> model full</w:t>
      </w:r>
      <w:r w:rsidR="00AA4D23">
        <w:t xml:space="preserve"> code is</w:t>
      </w:r>
      <w:r w:rsidR="00585BEF">
        <w:t xml:space="preserve"> provided. </w:t>
      </w:r>
      <w:r w:rsidR="00AA4D23">
        <w:t>R</w:t>
      </w:r>
      <w:r w:rsidR="00585BEF">
        <w:t xml:space="preserve">eview </w:t>
      </w:r>
      <w:proofErr w:type="spellStart"/>
      <w:r w:rsidR="00585BEF">
        <w:t>gatelevel</w:t>
      </w:r>
      <w:proofErr w:type="spellEnd"/>
      <w:r w:rsidR="00585BEF">
        <w:t xml:space="preserve"> model code.</w:t>
      </w:r>
    </w:p>
    <w:p w14:paraId="16CD9FB9" w14:textId="341EA387" w:rsidR="003B0991" w:rsidRDefault="003B0991" w:rsidP="003B0991">
      <w:pPr>
        <w:pStyle w:val="ListParagraph"/>
        <w:numPr>
          <w:ilvl w:val="0"/>
          <w:numId w:val="1"/>
        </w:numPr>
      </w:pPr>
      <w:r>
        <w:t xml:space="preserve">Synthesize </w:t>
      </w:r>
      <w:r w:rsidR="00E55766">
        <w:t xml:space="preserve">behavioral, dataflow and </w:t>
      </w:r>
      <w:proofErr w:type="spellStart"/>
      <w:r w:rsidR="00E55766">
        <w:t>gatelevel</w:t>
      </w:r>
      <w:proofErr w:type="spellEnd"/>
      <w:r w:rsidR="00E55766">
        <w:t xml:space="preserve"> model of </w:t>
      </w:r>
      <w:r>
        <w:t xml:space="preserve">2-to-4 decoder models one by one. </w:t>
      </w:r>
    </w:p>
    <w:p w14:paraId="36DBFBF3" w14:textId="77777777" w:rsidR="003B0991" w:rsidRDefault="003B0991" w:rsidP="003B0991">
      <w:pPr>
        <w:pStyle w:val="ListParagraph"/>
        <w:numPr>
          <w:ilvl w:val="0"/>
          <w:numId w:val="1"/>
        </w:numPr>
      </w:pPr>
      <w:r>
        <w:t>Review Resource Usage Summary table under Analyze and Synthesis and see how many ALUT (Adaptive Look Up Tables are utilized and number of inputs to ALUT used to implement Boolean function)</w:t>
      </w:r>
    </w:p>
    <w:p w14:paraId="7E8BAD67" w14:textId="1504BD47" w:rsidR="00F201EF" w:rsidRDefault="003B0991" w:rsidP="00F201EF">
      <w:pPr>
        <w:pStyle w:val="ListParagraph"/>
        <w:numPr>
          <w:ilvl w:val="0"/>
          <w:numId w:val="1"/>
        </w:numPr>
      </w:pPr>
      <w:r>
        <w:t xml:space="preserve">Simulate </w:t>
      </w:r>
      <w:r w:rsidR="00F201EF">
        <w:t xml:space="preserve">all three </w:t>
      </w:r>
      <w:r>
        <w:t xml:space="preserve">models </w:t>
      </w:r>
      <w:r w:rsidR="00F201EF">
        <w:t xml:space="preserve">separately </w:t>
      </w:r>
      <w:r>
        <w:t xml:space="preserve">using </w:t>
      </w:r>
      <w:proofErr w:type="spellStart"/>
      <w:r>
        <w:t>Modelsim</w:t>
      </w:r>
      <w:proofErr w:type="spellEnd"/>
      <w:r>
        <w:t xml:space="preserve">-Altera and using same decoder testbench provided. </w:t>
      </w:r>
      <w:r w:rsidR="00F201EF">
        <w:t>Review simulation result.</w:t>
      </w:r>
    </w:p>
    <w:p w14:paraId="71DDFD92" w14:textId="0C3AD82F" w:rsidR="00A37EED" w:rsidRDefault="00A37EED" w:rsidP="00A37EED"/>
    <w:p w14:paraId="48843DAB" w14:textId="5C940BB4" w:rsidR="00A37EED" w:rsidRDefault="00A37EED" w:rsidP="00A37EED">
      <w:pPr>
        <w:rPr>
          <w:b/>
          <w:bCs/>
          <w:u w:val="single"/>
        </w:rPr>
      </w:pPr>
      <w:r>
        <w:t xml:space="preserve">        </w:t>
      </w:r>
      <w:r w:rsidRPr="00A37EED">
        <w:rPr>
          <w:b/>
          <w:bCs/>
          <w:u w:val="single"/>
        </w:rPr>
        <w:t xml:space="preserve"> Block Diagram and Truth Table of Decoder</w:t>
      </w:r>
    </w:p>
    <w:p w14:paraId="423DC632" w14:textId="1C5D557E" w:rsidR="00A37EED" w:rsidRDefault="00A37EED" w:rsidP="00A37EED">
      <w:r>
        <w:t xml:space="preserve"> </w:t>
      </w:r>
      <w:r w:rsidRPr="00A37EED">
        <w:rPr>
          <w:noProof/>
        </w:rPr>
        <w:drawing>
          <wp:inline distT="0" distB="0" distL="0" distR="0" wp14:anchorId="43A57979" wp14:editId="3E31E15C">
            <wp:extent cx="4663844" cy="323878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63844" cy="3238781"/>
                    </a:xfrm>
                    <a:prstGeom prst="rect">
                      <a:avLst/>
                    </a:prstGeom>
                  </pic:spPr>
                </pic:pic>
              </a:graphicData>
            </a:graphic>
          </wp:inline>
        </w:drawing>
      </w:r>
    </w:p>
    <w:p w14:paraId="4C077EDE" w14:textId="569AD5A7" w:rsidR="00A37EED" w:rsidRDefault="00A37EED" w:rsidP="00A37EED"/>
    <w:p w14:paraId="0D033AB1" w14:textId="4E20EA53" w:rsidR="00A37EED" w:rsidRDefault="00A37EED" w:rsidP="00D87160">
      <w:pPr>
        <w:pStyle w:val="ListParagraph"/>
        <w:numPr>
          <w:ilvl w:val="0"/>
          <w:numId w:val="1"/>
        </w:numPr>
      </w:pPr>
      <w:r>
        <w:t>For Behavioral Model of Decoder :</w:t>
      </w:r>
    </w:p>
    <w:p w14:paraId="5FCA4F70" w14:textId="33E6BADB" w:rsidR="00A37EED" w:rsidRPr="00EA5FA6" w:rsidRDefault="00A37EED" w:rsidP="00A37EED">
      <w:pPr>
        <w:pStyle w:val="ListParagraph"/>
        <w:numPr>
          <w:ilvl w:val="1"/>
          <w:numId w:val="1"/>
        </w:numPr>
      </w:pPr>
      <w:r w:rsidRPr="00EA5FA6">
        <w:t xml:space="preserve">See </w:t>
      </w:r>
      <w:r w:rsidR="004C5828" w:rsidRPr="00EA5FA6">
        <w:t xml:space="preserve">in above mentioned </w:t>
      </w:r>
      <w:r w:rsidRPr="00EA5FA6">
        <w:t>truth</w:t>
      </w:r>
      <w:r w:rsidR="004C5828" w:rsidRPr="00EA5FA6">
        <w:t xml:space="preserve"> </w:t>
      </w:r>
      <w:r w:rsidRPr="00EA5FA6">
        <w:t xml:space="preserve">table values of </w:t>
      </w:r>
      <w:proofErr w:type="spellStart"/>
      <w:r w:rsidRPr="00EA5FA6">
        <w:t>sel</w:t>
      </w:r>
      <w:proofErr w:type="spellEnd"/>
      <w:r w:rsidRPr="00EA5FA6">
        <w:t xml:space="preserve">[0] and </w:t>
      </w:r>
      <w:proofErr w:type="spellStart"/>
      <w:r w:rsidRPr="00EA5FA6">
        <w:t>sel</w:t>
      </w:r>
      <w:proofErr w:type="spellEnd"/>
      <w:r w:rsidRPr="00EA5FA6">
        <w:t>[1] in each row and generate out[0], out[1], out[2], out[3] accordingly.</w:t>
      </w:r>
    </w:p>
    <w:p w14:paraId="359B22A6" w14:textId="16033DD8" w:rsidR="00EA5FA6" w:rsidRPr="00EA5FA6" w:rsidRDefault="00EA5FA6" w:rsidP="00A37EED">
      <w:pPr>
        <w:pStyle w:val="ListParagraph"/>
        <w:numPr>
          <w:ilvl w:val="1"/>
          <w:numId w:val="1"/>
        </w:numPr>
      </w:pPr>
      <w:r w:rsidRPr="00EA5FA6">
        <w:rPr>
          <w:b/>
          <w:bCs/>
        </w:rPr>
        <w:t xml:space="preserve">Example </w:t>
      </w:r>
      <w:r w:rsidRPr="00EA5FA6">
        <w:t>: 2'b00  : out = 4'b0001;</w:t>
      </w:r>
    </w:p>
    <w:p w14:paraId="59478BE8" w14:textId="30F4F19D" w:rsidR="00A37EED" w:rsidRPr="00EA5FA6" w:rsidRDefault="00A37EED" w:rsidP="00A37EED"/>
    <w:p w14:paraId="07CC71BC" w14:textId="77777777" w:rsidR="00A37EED" w:rsidRDefault="00A37EED" w:rsidP="00A37EED"/>
    <w:p w14:paraId="683497EB" w14:textId="77777777" w:rsidR="00A37EED" w:rsidRDefault="00A37EED" w:rsidP="00A37EED"/>
    <w:p w14:paraId="6F3D9E1A" w14:textId="77777777" w:rsidR="00A37EED" w:rsidRDefault="00A37EED" w:rsidP="00A37EED"/>
    <w:p w14:paraId="2614F618" w14:textId="177E92C8" w:rsidR="00A37EED" w:rsidRDefault="00A37EED" w:rsidP="00206541">
      <w:pPr>
        <w:pStyle w:val="ListParagraph"/>
        <w:numPr>
          <w:ilvl w:val="0"/>
          <w:numId w:val="1"/>
        </w:numPr>
      </w:pPr>
      <w:r>
        <w:t xml:space="preserve">For decoder dataflow model, implement using “assign” statements 4 </w:t>
      </w:r>
      <w:proofErr w:type="spellStart"/>
      <w:r>
        <w:t>boolean</w:t>
      </w:r>
      <w:proofErr w:type="spellEnd"/>
      <w:r>
        <w:t xml:space="preserve"> expressions for out[0], out[1], out[2], out[3] as </w:t>
      </w:r>
      <w:r w:rsidR="00585BEF">
        <w:t xml:space="preserve">shown below. </w:t>
      </w:r>
    </w:p>
    <w:p w14:paraId="0F8ED2D3" w14:textId="77777777" w:rsidR="00585BEF" w:rsidRDefault="00585BEF" w:rsidP="00206541">
      <w:pPr>
        <w:pStyle w:val="ListParagraph"/>
        <w:numPr>
          <w:ilvl w:val="0"/>
          <w:numId w:val="1"/>
        </w:numPr>
      </w:pPr>
      <w:r>
        <w:t xml:space="preserve">Note : </w:t>
      </w:r>
    </w:p>
    <w:p w14:paraId="6DD1BB73" w14:textId="6E8BEC70" w:rsidR="00585BEF" w:rsidRDefault="00585BEF" w:rsidP="00585BEF">
      <w:pPr>
        <w:pStyle w:val="ListParagraph"/>
        <w:numPr>
          <w:ilvl w:val="1"/>
          <w:numId w:val="1"/>
        </w:numPr>
      </w:pPr>
      <w:r>
        <w:t>for “</w:t>
      </w:r>
      <w:r w:rsidRPr="004C5828">
        <w:rPr>
          <w:b/>
          <w:bCs/>
        </w:rPr>
        <w:t>.</w:t>
      </w:r>
      <w:r>
        <w:t>”  Use logical “&amp;&amp;” operator</w:t>
      </w:r>
    </w:p>
    <w:p w14:paraId="66AC56D4" w14:textId="59BA62D9" w:rsidR="00585BEF" w:rsidRDefault="00585BEF" w:rsidP="00585BEF">
      <w:pPr>
        <w:pStyle w:val="ListParagraph"/>
        <w:numPr>
          <w:ilvl w:val="1"/>
          <w:numId w:val="1"/>
        </w:numPr>
      </w:pPr>
      <w:r>
        <w:t>for</w:t>
      </w:r>
      <w:r w:rsidR="004C5828">
        <w:t xml:space="preserve"> </w:t>
      </w:r>
      <w:r w:rsidR="004C5828" w:rsidRPr="004C5828">
        <w:rPr>
          <w:noProof/>
        </w:rPr>
        <w:drawing>
          <wp:inline distT="0" distB="0" distL="0" distR="0" wp14:anchorId="748429EE" wp14:editId="0D498D32">
            <wp:extent cx="434378" cy="53345"/>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378" cy="53345"/>
                    </a:xfrm>
                    <a:prstGeom prst="rect">
                      <a:avLst/>
                    </a:prstGeom>
                  </pic:spPr>
                </pic:pic>
              </a:graphicData>
            </a:graphic>
          </wp:inline>
        </w:drawing>
      </w:r>
      <w:r>
        <w:t xml:space="preserve">  use logical “!” operator</w:t>
      </w:r>
    </w:p>
    <w:p w14:paraId="2339A133" w14:textId="70BECB5C" w:rsidR="00585BEF" w:rsidRDefault="00585BEF" w:rsidP="00585BEF">
      <w:pPr>
        <w:pStyle w:val="ListParagraph"/>
        <w:numPr>
          <w:ilvl w:val="1"/>
          <w:numId w:val="1"/>
        </w:numPr>
      </w:pPr>
      <w:r>
        <w:t xml:space="preserve">Example : </w:t>
      </w:r>
      <w:r w:rsidRPr="004C5828">
        <w:rPr>
          <w:b/>
          <w:bCs/>
          <w:sz w:val="28"/>
          <w:szCs w:val="28"/>
        </w:rPr>
        <w:t xml:space="preserve">assign </w:t>
      </w:r>
      <w:r w:rsidRPr="004C5828">
        <w:rPr>
          <w:sz w:val="28"/>
          <w:szCs w:val="28"/>
        </w:rPr>
        <w:t>out[0] = (</w:t>
      </w:r>
      <w:r w:rsidRPr="004C5828">
        <w:rPr>
          <w:b/>
          <w:bCs/>
          <w:sz w:val="28"/>
          <w:szCs w:val="28"/>
        </w:rPr>
        <w:t>!</w:t>
      </w:r>
      <w:proofErr w:type="spellStart"/>
      <w:r w:rsidRPr="004C5828">
        <w:rPr>
          <w:sz w:val="28"/>
          <w:szCs w:val="28"/>
        </w:rPr>
        <w:t>sel</w:t>
      </w:r>
      <w:proofErr w:type="spellEnd"/>
      <w:r w:rsidRPr="004C5828">
        <w:rPr>
          <w:sz w:val="28"/>
          <w:szCs w:val="28"/>
        </w:rPr>
        <w:t xml:space="preserve">[0]) </w:t>
      </w:r>
      <w:r w:rsidRPr="004C5828">
        <w:rPr>
          <w:b/>
          <w:bCs/>
          <w:sz w:val="28"/>
          <w:szCs w:val="28"/>
        </w:rPr>
        <w:t>&amp;&amp;</w:t>
      </w:r>
      <w:r w:rsidRPr="004C5828">
        <w:rPr>
          <w:sz w:val="28"/>
          <w:szCs w:val="28"/>
        </w:rPr>
        <w:t>(</w:t>
      </w:r>
      <w:r w:rsidRPr="004C5828">
        <w:rPr>
          <w:b/>
          <w:bCs/>
          <w:sz w:val="28"/>
          <w:szCs w:val="28"/>
        </w:rPr>
        <w:t>!</w:t>
      </w:r>
      <w:proofErr w:type="spellStart"/>
      <w:r w:rsidRPr="004C5828">
        <w:rPr>
          <w:sz w:val="28"/>
          <w:szCs w:val="28"/>
        </w:rPr>
        <w:t>sel</w:t>
      </w:r>
      <w:proofErr w:type="spellEnd"/>
      <w:r w:rsidRPr="004C5828">
        <w:rPr>
          <w:sz w:val="28"/>
          <w:szCs w:val="28"/>
        </w:rPr>
        <w:t>[1]);</w:t>
      </w:r>
    </w:p>
    <w:p w14:paraId="3FE5D06D" w14:textId="29E73625" w:rsidR="00A37EED" w:rsidRDefault="00A37EED" w:rsidP="004C5828">
      <w:pPr>
        <w:ind w:left="720"/>
      </w:pPr>
      <w:r w:rsidRPr="00A37EED">
        <w:rPr>
          <w:noProof/>
        </w:rPr>
        <w:drawing>
          <wp:inline distT="0" distB="0" distL="0" distR="0" wp14:anchorId="0A9D97C2" wp14:editId="5AD39437">
            <wp:extent cx="5563082" cy="19889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3082" cy="1988992"/>
                    </a:xfrm>
                    <a:prstGeom prst="rect">
                      <a:avLst/>
                    </a:prstGeom>
                  </pic:spPr>
                </pic:pic>
              </a:graphicData>
            </a:graphic>
          </wp:inline>
        </w:drawing>
      </w:r>
    </w:p>
    <w:p w14:paraId="55AED12D" w14:textId="2E9B7D9F" w:rsidR="00A37EED" w:rsidRDefault="00A37EED" w:rsidP="00A37EED">
      <w:pPr>
        <w:pStyle w:val="ListParagraph"/>
        <w:ind w:left="1440"/>
      </w:pPr>
    </w:p>
    <w:p w14:paraId="1E2F012C" w14:textId="23ED182F" w:rsidR="00A37EED" w:rsidRDefault="00A37EED" w:rsidP="00A37EED">
      <w:pPr>
        <w:pStyle w:val="ListParagraph"/>
        <w:ind w:left="1440"/>
      </w:pPr>
    </w:p>
    <w:p w14:paraId="62766F22" w14:textId="15C5E706" w:rsidR="00F201EF" w:rsidRDefault="00F201EF" w:rsidP="00F201EF">
      <w:pPr>
        <w:pStyle w:val="ListParagraph"/>
        <w:numPr>
          <w:ilvl w:val="0"/>
          <w:numId w:val="1"/>
        </w:numPr>
      </w:pPr>
      <w:r w:rsidRPr="00E55766">
        <w:rPr>
          <w:b/>
          <w:bCs/>
        </w:rPr>
        <w:t>For 2-to-1 Mux and Full Adder</w:t>
      </w:r>
      <w:r>
        <w:t xml:space="preserve">, review </w:t>
      </w:r>
      <w:proofErr w:type="spellStart"/>
      <w:r>
        <w:t>SystemVerilog</w:t>
      </w:r>
      <w:proofErr w:type="spellEnd"/>
      <w:r>
        <w:t xml:space="preserve"> code for behavioral level, dataflow level and </w:t>
      </w:r>
      <w:proofErr w:type="spellStart"/>
      <w:r>
        <w:t>gatelevel</w:t>
      </w:r>
      <w:proofErr w:type="spellEnd"/>
      <w:r>
        <w:t xml:space="preserve"> </w:t>
      </w:r>
      <w:r w:rsidR="002858CE">
        <w:t>models</w:t>
      </w:r>
      <w:r>
        <w:t xml:space="preserve"> provided in Labs1.zip folder</w:t>
      </w:r>
    </w:p>
    <w:p w14:paraId="3A553D92" w14:textId="045D48CE" w:rsidR="00D97EEF" w:rsidRDefault="00D97EEF" w:rsidP="00D97EEF">
      <w:pPr>
        <w:pStyle w:val="ListParagraph"/>
        <w:numPr>
          <w:ilvl w:val="0"/>
          <w:numId w:val="1"/>
        </w:numPr>
      </w:pPr>
      <w:r>
        <w:t>Synthesize each of these representations of 2</w:t>
      </w:r>
      <w:r w:rsidR="002858CE">
        <w:t>-</w:t>
      </w:r>
      <w:r>
        <w:t>to</w:t>
      </w:r>
      <w:r w:rsidR="002858CE">
        <w:t>-</w:t>
      </w:r>
      <w:r>
        <w:t xml:space="preserve">1 MUX </w:t>
      </w:r>
      <w:r w:rsidR="00F201EF">
        <w:t xml:space="preserve">and Full Adder </w:t>
      </w:r>
      <w:r>
        <w:t>using Altera Quartus Prime</w:t>
      </w:r>
    </w:p>
    <w:p w14:paraId="7327E5F9" w14:textId="77777777" w:rsidR="00D97EEF" w:rsidRDefault="00D97EEF" w:rsidP="00D97EEF">
      <w:pPr>
        <w:pStyle w:val="ListParagraph"/>
        <w:numPr>
          <w:ilvl w:val="0"/>
          <w:numId w:val="1"/>
        </w:numPr>
      </w:pPr>
      <w:r>
        <w:t xml:space="preserve">Using </w:t>
      </w:r>
      <w:r w:rsidR="00967AE9">
        <w:t xml:space="preserve">Netlist viewer in Quartus Altera review RTL Viewer and Post technology mapping </w:t>
      </w:r>
      <w:r w:rsidR="008F6BB2">
        <w:t>and fitting schematics.</w:t>
      </w:r>
    </w:p>
    <w:p w14:paraId="5CAE7CCA" w14:textId="2D69918D" w:rsidR="00E17DAB" w:rsidRDefault="00E17DAB" w:rsidP="00D97EEF">
      <w:pPr>
        <w:pStyle w:val="ListParagraph"/>
        <w:numPr>
          <w:ilvl w:val="0"/>
          <w:numId w:val="1"/>
        </w:numPr>
      </w:pPr>
      <w:r>
        <w:t>Review Resource Usage Summary table under Analyze and Synthesis and see how many ALUT (Adaptive Look Up Tables are utilized and number of inputs to ALUT used to implement Boolean function)</w:t>
      </w:r>
    </w:p>
    <w:p w14:paraId="2CF62AA0" w14:textId="2D3DB17B" w:rsidR="00D97EEF" w:rsidRDefault="00D97EEF" w:rsidP="00D97EEF">
      <w:pPr>
        <w:pStyle w:val="ListParagraph"/>
        <w:numPr>
          <w:ilvl w:val="0"/>
          <w:numId w:val="1"/>
        </w:numPr>
      </w:pPr>
      <w:r>
        <w:t xml:space="preserve">Simulate using </w:t>
      </w:r>
      <w:proofErr w:type="spellStart"/>
      <w:r>
        <w:t>Modelsim</w:t>
      </w:r>
      <w:proofErr w:type="spellEnd"/>
      <w:r>
        <w:t xml:space="preserve">-Altera </w:t>
      </w:r>
      <w:r w:rsidR="00F201EF">
        <w:t xml:space="preserve">any one of the </w:t>
      </w:r>
      <w:r w:rsidR="00E55766">
        <w:t>models</w:t>
      </w:r>
      <w:r w:rsidR="00F201EF">
        <w:t xml:space="preserve"> say </w:t>
      </w:r>
      <w:r w:rsidR="00E55766">
        <w:t>behavioral</w:t>
      </w:r>
      <w:r w:rsidR="00F201EF">
        <w:t xml:space="preserve"> model for Mux and </w:t>
      </w:r>
      <w:proofErr w:type="spellStart"/>
      <w:r w:rsidR="00F201EF">
        <w:t>FullAdder</w:t>
      </w:r>
      <w:proofErr w:type="spellEnd"/>
      <w:r w:rsidR="00F201EF">
        <w:t xml:space="preserve"> using </w:t>
      </w:r>
      <w:r w:rsidR="00E55766">
        <w:t xml:space="preserve">its respective </w:t>
      </w:r>
      <w:r>
        <w:t>testbench provided</w:t>
      </w:r>
      <w:r w:rsidR="00F4120D">
        <w:t xml:space="preserve">. </w:t>
      </w:r>
      <w:r>
        <w:t xml:space="preserve">Review </w:t>
      </w:r>
      <w:r w:rsidR="00F201EF">
        <w:t xml:space="preserve">simulations </w:t>
      </w:r>
      <w:r>
        <w:t>waveform to confirm the behavior of multiplexer</w:t>
      </w:r>
      <w:r w:rsidR="00F201EF">
        <w:t xml:space="preserve"> and </w:t>
      </w:r>
      <w:proofErr w:type="spellStart"/>
      <w:r w:rsidR="00F201EF">
        <w:t>FullAdder</w:t>
      </w:r>
      <w:proofErr w:type="spellEnd"/>
      <w:r w:rsidR="00F201EF">
        <w:t>.</w:t>
      </w:r>
    </w:p>
    <w:p w14:paraId="434698BC" w14:textId="0E850132" w:rsidR="00ED1221" w:rsidRDefault="00ED1221" w:rsidP="00D97EEF">
      <w:pPr>
        <w:pStyle w:val="ListParagraph"/>
        <w:numPr>
          <w:ilvl w:val="0"/>
          <w:numId w:val="1"/>
        </w:numPr>
      </w:pPr>
      <w:r>
        <w:t>Review resource usage summary and simulation waveform of all three implementations of MUX (gate level, dataflow and behavioral)</w:t>
      </w:r>
    </w:p>
    <w:p w14:paraId="71357DCE" w14:textId="178E25A3" w:rsidR="00F4120D" w:rsidRDefault="00F4120D" w:rsidP="00D97EEF">
      <w:pPr>
        <w:pStyle w:val="ListParagraph"/>
        <w:numPr>
          <w:ilvl w:val="0"/>
          <w:numId w:val="1"/>
        </w:numPr>
      </w:pPr>
      <w:r>
        <w:t>Same mux_2x1_testbench.sv provided in Lab1.zip folder can be used to simulate mux_2x1_gate.sv, mux_2x1_dataflow.sv and mux_2x1_behavioral.sv implementations.</w:t>
      </w:r>
    </w:p>
    <w:p w14:paraId="7ACDFC69" w14:textId="77777777" w:rsidR="00D97EEF" w:rsidRDefault="00D97EEF" w:rsidP="00D97EEF"/>
    <w:p w14:paraId="4B594281" w14:textId="5E8E9847" w:rsidR="00D97EEF" w:rsidRDefault="00D97EEF">
      <w:r>
        <w:t xml:space="preserve">Lab1.zip folder has </w:t>
      </w:r>
      <w:r w:rsidR="00E55766">
        <w:t>M</w:t>
      </w:r>
      <w:r>
        <w:t xml:space="preserve">ux, </w:t>
      </w:r>
      <w:proofErr w:type="spellStart"/>
      <w:r w:rsidR="00E55766">
        <w:t>F</w:t>
      </w:r>
      <w:r>
        <w:t>ulladder</w:t>
      </w:r>
      <w:proofErr w:type="spellEnd"/>
      <w:r>
        <w:t xml:space="preserve"> </w:t>
      </w:r>
      <w:r w:rsidR="00E55766">
        <w:t xml:space="preserve">full </w:t>
      </w:r>
      <w:proofErr w:type="spellStart"/>
      <w:r w:rsidR="00E55766">
        <w:t>S</w:t>
      </w:r>
      <w:r>
        <w:t>ystem</w:t>
      </w:r>
      <w:r w:rsidR="00E55766">
        <w:t>V</w:t>
      </w:r>
      <w:r>
        <w:t>erilog</w:t>
      </w:r>
      <w:proofErr w:type="spellEnd"/>
      <w:r>
        <w:t xml:space="preserve"> code</w:t>
      </w:r>
      <w:r w:rsidR="00F201EF">
        <w:t xml:space="preserve">, partial code for </w:t>
      </w:r>
      <w:r w:rsidR="00E55766">
        <w:t>D</w:t>
      </w:r>
      <w:r w:rsidR="00F201EF">
        <w:t>ecoder</w:t>
      </w:r>
      <w:r>
        <w:t xml:space="preserve"> and testbench files</w:t>
      </w:r>
      <w:r w:rsidR="00F201EF">
        <w:t xml:space="preserve"> for all three designs.</w:t>
      </w:r>
    </w:p>
    <w:p w14:paraId="09A08B62" w14:textId="77777777" w:rsidR="00F201EF" w:rsidRDefault="00F201EF">
      <w:pPr>
        <w:rPr>
          <w:b/>
          <w:u w:val="single"/>
        </w:rPr>
      </w:pPr>
    </w:p>
    <w:p w14:paraId="73EE5768" w14:textId="589AF90D" w:rsidR="00D97EEF" w:rsidRPr="00D97EEF" w:rsidRDefault="00D97EEF">
      <w:pPr>
        <w:rPr>
          <w:b/>
          <w:u w:val="single"/>
        </w:rPr>
      </w:pPr>
      <w:r w:rsidRPr="00D97EEF">
        <w:rPr>
          <w:b/>
          <w:u w:val="single"/>
        </w:rPr>
        <w:lastRenderedPageBreak/>
        <w:t xml:space="preserve">Homework </w:t>
      </w:r>
      <w:r w:rsidR="00E8538A">
        <w:rPr>
          <w:b/>
          <w:u w:val="single"/>
        </w:rPr>
        <w:t xml:space="preserve">Report </w:t>
      </w:r>
      <w:r w:rsidRPr="00D97EEF">
        <w:rPr>
          <w:b/>
          <w:u w:val="single"/>
        </w:rPr>
        <w:t xml:space="preserve">Submission </w:t>
      </w:r>
      <w:r w:rsidR="002A3F14">
        <w:rPr>
          <w:b/>
          <w:u w:val="single"/>
        </w:rPr>
        <w:t xml:space="preserve">Requirements </w:t>
      </w:r>
      <w:r w:rsidRPr="00D97EEF">
        <w:rPr>
          <w:b/>
          <w:u w:val="single"/>
        </w:rPr>
        <w:t>:</w:t>
      </w:r>
    </w:p>
    <w:p w14:paraId="16CB33FC" w14:textId="3E78D738" w:rsidR="00D97EEF" w:rsidRDefault="00D97EEF">
      <w:r>
        <w:t xml:space="preserve">Submit report </w:t>
      </w:r>
      <w:r w:rsidR="00E55766">
        <w:t>on</w:t>
      </w:r>
      <w:r w:rsidR="00E41658">
        <w:t xml:space="preserve"> </w:t>
      </w:r>
      <w:proofErr w:type="spellStart"/>
      <w:r w:rsidR="00E41658">
        <w:t>gradescope</w:t>
      </w:r>
      <w:proofErr w:type="spellEnd"/>
      <w:r w:rsidR="00E41658">
        <w:t xml:space="preserve"> using canvas </w:t>
      </w:r>
      <w:r>
        <w:t xml:space="preserve">in </w:t>
      </w:r>
      <w:r w:rsidR="0035573E">
        <w:t>pdf format</w:t>
      </w:r>
      <w:r>
        <w:t xml:space="preserve"> which should include following mentioned :</w:t>
      </w:r>
    </w:p>
    <w:p w14:paraId="15265FB8" w14:textId="50B335CF" w:rsidR="00BC7A0D" w:rsidRDefault="00BC7A0D" w:rsidP="00E17DAB">
      <w:pPr>
        <w:pStyle w:val="ListParagraph"/>
        <w:numPr>
          <w:ilvl w:val="0"/>
          <w:numId w:val="2"/>
        </w:numPr>
      </w:pPr>
      <w:r>
        <w:t xml:space="preserve">For Decoder behavioral and dataflow model provide </w:t>
      </w:r>
      <w:proofErr w:type="spellStart"/>
      <w:r>
        <w:t>SystemVerilog</w:t>
      </w:r>
      <w:proofErr w:type="spellEnd"/>
      <w:r>
        <w:t xml:space="preserve"> code snapshot. </w:t>
      </w:r>
      <w:r w:rsidR="00564005">
        <w:t>F</w:t>
      </w:r>
      <w:r>
        <w:t xml:space="preserve">or MUX and </w:t>
      </w:r>
      <w:proofErr w:type="spellStart"/>
      <w:r>
        <w:t>FullAdder</w:t>
      </w:r>
      <w:proofErr w:type="spellEnd"/>
      <w:r>
        <w:t xml:space="preserve"> </w:t>
      </w:r>
      <w:proofErr w:type="spellStart"/>
      <w:r>
        <w:t>SystemVerilog</w:t>
      </w:r>
      <w:proofErr w:type="spellEnd"/>
      <w:r>
        <w:t xml:space="preserve"> code snapshot is not required</w:t>
      </w:r>
      <w:r w:rsidR="003B44FC">
        <w:t xml:space="preserve"> in the report.</w:t>
      </w:r>
    </w:p>
    <w:p w14:paraId="3B51E9D3" w14:textId="77777777" w:rsidR="00BC7A0D" w:rsidRDefault="00BC7A0D" w:rsidP="00BC7A0D">
      <w:pPr>
        <w:pStyle w:val="ListParagraph"/>
      </w:pPr>
    </w:p>
    <w:p w14:paraId="760C9493" w14:textId="7E516F43" w:rsidR="002858CE" w:rsidRDefault="002858CE" w:rsidP="00E17DAB">
      <w:pPr>
        <w:pStyle w:val="ListParagraph"/>
        <w:numPr>
          <w:ilvl w:val="0"/>
          <w:numId w:val="2"/>
        </w:numPr>
      </w:pPr>
      <w:r>
        <w:t xml:space="preserve">For MUX, Decoder and </w:t>
      </w:r>
      <w:proofErr w:type="spellStart"/>
      <w:r>
        <w:t>FullAdder</w:t>
      </w:r>
      <w:proofErr w:type="spellEnd"/>
      <w:r>
        <w:t xml:space="preserve"> provide Snapshot of RTL and post-mapping schematics</w:t>
      </w:r>
    </w:p>
    <w:p w14:paraId="0C9610D5" w14:textId="4B974E5A" w:rsidR="00E17DAB" w:rsidRDefault="00E17DAB" w:rsidP="002858CE">
      <w:pPr>
        <w:pStyle w:val="ListParagraph"/>
      </w:pPr>
      <w:r>
        <w:t>schematics generated from Altera Quartus Prime.</w:t>
      </w:r>
      <w:r w:rsidR="002858CE">
        <w:t xml:space="preserve"> </w:t>
      </w:r>
    </w:p>
    <w:p w14:paraId="0EE09812" w14:textId="77777777" w:rsidR="00E55766" w:rsidRDefault="00E55766" w:rsidP="00E55766">
      <w:pPr>
        <w:pStyle w:val="ListParagraph"/>
      </w:pPr>
    </w:p>
    <w:p w14:paraId="74107D63" w14:textId="65D3F165" w:rsidR="00E17DAB" w:rsidRDefault="00E17DAB" w:rsidP="00E17DAB">
      <w:pPr>
        <w:pStyle w:val="ListParagraph"/>
        <w:numPr>
          <w:ilvl w:val="0"/>
          <w:numId w:val="2"/>
        </w:numPr>
      </w:pPr>
      <w:r>
        <w:t>Provide number ALUT’s used</w:t>
      </w:r>
      <w:r w:rsidR="004270A4">
        <w:t>, number of Boolean functions used for</w:t>
      </w:r>
      <w:r>
        <w:t xml:space="preserve"> each design including number of input pins to ALUT used. Explain why 2 or 3 or N number ALUT’s are used</w:t>
      </w:r>
      <w:r w:rsidR="004270A4">
        <w:t>, why 2 or 3 or N number of Boolean functions implemented</w:t>
      </w:r>
      <w:r>
        <w:t xml:space="preserve"> and why 2 or 3 or N number inputs to ALUT.</w:t>
      </w:r>
    </w:p>
    <w:p w14:paraId="0A052BBF" w14:textId="7A623D4C" w:rsidR="002858CE" w:rsidRDefault="002858CE" w:rsidP="00E55766">
      <w:pPr>
        <w:pStyle w:val="ListParagraph"/>
      </w:pPr>
      <w:r w:rsidRPr="00674C8F">
        <w:rPr>
          <w:b/>
          <w:bCs/>
        </w:rPr>
        <w:t>Note :</w:t>
      </w:r>
      <w:r>
        <w:t xml:space="preserve"> For each design (MUX, decoder, </w:t>
      </w:r>
      <w:proofErr w:type="spellStart"/>
      <w:r>
        <w:t>FullAdder</w:t>
      </w:r>
      <w:proofErr w:type="spellEnd"/>
      <w:r>
        <w:t xml:space="preserve">) </w:t>
      </w:r>
      <w:r w:rsidR="00E55766">
        <w:t xml:space="preserve">one </w:t>
      </w:r>
      <w:r>
        <w:t>explanation is sufficient if gate level / behavioral and dataflow models of each design has same</w:t>
      </w:r>
      <w:r w:rsidR="00493F26">
        <w:t xml:space="preserve"> resource usage.</w:t>
      </w:r>
    </w:p>
    <w:p w14:paraId="2F4E7AA9" w14:textId="77777777" w:rsidR="002858CE" w:rsidRDefault="002858CE" w:rsidP="002858CE">
      <w:pPr>
        <w:pStyle w:val="ListParagraph"/>
      </w:pPr>
    </w:p>
    <w:p w14:paraId="37A74024" w14:textId="3AFE3116" w:rsidR="00E17DAB" w:rsidRDefault="00D90F09" w:rsidP="00E17DAB">
      <w:pPr>
        <w:pStyle w:val="ListParagraph"/>
        <w:numPr>
          <w:ilvl w:val="0"/>
          <w:numId w:val="2"/>
        </w:numPr>
      </w:pPr>
      <w:r>
        <w:t xml:space="preserve">Provide snapshot of simulation waveform generated from </w:t>
      </w:r>
      <w:proofErr w:type="spellStart"/>
      <w:r>
        <w:t>Modelsim</w:t>
      </w:r>
      <w:proofErr w:type="spellEnd"/>
      <w:r>
        <w:t xml:space="preserve">, </w:t>
      </w:r>
      <w:r w:rsidR="002858CE">
        <w:t xml:space="preserve">briefly </w:t>
      </w:r>
      <w:r w:rsidR="004270A4">
        <w:t>explaining</w:t>
      </w:r>
      <w:r>
        <w:t xml:space="preserve"> decoder, mux and </w:t>
      </w:r>
      <w:proofErr w:type="spellStart"/>
      <w:r w:rsidR="00430B64">
        <w:t>F</w:t>
      </w:r>
      <w:r>
        <w:t>ull</w:t>
      </w:r>
      <w:r w:rsidR="00430B64">
        <w:t>A</w:t>
      </w:r>
      <w:r>
        <w:t>dder</w:t>
      </w:r>
      <w:proofErr w:type="spellEnd"/>
      <w:r>
        <w:t xml:space="preserve"> behavior.</w:t>
      </w:r>
    </w:p>
    <w:p w14:paraId="4758F9AA" w14:textId="1BB39A97" w:rsidR="00674C8F" w:rsidRDefault="00674C8F" w:rsidP="00674C8F">
      <w:pPr>
        <w:pStyle w:val="ListParagraph"/>
      </w:pPr>
      <w:r w:rsidRPr="00674C8F">
        <w:rPr>
          <w:b/>
          <w:bCs/>
        </w:rPr>
        <w:t>Note :</w:t>
      </w:r>
      <w:r>
        <w:t xml:space="preserve"> For each design (MUX, decoder, </w:t>
      </w:r>
      <w:proofErr w:type="spellStart"/>
      <w:r>
        <w:t>FullAdder</w:t>
      </w:r>
      <w:proofErr w:type="spellEnd"/>
      <w:r>
        <w:t>) only one waveform snapshot is sufficient since gate level / behavioral and dataflow models of each design has same functional behavior.</w:t>
      </w:r>
    </w:p>
    <w:sectPr w:rsidR="00674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43F73"/>
    <w:multiLevelType w:val="hybridMultilevel"/>
    <w:tmpl w:val="A4362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3035BA"/>
    <w:multiLevelType w:val="hybridMultilevel"/>
    <w:tmpl w:val="ADE6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BE9"/>
    <w:rsid w:val="00091D9C"/>
    <w:rsid w:val="00113864"/>
    <w:rsid w:val="00150BE5"/>
    <w:rsid w:val="00174BE9"/>
    <w:rsid w:val="001C6532"/>
    <w:rsid w:val="002858CE"/>
    <w:rsid w:val="002A3F14"/>
    <w:rsid w:val="0035536C"/>
    <w:rsid w:val="0035573E"/>
    <w:rsid w:val="003A35E2"/>
    <w:rsid w:val="003B0991"/>
    <w:rsid w:val="003B44FC"/>
    <w:rsid w:val="0042014D"/>
    <w:rsid w:val="004270A4"/>
    <w:rsid w:val="00427BF9"/>
    <w:rsid w:val="00430B64"/>
    <w:rsid w:val="0048741A"/>
    <w:rsid w:val="00493F26"/>
    <w:rsid w:val="004C5828"/>
    <w:rsid w:val="00564005"/>
    <w:rsid w:val="00585BEF"/>
    <w:rsid w:val="00590CCB"/>
    <w:rsid w:val="00674C8F"/>
    <w:rsid w:val="006F7380"/>
    <w:rsid w:val="00833E98"/>
    <w:rsid w:val="0088432D"/>
    <w:rsid w:val="008F6BB2"/>
    <w:rsid w:val="00967AE9"/>
    <w:rsid w:val="009A0C41"/>
    <w:rsid w:val="00A026A7"/>
    <w:rsid w:val="00A37EED"/>
    <w:rsid w:val="00AA4D23"/>
    <w:rsid w:val="00B67FF4"/>
    <w:rsid w:val="00BC7A0D"/>
    <w:rsid w:val="00C7272B"/>
    <w:rsid w:val="00CB6A65"/>
    <w:rsid w:val="00D163CF"/>
    <w:rsid w:val="00D63BCA"/>
    <w:rsid w:val="00D90F09"/>
    <w:rsid w:val="00D96A9D"/>
    <w:rsid w:val="00D97EEF"/>
    <w:rsid w:val="00E17DAB"/>
    <w:rsid w:val="00E41658"/>
    <w:rsid w:val="00E55766"/>
    <w:rsid w:val="00E8538A"/>
    <w:rsid w:val="00EA5FA6"/>
    <w:rsid w:val="00ED1221"/>
    <w:rsid w:val="00EF7297"/>
    <w:rsid w:val="00F201EF"/>
    <w:rsid w:val="00F4120D"/>
    <w:rsid w:val="00FB3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41D9A"/>
  <w15:chartTrackingRefBased/>
  <w15:docId w15:val="{2DF6E95E-70AE-4155-B1C8-6803CCDFF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E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EEF"/>
    <w:pPr>
      <w:ind w:left="720"/>
      <w:contextualSpacing/>
    </w:pPr>
  </w:style>
  <w:style w:type="character" w:styleId="Hyperlink">
    <w:name w:val="Hyperlink"/>
    <w:basedOn w:val="DefaultParagraphFont"/>
    <w:uiPriority w:val="99"/>
    <w:unhideWhenUsed/>
    <w:rsid w:val="00D97EEF"/>
    <w:rPr>
      <w:color w:val="0563C1" w:themeColor="hyperlink"/>
      <w:u w:val="single"/>
    </w:rPr>
  </w:style>
  <w:style w:type="character" w:styleId="UnresolvedMention">
    <w:name w:val="Unresolved Mention"/>
    <w:basedOn w:val="DefaultParagraphFont"/>
    <w:uiPriority w:val="99"/>
    <w:semiHidden/>
    <w:unhideWhenUsed/>
    <w:rsid w:val="00D97E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karna</dc:creator>
  <cp:keywords/>
  <dc:description/>
  <cp:lastModifiedBy>vishal karna</cp:lastModifiedBy>
  <cp:revision>65</cp:revision>
  <cp:lastPrinted>2020-03-29T00:12:00Z</cp:lastPrinted>
  <dcterms:created xsi:type="dcterms:W3CDTF">2019-10-06T19:37:00Z</dcterms:created>
  <dcterms:modified xsi:type="dcterms:W3CDTF">2022-01-11T07:44:00Z</dcterms:modified>
</cp:coreProperties>
</file>