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34F8A1B" w14:textId="77777777" w:rsidR="00C00EB1" w:rsidRDefault="00B35588">
      <w:pPr>
        <w:pStyle w:val="Heading4"/>
        <w:spacing w:before="65"/>
        <w:ind w:left="604"/>
      </w:pPr>
      <w:r>
        <w:t>IBM Cloud</w:t>
      </w:r>
    </w:p>
    <w:p w14:paraId="5D721462" w14:textId="77777777" w:rsidR="00C00EB1" w:rsidRDefault="00C00EB1">
      <w:pPr>
        <w:pStyle w:val="BodyText"/>
        <w:rPr>
          <w:b/>
        </w:rPr>
      </w:pPr>
    </w:p>
    <w:p w14:paraId="7C84E6FD" w14:textId="77777777" w:rsidR="00C00EB1" w:rsidRDefault="00C00EB1">
      <w:pPr>
        <w:pStyle w:val="BodyText"/>
        <w:rPr>
          <w:b/>
        </w:rPr>
      </w:pPr>
    </w:p>
    <w:p w14:paraId="119E6DA0" w14:textId="77777777" w:rsidR="00C00EB1" w:rsidRDefault="00C00EB1">
      <w:pPr>
        <w:pStyle w:val="BodyText"/>
        <w:spacing w:before="10"/>
        <w:rPr>
          <w:b/>
          <w:sz w:val="19"/>
        </w:rPr>
      </w:pPr>
    </w:p>
    <w:p w14:paraId="05E05464" w14:textId="77777777" w:rsidR="00C00EB1" w:rsidRDefault="00B35588">
      <w:pPr>
        <w:spacing w:before="84"/>
        <w:ind w:left="5500"/>
        <w:rPr>
          <w:b/>
          <w:sz w:val="48"/>
        </w:rPr>
      </w:pPr>
      <w:r>
        <w:rPr>
          <w:b/>
          <w:color w:val="802B75"/>
          <w:sz w:val="48"/>
        </w:rPr>
        <w:t>IBM Agent Builder 6.3.4</w:t>
      </w:r>
    </w:p>
    <w:p w14:paraId="0A123BD3" w14:textId="77777777" w:rsidR="00C00EB1" w:rsidRDefault="00C00EB1">
      <w:pPr>
        <w:pStyle w:val="BodyText"/>
        <w:rPr>
          <w:b/>
        </w:rPr>
      </w:pPr>
    </w:p>
    <w:p w14:paraId="788DC9AB" w14:textId="77777777" w:rsidR="00C00EB1" w:rsidRDefault="00C00EB1">
      <w:pPr>
        <w:pStyle w:val="BodyText"/>
        <w:rPr>
          <w:b/>
        </w:rPr>
      </w:pPr>
    </w:p>
    <w:p w14:paraId="727E91EA" w14:textId="77777777" w:rsidR="00C00EB1" w:rsidRDefault="00C00EB1">
      <w:pPr>
        <w:pStyle w:val="BodyText"/>
        <w:rPr>
          <w:b/>
        </w:rPr>
      </w:pPr>
    </w:p>
    <w:p w14:paraId="7CB0B451" w14:textId="77777777" w:rsidR="00C00EB1" w:rsidRDefault="00C00EB1">
      <w:pPr>
        <w:pStyle w:val="BodyText"/>
        <w:rPr>
          <w:b/>
        </w:rPr>
      </w:pPr>
    </w:p>
    <w:p w14:paraId="22028070" w14:textId="77777777" w:rsidR="00C00EB1" w:rsidRDefault="00B35588">
      <w:pPr>
        <w:pStyle w:val="BodyText"/>
        <w:spacing w:before="11"/>
        <w:rPr>
          <w:b/>
          <w:sz w:val="18"/>
        </w:rPr>
      </w:pPr>
      <w:r>
        <w:rPr>
          <w:noProof/>
        </w:rPr>
        <w:drawing>
          <wp:anchor distT="0" distB="0" distL="0" distR="0" simplePos="0" relativeHeight="251658240" behindDoc="0" locked="0" layoutInCell="1" allowOverlap="1" wp14:anchorId="3ECD5C39" wp14:editId="6757B99E">
            <wp:simplePos x="0" y="0"/>
            <wp:positionH relativeFrom="page">
              <wp:posOffset>1261872</wp:posOffset>
            </wp:positionH>
            <wp:positionV relativeFrom="paragraph">
              <wp:posOffset>163334</wp:posOffset>
            </wp:positionV>
            <wp:extent cx="887479" cy="33223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87479" cy="332231"/>
                    </a:xfrm>
                    <a:prstGeom prst="rect">
                      <a:avLst/>
                    </a:prstGeom>
                  </pic:spPr>
                </pic:pic>
              </a:graphicData>
            </a:graphic>
          </wp:anchor>
        </w:drawing>
      </w:r>
    </w:p>
    <w:p w14:paraId="550609A6" w14:textId="77777777" w:rsidR="00C00EB1" w:rsidRDefault="00C00EB1">
      <w:pPr>
        <w:pStyle w:val="BodyText"/>
        <w:spacing w:before="8"/>
        <w:rPr>
          <w:b/>
          <w:sz w:val="56"/>
        </w:rPr>
      </w:pPr>
    </w:p>
    <w:p w14:paraId="63AD11A6" w14:textId="77777777" w:rsidR="00C00EB1" w:rsidRDefault="00B35588">
      <w:pPr>
        <w:spacing w:before="1"/>
        <w:ind w:left="5500"/>
        <w:rPr>
          <w:b/>
          <w:sz w:val="28"/>
        </w:rPr>
      </w:pPr>
      <w:r>
        <w:rPr>
          <w:b/>
          <w:sz w:val="28"/>
        </w:rPr>
        <w:t>TV384 (Classroom)</w:t>
      </w:r>
    </w:p>
    <w:p w14:paraId="018B002D" w14:textId="77777777" w:rsidR="00C00EB1" w:rsidRDefault="00C00EB1">
      <w:pPr>
        <w:pStyle w:val="BodyText"/>
        <w:rPr>
          <w:b/>
          <w:sz w:val="30"/>
        </w:rPr>
      </w:pPr>
    </w:p>
    <w:p w14:paraId="4C925CEB" w14:textId="77777777" w:rsidR="00C00EB1" w:rsidRDefault="00C00EB1">
      <w:pPr>
        <w:pStyle w:val="BodyText"/>
        <w:spacing w:before="10"/>
        <w:rPr>
          <w:b/>
          <w:sz w:val="36"/>
        </w:rPr>
      </w:pPr>
    </w:p>
    <w:p w14:paraId="26038169" w14:textId="77777777" w:rsidR="00C00EB1" w:rsidRDefault="00B35588">
      <w:pPr>
        <w:pStyle w:val="Heading1"/>
        <w:ind w:left="5500"/>
      </w:pPr>
      <w:r>
        <w:rPr>
          <w:color w:val="802B75"/>
        </w:rPr>
        <w:t>Course description</w:t>
      </w:r>
    </w:p>
    <w:p w14:paraId="6F885682" w14:textId="77777777" w:rsidR="00C00EB1" w:rsidRDefault="00C00EB1">
      <w:pPr>
        <w:pStyle w:val="BodyText"/>
        <w:rPr>
          <w:b/>
          <w:sz w:val="26"/>
        </w:rPr>
      </w:pPr>
    </w:p>
    <w:p w14:paraId="5C6BB05C" w14:textId="77777777" w:rsidR="00C00EB1" w:rsidRDefault="00C00EB1">
      <w:pPr>
        <w:pStyle w:val="BodyText"/>
        <w:spacing w:before="2"/>
        <w:rPr>
          <w:b/>
          <w:sz w:val="22"/>
        </w:rPr>
      </w:pPr>
    </w:p>
    <w:p w14:paraId="2A59B26F" w14:textId="77777777" w:rsidR="00C00EB1" w:rsidRDefault="00B35588">
      <w:pPr>
        <w:pStyle w:val="BodyText"/>
        <w:spacing w:line="271" w:lineRule="auto"/>
        <w:ind w:left="5500" w:right="101"/>
      </w:pPr>
      <w:r>
        <w:t>In this class, you learn to create agents that monitor a vast array of data sources. You learn to add custom IBM Tivoli Monitoring application support, such as queries, situations, and workspaces. You learn to add IBM Application Performance Management dashboards and OSLC properties. You learn to deploy your custom agent in a multiplatform environment. This class includes extension hands-on experience.</w:t>
      </w:r>
    </w:p>
    <w:p w14:paraId="4E1F0D36" w14:textId="77777777" w:rsidR="00C00EB1" w:rsidRDefault="00B35588">
      <w:pPr>
        <w:pStyle w:val="BodyText"/>
        <w:spacing w:before="121" w:line="271" w:lineRule="auto"/>
        <w:ind w:left="5500" w:right="101"/>
      </w:pPr>
      <w:r>
        <w:t>The lab environment for this course uses the Windows and Linux® operating systems.</w:t>
      </w:r>
    </w:p>
    <w:p w14:paraId="184AB5FF" w14:textId="77777777" w:rsidR="00C00EB1" w:rsidRDefault="00B35588">
      <w:pPr>
        <w:pStyle w:val="BodyText"/>
        <w:spacing w:before="120" w:line="271" w:lineRule="auto"/>
        <w:ind w:left="5500"/>
      </w:pPr>
      <w:r>
        <w:t>For</w:t>
      </w:r>
      <w:r>
        <w:rPr>
          <w:spacing w:val="-16"/>
        </w:rPr>
        <w:t xml:space="preserve"> </w:t>
      </w:r>
      <w:r>
        <w:t>information</w:t>
      </w:r>
      <w:r>
        <w:rPr>
          <w:spacing w:val="-16"/>
        </w:rPr>
        <w:t xml:space="preserve"> </w:t>
      </w:r>
      <w:r>
        <w:t>about</w:t>
      </w:r>
      <w:r>
        <w:rPr>
          <w:spacing w:val="-15"/>
        </w:rPr>
        <w:t xml:space="preserve"> </w:t>
      </w:r>
      <w:r>
        <w:t>other</w:t>
      </w:r>
      <w:r>
        <w:rPr>
          <w:spacing w:val="-15"/>
        </w:rPr>
        <w:t xml:space="preserve"> </w:t>
      </w:r>
      <w:r>
        <w:t>related</w:t>
      </w:r>
      <w:r>
        <w:rPr>
          <w:spacing w:val="-16"/>
        </w:rPr>
        <w:t xml:space="preserve"> </w:t>
      </w:r>
      <w:r>
        <w:t>courses,</w:t>
      </w:r>
      <w:r>
        <w:rPr>
          <w:spacing w:val="-15"/>
        </w:rPr>
        <w:t xml:space="preserve"> </w:t>
      </w:r>
      <w:r>
        <w:t>visit</w:t>
      </w:r>
      <w:r>
        <w:rPr>
          <w:spacing w:val="-15"/>
        </w:rPr>
        <w:t xml:space="preserve"> </w:t>
      </w:r>
      <w:r>
        <w:t>the</w:t>
      </w:r>
      <w:r>
        <w:rPr>
          <w:spacing w:val="-16"/>
        </w:rPr>
        <w:t xml:space="preserve"> </w:t>
      </w:r>
      <w:r>
        <w:t>IBM</w:t>
      </w:r>
      <w:r>
        <w:rPr>
          <w:spacing w:val="-17"/>
        </w:rPr>
        <w:t xml:space="preserve"> </w:t>
      </w:r>
      <w:r>
        <w:t>Training website:</w:t>
      </w:r>
    </w:p>
    <w:p w14:paraId="0534C843" w14:textId="77777777" w:rsidR="00C00EB1" w:rsidRDefault="00B35588">
      <w:pPr>
        <w:spacing w:before="112"/>
        <w:ind w:left="5500"/>
        <w:rPr>
          <w:sz w:val="21"/>
        </w:rPr>
      </w:pPr>
      <w:hyperlink r:id="rId8">
        <w:r>
          <w:rPr>
            <w:color w:val="23476C"/>
            <w:sz w:val="21"/>
          </w:rPr>
          <w:t>http://www.ibm.com/training</w:t>
        </w:r>
      </w:hyperlink>
    </w:p>
    <w:p w14:paraId="54F376E6" w14:textId="77777777" w:rsidR="00C00EB1" w:rsidRDefault="00C00EB1">
      <w:pPr>
        <w:pStyle w:val="BodyText"/>
        <w:spacing w:before="9"/>
        <w:rPr>
          <w:sz w:val="32"/>
        </w:rPr>
      </w:pPr>
    </w:p>
    <w:p w14:paraId="1B25371D" w14:textId="77777777" w:rsidR="00C00EB1" w:rsidRDefault="00B35588">
      <w:pPr>
        <w:ind w:left="5500"/>
        <w:rPr>
          <w:b/>
          <w:sz w:val="24"/>
        </w:rPr>
      </w:pPr>
      <w:r>
        <w:rPr>
          <w:b/>
          <w:color w:val="802B75"/>
          <w:sz w:val="24"/>
        </w:rPr>
        <w:t>General information</w:t>
      </w:r>
    </w:p>
    <w:p w14:paraId="7DC01A0A" w14:textId="77777777" w:rsidR="00C00EB1" w:rsidRDefault="00B35588">
      <w:pPr>
        <w:pStyle w:val="Heading4"/>
        <w:spacing w:before="54"/>
        <w:ind w:left="5500"/>
      </w:pPr>
      <w:r>
        <w:pict w14:anchorId="2B78C41B">
          <v:group id="_x0000_s1071" style="position:absolute;left:0;text-align:left;margin-left:287.8pt;margin-top:15.95pt;width:288.3pt;height:.2pt;z-index:1048;mso-wrap-distance-left:0;mso-wrap-distance-right:0;mso-position-horizontal-relative:page" coordorigin="5757,319" coordsize="5766,4">
            <v:line id="_x0000_s1073" style="position:absolute" from="5759,321" to="5760,321" strokeweight="2285emu"/>
            <v:line id="_x0000_s1072" style="position:absolute" from="5760,321" to="11520,321" strokeweight="2285emu"/>
            <w10:wrap type="topAndBottom" anchorx="page"/>
          </v:group>
        </w:pict>
      </w:r>
      <w:r>
        <w:t>Delivery method</w:t>
      </w:r>
    </w:p>
    <w:p w14:paraId="4DB3EEEA" w14:textId="77777777" w:rsidR="00C00EB1" w:rsidRDefault="00B35588">
      <w:pPr>
        <w:pStyle w:val="BodyText"/>
        <w:spacing w:before="130"/>
        <w:ind w:left="5500"/>
      </w:pPr>
      <w:r>
        <w:t>Classroom or instructor-led online (ILO)</w:t>
      </w:r>
    </w:p>
    <w:p w14:paraId="0AE15576" w14:textId="77777777" w:rsidR="00C00EB1" w:rsidRDefault="00C00EB1">
      <w:pPr>
        <w:pStyle w:val="BodyText"/>
        <w:spacing w:before="10"/>
        <w:rPr>
          <w:sz w:val="25"/>
        </w:rPr>
      </w:pPr>
    </w:p>
    <w:p w14:paraId="01984A2A" w14:textId="77777777" w:rsidR="00C00EB1" w:rsidRDefault="00B35588">
      <w:pPr>
        <w:pStyle w:val="Heading4"/>
        <w:ind w:left="4734" w:right="3926"/>
        <w:jc w:val="center"/>
      </w:pPr>
      <w:r>
        <w:pict w14:anchorId="53081440">
          <v:group id="_x0000_s1068" style="position:absolute;left:0;text-align:left;margin-left:287.8pt;margin-top:17.85pt;width:288.3pt;height:.2pt;z-index:1072;mso-wrap-distance-left:0;mso-wrap-distance-right:0;mso-position-horizontal-relative:page" coordorigin="5757,357" coordsize="5766,4">
            <v:line id="_x0000_s1070" style="position:absolute" from="5759,359" to="5760,359" strokeweight=".18pt"/>
            <v:line id="_x0000_s1069" style="position:absolute" from="5760,359" to="11520,359" strokeweight=".18pt"/>
            <w10:wrap type="topAndBottom" anchorx="page"/>
          </v:group>
        </w:pict>
      </w:r>
      <w:r>
        <w:t>Course level</w:t>
      </w:r>
    </w:p>
    <w:p w14:paraId="4A61ECDF" w14:textId="77777777" w:rsidR="00C00EB1" w:rsidRDefault="00B35588">
      <w:pPr>
        <w:pStyle w:val="BodyText"/>
        <w:spacing w:before="131"/>
        <w:ind w:left="4302" w:right="3926"/>
        <w:jc w:val="center"/>
      </w:pPr>
      <w:r>
        <w:t>ERC 1.0</w:t>
      </w:r>
    </w:p>
    <w:p w14:paraId="29C90905" w14:textId="77777777" w:rsidR="00C00EB1" w:rsidRDefault="00C00EB1">
      <w:pPr>
        <w:pStyle w:val="BodyText"/>
        <w:rPr>
          <w:sz w:val="22"/>
        </w:rPr>
      </w:pPr>
    </w:p>
    <w:p w14:paraId="206BDA3D" w14:textId="77777777" w:rsidR="00C00EB1" w:rsidRDefault="00B35588">
      <w:pPr>
        <w:pStyle w:val="Heading4"/>
        <w:spacing w:before="137"/>
        <w:ind w:left="5479" w:right="3926"/>
        <w:jc w:val="center"/>
      </w:pPr>
      <w:r>
        <w:pict w14:anchorId="77FDD049">
          <v:group id="_x0000_s1065" style="position:absolute;left:0;text-align:left;margin-left:287.8pt;margin-top:20.05pt;width:288.3pt;height:.2pt;z-index:1096;mso-wrap-distance-left:0;mso-wrap-distance-right:0;mso-position-horizontal-relative:page" coordorigin="5757,401" coordsize="5766,4">
            <v:line id="_x0000_s1067" style="position:absolute" from="5759,403" to="5760,403" strokeweight="2285emu"/>
            <v:line id="_x0000_s1066" style="position:absolute" from="5760,403" to="11520,403" strokeweight="2285emu"/>
            <w10:wrap type="topAndBottom" anchorx="page"/>
          </v:group>
        </w:pict>
      </w:r>
      <w:r>
        <w:rPr>
          <w:noProof/>
        </w:rPr>
        <w:drawing>
          <wp:anchor distT="0" distB="0" distL="0" distR="0" simplePos="0" relativeHeight="1120" behindDoc="0" locked="0" layoutInCell="1" allowOverlap="1" wp14:anchorId="5F2C7615" wp14:editId="47BADD51">
            <wp:simplePos x="0" y="0"/>
            <wp:positionH relativeFrom="page">
              <wp:posOffset>228600</wp:posOffset>
            </wp:positionH>
            <wp:positionV relativeFrom="paragraph">
              <wp:posOffset>16381</wp:posOffset>
            </wp:positionV>
            <wp:extent cx="2743200" cy="113461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743200" cy="1134618"/>
                    </a:xfrm>
                    <a:prstGeom prst="rect">
                      <a:avLst/>
                    </a:prstGeom>
                  </pic:spPr>
                </pic:pic>
              </a:graphicData>
            </a:graphic>
          </wp:anchor>
        </w:drawing>
      </w:r>
      <w:r>
        <w:t>Product and version</w:t>
      </w:r>
    </w:p>
    <w:p w14:paraId="64A00C55" w14:textId="77777777" w:rsidR="00C00EB1" w:rsidRDefault="00B35588">
      <w:pPr>
        <w:pStyle w:val="BodyText"/>
        <w:spacing w:before="131"/>
        <w:ind w:left="5500"/>
      </w:pPr>
      <w:r>
        <w:t>IBM Agent Builder 6.3.4</w:t>
      </w:r>
    </w:p>
    <w:p w14:paraId="6B05FF3B" w14:textId="77777777" w:rsidR="00C00EB1" w:rsidRDefault="00C00EB1">
      <w:pPr>
        <w:sectPr w:rsidR="00C00EB1">
          <w:type w:val="continuous"/>
          <w:pgSz w:w="12240" w:h="15840"/>
          <w:pgMar w:top="600" w:right="600" w:bottom="280" w:left="260" w:header="720" w:footer="720" w:gutter="0"/>
          <w:cols w:space="720"/>
        </w:sectPr>
      </w:pPr>
    </w:p>
    <w:p w14:paraId="601D58EB" w14:textId="77777777" w:rsidR="00C00EB1" w:rsidRDefault="00B35588">
      <w:pPr>
        <w:pStyle w:val="Heading4"/>
        <w:spacing w:before="65"/>
      </w:pPr>
      <w:r>
        <w:lastRenderedPageBreak/>
        <w:pict w14:anchorId="66C95686">
          <v:group id="_x0000_s1062" style="position:absolute;left:0;text-align:left;margin-left:35.9pt;margin-top:16.45pt;width:540.2pt;height:.2pt;z-index:1144;mso-wrap-distance-left:0;mso-wrap-distance-right:0;mso-position-horizontal-relative:page" coordorigin="718,329" coordsize="10804,4">
            <v:line id="_x0000_s1064" style="position:absolute" from="720,331" to="720,331" strokeweight=".18pt"/>
            <v:line id="_x0000_s1063" style="position:absolute" from="720,331" to="11520,331" strokeweight=".18pt"/>
            <w10:wrap type="topAndBottom" anchorx="page"/>
          </v:group>
        </w:pict>
      </w:r>
      <w:r>
        <w:t>Audience</w:t>
      </w:r>
    </w:p>
    <w:p w14:paraId="60E90B28" w14:textId="77777777" w:rsidR="00C00EB1" w:rsidRDefault="00B35588">
      <w:pPr>
        <w:pStyle w:val="BodyText"/>
        <w:spacing w:before="131" w:line="271" w:lineRule="auto"/>
        <w:ind w:left="120"/>
      </w:pPr>
      <w:r>
        <w:t>This course is intended for agent developers, system administrators, and application administrators who need to create customized agents to monitor resources and integrate that monitoring into an IBM Tivoli Monitoring or IBM Application Performance Management environment.</w:t>
      </w:r>
    </w:p>
    <w:p w14:paraId="675DEAED" w14:textId="77777777" w:rsidR="00C00EB1" w:rsidRDefault="00C00EB1">
      <w:pPr>
        <w:pStyle w:val="BodyText"/>
        <w:spacing w:before="3"/>
        <w:rPr>
          <w:sz w:val="23"/>
        </w:rPr>
      </w:pPr>
    </w:p>
    <w:p w14:paraId="190A676F" w14:textId="77777777" w:rsidR="00C00EB1" w:rsidRDefault="00B35588">
      <w:pPr>
        <w:pStyle w:val="Heading4"/>
      </w:pPr>
      <w:r>
        <w:pict w14:anchorId="5509344F">
          <v:group id="_x0000_s1059" style="position:absolute;left:0;text-align:left;margin-left:35.9pt;margin-top:17.9pt;width:540.2pt;height:.2pt;z-index:1168;mso-wrap-distance-left:0;mso-wrap-distance-right:0;mso-position-horizontal-relative:page" coordorigin="718,358" coordsize="10804,4">
            <v:line id="_x0000_s1061" style="position:absolute" from="720,360" to="720,360" strokeweight=".18pt"/>
            <v:line id="_x0000_s1060" style="position:absolute" from="720,360" to="11520,360" strokeweight="2285emu"/>
            <w10:wrap type="topAndBottom" anchorx="page"/>
          </v:group>
        </w:pict>
      </w:r>
      <w:r>
        <w:t>Learning objectives</w:t>
      </w:r>
    </w:p>
    <w:p w14:paraId="3F2EBEED" w14:textId="77777777" w:rsidR="00C00EB1" w:rsidRPr="00576E03" w:rsidRDefault="00B35588" w:rsidP="00576E03">
      <w:pPr>
        <w:pStyle w:val="ListParagraph"/>
        <w:numPr>
          <w:ilvl w:val="0"/>
          <w:numId w:val="12"/>
        </w:numPr>
        <w:tabs>
          <w:tab w:val="left" w:pos="495"/>
        </w:tabs>
        <w:spacing w:before="136"/>
        <w:rPr>
          <w:sz w:val="19"/>
        </w:rPr>
      </w:pPr>
      <w:r w:rsidRPr="00576E03">
        <w:rPr>
          <w:sz w:val="19"/>
        </w:rPr>
        <w:t>Describe</w:t>
      </w:r>
      <w:r w:rsidRPr="00576E03">
        <w:rPr>
          <w:spacing w:val="-8"/>
          <w:sz w:val="19"/>
        </w:rPr>
        <w:t xml:space="preserve"> </w:t>
      </w:r>
      <w:r w:rsidRPr="00576E03">
        <w:rPr>
          <w:sz w:val="19"/>
        </w:rPr>
        <w:t>the</w:t>
      </w:r>
      <w:r w:rsidRPr="00576E03">
        <w:rPr>
          <w:spacing w:val="-8"/>
          <w:sz w:val="19"/>
        </w:rPr>
        <w:t xml:space="preserve"> </w:t>
      </w:r>
      <w:r w:rsidRPr="00576E03">
        <w:rPr>
          <w:sz w:val="19"/>
        </w:rPr>
        <w:t>IBM</w:t>
      </w:r>
      <w:r w:rsidRPr="00576E03">
        <w:rPr>
          <w:spacing w:val="-18"/>
          <w:sz w:val="19"/>
        </w:rPr>
        <w:t xml:space="preserve"> </w:t>
      </w:r>
      <w:r w:rsidRPr="00576E03">
        <w:rPr>
          <w:sz w:val="19"/>
        </w:rPr>
        <w:t>Agent</w:t>
      </w:r>
      <w:r w:rsidRPr="00576E03">
        <w:rPr>
          <w:spacing w:val="-7"/>
          <w:sz w:val="19"/>
        </w:rPr>
        <w:t xml:space="preserve"> </w:t>
      </w:r>
      <w:r w:rsidRPr="00576E03">
        <w:rPr>
          <w:sz w:val="19"/>
        </w:rPr>
        <w:t>Builder</w:t>
      </w:r>
      <w:r w:rsidRPr="00576E03">
        <w:rPr>
          <w:spacing w:val="-7"/>
          <w:sz w:val="19"/>
        </w:rPr>
        <w:t xml:space="preserve"> </w:t>
      </w:r>
      <w:r w:rsidRPr="00576E03">
        <w:rPr>
          <w:sz w:val="19"/>
        </w:rPr>
        <w:t>application</w:t>
      </w:r>
      <w:r w:rsidRPr="00576E03">
        <w:rPr>
          <w:spacing w:val="-6"/>
          <w:sz w:val="19"/>
        </w:rPr>
        <w:t xml:space="preserve"> </w:t>
      </w:r>
      <w:r w:rsidRPr="00576E03">
        <w:rPr>
          <w:sz w:val="19"/>
        </w:rPr>
        <w:t>and</w:t>
      </w:r>
      <w:r w:rsidRPr="00576E03">
        <w:rPr>
          <w:spacing w:val="-7"/>
          <w:sz w:val="19"/>
        </w:rPr>
        <w:t xml:space="preserve"> </w:t>
      </w:r>
      <w:r w:rsidRPr="00576E03">
        <w:rPr>
          <w:sz w:val="19"/>
        </w:rPr>
        <w:t>the</w:t>
      </w:r>
      <w:r w:rsidRPr="00576E03">
        <w:rPr>
          <w:spacing w:val="-8"/>
          <w:sz w:val="19"/>
        </w:rPr>
        <w:t xml:space="preserve"> </w:t>
      </w:r>
      <w:r w:rsidRPr="00576E03">
        <w:rPr>
          <w:sz w:val="19"/>
        </w:rPr>
        <w:t>kinds</w:t>
      </w:r>
      <w:r w:rsidRPr="00576E03">
        <w:rPr>
          <w:spacing w:val="-7"/>
          <w:sz w:val="19"/>
        </w:rPr>
        <w:t xml:space="preserve"> </w:t>
      </w:r>
      <w:r w:rsidRPr="00576E03">
        <w:rPr>
          <w:sz w:val="19"/>
        </w:rPr>
        <w:t>of</w:t>
      </w:r>
      <w:r w:rsidRPr="00576E03">
        <w:rPr>
          <w:spacing w:val="-9"/>
          <w:sz w:val="19"/>
        </w:rPr>
        <w:t xml:space="preserve"> </w:t>
      </w:r>
      <w:r w:rsidRPr="00576E03">
        <w:rPr>
          <w:sz w:val="19"/>
        </w:rPr>
        <w:t>agents</w:t>
      </w:r>
      <w:r w:rsidRPr="00576E03">
        <w:rPr>
          <w:spacing w:val="-6"/>
          <w:sz w:val="19"/>
        </w:rPr>
        <w:t xml:space="preserve"> </w:t>
      </w:r>
      <w:r w:rsidRPr="00576E03">
        <w:rPr>
          <w:sz w:val="19"/>
        </w:rPr>
        <w:t>you</w:t>
      </w:r>
      <w:r w:rsidRPr="00576E03">
        <w:rPr>
          <w:spacing w:val="-6"/>
          <w:sz w:val="19"/>
        </w:rPr>
        <w:t xml:space="preserve"> </w:t>
      </w:r>
      <w:r w:rsidRPr="00576E03">
        <w:rPr>
          <w:sz w:val="19"/>
        </w:rPr>
        <w:t>can</w:t>
      </w:r>
      <w:r w:rsidRPr="00576E03">
        <w:rPr>
          <w:spacing w:val="-6"/>
          <w:sz w:val="19"/>
        </w:rPr>
        <w:t xml:space="preserve"> </w:t>
      </w:r>
      <w:r w:rsidRPr="00576E03">
        <w:rPr>
          <w:sz w:val="19"/>
        </w:rPr>
        <w:t>create</w:t>
      </w:r>
    </w:p>
    <w:p w14:paraId="7F5F6D60" w14:textId="77777777" w:rsidR="00C00EB1" w:rsidRPr="00576E03" w:rsidRDefault="00B35588" w:rsidP="00576E03">
      <w:pPr>
        <w:pStyle w:val="ListParagraph"/>
        <w:numPr>
          <w:ilvl w:val="0"/>
          <w:numId w:val="12"/>
        </w:numPr>
        <w:tabs>
          <w:tab w:val="left" w:pos="495"/>
        </w:tabs>
        <w:rPr>
          <w:sz w:val="19"/>
        </w:rPr>
      </w:pPr>
      <w:r w:rsidRPr="00576E03">
        <w:rPr>
          <w:sz w:val="19"/>
        </w:rPr>
        <w:t>Describe</w:t>
      </w:r>
      <w:r w:rsidRPr="00576E03">
        <w:rPr>
          <w:spacing w:val="-9"/>
          <w:sz w:val="19"/>
        </w:rPr>
        <w:t xml:space="preserve"> </w:t>
      </w:r>
      <w:r w:rsidRPr="00576E03">
        <w:rPr>
          <w:sz w:val="19"/>
        </w:rPr>
        <w:t>the</w:t>
      </w:r>
      <w:r w:rsidRPr="00576E03">
        <w:rPr>
          <w:spacing w:val="-9"/>
          <w:sz w:val="19"/>
        </w:rPr>
        <w:t xml:space="preserve"> </w:t>
      </w:r>
      <w:r w:rsidRPr="00576E03">
        <w:rPr>
          <w:sz w:val="19"/>
        </w:rPr>
        <w:t>basic</w:t>
      </w:r>
      <w:r w:rsidRPr="00576E03">
        <w:rPr>
          <w:spacing w:val="-9"/>
          <w:sz w:val="19"/>
        </w:rPr>
        <w:t xml:space="preserve"> </w:t>
      </w:r>
      <w:r w:rsidRPr="00576E03">
        <w:rPr>
          <w:sz w:val="19"/>
        </w:rPr>
        <w:t>process</w:t>
      </w:r>
      <w:r w:rsidRPr="00576E03">
        <w:rPr>
          <w:spacing w:val="-8"/>
          <w:sz w:val="19"/>
        </w:rPr>
        <w:t xml:space="preserve"> </w:t>
      </w:r>
      <w:r w:rsidRPr="00576E03">
        <w:rPr>
          <w:sz w:val="19"/>
        </w:rPr>
        <w:t>of</w:t>
      </w:r>
      <w:r w:rsidRPr="00576E03">
        <w:rPr>
          <w:spacing w:val="-9"/>
          <w:sz w:val="19"/>
        </w:rPr>
        <w:t xml:space="preserve"> </w:t>
      </w:r>
      <w:r w:rsidRPr="00576E03">
        <w:rPr>
          <w:sz w:val="19"/>
        </w:rPr>
        <w:t>creating</w:t>
      </w:r>
      <w:r w:rsidRPr="00576E03">
        <w:rPr>
          <w:spacing w:val="-8"/>
          <w:sz w:val="19"/>
        </w:rPr>
        <w:t xml:space="preserve"> </w:t>
      </w:r>
      <w:r w:rsidRPr="00576E03">
        <w:rPr>
          <w:sz w:val="19"/>
        </w:rPr>
        <w:t>a</w:t>
      </w:r>
      <w:r w:rsidRPr="00576E03">
        <w:rPr>
          <w:spacing w:val="-9"/>
          <w:sz w:val="19"/>
        </w:rPr>
        <w:t xml:space="preserve"> </w:t>
      </w:r>
      <w:r w:rsidRPr="00576E03">
        <w:rPr>
          <w:sz w:val="19"/>
        </w:rPr>
        <w:t>custom</w:t>
      </w:r>
      <w:r w:rsidRPr="00576E03">
        <w:rPr>
          <w:spacing w:val="-9"/>
          <w:sz w:val="19"/>
        </w:rPr>
        <w:t xml:space="preserve"> </w:t>
      </w:r>
      <w:r w:rsidRPr="00576E03">
        <w:rPr>
          <w:sz w:val="19"/>
        </w:rPr>
        <w:t>agent</w:t>
      </w:r>
      <w:r w:rsidRPr="00576E03">
        <w:rPr>
          <w:spacing w:val="-7"/>
          <w:sz w:val="19"/>
        </w:rPr>
        <w:t xml:space="preserve"> </w:t>
      </w:r>
      <w:r w:rsidRPr="00576E03">
        <w:rPr>
          <w:sz w:val="19"/>
        </w:rPr>
        <w:t>with</w:t>
      </w:r>
      <w:r w:rsidRPr="00576E03">
        <w:rPr>
          <w:spacing w:val="-15"/>
          <w:sz w:val="19"/>
        </w:rPr>
        <w:t xml:space="preserve"> </w:t>
      </w:r>
      <w:r w:rsidRPr="00576E03">
        <w:rPr>
          <w:sz w:val="19"/>
        </w:rPr>
        <w:t>Agent</w:t>
      </w:r>
      <w:r w:rsidRPr="00576E03">
        <w:rPr>
          <w:spacing w:val="-9"/>
          <w:sz w:val="19"/>
        </w:rPr>
        <w:t xml:space="preserve"> </w:t>
      </w:r>
      <w:r w:rsidRPr="00576E03">
        <w:rPr>
          <w:sz w:val="19"/>
        </w:rPr>
        <w:t>Builder</w:t>
      </w:r>
    </w:p>
    <w:p w14:paraId="0AF3EF91" w14:textId="77777777" w:rsidR="00C00EB1" w:rsidRPr="00576E03" w:rsidRDefault="00B35588" w:rsidP="00576E03">
      <w:pPr>
        <w:pStyle w:val="ListParagraph"/>
        <w:numPr>
          <w:ilvl w:val="0"/>
          <w:numId w:val="12"/>
        </w:numPr>
        <w:tabs>
          <w:tab w:val="left" w:pos="495"/>
        </w:tabs>
        <w:spacing w:before="41"/>
        <w:rPr>
          <w:sz w:val="19"/>
        </w:rPr>
      </w:pPr>
      <w:r w:rsidRPr="00576E03">
        <w:rPr>
          <w:sz w:val="19"/>
        </w:rPr>
        <w:t>Troubleshoot</w:t>
      </w:r>
      <w:r w:rsidRPr="00576E03">
        <w:rPr>
          <w:spacing w:val="-11"/>
          <w:sz w:val="19"/>
        </w:rPr>
        <w:t xml:space="preserve"> </w:t>
      </w:r>
      <w:r w:rsidRPr="00576E03">
        <w:rPr>
          <w:sz w:val="19"/>
        </w:rPr>
        <w:t>an</w:t>
      </w:r>
      <w:r w:rsidRPr="00576E03">
        <w:rPr>
          <w:spacing w:val="-20"/>
          <w:sz w:val="19"/>
        </w:rPr>
        <w:t xml:space="preserve"> </w:t>
      </w:r>
      <w:r w:rsidRPr="00576E03">
        <w:rPr>
          <w:sz w:val="19"/>
        </w:rPr>
        <w:t>Agent</w:t>
      </w:r>
      <w:r w:rsidRPr="00576E03">
        <w:rPr>
          <w:spacing w:val="-12"/>
          <w:sz w:val="19"/>
        </w:rPr>
        <w:t xml:space="preserve"> </w:t>
      </w:r>
      <w:r w:rsidRPr="00576E03">
        <w:rPr>
          <w:sz w:val="19"/>
        </w:rPr>
        <w:t>Builder</w:t>
      </w:r>
      <w:r w:rsidRPr="00576E03">
        <w:rPr>
          <w:spacing w:val="-10"/>
          <w:sz w:val="19"/>
        </w:rPr>
        <w:t xml:space="preserve"> </w:t>
      </w:r>
      <w:r w:rsidRPr="00576E03">
        <w:rPr>
          <w:sz w:val="19"/>
        </w:rPr>
        <w:t>agent</w:t>
      </w:r>
      <w:r w:rsidRPr="00576E03">
        <w:rPr>
          <w:spacing w:val="-12"/>
          <w:sz w:val="19"/>
        </w:rPr>
        <w:t xml:space="preserve"> </w:t>
      </w:r>
      <w:r w:rsidRPr="00576E03">
        <w:rPr>
          <w:sz w:val="19"/>
        </w:rPr>
        <w:t>during</w:t>
      </w:r>
      <w:r w:rsidRPr="00576E03">
        <w:rPr>
          <w:spacing w:val="-10"/>
          <w:sz w:val="19"/>
        </w:rPr>
        <w:t xml:space="preserve"> </w:t>
      </w:r>
      <w:r w:rsidRPr="00576E03">
        <w:rPr>
          <w:sz w:val="19"/>
        </w:rPr>
        <w:t>the</w:t>
      </w:r>
      <w:r w:rsidRPr="00576E03">
        <w:rPr>
          <w:spacing w:val="-12"/>
          <w:sz w:val="19"/>
        </w:rPr>
        <w:t xml:space="preserve"> </w:t>
      </w:r>
      <w:r w:rsidRPr="00576E03">
        <w:rPr>
          <w:sz w:val="19"/>
        </w:rPr>
        <w:t>development</w:t>
      </w:r>
      <w:r w:rsidRPr="00576E03">
        <w:rPr>
          <w:spacing w:val="-10"/>
          <w:sz w:val="19"/>
        </w:rPr>
        <w:t xml:space="preserve"> </w:t>
      </w:r>
      <w:r w:rsidRPr="00576E03">
        <w:rPr>
          <w:sz w:val="19"/>
        </w:rPr>
        <w:t>process</w:t>
      </w:r>
      <w:r w:rsidRPr="00576E03">
        <w:rPr>
          <w:spacing w:val="-12"/>
          <w:sz w:val="19"/>
        </w:rPr>
        <w:t xml:space="preserve"> </w:t>
      </w:r>
      <w:r w:rsidRPr="00576E03">
        <w:rPr>
          <w:sz w:val="19"/>
        </w:rPr>
        <w:t>and</w:t>
      </w:r>
      <w:r w:rsidRPr="00576E03">
        <w:rPr>
          <w:spacing w:val="-11"/>
          <w:sz w:val="19"/>
        </w:rPr>
        <w:t xml:space="preserve"> </w:t>
      </w:r>
      <w:r w:rsidRPr="00576E03">
        <w:rPr>
          <w:sz w:val="19"/>
        </w:rPr>
        <w:t>after</w:t>
      </w:r>
      <w:r w:rsidRPr="00576E03">
        <w:rPr>
          <w:spacing w:val="-12"/>
          <w:sz w:val="19"/>
        </w:rPr>
        <w:t xml:space="preserve"> </w:t>
      </w:r>
      <w:r w:rsidRPr="00576E03">
        <w:rPr>
          <w:sz w:val="19"/>
        </w:rPr>
        <w:t>installation</w:t>
      </w:r>
    </w:p>
    <w:p w14:paraId="4B3A5289" w14:textId="77777777" w:rsidR="00C00EB1" w:rsidRPr="00576E03" w:rsidRDefault="00B35588" w:rsidP="00576E03">
      <w:pPr>
        <w:pStyle w:val="ListParagraph"/>
        <w:numPr>
          <w:ilvl w:val="0"/>
          <w:numId w:val="12"/>
        </w:numPr>
        <w:tabs>
          <w:tab w:val="left" w:pos="495"/>
        </w:tabs>
        <w:rPr>
          <w:sz w:val="19"/>
        </w:rPr>
      </w:pPr>
      <w:r w:rsidRPr="00576E03">
        <w:rPr>
          <w:sz w:val="19"/>
        </w:rPr>
        <w:t>Create</w:t>
      </w:r>
      <w:r w:rsidRPr="00576E03">
        <w:rPr>
          <w:spacing w:val="-11"/>
          <w:sz w:val="19"/>
        </w:rPr>
        <w:t xml:space="preserve"> </w:t>
      </w:r>
      <w:r w:rsidRPr="00576E03">
        <w:rPr>
          <w:sz w:val="19"/>
        </w:rPr>
        <w:t>agents</w:t>
      </w:r>
      <w:r w:rsidRPr="00576E03">
        <w:rPr>
          <w:spacing w:val="-12"/>
          <w:sz w:val="19"/>
        </w:rPr>
        <w:t xml:space="preserve"> </w:t>
      </w:r>
      <w:r w:rsidRPr="00576E03">
        <w:rPr>
          <w:sz w:val="19"/>
        </w:rPr>
        <w:t>for</w:t>
      </w:r>
      <w:r w:rsidRPr="00576E03">
        <w:rPr>
          <w:spacing w:val="-12"/>
          <w:sz w:val="19"/>
        </w:rPr>
        <w:t xml:space="preserve"> </w:t>
      </w:r>
      <w:r w:rsidRPr="00576E03">
        <w:rPr>
          <w:sz w:val="19"/>
        </w:rPr>
        <w:t>both</w:t>
      </w:r>
      <w:r w:rsidRPr="00576E03">
        <w:rPr>
          <w:spacing w:val="-12"/>
          <w:sz w:val="19"/>
        </w:rPr>
        <w:t xml:space="preserve"> </w:t>
      </w:r>
      <w:r w:rsidRPr="00576E03">
        <w:rPr>
          <w:sz w:val="19"/>
        </w:rPr>
        <w:t>the</w:t>
      </w:r>
      <w:r w:rsidRPr="00576E03">
        <w:rPr>
          <w:spacing w:val="-12"/>
          <w:sz w:val="19"/>
        </w:rPr>
        <w:t xml:space="preserve"> </w:t>
      </w:r>
      <w:r w:rsidRPr="00576E03">
        <w:rPr>
          <w:sz w:val="19"/>
        </w:rPr>
        <w:t>IBM</w:t>
      </w:r>
      <w:r w:rsidRPr="00576E03">
        <w:rPr>
          <w:spacing w:val="-15"/>
          <w:sz w:val="19"/>
        </w:rPr>
        <w:t xml:space="preserve"> </w:t>
      </w:r>
      <w:r w:rsidRPr="00576E03">
        <w:rPr>
          <w:sz w:val="19"/>
        </w:rPr>
        <w:t>Tivoli</w:t>
      </w:r>
      <w:r w:rsidRPr="00576E03">
        <w:rPr>
          <w:spacing w:val="-12"/>
          <w:sz w:val="19"/>
        </w:rPr>
        <w:t xml:space="preserve"> </w:t>
      </w:r>
      <w:r w:rsidRPr="00576E03">
        <w:rPr>
          <w:sz w:val="19"/>
        </w:rPr>
        <w:t>Monitoring</w:t>
      </w:r>
      <w:r w:rsidRPr="00576E03">
        <w:rPr>
          <w:spacing w:val="-10"/>
          <w:sz w:val="19"/>
        </w:rPr>
        <w:t xml:space="preserve"> </w:t>
      </w:r>
      <w:r w:rsidRPr="00576E03">
        <w:rPr>
          <w:sz w:val="19"/>
        </w:rPr>
        <w:t>and</w:t>
      </w:r>
      <w:r w:rsidRPr="00576E03">
        <w:rPr>
          <w:spacing w:val="-12"/>
          <w:sz w:val="19"/>
        </w:rPr>
        <w:t xml:space="preserve"> </w:t>
      </w:r>
      <w:r w:rsidRPr="00576E03">
        <w:rPr>
          <w:sz w:val="19"/>
        </w:rPr>
        <w:t>IBM</w:t>
      </w:r>
      <w:r w:rsidRPr="00576E03">
        <w:rPr>
          <w:spacing w:val="-21"/>
          <w:sz w:val="19"/>
        </w:rPr>
        <w:t xml:space="preserve"> </w:t>
      </w:r>
      <w:r w:rsidRPr="00576E03">
        <w:rPr>
          <w:sz w:val="19"/>
        </w:rPr>
        <w:t>Application</w:t>
      </w:r>
      <w:r w:rsidRPr="00576E03">
        <w:rPr>
          <w:spacing w:val="-10"/>
          <w:sz w:val="19"/>
        </w:rPr>
        <w:t xml:space="preserve"> </w:t>
      </w:r>
      <w:r w:rsidRPr="00576E03">
        <w:rPr>
          <w:sz w:val="19"/>
        </w:rPr>
        <w:t>Performance</w:t>
      </w:r>
      <w:r w:rsidRPr="00576E03">
        <w:rPr>
          <w:spacing w:val="-12"/>
          <w:sz w:val="19"/>
        </w:rPr>
        <w:t xml:space="preserve"> </w:t>
      </w:r>
      <w:r w:rsidRPr="00576E03">
        <w:rPr>
          <w:sz w:val="19"/>
        </w:rPr>
        <w:t>Management</w:t>
      </w:r>
      <w:r w:rsidRPr="00576E03">
        <w:rPr>
          <w:spacing w:val="-10"/>
          <w:sz w:val="19"/>
        </w:rPr>
        <w:t xml:space="preserve"> </w:t>
      </w:r>
      <w:r w:rsidRPr="00576E03">
        <w:rPr>
          <w:sz w:val="19"/>
        </w:rPr>
        <w:t>environments</w:t>
      </w:r>
    </w:p>
    <w:p w14:paraId="177D28D7" w14:textId="77777777" w:rsidR="00C00EB1" w:rsidRPr="00576E03" w:rsidRDefault="00B35588" w:rsidP="00576E03">
      <w:pPr>
        <w:pStyle w:val="ListParagraph"/>
        <w:numPr>
          <w:ilvl w:val="0"/>
          <w:numId w:val="12"/>
        </w:numPr>
        <w:tabs>
          <w:tab w:val="left" w:pos="495"/>
        </w:tabs>
        <w:spacing w:line="247" w:lineRule="auto"/>
        <w:ind w:right="1503"/>
        <w:rPr>
          <w:sz w:val="19"/>
        </w:rPr>
      </w:pPr>
      <w:r w:rsidRPr="00576E03">
        <w:rPr>
          <w:sz w:val="19"/>
        </w:rPr>
        <w:t>Create and test agents that monitor the availability of resources, such as processes, Windows services, command</w:t>
      </w:r>
      <w:r w:rsidRPr="00576E03">
        <w:rPr>
          <w:spacing w:val="-11"/>
          <w:sz w:val="19"/>
        </w:rPr>
        <w:t xml:space="preserve"> </w:t>
      </w:r>
      <w:r w:rsidRPr="00576E03">
        <w:rPr>
          <w:sz w:val="19"/>
        </w:rPr>
        <w:t>return</w:t>
      </w:r>
      <w:r w:rsidRPr="00576E03">
        <w:rPr>
          <w:spacing w:val="-12"/>
          <w:sz w:val="19"/>
        </w:rPr>
        <w:t xml:space="preserve"> </w:t>
      </w:r>
      <w:r w:rsidRPr="00576E03">
        <w:rPr>
          <w:sz w:val="19"/>
        </w:rPr>
        <w:t>codes,</w:t>
      </w:r>
      <w:r w:rsidRPr="00576E03">
        <w:rPr>
          <w:spacing w:val="-11"/>
          <w:sz w:val="19"/>
        </w:rPr>
        <w:t xml:space="preserve"> </w:t>
      </w:r>
      <w:r w:rsidRPr="00576E03">
        <w:rPr>
          <w:sz w:val="19"/>
        </w:rPr>
        <w:t>and</w:t>
      </w:r>
      <w:r w:rsidRPr="00576E03">
        <w:rPr>
          <w:spacing w:val="-12"/>
          <w:sz w:val="19"/>
        </w:rPr>
        <w:t xml:space="preserve"> </w:t>
      </w:r>
      <w:r w:rsidRPr="00576E03">
        <w:rPr>
          <w:sz w:val="19"/>
        </w:rPr>
        <w:t>network</w:t>
      </w:r>
      <w:r w:rsidRPr="00576E03">
        <w:rPr>
          <w:spacing w:val="-8"/>
          <w:sz w:val="19"/>
        </w:rPr>
        <w:t xml:space="preserve"> </w:t>
      </w:r>
      <w:r w:rsidRPr="00576E03">
        <w:rPr>
          <w:sz w:val="19"/>
        </w:rPr>
        <w:t>devices</w:t>
      </w:r>
    </w:p>
    <w:p w14:paraId="37947621" w14:textId="77777777" w:rsidR="00C00EB1" w:rsidRPr="00576E03" w:rsidRDefault="00B35588" w:rsidP="00576E03">
      <w:pPr>
        <w:pStyle w:val="ListParagraph"/>
        <w:numPr>
          <w:ilvl w:val="0"/>
          <w:numId w:val="12"/>
        </w:numPr>
        <w:tabs>
          <w:tab w:val="left" w:pos="495"/>
        </w:tabs>
        <w:spacing w:before="34"/>
        <w:rPr>
          <w:sz w:val="19"/>
        </w:rPr>
      </w:pPr>
      <w:r w:rsidRPr="00576E03">
        <w:rPr>
          <w:sz w:val="19"/>
        </w:rPr>
        <w:t>Create</w:t>
      </w:r>
      <w:r w:rsidRPr="00576E03">
        <w:rPr>
          <w:spacing w:val="-7"/>
          <w:sz w:val="19"/>
        </w:rPr>
        <w:t xml:space="preserve"> </w:t>
      </w:r>
      <w:r w:rsidRPr="00576E03">
        <w:rPr>
          <w:sz w:val="19"/>
        </w:rPr>
        <w:t>and</w:t>
      </w:r>
      <w:r w:rsidRPr="00576E03">
        <w:rPr>
          <w:spacing w:val="-8"/>
          <w:sz w:val="19"/>
        </w:rPr>
        <w:t xml:space="preserve"> </w:t>
      </w:r>
      <w:r w:rsidRPr="00576E03">
        <w:rPr>
          <w:sz w:val="19"/>
        </w:rPr>
        <w:t>test</w:t>
      </w:r>
      <w:r w:rsidRPr="00576E03">
        <w:rPr>
          <w:spacing w:val="-8"/>
          <w:sz w:val="19"/>
        </w:rPr>
        <w:t xml:space="preserve"> </w:t>
      </w:r>
      <w:r w:rsidRPr="00576E03">
        <w:rPr>
          <w:sz w:val="19"/>
        </w:rPr>
        <w:t>agents</w:t>
      </w:r>
      <w:r w:rsidRPr="00576E03">
        <w:rPr>
          <w:spacing w:val="-8"/>
          <w:sz w:val="19"/>
        </w:rPr>
        <w:t xml:space="preserve"> </w:t>
      </w:r>
      <w:r w:rsidRPr="00576E03">
        <w:rPr>
          <w:sz w:val="19"/>
        </w:rPr>
        <w:t>that</w:t>
      </w:r>
      <w:r w:rsidRPr="00576E03">
        <w:rPr>
          <w:spacing w:val="-7"/>
          <w:sz w:val="19"/>
        </w:rPr>
        <w:t xml:space="preserve"> </w:t>
      </w:r>
      <w:r w:rsidRPr="00576E03">
        <w:rPr>
          <w:sz w:val="19"/>
        </w:rPr>
        <w:t>monitor</w:t>
      </w:r>
      <w:r w:rsidRPr="00576E03">
        <w:rPr>
          <w:spacing w:val="-8"/>
          <w:sz w:val="19"/>
        </w:rPr>
        <w:t xml:space="preserve"> </w:t>
      </w:r>
      <w:r w:rsidRPr="00576E03">
        <w:rPr>
          <w:sz w:val="19"/>
        </w:rPr>
        <w:t>events</w:t>
      </w:r>
      <w:r w:rsidRPr="00576E03">
        <w:rPr>
          <w:spacing w:val="-8"/>
          <w:sz w:val="19"/>
        </w:rPr>
        <w:t xml:space="preserve"> </w:t>
      </w:r>
      <w:r w:rsidRPr="00576E03">
        <w:rPr>
          <w:sz w:val="19"/>
        </w:rPr>
        <w:t>from</w:t>
      </w:r>
      <w:r w:rsidRPr="00576E03">
        <w:rPr>
          <w:spacing w:val="-8"/>
          <w:sz w:val="19"/>
        </w:rPr>
        <w:t xml:space="preserve"> </w:t>
      </w:r>
      <w:r w:rsidRPr="00576E03">
        <w:rPr>
          <w:sz w:val="19"/>
        </w:rPr>
        <w:t>log</w:t>
      </w:r>
      <w:r w:rsidRPr="00576E03">
        <w:rPr>
          <w:spacing w:val="-8"/>
          <w:sz w:val="19"/>
        </w:rPr>
        <w:t xml:space="preserve"> </w:t>
      </w:r>
      <w:r w:rsidRPr="00576E03">
        <w:rPr>
          <w:sz w:val="19"/>
        </w:rPr>
        <w:t>systems,</w:t>
      </w:r>
      <w:r w:rsidRPr="00576E03">
        <w:rPr>
          <w:spacing w:val="-5"/>
          <w:sz w:val="19"/>
        </w:rPr>
        <w:t xml:space="preserve"> </w:t>
      </w:r>
      <w:r w:rsidRPr="00576E03">
        <w:rPr>
          <w:sz w:val="19"/>
        </w:rPr>
        <w:t>log</w:t>
      </w:r>
      <w:r w:rsidRPr="00576E03">
        <w:rPr>
          <w:spacing w:val="-8"/>
          <w:sz w:val="19"/>
        </w:rPr>
        <w:t xml:space="preserve"> </w:t>
      </w:r>
      <w:r w:rsidRPr="00576E03">
        <w:rPr>
          <w:sz w:val="19"/>
        </w:rPr>
        <w:t>files,</w:t>
      </w:r>
      <w:r w:rsidRPr="00576E03">
        <w:rPr>
          <w:spacing w:val="-8"/>
          <w:sz w:val="19"/>
        </w:rPr>
        <w:t xml:space="preserve"> </w:t>
      </w:r>
      <w:r w:rsidRPr="00576E03">
        <w:rPr>
          <w:sz w:val="19"/>
        </w:rPr>
        <w:t>and</w:t>
      </w:r>
      <w:r w:rsidRPr="00576E03">
        <w:rPr>
          <w:spacing w:val="-7"/>
          <w:sz w:val="19"/>
        </w:rPr>
        <w:t xml:space="preserve"> </w:t>
      </w:r>
      <w:r w:rsidRPr="00576E03">
        <w:rPr>
          <w:sz w:val="19"/>
        </w:rPr>
        <w:t>SNMP</w:t>
      </w:r>
    </w:p>
    <w:p w14:paraId="5584A867" w14:textId="77777777" w:rsidR="00C00EB1" w:rsidRPr="00576E03" w:rsidRDefault="00B35588" w:rsidP="00576E03">
      <w:pPr>
        <w:pStyle w:val="ListParagraph"/>
        <w:numPr>
          <w:ilvl w:val="0"/>
          <w:numId w:val="12"/>
        </w:numPr>
        <w:tabs>
          <w:tab w:val="left" w:pos="495"/>
        </w:tabs>
        <w:rPr>
          <w:sz w:val="19"/>
        </w:rPr>
      </w:pPr>
      <w:r w:rsidRPr="00576E03">
        <w:rPr>
          <w:sz w:val="19"/>
        </w:rPr>
        <w:t>Create</w:t>
      </w:r>
      <w:r w:rsidRPr="00576E03">
        <w:rPr>
          <w:spacing w:val="-9"/>
          <w:sz w:val="19"/>
        </w:rPr>
        <w:t xml:space="preserve"> </w:t>
      </w:r>
      <w:r w:rsidRPr="00576E03">
        <w:rPr>
          <w:sz w:val="19"/>
        </w:rPr>
        <w:t>and</w:t>
      </w:r>
      <w:r w:rsidRPr="00576E03">
        <w:rPr>
          <w:spacing w:val="-9"/>
          <w:sz w:val="19"/>
        </w:rPr>
        <w:t xml:space="preserve"> </w:t>
      </w:r>
      <w:r w:rsidRPr="00576E03">
        <w:rPr>
          <w:sz w:val="19"/>
        </w:rPr>
        <w:t>test</w:t>
      </w:r>
      <w:r w:rsidRPr="00576E03">
        <w:rPr>
          <w:spacing w:val="-9"/>
          <w:sz w:val="19"/>
        </w:rPr>
        <w:t xml:space="preserve"> </w:t>
      </w:r>
      <w:r w:rsidRPr="00576E03">
        <w:rPr>
          <w:sz w:val="19"/>
        </w:rPr>
        <w:t>agents</w:t>
      </w:r>
      <w:r w:rsidRPr="00576E03">
        <w:rPr>
          <w:spacing w:val="-9"/>
          <w:sz w:val="19"/>
        </w:rPr>
        <w:t xml:space="preserve"> </w:t>
      </w:r>
      <w:r w:rsidRPr="00576E03">
        <w:rPr>
          <w:sz w:val="19"/>
        </w:rPr>
        <w:t>that</w:t>
      </w:r>
      <w:r w:rsidRPr="00576E03">
        <w:rPr>
          <w:spacing w:val="-9"/>
          <w:sz w:val="19"/>
        </w:rPr>
        <w:t xml:space="preserve"> </w:t>
      </w:r>
      <w:r w:rsidRPr="00576E03">
        <w:rPr>
          <w:sz w:val="19"/>
        </w:rPr>
        <w:t>monitor</w:t>
      </w:r>
      <w:r w:rsidRPr="00576E03">
        <w:rPr>
          <w:spacing w:val="-9"/>
          <w:sz w:val="19"/>
        </w:rPr>
        <w:t xml:space="preserve"> </w:t>
      </w:r>
      <w:r w:rsidRPr="00576E03">
        <w:rPr>
          <w:sz w:val="19"/>
        </w:rPr>
        <w:t>data</w:t>
      </w:r>
      <w:r w:rsidRPr="00576E03">
        <w:rPr>
          <w:spacing w:val="-9"/>
          <w:sz w:val="19"/>
        </w:rPr>
        <w:t xml:space="preserve"> </w:t>
      </w:r>
      <w:r w:rsidRPr="00576E03">
        <w:rPr>
          <w:sz w:val="19"/>
        </w:rPr>
        <w:t>from</w:t>
      </w:r>
      <w:r w:rsidRPr="00576E03">
        <w:rPr>
          <w:spacing w:val="-10"/>
          <w:sz w:val="19"/>
        </w:rPr>
        <w:t xml:space="preserve"> </w:t>
      </w:r>
      <w:r w:rsidRPr="00576E03">
        <w:rPr>
          <w:sz w:val="19"/>
        </w:rPr>
        <w:t>server</w:t>
      </w:r>
      <w:r w:rsidRPr="00576E03">
        <w:rPr>
          <w:spacing w:val="-9"/>
          <w:sz w:val="19"/>
        </w:rPr>
        <w:t xml:space="preserve"> </w:t>
      </w:r>
      <w:r w:rsidRPr="00576E03">
        <w:rPr>
          <w:sz w:val="19"/>
        </w:rPr>
        <w:t>technologies</w:t>
      </w:r>
    </w:p>
    <w:p w14:paraId="5D3D5E25" w14:textId="77777777" w:rsidR="00C00EB1" w:rsidRPr="00576E03" w:rsidRDefault="00B35588" w:rsidP="00576E03">
      <w:pPr>
        <w:pStyle w:val="ListParagraph"/>
        <w:numPr>
          <w:ilvl w:val="0"/>
          <w:numId w:val="12"/>
        </w:numPr>
        <w:tabs>
          <w:tab w:val="left" w:pos="495"/>
        </w:tabs>
        <w:spacing w:line="247" w:lineRule="auto"/>
        <w:ind w:right="812"/>
        <w:rPr>
          <w:sz w:val="19"/>
        </w:rPr>
      </w:pPr>
      <w:r w:rsidRPr="00576E03">
        <w:rPr>
          <w:sz w:val="19"/>
        </w:rPr>
        <w:t>Create and test agents that monitor data from custom technologies, such as scripts, log files, Java applications, and socket</w:t>
      </w:r>
      <w:r w:rsidRPr="00576E03">
        <w:rPr>
          <w:spacing w:val="-30"/>
          <w:sz w:val="19"/>
        </w:rPr>
        <w:t xml:space="preserve"> </w:t>
      </w:r>
      <w:r w:rsidRPr="00576E03">
        <w:rPr>
          <w:sz w:val="19"/>
        </w:rPr>
        <w:t>connections</w:t>
      </w:r>
    </w:p>
    <w:p w14:paraId="16518C68" w14:textId="77777777" w:rsidR="00C00EB1" w:rsidRPr="00576E03" w:rsidRDefault="00B35588" w:rsidP="00576E03">
      <w:pPr>
        <w:pStyle w:val="ListParagraph"/>
        <w:numPr>
          <w:ilvl w:val="0"/>
          <w:numId w:val="12"/>
        </w:numPr>
        <w:tabs>
          <w:tab w:val="left" w:pos="495"/>
        </w:tabs>
        <w:spacing w:before="33" w:line="247" w:lineRule="auto"/>
        <w:ind w:right="908"/>
        <w:rPr>
          <w:sz w:val="19"/>
        </w:rPr>
      </w:pPr>
      <w:r w:rsidRPr="00576E03">
        <w:rPr>
          <w:sz w:val="20"/>
        </w:rPr>
        <w:t xml:space="preserve">Create and test agents that include remote monitoring, custom attributes, derived attributes, </w:t>
      </w:r>
      <w:r w:rsidR="00576E03" w:rsidRPr="00576E03">
        <w:rPr>
          <w:sz w:val="20"/>
        </w:rPr>
        <w:t>Navigator</w:t>
      </w:r>
      <w:r w:rsidR="00576E03">
        <w:rPr>
          <w:sz w:val="20"/>
        </w:rPr>
        <w:t xml:space="preserve"> groups, </w:t>
      </w:r>
      <w:r w:rsidRPr="00576E03">
        <w:rPr>
          <w:sz w:val="19"/>
        </w:rPr>
        <w:t>user-entered configuration information, and Tivoli Enterprise Portal components, s</w:t>
      </w:r>
      <w:r w:rsidR="00576E03">
        <w:rPr>
          <w:sz w:val="19"/>
        </w:rPr>
        <w:t xml:space="preserve">uch as queries, situations, </w:t>
      </w:r>
      <w:r w:rsidRPr="00576E03">
        <w:rPr>
          <w:sz w:val="19"/>
        </w:rPr>
        <w:t>and</w:t>
      </w:r>
      <w:r w:rsidRPr="00576E03">
        <w:rPr>
          <w:spacing w:val="-27"/>
          <w:sz w:val="19"/>
        </w:rPr>
        <w:t xml:space="preserve"> </w:t>
      </w:r>
      <w:r w:rsidRPr="00576E03">
        <w:rPr>
          <w:sz w:val="19"/>
        </w:rPr>
        <w:t>workspaces</w:t>
      </w:r>
    </w:p>
    <w:p w14:paraId="518438E3" w14:textId="77777777" w:rsidR="00C00EB1" w:rsidRPr="00576E03" w:rsidRDefault="00B35588" w:rsidP="00576E03">
      <w:pPr>
        <w:pStyle w:val="ListParagraph"/>
        <w:numPr>
          <w:ilvl w:val="0"/>
          <w:numId w:val="12"/>
        </w:numPr>
        <w:tabs>
          <w:tab w:val="left" w:pos="495"/>
        </w:tabs>
        <w:spacing w:before="33"/>
        <w:rPr>
          <w:sz w:val="19"/>
        </w:rPr>
      </w:pPr>
      <w:r w:rsidRPr="00576E03">
        <w:rPr>
          <w:sz w:val="19"/>
        </w:rPr>
        <w:t>Create</w:t>
      </w:r>
      <w:r w:rsidRPr="00576E03">
        <w:rPr>
          <w:spacing w:val="-7"/>
          <w:sz w:val="19"/>
        </w:rPr>
        <w:t xml:space="preserve"> </w:t>
      </w:r>
      <w:r w:rsidRPr="00576E03">
        <w:rPr>
          <w:sz w:val="19"/>
        </w:rPr>
        <w:t>and</w:t>
      </w:r>
      <w:r w:rsidRPr="00576E03">
        <w:rPr>
          <w:spacing w:val="-8"/>
          <w:sz w:val="19"/>
        </w:rPr>
        <w:t xml:space="preserve"> </w:t>
      </w:r>
      <w:r w:rsidRPr="00576E03">
        <w:rPr>
          <w:sz w:val="19"/>
        </w:rPr>
        <w:t>test</w:t>
      </w:r>
      <w:r w:rsidRPr="00576E03">
        <w:rPr>
          <w:spacing w:val="-8"/>
          <w:sz w:val="19"/>
        </w:rPr>
        <w:t xml:space="preserve"> </w:t>
      </w:r>
      <w:r w:rsidRPr="00576E03">
        <w:rPr>
          <w:sz w:val="19"/>
        </w:rPr>
        <w:t>agents</w:t>
      </w:r>
      <w:r w:rsidRPr="00576E03">
        <w:rPr>
          <w:spacing w:val="-8"/>
          <w:sz w:val="19"/>
        </w:rPr>
        <w:t xml:space="preserve"> </w:t>
      </w:r>
      <w:r w:rsidRPr="00576E03">
        <w:rPr>
          <w:sz w:val="19"/>
        </w:rPr>
        <w:t>that</w:t>
      </w:r>
      <w:r w:rsidRPr="00576E03">
        <w:rPr>
          <w:spacing w:val="-8"/>
          <w:sz w:val="19"/>
        </w:rPr>
        <w:t xml:space="preserve"> </w:t>
      </w:r>
      <w:r w:rsidRPr="00576E03">
        <w:rPr>
          <w:sz w:val="19"/>
        </w:rPr>
        <w:t>use</w:t>
      </w:r>
      <w:r w:rsidRPr="00576E03">
        <w:rPr>
          <w:spacing w:val="-9"/>
          <w:sz w:val="19"/>
        </w:rPr>
        <w:t xml:space="preserve"> </w:t>
      </w:r>
      <w:r w:rsidRPr="00576E03">
        <w:rPr>
          <w:sz w:val="19"/>
        </w:rPr>
        <w:t>subnodes</w:t>
      </w:r>
      <w:r w:rsidRPr="00576E03">
        <w:rPr>
          <w:spacing w:val="-6"/>
          <w:sz w:val="19"/>
        </w:rPr>
        <w:t xml:space="preserve"> </w:t>
      </w:r>
      <w:r w:rsidRPr="00576E03">
        <w:rPr>
          <w:sz w:val="19"/>
        </w:rPr>
        <w:t>to</w:t>
      </w:r>
      <w:r w:rsidRPr="00576E03">
        <w:rPr>
          <w:spacing w:val="-8"/>
          <w:sz w:val="19"/>
        </w:rPr>
        <w:t xml:space="preserve"> </w:t>
      </w:r>
      <w:r w:rsidRPr="00576E03">
        <w:rPr>
          <w:sz w:val="19"/>
        </w:rPr>
        <w:t>optionally</w:t>
      </w:r>
      <w:r w:rsidRPr="00576E03">
        <w:rPr>
          <w:spacing w:val="-6"/>
          <w:sz w:val="19"/>
        </w:rPr>
        <w:t xml:space="preserve"> </w:t>
      </w:r>
      <w:r w:rsidRPr="00576E03">
        <w:rPr>
          <w:sz w:val="19"/>
        </w:rPr>
        <w:t>monitor</w:t>
      </w:r>
      <w:r w:rsidRPr="00576E03">
        <w:rPr>
          <w:spacing w:val="-8"/>
          <w:sz w:val="19"/>
        </w:rPr>
        <w:t xml:space="preserve"> </w:t>
      </w:r>
      <w:r w:rsidRPr="00576E03">
        <w:rPr>
          <w:sz w:val="19"/>
        </w:rPr>
        <w:t>local</w:t>
      </w:r>
      <w:r w:rsidRPr="00576E03">
        <w:rPr>
          <w:spacing w:val="-7"/>
          <w:sz w:val="19"/>
        </w:rPr>
        <w:t xml:space="preserve"> </w:t>
      </w:r>
      <w:r w:rsidRPr="00576E03">
        <w:rPr>
          <w:sz w:val="19"/>
        </w:rPr>
        <w:t>or</w:t>
      </w:r>
      <w:r w:rsidRPr="00576E03">
        <w:rPr>
          <w:spacing w:val="-8"/>
          <w:sz w:val="19"/>
        </w:rPr>
        <w:t xml:space="preserve"> </w:t>
      </w:r>
      <w:r w:rsidRPr="00576E03">
        <w:rPr>
          <w:sz w:val="19"/>
        </w:rPr>
        <w:t>remote</w:t>
      </w:r>
      <w:r w:rsidRPr="00576E03">
        <w:rPr>
          <w:spacing w:val="-7"/>
          <w:sz w:val="19"/>
        </w:rPr>
        <w:t xml:space="preserve"> </w:t>
      </w:r>
      <w:r w:rsidRPr="00576E03">
        <w:rPr>
          <w:sz w:val="19"/>
        </w:rPr>
        <w:t>data</w:t>
      </w:r>
      <w:r w:rsidRPr="00576E03">
        <w:rPr>
          <w:spacing w:val="-8"/>
          <w:sz w:val="19"/>
        </w:rPr>
        <w:t xml:space="preserve"> </w:t>
      </w:r>
      <w:r w:rsidRPr="00576E03">
        <w:rPr>
          <w:sz w:val="19"/>
        </w:rPr>
        <w:t>sources</w:t>
      </w:r>
    </w:p>
    <w:p w14:paraId="588744C4" w14:textId="77777777" w:rsidR="00C00EB1" w:rsidRDefault="00C00EB1">
      <w:pPr>
        <w:pStyle w:val="BodyText"/>
        <w:spacing w:before="5"/>
        <w:rPr>
          <w:sz w:val="18"/>
        </w:rPr>
      </w:pPr>
    </w:p>
    <w:p w14:paraId="5865E70C" w14:textId="77777777" w:rsidR="00C00EB1" w:rsidRDefault="00B35588">
      <w:pPr>
        <w:pStyle w:val="Heading4"/>
      </w:pPr>
      <w:r>
        <w:pict w14:anchorId="5D28AE89">
          <v:group id="_x0000_s1056" style="position:absolute;left:0;text-align:left;margin-left:35.9pt;margin-top:17.85pt;width:540.2pt;height:.2pt;z-index:1192;mso-wrap-distance-left:0;mso-wrap-distance-right:0;mso-position-horizontal-relative:page" coordorigin="718,357" coordsize="10804,4">
            <v:line id="_x0000_s1058" style="position:absolute" from="720,359" to="720,359" strokeweight=".18pt"/>
            <v:line id="_x0000_s1057" style="position:absolute" from="720,359" to="11520,359" strokeweight=".18pt"/>
            <w10:wrap type="topAndBottom" anchorx="page"/>
          </v:group>
        </w:pict>
      </w:r>
      <w:r>
        <w:t>Prerequisites</w:t>
      </w:r>
    </w:p>
    <w:p w14:paraId="585D9B03" w14:textId="77777777" w:rsidR="00C00EB1" w:rsidRDefault="00B35588">
      <w:pPr>
        <w:pStyle w:val="BodyText"/>
        <w:spacing w:before="131"/>
        <w:ind w:left="120"/>
      </w:pPr>
      <w:r>
        <w:t>Before taking this course, make sure that you have the following skills:</w:t>
      </w:r>
    </w:p>
    <w:p w14:paraId="1A10B243" w14:textId="77777777" w:rsidR="00C00EB1" w:rsidRDefault="00B35588">
      <w:pPr>
        <w:pStyle w:val="ListParagraph"/>
        <w:numPr>
          <w:ilvl w:val="0"/>
          <w:numId w:val="10"/>
        </w:numPr>
        <w:tabs>
          <w:tab w:val="left" w:pos="481"/>
        </w:tabs>
        <w:spacing w:before="70"/>
        <w:rPr>
          <w:sz w:val="20"/>
        </w:rPr>
      </w:pPr>
      <w:r>
        <w:rPr>
          <w:sz w:val="20"/>
        </w:rPr>
        <w:t>Administrator-level skills in Windows and</w:t>
      </w:r>
      <w:r>
        <w:rPr>
          <w:spacing w:val="-16"/>
          <w:sz w:val="20"/>
        </w:rPr>
        <w:t xml:space="preserve"> </w:t>
      </w:r>
      <w:r>
        <w:rPr>
          <w:sz w:val="20"/>
        </w:rPr>
        <w:t>Linux</w:t>
      </w:r>
    </w:p>
    <w:p w14:paraId="0D936499" w14:textId="77777777" w:rsidR="00C00EB1" w:rsidRDefault="00B35588">
      <w:pPr>
        <w:pStyle w:val="ListParagraph"/>
        <w:numPr>
          <w:ilvl w:val="0"/>
          <w:numId w:val="10"/>
        </w:numPr>
        <w:tabs>
          <w:tab w:val="left" w:pos="481"/>
        </w:tabs>
        <w:spacing w:before="130"/>
        <w:rPr>
          <w:sz w:val="20"/>
        </w:rPr>
      </w:pPr>
      <w:r>
        <w:rPr>
          <w:sz w:val="20"/>
        </w:rPr>
        <w:t>Administrator-level skills in either of the following IBM monitoring</w:t>
      </w:r>
      <w:r>
        <w:rPr>
          <w:spacing w:val="-29"/>
          <w:sz w:val="20"/>
        </w:rPr>
        <w:t xml:space="preserve"> </w:t>
      </w:r>
      <w:r>
        <w:rPr>
          <w:sz w:val="20"/>
        </w:rPr>
        <w:t>environments:</w:t>
      </w:r>
    </w:p>
    <w:p w14:paraId="6A86F428" w14:textId="77777777" w:rsidR="00C00EB1" w:rsidRDefault="00B35588">
      <w:pPr>
        <w:pStyle w:val="ListParagraph"/>
        <w:numPr>
          <w:ilvl w:val="1"/>
          <w:numId w:val="10"/>
        </w:numPr>
        <w:tabs>
          <w:tab w:val="left" w:pos="839"/>
          <w:tab w:val="left" w:pos="840"/>
        </w:tabs>
        <w:spacing w:before="130"/>
        <w:ind w:hanging="359"/>
        <w:rPr>
          <w:sz w:val="20"/>
        </w:rPr>
      </w:pPr>
      <w:r>
        <w:rPr>
          <w:sz w:val="20"/>
        </w:rPr>
        <w:t>IBM</w:t>
      </w:r>
      <w:r>
        <w:rPr>
          <w:spacing w:val="-6"/>
          <w:sz w:val="20"/>
        </w:rPr>
        <w:t xml:space="preserve"> </w:t>
      </w:r>
      <w:r>
        <w:rPr>
          <w:sz w:val="20"/>
        </w:rPr>
        <w:t>Tivoli</w:t>
      </w:r>
      <w:r>
        <w:rPr>
          <w:spacing w:val="-6"/>
          <w:sz w:val="20"/>
        </w:rPr>
        <w:t xml:space="preserve"> </w:t>
      </w:r>
      <w:r>
        <w:rPr>
          <w:sz w:val="20"/>
        </w:rPr>
        <w:t>Monitoring</w:t>
      </w:r>
      <w:r>
        <w:rPr>
          <w:spacing w:val="-6"/>
          <w:sz w:val="20"/>
        </w:rPr>
        <w:t xml:space="preserve"> </w:t>
      </w:r>
      <w:r>
        <w:rPr>
          <w:sz w:val="20"/>
        </w:rPr>
        <w:t>6.X,</w:t>
      </w:r>
      <w:r>
        <w:rPr>
          <w:spacing w:val="-5"/>
          <w:sz w:val="20"/>
        </w:rPr>
        <w:t xml:space="preserve"> </w:t>
      </w:r>
      <w:r>
        <w:rPr>
          <w:sz w:val="20"/>
        </w:rPr>
        <w:t>including</w:t>
      </w:r>
      <w:r>
        <w:rPr>
          <w:spacing w:val="-6"/>
          <w:sz w:val="20"/>
        </w:rPr>
        <w:t xml:space="preserve"> </w:t>
      </w:r>
      <w:r>
        <w:rPr>
          <w:sz w:val="20"/>
        </w:rPr>
        <w:t>creating</w:t>
      </w:r>
      <w:r>
        <w:rPr>
          <w:spacing w:val="-6"/>
          <w:sz w:val="20"/>
        </w:rPr>
        <w:t xml:space="preserve"> </w:t>
      </w:r>
      <w:r>
        <w:rPr>
          <w:sz w:val="20"/>
        </w:rPr>
        <w:t>queries,</w:t>
      </w:r>
      <w:r>
        <w:rPr>
          <w:spacing w:val="-6"/>
          <w:sz w:val="20"/>
        </w:rPr>
        <w:t xml:space="preserve"> </w:t>
      </w:r>
      <w:r>
        <w:rPr>
          <w:sz w:val="20"/>
        </w:rPr>
        <w:t>situations,</w:t>
      </w:r>
      <w:r>
        <w:rPr>
          <w:spacing w:val="-6"/>
          <w:sz w:val="20"/>
        </w:rPr>
        <w:t xml:space="preserve"> </w:t>
      </w:r>
      <w:r>
        <w:rPr>
          <w:sz w:val="20"/>
        </w:rPr>
        <w:t>Navigators,</w:t>
      </w:r>
      <w:r>
        <w:rPr>
          <w:spacing w:val="-6"/>
          <w:sz w:val="20"/>
        </w:rPr>
        <w:t xml:space="preserve"> </w:t>
      </w:r>
      <w:r>
        <w:rPr>
          <w:sz w:val="20"/>
        </w:rPr>
        <w:t>and</w:t>
      </w:r>
      <w:r>
        <w:rPr>
          <w:spacing w:val="-6"/>
          <w:sz w:val="20"/>
        </w:rPr>
        <w:t xml:space="preserve"> </w:t>
      </w:r>
      <w:r>
        <w:rPr>
          <w:sz w:val="20"/>
        </w:rPr>
        <w:t>workspaces</w:t>
      </w:r>
    </w:p>
    <w:p w14:paraId="565193AC" w14:textId="77777777" w:rsidR="00C00EB1" w:rsidRDefault="00B35588">
      <w:pPr>
        <w:pStyle w:val="ListParagraph"/>
        <w:numPr>
          <w:ilvl w:val="1"/>
          <w:numId w:val="10"/>
        </w:numPr>
        <w:tabs>
          <w:tab w:val="left" w:pos="839"/>
          <w:tab w:val="left" w:pos="840"/>
        </w:tabs>
        <w:spacing w:before="130"/>
        <w:ind w:hanging="359"/>
        <w:rPr>
          <w:sz w:val="20"/>
        </w:rPr>
      </w:pPr>
      <w:r>
        <w:rPr>
          <w:sz w:val="20"/>
        </w:rPr>
        <w:t>IBM</w:t>
      </w:r>
      <w:r>
        <w:rPr>
          <w:spacing w:val="-5"/>
          <w:sz w:val="20"/>
        </w:rPr>
        <w:t xml:space="preserve"> </w:t>
      </w:r>
      <w:r>
        <w:rPr>
          <w:sz w:val="20"/>
        </w:rPr>
        <w:t>Monitoring</w:t>
      </w:r>
      <w:r>
        <w:rPr>
          <w:spacing w:val="-5"/>
          <w:sz w:val="20"/>
        </w:rPr>
        <w:t xml:space="preserve"> </w:t>
      </w:r>
      <w:r>
        <w:rPr>
          <w:sz w:val="20"/>
        </w:rPr>
        <w:t>8.x</w:t>
      </w:r>
      <w:r>
        <w:rPr>
          <w:spacing w:val="-5"/>
          <w:sz w:val="20"/>
        </w:rPr>
        <w:t xml:space="preserve"> </w:t>
      </w:r>
      <w:r>
        <w:rPr>
          <w:sz w:val="20"/>
        </w:rPr>
        <w:t>or</w:t>
      </w:r>
      <w:r>
        <w:rPr>
          <w:spacing w:val="-5"/>
          <w:sz w:val="20"/>
        </w:rPr>
        <w:t xml:space="preserve"> </w:t>
      </w:r>
      <w:r>
        <w:rPr>
          <w:sz w:val="20"/>
        </w:rPr>
        <w:t>IBM</w:t>
      </w:r>
      <w:r>
        <w:rPr>
          <w:spacing w:val="-5"/>
          <w:sz w:val="20"/>
        </w:rPr>
        <w:t xml:space="preserve"> </w:t>
      </w:r>
      <w:r>
        <w:rPr>
          <w:sz w:val="20"/>
        </w:rPr>
        <w:t>Application</w:t>
      </w:r>
      <w:r>
        <w:rPr>
          <w:spacing w:val="-5"/>
          <w:sz w:val="20"/>
        </w:rPr>
        <w:t xml:space="preserve"> </w:t>
      </w:r>
      <w:r>
        <w:rPr>
          <w:sz w:val="20"/>
        </w:rPr>
        <w:t>Performance</w:t>
      </w:r>
      <w:r>
        <w:rPr>
          <w:spacing w:val="-5"/>
          <w:sz w:val="20"/>
        </w:rPr>
        <w:t xml:space="preserve"> </w:t>
      </w:r>
      <w:r>
        <w:rPr>
          <w:sz w:val="20"/>
        </w:rPr>
        <w:t>Management</w:t>
      </w:r>
      <w:r>
        <w:rPr>
          <w:spacing w:val="-5"/>
          <w:sz w:val="20"/>
        </w:rPr>
        <w:t xml:space="preserve"> </w:t>
      </w:r>
      <w:r>
        <w:rPr>
          <w:sz w:val="20"/>
        </w:rPr>
        <w:t>base</w:t>
      </w:r>
      <w:r>
        <w:rPr>
          <w:spacing w:val="-6"/>
          <w:sz w:val="20"/>
        </w:rPr>
        <w:t xml:space="preserve"> </w:t>
      </w:r>
      <w:r>
        <w:rPr>
          <w:sz w:val="20"/>
        </w:rPr>
        <w:t>8.x,</w:t>
      </w:r>
      <w:r>
        <w:rPr>
          <w:spacing w:val="-5"/>
          <w:sz w:val="20"/>
        </w:rPr>
        <w:t xml:space="preserve"> </w:t>
      </w:r>
      <w:r>
        <w:rPr>
          <w:sz w:val="20"/>
        </w:rPr>
        <w:t>SaaS</w:t>
      </w:r>
      <w:r>
        <w:rPr>
          <w:spacing w:val="-5"/>
          <w:sz w:val="20"/>
        </w:rPr>
        <w:t xml:space="preserve"> </w:t>
      </w:r>
      <w:r>
        <w:rPr>
          <w:sz w:val="20"/>
        </w:rPr>
        <w:t>or</w:t>
      </w:r>
      <w:r>
        <w:rPr>
          <w:spacing w:val="-6"/>
          <w:sz w:val="20"/>
        </w:rPr>
        <w:t xml:space="preserve"> </w:t>
      </w:r>
      <w:r>
        <w:rPr>
          <w:sz w:val="20"/>
        </w:rPr>
        <w:t>on-premises</w:t>
      </w:r>
    </w:p>
    <w:p w14:paraId="129B11F7" w14:textId="77777777" w:rsidR="00C00EB1" w:rsidRDefault="00B35588">
      <w:pPr>
        <w:pStyle w:val="ListParagraph"/>
        <w:numPr>
          <w:ilvl w:val="0"/>
          <w:numId w:val="10"/>
        </w:numPr>
        <w:tabs>
          <w:tab w:val="left" w:pos="481"/>
        </w:tabs>
        <w:spacing w:before="130" w:line="271" w:lineRule="auto"/>
        <w:ind w:right="200"/>
        <w:rPr>
          <w:sz w:val="20"/>
        </w:rPr>
      </w:pPr>
      <w:r>
        <w:rPr>
          <w:sz w:val="20"/>
        </w:rPr>
        <w:t>Experience</w:t>
      </w:r>
      <w:r>
        <w:rPr>
          <w:spacing w:val="-4"/>
          <w:sz w:val="20"/>
        </w:rPr>
        <w:t xml:space="preserve"> </w:t>
      </w:r>
      <w:r>
        <w:rPr>
          <w:sz w:val="20"/>
        </w:rPr>
        <w:t>installing,</w:t>
      </w:r>
      <w:r>
        <w:rPr>
          <w:spacing w:val="-3"/>
          <w:sz w:val="20"/>
        </w:rPr>
        <w:t xml:space="preserve"> </w:t>
      </w:r>
      <w:r>
        <w:rPr>
          <w:sz w:val="20"/>
        </w:rPr>
        <w:t>configuring,</w:t>
      </w:r>
      <w:r>
        <w:rPr>
          <w:spacing w:val="-3"/>
          <w:sz w:val="20"/>
        </w:rPr>
        <w:t xml:space="preserve"> </w:t>
      </w:r>
      <w:r>
        <w:rPr>
          <w:sz w:val="20"/>
        </w:rPr>
        <w:t>starting,</w:t>
      </w:r>
      <w:r>
        <w:rPr>
          <w:spacing w:val="-3"/>
          <w:sz w:val="20"/>
        </w:rPr>
        <w:t xml:space="preserve"> </w:t>
      </w:r>
      <w:r>
        <w:rPr>
          <w:sz w:val="20"/>
        </w:rPr>
        <w:t>and</w:t>
      </w:r>
      <w:r>
        <w:rPr>
          <w:spacing w:val="-3"/>
          <w:sz w:val="20"/>
        </w:rPr>
        <w:t xml:space="preserve"> </w:t>
      </w:r>
      <w:r>
        <w:rPr>
          <w:sz w:val="20"/>
        </w:rPr>
        <w:t>stopping</w:t>
      </w:r>
      <w:r>
        <w:rPr>
          <w:spacing w:val="-3"/>
          <w:sz w:val="20"/>
        </w:rPr>
        <w:t xml:space="preserve"> </w:t>
      </w:r>
      <w:r>
        <w:rPr>
          <w:sz w:val="20"/>
        </w:rPr>
        <w:t>IBM</w:t>
      </w:r>
      <w:r>
        <w:rPr>
          <w:spacing w:val="-4"/>
          <w:sz w:val="20"/>
        </w:rPr>
        <w:t xml:space="preserve"> </w:t>
      </w:r>
      <w:r>
        <w:rPr>
          <w:sz w:val="20"/>
        </w:rPr>
        <w:t>agents</w:t>
      </w:r>
      <w:r>
        <w:rPr>
          <w:spacing w:val="-4"/>
          <w:sz w:val="20"/>
        </w:rPr>
        <w:t xml:space="preserve"> </w:t>
      </w:r>
      <w:r>
        <w:rPr>
          <w:sz w:val="20"/>
        </w:rPr>
        <w:t>and</w:t>
      </w:r>
      <w:r>
        <w:rPr>
          <w:spacing w:val="-3"/>
          <w:sz w:val="20"/>
        </w:rPr>
        <w:t xml:space="preserve"> </w:t>
      </w:r>
      <w:r>
        <w:rPr>
          <w:sz w:val="20"/>
        </w:rPr>
        <w:t>application</w:t>
      </w:r>
      <w:r>
        <w:rPr>
          <w:spacing w:val="-3"/>
          <w:sz w:val="20"/>
        </w:rPr>
        <w:t xml:space="preserve"> </w:t>
      </w:r>
      <w:r>
        <w:rPr>
          <w:sz w:val="20"/>
        </w:rPr>
        <w:t>support</w:t>
      </w:r>
      <w:r>
        <w:rPr>
          <w:spacing w:val="-3"/>
          <w:sz w:val="20"/>
        </w:rPr>
        <w:t xml:space="preserve"> </w:t>
      </w:r>
      <w:r>
        <w:rPr>
          <w:sz w:val="20"/>
        </w:rPr>
        <w:t>in</w:t>
      </w:r>
      <w:r>
        <w:rPr>
          <w:spacing w:val="-4"/>
          <w:sz w:val="20"/>
        </w:rPr>
        <w:t xml:space="preserve"> </w:t>
      </w:r>
      <w:r>
        <w:rPr>
          <w:sz w:val="20"/>
        </w:rPr>
        <w:t>Windows</w:t>
      </w:r>
      <w:r>
        <w:rPr>
          <w:spacing w:val="-3"/>
          <w:sz w:val="20"/>
        </w:rPr>
        <w:t xml:space="preserve"> </w:t>
      </w:r>
      <w:r>
        <w:rPr>
          <w:sz w:val="20"/>
        </w:rPr>
        <w:t>and</w:t>
      </w:r>
      <w:r>
        <w:rPr>
          <w:spacing w:val="-3"/>
          <w:sz w:val="20"/>
        </w:rPr>
        <w:t xml:space="preserve"> </w:t>
      </w:r>
      <w:r>
        <w:rPr>
          <w:sz w:val="20"/>
        </w:rPr>
        <w:t>UNIX</w:t>
      </w:r>
      <w:r>
        <w:rPr>
          <w:spacing w:val="-3"/>
          <w:sz w:val="20"/>
        </w:rPr>
        <w:t xml:space="preserve"> </w:t>
      </w:r>
      <w:r>
        <w:rPr>
          <w:sz w:val="20"/>
        </w:rPr>
        <w:t>or Linux</w:t>
      </w:r>
    </w:p>
    <w:p w14:paraId="620CFA75" w14:textId="77777777" w:rsidR="00C00EB1" w:rsidRDefault="00B35588">
      <w:pPr>
        <w:pStyle w:val="ListParagraph"/>
        <w:numPr>
          <w:ilvl w:val="0"/>
          <w:numId w:val="10"/>
        </w:numPr>
        <w:tabs>
          <w:tab w:val="left" w:pos="481"/>
        </w:tabs>
        <w:spacing w:before="101" w:line="271" w:lineRule="auto"/>
        <w:ind w:right="351"/>
        <w:rPr>
          <w:sz w:val="20"/>
        </w:rPr>
      </w:pPr>
      <w:r>
        <w:rPr>
          <w:sz w:val="20"/>
        </w:rPr>
        <w:t>Basic understanding of potential data sources, including processes, Windows services, Windows Management Infrastructure</w:t>
      </w:r>
      <w:r>
        <w:rPr>
          <w:spacing w:val="-6"/>
          <w:sz w:val="20"/>
        </w:rPr>
        <w:t xml:space="preserve"> </w:t>
      </w:r>
      <w:r>
        <w:rPr>
          <w:sz w:val="20"/>
        </w:rPr>
        <w:t>(WMI),</w:t>
      </w:r>
      <w:r>
        <w:rPr>
          <w:spacing w:val="-5"/>
          <w:sz w:val="20"/>
        </w:rPr>
        <w:t xml:space="preserve"> </w:t>
      </w:r>
      <w:r>
        <w:rPr>
          <w:sz w:val="20"/>
        </w:rPr>
        <w:t>Windows</w:t>
      </w:r>
      <w:r>
        <w:rPr>
          <w:spacing w:val="-5"/>
          <w:sz w:val="20"/>
        </w:rPr>
        <w:t xml:space="preserve"> </w:t>
      </w:r>
      <w:r>
        <w:rPr>
          <w:sz w:val="20"/>
        </w:rPr>
        <w:t>Performance</w:t>
      </w:r>
      <w:r>
        <w:rPr>
          <w:spacing w:val="-5"/>
          <w:sz w:val="20"/>
        </w:rPr>
        <w:t xml:space="preserve"> </w:t>
      </w:r>
      <w:r>
        <w:rPr>
          <w:sz w:val="20"/>
        </w:rPr>
        <w:t>Monitor</w:t>
      </w:r>
      <w:r>
        <w:rPr>
          <w:spacing w:val="-5"/>
          <w:sz w:val="20"/>
        </w:rPr>
        <w:t xml:space="preserve"> </w:t>
      </w:r>
      <w:r>
        <w:rPr>
          <w:sz w:val="20"/>
        </w:rPr>
        <w:t>(Perfmon),</w:t>
      </w:r>
      <w:r>
        <w:rPr>
          <w:spacing w:val="-5"/>
          <w:sz w:val="20"/>
        </w:rPr>
        <w:t xml:space="preserve"> </w:t>
      </w:r>
      <w:r>
        <w:rPr>
          <w:sz w:val="20"/>
        </w:rPr>
        <w:t>Common</w:t>
      </w:r>
      <w:r>
        <w:rPr>
          <w:spacing w:val="-5"/>
          <w:sz w:val="20"/>
        </w:rPr>
        <w:t xml:space="preserve"> </w:t>
      </w:r>
      <w:r>
        <w:rPr>
          <w:sz w:val="20"/>
        </w:rPr>
        <w:t>Information</w:t>
      </w:r>
      <w:r>
        <w:rPr>
          <w:spacing w:val="-5"/>
          <w:sz w:val="20"/>
        </w:rPr>
        <w:t xml:space="preserve"> </w:t>
      </w:r>
      <w:r>
        <w:rPr>
          <w:sz w:val="20"/>
        </w:rPr>
        <w:t>Model</w:t>
      </w:r>
      <w:r>
        <w:rPr>
          <w:spacing w:val="-5"/>
          <w:sz w:val="20"/>
        </w:rPr>
        <w:t xml:space="preserve"> </w:t>
      </w:r>
      <w:r>
        <w:rPr>
          <w:sz w:val="20"/>
        </w:rPr>
        <w:t>(CIM),</w:t>
      </w:r>
      <w:r>
        <w:rPr>
          <w:spacing w:val="-5"/>
          <w:sz w:val="20"/>
        </w:rPr>
        <w:t xml:space="preserve"> </w:t>
      </w:r>
      <w:r>
        <w:rPr>
          <w:sz w:val="20"/>
        </w:rPr>
        <w:t>Simple</w:t>
      </w:r>
      <w:r>
        <w:rPr>
          <w:spacing w:val="-5"/>
          <w:sz w:val="20"/>
        </w:rPr>
        <w:t xml:space="preserve"> </w:t>
      </w:r>
      <w:r>
        <w:rPr>
          <w:sz w:val="20"/>
        </w:rPr>
        <w:t xml:space="preserve">Network Management Protocol (SNMP), Simple Network Management Protocol (SNMP) events, Java Database Connection (JDBC), Java Management Extensions (JMX), </w:t>
      </w:r>
      <w:r>
        <w:rPr>
          <w:spacing w:val="-3"/>
          <w:sz w:val="20"/>
        </w:rPr>
        <w:t xml:space="preserve">HyperText </w:t>
      </w:r>
      <w:r>
        <w:rPr>
          <w:sz w:val="20"/>
        </w:rPr>
        <w:t>Transfer Protocol (HTTP), ICMP ping, log files, Windows Event log, command return codes, socket connections, and Java</w:t>
      </w:r>
      <w:r>
        <w:rPr>
          <w:spacing w:val="-29"/>
          <w:sz w:val="20"/>
        </w:rPr>
        <w:t xml:space="preserve"> </w:t>
      </w:r>
      <w:r>
        <w:rPr>
          <w:sz w:val="20"/>
        </w:rPr>
        <w:t>API</w:t>
      </w:r>
    </w:p>
    <w:p w14:paraId="26F15085" w14:textId="77777777" w:rsidR="00C00EB1" w:rsidRDefault="00C00EB1">
      <w:pPr>
        <w:pStyle w:val="BodyText"/>
        <w:spacing w:before="2"/>
        <w:rPr>
          <w:sz w:val="23"/>
        </w:rPr>
      </w:pPr>
    </w:p>
    <w:p w14:paraId="12AAB504" w14:textId="77777777" w:rsidR="00C00EB1" w:rsidRDefault="00B35588">
      <w:pPr>
        <w:pStyle w:val="Heading4"/>
      </w:pPr>
      <w:r>
        <w:pict w14:anchorId="7CBCB6ED">
          <v:group id="_x0000_s1053" style="position:absolute;left:0;text-align:left;margin-left:35.9pt;margin-top:17.9pt;width:540.2pt;height:.2pt;z-index:1216;mso-wrap-distance-left:0;mso-wrap-distance-right:0;mso-position-horizontal-relative:page" coordorigin="718,358" coordsize="10804,4">
            <v:line id="_x0000_s1055" style="position:absolute" from="720,360" to="720,360" strokeweight=".18pt"/>
            <v:line id="_x0000_s1054" style="position:absolute" from="720,360" to="11520,360" strokeweight="2285emu"/>
            <w10:wrap type="topAndBottom" anchorx="page"/>
          </v:group>
        </w:pict>
      </w:r>
      <w:r>
        <w:t>Duration</w:t>
      </w:r>
    </w:p>
    <w:p w14:paraId="39EF24DC" w14:textId="77777777" w:rsidR="00C00EB1" w:rsidRDefault="00B35588">
      <w:pPr>
        <w:pStyle w:val="BodyText"/>
        <w:spacing w:before="131"/>
        <w:ind w:left="120"/>
      </w:pPr>
      <w:r>
        <w:t>3 days</w:t>
      </w:r>
    </w:p>
    <w:p w14:paraId="2665CD90" w14:textId="77777777" w:rsidR="00C00EB1" w:rsidRDefault="00C00EB1">
      <w:pPr>
        <w:pStyle w:val="BodyText"/>
        <w:spacing w:before="8"/>
        <w:rPr>
          <w:sz w:val="25"/>
        </w:rPr>
      </w:pPr>
    </w:p>
    <w:p w14:paraId="2A8BC549" w14:textId="77777777" w:rsidR="00C00EB1" w:rsidRDefault="00B35588">
      <w:pPr>
        <w:pStyle w:val="Heading4"/>
      </w:pPr>
      <w:r>
        <w:pict w14:anchorId="6EC29748">
          <v:group id="_x0000_s1050" style="position:absolute;left:0;text-align:left;margin-left:35.9pt;margin-top:17.9pt;width:540.2pt;height:.2pt;z-index:1240;mso-wrap-distance-left:0;mso-wrap-distance-right:0;mso-position-horizontal-relative:page" coordorigin="718,358" coordsize="10804,4">
            <v:line id="_x0000_s1052" style="position:absolute" from="720,360" to="720,360" strokeweight=".18pt"/>
            <v:line id="_x0000_s1051" style="position:absolute" from="720,360" to="11520,360" strokeweight="2285emu"/>
            <w10:wrap type="topAndBottom" anchorx="page"/>
          </v:group>
        </w:pict>
      </w:r>
      <w:r>
        <w:t>Skill level</w:t>
      </w:r>
    </w:p>
    <w:p w14:paraId="4F1C4F4B" w14:textId="77777777" w:rsidR="00C00EB1" w:rsidRDefault="00B35588">
      <w:pPr>
        <w:pStyle w:val="BodyText"/>
        <w:spacing w:before="130"/>
        <w:ind w:left="120"/>
      </w:pPr>
      <w:r>
        <w:t>Intermediate</w:t>
      </w:r>
    </w:p>
    <w:p w14:paraId="0C1ADEEB" w14:textId="77777777" w:rsidR="00C00EB1" w:rsidRDefault="00C00EB1">
      <w:pPr>
        <w:sectPr w:rsidR="00C00EB1">
          <w:footerReference w:type="default" r:id="rId10"/>
          <w:pgSz w:w="12240" w:h="15840"/>
          <w:pgMar w:top="960" w:right="600" w:bottom="940" w:left="600" w:header="0" w:footer="745" w:gutter="0"/>
          <w:pgNumType w:start="2"/>
          <w:cols w:space="720"/>
        </w:sectPr>
      </w:pPr>
    </w:p>
    <w:p w14:paraId="7DE69BB5" w14:textId="77777777" w:rsidR="00C00EB1" w:rsidRDefault="00B35588">
      <w:pPr>
        <w:pStyle w:val="Heading4"/>
        <w:spacing w:before="65"/>
      </w:pPr>
      <w:r>
        <w:lastRenderedPageBreak/>
        <w:pict w14:anchorId="3A32A8A8">
          <v:group id="_x0000_s1047" style="position:absolute;left:0;text-align:left;margin-left:35.9pt;margin-top:16.45pt;width:540.2pt;height:.2pt;z-index:1264;mso-wrap-distance-left:0;mso-wrap-distance-right:0;mso-position-horizontal-relative:page" coordorigin="718,329" coordsize="10804,4">
            <v:line id="_x0000_s1049" style="position:absolute" from="720,331" to="720,331" strokeweight=".18pt"/>
            <v:line id="_x0000_s1048" style="position:absolute" from="720,331" to="11520,331" strokeweight=".18pt"/>
            <w10:wrap type="topAndBottom" anchorx="page"/>
          </v:group>
        </w:pict>
      </w:r>
      <w:r>
        <w:t>Classroom (ILT) setup requirements</w:t>
      </w:r>
    </w:p>
    <w:p w14:paraId="12F073C1" w14:textId="77777777" w:rsidR="00C00EB1" w:rsidRDefault="00C00EB1">
      <w:pPr>
        <w:pStyle w:val="BodyText"/>
        <w:rPr>
          <w:b/>
          <w:sz w:val="22"/>
        </w:rPr>
      </w:pPr>
    </w:p>
    <w:p w14:paraId="2D95767A" w14:textId="77777777" w:rsidR="00C00EB1" w:rsidRDefault="00C00EB1">
      <w:pPr>
        <w:pStyle w:val="BodyText"/>
        <w:spacing w:before="7"/>
        <w:rPr>
          <w:b/>
          <w:sz w:val="30"/>
        </w:rPr>
      </w:pPr>
    </w:p>
    <w:p w14:paraId="59EEE51C" w14:textId="77777777" w:rsidR="00C00EB1" w:rsidRPr="00B35588" w:rsidRDefault="00B35588">
      <w:pPr>
        <w:ind w:left="120"/>
        <w:rPr>
          <w:b/>
          <w:sz w:val="20"/>
          <w:szCs w:val="20"/>
        </w:rPr>
      </w:pPr>
      <w:r w:rsidRPr="00B35588">
        <w:rPr>
          <w:b/>
          <w:sz w:val="20"/>
          <w:szCs w:val="20"/>
        </w:rPr>
        <w:t>Table 1   Configuration for instructor and each student</w:t>
      </w:r>
    </w:p>
    <w:p w14:paraId="3CD84541" w14:textId="77777777" w:rsidR="00C00EB1" w:rsidRPr="00B35588" w:rsidRDefault="00C00EB1">
      <w:pPr>
        <w:pStyle w:val="BodyText"/>
        <w:spacing w:before="6"/>
        <w:rPr>
          <w:b/>
        </w:rPr>
      </w:pPr>
    </w:p>
    <w:tbl>
      <w:tblPr>
        <w:tblW w:w="0" w:type="auto"/>
        <w:tblInd w:w="10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36"/>
        <w:gridCol w:w="1985"/>
        <w:gridCol w:w="1246"/>
        <w:gridCol w:w="1237"/>
        <w:gridCol w:w="1474"/>
        <w:gridCol w:w="2125"/>
      </w:tblGrid>
      <w:tr w:rsidR="00C00EB1" w:rsidRPr="00B35588" w14:paraId="58BD1EAF" w14:textId="77777777">
        <w:trPr>
          <w:trHeight w:hRule="exact" w:val="640"/>
        </w:trPr>
        <w:tc>
          <w:tcPr>
            <w:tcW w:w="1436" w:type="dxa"/>
            <w:tcBorders>
              <w:top w:val="single" w:sz="8" w:space="0" w:color="216597"/>
              <w:bottom w:val="single" w:sz="4" w:space="0" w:color="216597"/>
            </w:tcBorders>
            <w:shd w:val="clear" w:color="auto" w:fill="B3CEDE"/>
          </w:tcPr>
          <w:p w14:paraId="4FE59F89" w14:textId="77777777" w:rsidR="00C00EB1" w:rsidRPr="00B35588" w:rsidRDefault="00C00EB1">
            <w:pPr>
              <w:pStyle w:val="TableParagraph"/>
              <w:spacing w:before="4"/>
              <w:ind w:left="0"/>
              <w:rPr>
                <w:b/>
                <w:sz w:val="20"/>
                <w:szCs w:val="20"/>
              </w:rPr>
            </w:pPr>
          </w:p>
          <w:p w14:paraId="37262B34" w14:textId="77777777" w:rsidR="00C00EB1" w:rsidRPr="00B35588" w:rsidRDefault="00B35588">
            <w:pPr>
              <w:pStyle w:val="TableParagraph"/>
              <w:spacing w:before="0"/>
              <w:ind w:left="60"/>
              <w:rPr>
                <w:b/>
                <w:sz w:val="20"/>
                <w:szCs w:val="20"/>
              </w:rPr>
            </w:pPr>
            <w:r w:rsidRPr="00B35588">
              <w:rPr>
                <w:b/>
                <w:sz w:val="20"/>
                <w:szCs w:val="20"/>
              </w:rPr>
              <w:t>System label</w:t>
            </w:r>
          </w:p>
        </w:tc>
        <w:tc>
          <w:tcPr>
            <w:tcW w:w="1985" w:type="dxa"/>
            <w:tcBorders>
              <w:top w:val="single" w:sz="8" w:space="0" w:color="216597"/>
              <w:bottom w:val="single" w:sz="4" w:space="0" w:color="216597"/>
            </w:tcBorders>
            <w:shd w:val="clear" w:color="auto" w:fill="B3CEDE"/>
          </w:tcPr>
          <w:p w14:paraId="4E543AF6" w14:textId="77777777" w:rsidR="00C00EB1" w:rsidRPr="00B35588" w:rsidRDefault="00B35588">
            <w:pPr>
              <w:pStyle w:val="TableParagraph"/>
              <w:spacing w:before="35" w:line="292" w:lineRule="auto"/>
              <w:ind w:left="154" w:right="132"/>
              <w:rPr>
                <w:b/>
                <w:sz w:val="20"/>
                <w:szCs w:val="20"/>
              </w:rPr>
            </w:pPr>
            <w:r w:rsidRPr="00B35588">
              <w:rPr>
                <w:b/>
                <w:sz w:val="20"/>
                <w:szCs w:val="20"/>
              </w:rPr>
              <w:t>Machine type and processor</w:t>
            </w:r>
          </w:p>
        </w:tc>
        <w:tc>
          <w:tcPr>
            <w:tcW w:w="1246" w:type="dxa"/>
            <w:tcBorders>
              <w:top w:val="single" w:sz="8" w:space="0" w:color="216597"/>
              <w:bottom w:val="single" w:sz="4" w:space="0" w:color="216597"/>
            </w:tcBorders>
            <w:shd w:val="clear" w:color="auto" w:fill="B3CEDE"/>
          </w:tcPr>
          <w:p w14:paraId="1066DDBD" w14:textId="77777777" w:rsidR="00C00EB1" w:rsidRPr="00B35588" w:rsidRDefault="00C00EB1">
            <w:pPr>
              <w:pStyle w:val="TableParagraph"/>
              <w:spacing w:before="4"/>
              <w:ind w:left="0"/>
              <w:rPr>
                <w:b/>
                <w:sz w:val="20"/>
                <w:szCs w:val="20"/>
              </w:rPr>
            </w:pPr>
          </w:p>
          <w:p w14:paraId="5555647D" w14:textId="77777777" w:rsidR="00C00EB1" w:rsidRPr="00B35588" w:rsidRDefault="00B35588">
            <w:pPr>
              <w:pStyle w:val="TableParagraph"/>
              <w:spacing w:before="0"/>
              <w:ind w:left="153"/>
              <w:rPr>
                <w:b/>
                <w:sz w:val="20"/>
                <w:szCs w:val="20"/>
              </w:rPr>
            </w:pPr>
            <w:r w:rsidRPr="00B35588">
              <w:rPr>
                <w:b/>
                <w:sz w:val="20"/>
                <w:szCs w:val="20"/>
              </w:rPr>
              <w:t>RAM</w:t>
            </w:r>
          </w:p>
        </w:tc>
        <w:tc>
          <w:tcPr>
            <w:tcW w:w="1237" w:type="dxa"/>
            <w:tcBorders>
              <w:top w:val="single" w:sz="8" w:space="0" w:color="216597"/>
              <w:bottom w:val="single" w:sz="4" w:space="0" w:color="216597"/>
            </w:tcBorders>
            <w:shd w:val="clear" w:color="auto" w:fill="B3CEDE"/>
          </w:tcPr>
          <w:p w14:paraId="47FCFE87" w14:textId="77777777" w:rsidR="00C00EB1" w:rsidRPr="00B35588" w:rsidRDefault="00C00EB1">
            <w:pPr>
              <w:pStyle w:val="TableParagraph"/>
              <w:spacing w:before="4"/>
              <w:ind w:left="0"/>
              <w:rPr>
                <w:b/>
                <w:sz w:val="20"/>
                <w:szCs w:val="20"/>
              </w:rPr>
            </w:pPr>
          </w:p>
          <w:p w14:paraId="4FBD6931" w14:textId="77777777" w:rsidR="00C00EB1" w:rsidRPr="00B35588" w:rsidRDefault="00B35588">
            <w:pPr>
              <w:pStyle w:val="TableParagraph"/>
              <w:spacing w:before="0"/>
              <w:ind w:left="181"/>
              <w:rPr>
                <w:b/>
                <w:sz w:val="20"/>
                <w:szCs w:val="20"/>
              </w:rPr>
            </w:pPr>
            <w:r w:rsidRPr="00B35588">
              <w:rPr>
                <w:b/>
                <w:sz w:val="20"/>
                <w:szCs w:val="20"/>
              </w:rPr>
              <w:t>Hard disk</w:t>
            </w:r>
          </w:p>
        </w:tc>
        <w:tc>
          <w:tcPr>
            <w:tcW w:w="1474" w:type="dxa"/>
            <w:tcBorders>
              <w:top w:val="single" w:sz="8" w:space="0" w:color="216597"/>
              <w:bottom w:val="single" w:sz="4" w:space="0" w:color="216597"/>
            </w:tcBorders>
            <w:shd w:val="clear" w:color="auto" w:fill="B3CEDE"/>
          </w:tcPr>
          <w:p w14:paraId="30796913" w14:textId="77777777" w:rsidR="00C00EB1" w:rsidRPr="00B35588" w:rsidRDefault="00B35588">
            <w:pPr>
              <w:pStyle w:val="TableParagraph"/>
              <w:spacing w:before="35" w:line="292" w:lineRule="auto"/>
              <w:ind w:left="144"/>
              <w:rPr>
                <w:b/>
                <w:sz w:val="20"/>
                <w:szCs w:val="20"/>
              </w:rPr>
            </w:pPr>
            <w:r w:rsidRPr="00B35588">
              <w:rPr>
                <w:b/>
                <w:sz w:val="20"/>
                <w:szCs w:val="20"/>
              </w:rPr>
              <w:t xml:space="preserve">Display </w:t>
            </w:r>
            <w:r w:rsidRPr="00B35588">
              <w:rPr>
                <w:b/>
                <w:w w:val="95"/>
                <w:sz w:val="20"/>
                <w:szCs w:val="20"/>
              </w:rPr>
              <w:t>resolution</w:t>
            </w:r>
          </w:p>
        </w:tc>
        <w:tc>
          <w:tcPr>
            <w:tcW w:w="2125" w:type="dxa"/>
            <w:tcBorders>
              <w:top w:val="single" w:sz="8" w:space="0" w:color="216597"/>
              <w:bottom w:val="single" w:sz="4" w:space="0" w:color="216597"/>
            </w:tcBorders>
            <w:shd w:val="clear" w:color="auto" w:fill="B3CEDE"/>
          </w:tcPr>
          <w:p w14:paraId="3CC0C370" w14:textId="77777777" w:rsidR="00C00EB1" w:rsidRPr="00B35588" w:rsidRDefault="00C00EB1">
            <w:pPr>
              <w:pStyle w:val="TableParagraph"/>
              <w:spacing w:before="4"/>
              <w:ind w:left="0"/>
              <w:rPr>
                <w:b/>
                <w:sz w:val="20"/>
                <w:szCs w:val="20"/>
              </w:rPr>
            </w:pPr>
          </w:p>
          <w:p w14:paraId="4A1668BE" w14:textId="77777777" w:rsidR="00C00EB1" w:rsidRPr="00B35588" w:rsidRDefault="00B35588">
            <w:pPr>
              <w:pStyle w:val="TableParagraph"/>
              <w:spacing w:before="0"/>
              <w:ind w:left="230"/>
              <w:rPr>
                <w:b/>
                <w:sz w:val="20"/>
                <w:szCs w:val="20"/>
              </w:rPr>
            </w:pPr>
            <w:r w:rsidRPr="00B35588">
              <w:rPr>
                <w:b/>
                <w:sz w:val="20"/>
                <w:szCs w:val="20"/>
              </w:rPr>
              <w:t>Operating system</w:t>
            </w:r>
          </w:p>
        </w:tc>
      </w:tr>
      <w:tr w:rsidR="00C00EB1" w:rsidRPr="00B35588" w14:paraId="35F2A194" w14:textId="77777777">
        <w:trPr>
          <w:trHeight w:hRule="exact" w:val="919"/>
        </w:trPr>
        <w:tc>
          <w:tcPr>
            <w:tcW w:w="1436" w:type="dxa"/>
            <w:tcBorders>
              <w:top w:val="single" w:sz="4" w:space="0" w:color="216597"/>
              <w:bottom w:val="single" w:sz="2" w:space="0" w:color="216597"/>
            </w:tcBorders>
          </w:tcPr>
          <w:p w14:paraId="6A4EFB5C" w14:textId="77777777" w:rsidR="00C00EB1" w:rsidRPr="00B35588" w:rsidRDefault="00B35588">
            <w:pPr>
              <w:pStyle w:val="TableParagraph"/>
              <w:spacing w:before="40"/>
              <w:rPr>
                <w:sz w:val="20"/>
                <w:szCs w:val="20"/>
              </w:rPr>
            </w:pPr>
            <w:r w:rsidRPr="00B35588">
              <w:rPr>
                <w:sz w:val="20"/>
                <w:szCs w:val="20"/>
              </w:rPr>
              <w:t>APM</w:t>
            </w:r>
          </w:p>
        </w:tc>
        <w:tc>
          <w:tcPr>
            <w:tcW w:w="1985" w:type="dxa"/>
            <w:tcBorders>
              <w:top w:val="single" w:sz="4" w:space="0" w:color="216597"/>
              <w:bottom w:val="single" w:sz="2" w:space="0" w:color="216597"/>
            </w:tcBorders>
          </w:tcPr>
          <w:p w14:paraId="730DE5D0" w14:textId="77777777" w:rsidR="00C00EB1" w:rsidRPr="00B35588" w:rsidRDefault="00B35588">
            <w:pPr>
              <w:pStyle w:val="TableParagraph"/>
              <w:spacing w:before="40" w:line="292" w:lineRule="auto"/>
              <w:ind w:left="154" w:right="289" w:hanging="1"/>
              <w:rPr>
                <w:sz w:val="20"/>
                <w:szCs w:val="20"/>
              </w:rPr>
            </w:pPr>
            <w:r w:rsidRPr="00B35588">
              <w:rPr>
                <w:sz w:val="20"/>
                <w:szCs w:val="20"/>
              </w:rPr>
              <w:t>2.5 GHz or faster Multi Core (8 processors)</w:t>
            </w:r>
          </w:p>
        </w:tc>
        <w:tc>
          <w:tcPr>
            <w:tcW w:w="1246" w:type="dxa"/>
            <w:tcBorders>
              <w:top w:val="single" w:sz="4" w:space="0" w:color="216597"/>
              <w:bottom w:val="single" w:sz="2" w:space="0" w:color="216597"/>
            </w:tcBorders>
          </w:tcPr>
          <w:p w14:paraId="77366441" w14:textId="77777777" w:rsidR="00C00EB1" w:rsidRPr="00B35588" w:rsidRDefault="00B35588">
            <w:pPr>
              <w:pStyle w:val="TableParagraph"/>
              <w:spacing w:before="40"/>
              <w:ind w:left="153"/>
              <w:rPr>
                <w:sz w:val="20"/>
                <w:szCs w:val="20"/>
              </w:rPr>
            </w:pPr>
            <w:r w:rsidRPr="00B35588">
              <w:rPr>
                <w:sz w:val="20"/>
                <w:szCs w:val="20"/>
              </w:rPr>
              <w:t>10000 MB</w:t>
            </w:r>
          </w:p>
        </w:tc>
        <w:tc>
          <w:tcPr>
            <w:tcW w:w="1237" w:type="dxa"/>
            <w:tcBorders>
              <w:top w:val="single" w:sz="4" w:space="0" w:color="216597"/>
              <w:bottom w:val="single" w:sz="2" w:space="0" w:color="216597"/>
            </w:tcBorders>
          </w:tcPr>
          <w:p w14:paraId="7CB11004" w14:textId="77777777" w:rsidR="00C00EB1" w:rsidRPr="00B35588" w:rsidRDefault="00B35588">
            <w:pPr>
              <w:pStyle w:val="TableParagraph"/>
              <w:spacing w:before="40"/>
              <w:ind w:left="181"/>
              <w:rPr>
                <w:sz w:val="20"/>
                <w:szCs w:val="20"/>
              </w:rPr>
            </w:pPr>
            <w:r w:rsidRPr="00B35588">
              <w:rPr>
                <w:sz w:val="20"/>
                <w:szCs w:val="20"/>
              </w:rPr>
              <w:t>32 GB</w:t>
            </w:r>
          </w:p>
        </w:tc>
        <w:tc>
          <w:tcPr>
            <w:tcW w:w="1474" w:type="dxa"/>
            <w:tcBorders>
              <w:top w:val="single" w:sz="4" w:space="0" w:color="216597"/>
              <w:bottom w:val="single" w:sz="2" w:space="0" w:color="216597"/>
            </w:tcBorders>
          </w:tcPr>
          <w:p w14:paraId="2FC053C7" w14:textId="77777777" w:rsidR="00C00EB1" w:rsidRPr="00B35588" w:rsidRDefault="00B35588">
            <w:pPr>
              <w:pStyle w:val="TableParagraph"/>
              <w:spacing w:before="40"/>
              <w:ind w:left="144"/>
              <w:rPr>
                <w:sz w:val="20"/>
                <w:szCs w:val="20"/>
              </w:rPr>
            </w:pPr>
            <w:r w:rsidRPr="00B35588">
              <w:rPr>
                <w:sz w:val="20"/>
                <w:szCs w:val="20"/>
              </w:rPr>
              <w:t>1280 x 1024</w:t>
            </w:r>
          </w:p>
        </w:tc>
        <w:tc>
          <w:tcPr>
            <w:tcW w:w="2125" w:type="dxa"/>
            <w:tcBorders>
              <w:top w:val="single" w:sz="4" w:space="0" w:color="216597"/>
              <w:bottom w:val="single" w:sz="2" w:space="0" w:color="216597"/>
            </w:tcBorders>
          </w:tcPr>
          <w:p w14:paraId="005AC98C" w14:textId="77777777" w:rsidR="00C00EB1" w:rsidRPr="00B35588" w:rsidRDefault="00B35588">
            <w:pPr>
              <w:pStyle w:val="TableParagraph"/>
              <w:spacing w:before="40"/>
              <w:ind w:left="230"/>
              <w:rPr>
                <w:sz w:val="20"/>
                <w:szCs w:val="20"/>
              </w:rPr>
            </w:pPr>
            <w:r w:rsidRPr="00B35588">
              <w:rPr>
                <w:sz w:val="20"/>
                <w:szCs w:val="20"/>
              </w:rPr>
              <w:t>RHEL 6.6 64-bit</w:t>
            </w:r>
          </w:p>
        </w:tc>
      </w:tr>
      <w:tr w:rsidR="00C00EB1" w:rsidRPr="00B35588" w14:paraId="6C5F84B8" w14:textId="77777777">
        <w:trPr>
          <w:trHeight w:hRule="exact" w:val="641"/>
        </w:trPr>
        <w:tc>
          <w:tcPr>
            <w:tcW w:w="1436" w:type="dxa"/>
            <w:tcBorders>
              <w:top w:val="single" w:sz="2" w:space="0" w:color="216597"/>
              <w:bottom w:val="single" w:sz="2" w:space="0" w:color="216597"/>
            </w:tcBorders>
          </w:tcPr>
          <w:p w14:paraId="382D7A91" w14:textId="77777777" w:rsidR="00C00EB1" w:rsidRPr="00B35588" w:rsidRDefault="00B35588">
            <w:pPr>
              <w:pStyle w:val="TableParagraph"/>
              <w:spacing w:before="44"/>
              <w:rPr>
                <w:sz w:val="20"/>
                <w:szCs w:val="20"/>
              </w:rPr>
            </w:pPr>
            <w:r w:rsidRPr="00B35588">
              <w:rPr>
                <w:sz w:val="20"/>
                <w:szCs w:val="20"/>
              </w:rPr>
              <w:t>ITM</w:t>
            </w:r>
          </w:p>
        </w:tc>
        <w:tc>
          <w:tcPr>
            <w:tcW w:w="1985" w:type="dxa"/>
            <w:tcBorders>
              <w:top w:val="single" w:sz="2" w:space="0" w:color="216597"/>
              <w:bottom w:val="single" w:sz="2" w:space="0" w:color="216597"/>
            </w:tcBorders>
          </w:tcPr>
          <w:p w14:paraId="43C3DFB2" w14:textId="77777777" w:rsidR="00C00EB1" w:rsidRPr="00B35588" w:rsidRDefault="00B35588">
            <w:pPr>
              <w:pStyle w:val="TableParagraph"/>
              <w:spacing w:before="44" w:line="292" w:lineRule="auto"/>
              <w:ind w:left="154" w:right="289" w:hanging="1"/>
              <w:rPr>
                <w:sz w:val="20"/>
                <w:szCs w:val="20"/>
              </w:rPr>
            </w:pPr>
            <w:r w:rsidRPr="00B35588">
              <w:rPr>
                <w:sz w:val="20"/>
                <w:szCs w:val="20"/>
              </w:rPr>
              <w:t>2.5 GHz or faster Quad Core</w:t>
            </w:r>
          </w:p>
        </w:tc>
        <w:tc>
          <w:tcPr>
            <w:tcW w:w="1246" w:type="dxa"/>
            <w:tcBorders>
              <w:top w:val="single" w:sz="2" w:space="0" w:color="216597"/>
              <w:bottom w:val="single" w:sz="2" w:space="0" w:color="216597"/>
            </w:tcBorders>
          </w:tcPr>
          <w:p w14:paraId="4C699365" w14:textId="77777777" w:rsidR="00C00EB1" w:rsidRPr="00B35588" w:rsidRDefault="00B35588">
            <w:pPr>
              <w:pStyle w:val="TableParagraph"/>
              <w:spacing w:before="44"/>
              <w:ind w:left="153"/>
              <w:rPr>
                <w:sz w:val="20"/>
                <w:szCs w:val="20"/>
              </w:rPr>
            </w:pPr>
            <w:r w:rsidRPr="00B35588">
              <w:rPr>
                <w:sz w:val="20"/>
                <w:szCs w:val="20"/>
              </w:rPr>
              <w:t>4696 MB</w:t>
            </w:r>
          </w:p>
        </w:tc>
        <w:tc>
          <w:tcPr>
            <w:tcW w:w="1237" w:type="dxa"/>
            <w:tcBorders>
              <w:top w:val="single" w:sz="2" w:space="0" w:color="216597"/>
              <w:bottom w:val="single" w:sz="2" w:space="0" w:color="216597"/>
            </w:tcBorders>
          </w:tcPr>
          <w:p w14:paraId="09485A78" w14:textId="77777777" w:rsidR="00C00EB1" w:rsidRPr="00B35588" w:rsidRDefault="00B35588">
            <w:pPr>
              <w:pStyle w:val="TableParagraph"/>
              <w:spacing w:before="44"/>
              <w:ind w:left="181"/>
              <w:rPr>
                <w:sz w:val="20"/>
                <w:szCs w:val="20"/>
              </w:rPr>
            </w:pPr>
            <w:r w:rsidRPr="00B35588">
              <w:rPr>
                <w:sz w:val="20"/>
                <w:szCs w:val="20"/>
              </w:rPr>
              <w:t>37 GB</w:t>
            </w:r>
          </w:p>
        </w:tc>
        <w:tc>
          <w:tcPr>
            <w:tcW w:w="1474" w:type="dxa"/>
            <w:tcBorders>
              <w:top w:val="single" w:sz="2" w:space="0" w:color="216597"/>
              <w:bottom w:val="single" w:sz="2" w:space="0" w:color="216597"/>
            </w:tcBorders>
          </w:tcPr>
          <w:p w14:paraId="37C359BA" w14:textId="77777777" w:rsidR="00C00EB1" w:rsidRPr="00B35588" w:rsidRDefault="00B35588">
            <w:pPr>
              <w:pStyle w:val="TableParagraph"/>
              <w:spacing w:before="44"/>
              <w:ind w:left="144"/>
              <w:rPr>
                <w:sz w:val="20"/>
                <w:szCs w:val="20"/>
              </w:rPr>
            </w:pPr>
            <w:r w:rsidRPr="00B35588">
              <w:rPr>
                <w:sz w:val="20"/>
                <w:szCs w:val="20"/>
              </w:rPr>
              <w:t>1280 x 1024</w:t>
            </w:r>
          </w:p>
        </w:tc>
        <w:tc>
          <w:tcPr>
            <w:tcW w:w="2125" w:type="dxa"/>
            <w:tcBorders>
              <w:top w:val="single" w:sz="2" w:space="0" w:color="216597"/>
              <w:bottom w:val="single" w:sz="2" w:space="0" w:color="216597"/>
            </w:tcBorders>
          </w:tcPr>
          <w:p w14:paraId="5C560DE2" w14:textId="77777777" w:rsidR="00C00EB1" w:rsidRPr="00B35588" w:rsidRDefault="00B35588">
            <w:pPr>
              <w:pStyle w:val="TableParagraph"/>
              <w:spacing w:before="44" w:line="292" w:lineRule="auto"/>
              <w:ind w:left="230" w:right="15" w:hanging="1"/>
              <w:rPr>
                <w:sz w:val="20"/>
                <w:szCs w:val="20"/>
              </w:rPr>
            </w:pPr>
            <w:r w:rsidRPr="00B35588">
              <w:rPr>
                <w:sz w:val="20"/>
                <w:szCs w:val="20"/>
              </w:rPr>
              <w:t>Windows Server 2008 R2 SP1 64-bit</w:t>
            </w:r>
          </w:p>
        </w:tc>
      </w:tr>
      <w:tr w:rsidR="00C00EB1" w:rsidRPr="00B35588" w14:paraId="3C15A9C3" w14:textId="77777777">
        <w:trPr>
          <w:trHeight w:hRule="exact" w:val="640"/>
        </w:trPr>
        <w:tc>
          <w:tcPr>
            <w:tcW w:w="1436" w:type="dxa"/>
            <w:tcBorders>
              <w:top w:val="single" w:sz="2" w:space="0" w:color="216597"/>
              <w:bottom w:val="single" w:sz="2" w:space="0" w:color="216597"/>
            </w:tcBorders>
          </w:tcPr>
          <w:p w14:paraId="27737D15" w14:textId="77777777" w:rsidR="00C00EB1" w:rsidRPr="00B35588" w:rsidRDefault="00B35588">
            <w:pPr>
              <w:pStyle w:val="TableParagraph"/>
              <w:rPr>
                <w:sz w:val="20"/>
                <w:szCs w:val="20"/>
              </w:rPr>
            </w:pPr>
            <w:r w:rsidRPr="00B35588">
              <w:rPr>
                <w:sz w:val="20"/>
                <w:szCs w:val="20"/>
              </w:rPr>
              <w:t>WIN1</w:t>
            </w:r>
          </w:p>
        </w:tc>
        <w:tc>
          <w:tcPr>
            <w:tcW w:w="1985" w:type="dxa"/>
            <w:tcBorders>
              <w:top w:val="single" w:sz="2" w:space="0" w:color="216597"/>
              <w:bottom w:val="single" w:sz="2" w:space="0" w:color="216597"/>
            </w:tcBorders>
          </w:tcPr>
          <w:p w14:paraId="14925A62" w14:textId="77777777" w:rsidR="00C00EB1" w:rsidRPr="00B35588" w:rsidRDefault="00B35588">
            <w:pPr>
              <w:pStyle w:val="TableParagraph"/>
              <w:spacing w:line="292" w:lineRule="auto"/>
              <w:ind w:left="154" w:right="288"/>
              <w:rPr>
                <w:sz w:val="20"/>
                <w:szCs w:val="20"/>
              </w:rPr>
            </w:pPr>
            <w:r w:rsidRPr="00B35588">
              <w:rPr>
                <w:sz w:val="20"/>
                <w:szCs w:val="20"/>
              </w:rPr>
              <w:t>2.5 GHz or faster Quad Core</w:t>
            </w:r>
          </w:p>
        </w:tc>
        <w:tc>
          <w:tcPr>
            <w:tcW w:w="1246" w:type="dxa"/>
            <w:tcBorders>
              <w:top w:val="single" w:sz="2" w:space="0" w:color="216597"/>
              <w:bottom w:val="single" w:sz="2" w:space="0" w:color="216597"/>
            </w:tcBorders>
          </w:tcPr>
          <w:p w14:paraId="4DA22D94" w14:textId="77777777" w:rsidR="00C00EB1" w:rsidRPr="00B35588" w:rsidRDefault="00B35588">
            <w:pPr>
              <w:pStyle w:val="TableParagraph"/>
              <w:ind w:left="153"/>
              <w:rPr>
                <w:sz w:val="20"/>
                <w:szCs w:val="20"/>
              </w:rPr>
            </w:pPr>
            <w:r w:rsidRPr="00B35588">
              <w:rPr>
                <w:sz w:val="20"/>
                <w:szCs w:val="20"/>
              </w:rPr>
              <w:t>3072 MB</w:t>
            </w:r>
          </w:p>
        </w:tc>
        <w:tc>
          <w:tcPr>
            <w:tcW w:w="1237" w:type="dxa"/>
            <w:tcBorders>
              <w:top w:val="single" w:sz="2" w:space="0" w:color="216597"/>
              <w:bottom w:val="single" w:sz="2" w:space="0" w:color="216597"/>
            </w:tcBorders>
          </w:tcPr>
          <w:p w14:paraId="61BB67A5" w14:textId="77777777" w:rsidR="00C00EB1" w:rsidRPr="00B35588" w:rsidRDefault="00B35588">
            <w:pPr>
              <w:pStyle w:val="TableParagraph"/>
              <w:ind w:left="181"/>
              <w:rPr>
                <w:sz w:val="20"/>
                <w:szCs w:val="20"/>
              </w:rPr>
            </w:pPr>
            <w:r w:rsidRPr="00B35588">
              <w:rPr>
                <w:sz w:val="20"/>
                <w:szCs w:val="20"/>
              </w:rPr>
              <w:t>31 GB</w:t>
            </w:r>
          </w:p>
        </w:tc>
        <w:tc>
          <w:tcPr>
            <w:tcW w:w="1474" w:type="dxa"/>
            <w:tcBorders>
              <w:top w:val="single" w:sz="2" w:space="0" w:color="216597"/>
              <w:bottom w:val="single" w:sz="2" w:space="0" w:color="216597"/>
            </w:tcBorders>
          </w:tcPr>
          <w:p w14:paraId="6D841FD2" w14:textId="77777777" w:rsidR="00C00EB1" w:rsidRPr="00B35588" w:rsidRDefault="00B35588">
            <w:pPr>
              <w:pStyle w:val="TableParagraph"/>
              <w:ind w:left="144"/>
              <w:rPr>
                <w:sz w:val="20"/>
                <w:szCs w:val="20"/>
              </w:rPr>
            </w:pPr>
            <w:r w:rsidRPr="00B35588">
              <w:rPr>
                <w:sz w:val="20"/>
                <w:szCs w:val="20"/>
              </w:rPr>
              <w:t>1024 x 768</w:t>
            </w:r>
          </w:p>
        </w:tc>
        <w:tc>
          <w:tcPr>
            <w:tcW w:w="2125" w:type="dxa"/>
            <w:tcBorders>
              <w:top w:val="single" w:sz="2" w:space="0" w:color="216597"/>
              <w:bottom w:val="single" w:sz="2" w:space="0" w:color="216597"/>
            </w:tcBorders>
          </w:tcPr>
          <w:p w14:paraId="00C5B74D" w14:textId="77777777" w:rsidR="00C00EB1" w:rsidRPr="00B35588" w:rsidRDefault="00B35588">
            <w:pPr>
              <w:pStyle w:val="TableParagraph"/>
              <w:spacing w:line="292" w:lineRule="auto"/>
              <w:ind w:left="230" w:right="15" w:hanging="1"/>
              <w:rPr>
                <w:sz w:val="20"/>
                <w:szCs w:val="20"/>
              </w:rPr>
            </w:pPr>
            <w:r w:rsidRPr="00B35588">
              <w:rPr>
                <w:sz w:val="20"/>
                <w:szCs w:val="20"/>
              </w:rPr>
              <w:t>Windows Server 2008 R2 SP1 64-bit</w:t>
            </w:r>
          </w:p>
        </w:tc>
      </w:tr>
      <w:tr w:rsidR="00C00EB1" w:rsidRPr="00B35588" w14:paraId="708DB3CC" w14:textId="77777777">
        <w:trPr>
          <w:trHeight w:hRule="exact" w:val="640"/>
        </w:trPr>
        <w:tc>
          <w:tcPr>
            <w:tcW w:w="1436" w:type="dxa"/>
            <w:tcBorders>
              <w:top w:val="single" w:sz="2" w:space="0" w:color="216597"/>
              <w:bottom w:val="single" w:sz="2" w:space="0" w:color="216597"/>
            </w:tcBorders>
          </w:tcPr>
          <w:p w14:paraId="261E7ECD" w14:textId="77777777" w:rsidR="00C00EB1" w:rsidRPr="00B35588" w:rsidRDefault="00B35588">
            <w:pPr>
              <w:pStyle w:val="TableParagraph"/>
              <w:spacing w:before="44"/>
              <w:rPr>
                <w:sz w:val="20"/>
                <w:szCs w:val="20"/>
              </w:rPr>
            </w:pPr>
            <w:r w:rsidRPr="00B35588">
              <w:rPr>
                <w:sz w:val="20"/>
                <w:szCs w:val="20"/>
              </w:rPr>
              <w:t>WIN2</w:t>
            </w:r>
          </w:p>
        </w:tc>
        <w:tc>
          <w:tcPr>
            <w:tcW w:w="1985" w:type="dxa"/>
            <w:tcBorders>
              <w:top w:val="single" w:sz="2" w:space="0" w:color="216597"/>
              <w:bottom w:val="single" w:sz="2" w:space="0" w:color="216597"/>
            </w:tcBorders>
          </w:tcPr>
          <w:p w14:paraId="7AF33F0F" w14:textId="77777777" w:rsidR="00C00EB1" w:rsidRPr="00B35588" w:rsidRDefault="00B35588">
            <w:pPr>
              <w:pStyle w:val="TableParagraph"/>
              <w:spacing w:before="44" w:line="292" w:lineRule="auto"/>
              <w:ind w:left="154" w:right="288"/>
              <w:rPr>
                <w:sz w:val="20"/>
                <w:szCs w:val="20"/>
              </w:rPr>
            </w:pPr>
            <w:r w:rsidRPr="00B35588">
              <w:rPr>
                <w:sz w:val="20"/>
                <w:szCs w:val="20"/>
              </w:rPr>
              <w:t>2.5 GHz or faster Quad Core</w:t>
            </w:r>
          </w:p>
        </w:tc>
        <w:tc>
          <w:tcPr>
            <w:tcW w:w="1246" w:type="dxa"/>
            <w:tcBorders>
              <w:top w:val="single" w:sz="2" w:space="0" w:color="216597"/>
              <w:bottom w:val="single" w:sz="2" w:space="0" w:color="216597"/>
            </w:tcBorders>
          </w:tcPr>
          <w:p w14:paraId="60C71251" w14:textId="77777777" w:rsidR="00C00EB1" w:rsidRPr="00B35588" w:rsidRDefault="00B35588">
            <w:pPr>
              <w:pStyle w:val="TableParagraph"/>
              <w:spacing w:before="44"/>
              <w:ind w:left="153"/>
              <w:rPr>
                <w:sz w:val="20"/>
                <w:szCs w:val="20"/>
              </w:rPr>
            </w:pPr>
            <w:r w:rsidRPr="00B35588">
              <w:rPr>
                <w:sz w:val="20"/>
                <w:szCs w:val="20"/>
              </w:rPr>
              <w:t>2048 MB</w:t>
            </w:r>
          </w:p>
        </w:tc>
        <w:tc>
          <w:tcPr>
            <w:tcW w:w="1237" w:type="dxa"/>
            <w:tcBorders>
              <w:top w:val="single" w:sz="2" w:space="0" w:color="216597"/>
              <w:bottom w:val="single" w:sz="2" w:space="0" w:color="216597"/>
            </w:tcBorders>
          </w:tcPr>
          <w:p w14:paraId="50168E9B" w14:textId="77777777" w:rsidR="00C00EB1" w:rsidRPr="00B35588" w:rsidRDefault="00B35588">
            <w:pPr>
              <w:pStyle w:val="TableParagraph"/>
              <w:spacing w:before="44"/>
              <w:ind w:left="180"/>
              <w:rPr>
                <w:sz w:val="20"/>
                <w:szCs w:val="20"/>
              </w:rPr>
            </w:pPr>
            <w:r w:rsidRPr="00B35588">
              <w:rPr>
                <w:sz w:val="20"/>
                <w:szCs w:val="20"/>
              </w:rPr>
              <w:t>26 GB</w:t>
            </w:r>
          </w:p>
        </w:tc>
        <w:tc>
          <w:tcPr>
            <w:tcW w:w="1474" w:type="dxa"/>
            <w:tcBorders>
              <w:top w:val="single" w:sz="2" w:space="0" w:color="216597"/>
              <w:bottom w:val="single" w:sz="2" w:space="0" w:color="216597"/>
            </w:tcBorders>
          </w:tcPr>
          <w:p w14:paraId="0C69C0B4" w14:textId="77777777" w:rsidR="00C00EB1" w:rsidRPr="00B35588" w:rsidRDefault="00B35588">
            <w:pPr>
              <w:pStyle w:val="TableParagraph"/>
              <w:spacing w:before="44"/>
              <w:ind w:left="144"/>
              <w:rPr>
                <w:sz w:val="20"/>
                <w:szCs w:val="20"/>
              </w:rPr>
            </w:pPr>
            <w:r w:rsidRPr="00B35588">
              <w:rPr>
                <w:sz w:val="20"/>
                <w:szCs w:val="20"/>
              </w:rPr>
              <w:t>1024 x 768</w:t>
            </w:r>
          </w:p>
        </w:tc>
        <w:tc>
          <w:tcPr>
            <w:tcW w:w="2125" w:type="dxa"/>
            <w:tcBorders>
              <w:top w:val="single" w:sz="2" w:space="0" w:color="216597"/>
              <w:bottom w:val="single" w:sz="2" w:space="0" w:color="216597"/>
            </w:tcBorders>
          </w:tcPr>
          <w:p w14:paraId="50127E8C" w14:textId="77777777" w:rsidR="00C00EB1" w:rsidRPr="00B35588" w:rsidRDefault="00B35588">
            <w:pPr>
              <w:pStyle w:val="TableParagraph"/>
              <w:spacing w:before="44" w:line="292" w:lineRule="auto"/>
              <w:ind w:left="230" w:right="15" w:hanging="1"/>
              <w:rPr>
                <w:sz w:val="20"/>
                <w:szCs w:val="20"/>
              </w:rPr>
            </w:pPr>
            <w:r w:rsidRPr="00B35588">
              <w:rPr>
                <w:sz w:val="20"/>
                <w:szCs w:val="20"/>
              </w:rPr>
              <w:t>Windows Server 2008 R2 SP1 64-bit</w:t>
            </w:r>
          </w:p>
        </w:tc>
      </w:tr>
      <w:tr w:rsidR="00C00EB1" w:rsidRPr="00B35588" w14:paraId="4EB4A73C" w14:textId="77777777">
        <w:trPr>
          <w:trHeight w:hRule="exact" w:val="641"/>
        </w:trPr>
        <w:tc>
          <w:tcPr>
            <w:tcW w:w="1436" w:type="dxa"/>
            <w:tcBorders>
              <w:top w:val="single" w:sz="2" w:space="0" w:color="216597"/>
              <w:bottom w:val="single" w:sz="8" w:space="0" w:color="216597"/>
            </w:tcBorders>
          </w:tcPr>
          <w:p w14:paraId="07378B61" w14:textId="77777777" w:rsidR="00C00EB1" w:rsidRPr="00B35588" w:rsidRDefault="00B35588">
            <w:pPr>
              <w:pStyle w:val="TableParagraph"/>
              <w:spacing w:before="44"/>
              <w:rPr>
                <w:sz w:val="20"/>
                <w:szCs w:val="20"/>
              </w:rPr>
            </w:pPr>
            <w:r w:rsidRPr="00B35588">
              <w:rPr>
                <w:sz w:val="20"/>
                <w:szCs w:val="20"/>
              </w:rPr>
              <w:t>LIN4</w:t>
            </w:r>
          </w:p>
        </w:tc>
        <w:tc>
          <w:tcPr>
            <w:tcW w:w="1985" w:type="dxa"/>
            <w:tcBorders>
              <w:top w:val="single" w:sz="2" w:space="0" w:color="216597"/>
              <w:bottom w:val="single" w:sz="8" w:space="0" w:color="216597"/>
            </w:tcBorders>
          </w:tcPr>
          <w:p w14:paraId="78EABBDC" w14:textId="77777777" w:rsidR="00C00EB1" w:rsidRPr="00B35588" w:rsidRDefault="00B35588">
            <w:pPr>
              <w:pStyle w:val="TableParagraph"/>
              <w:spacing w:before="44" w:line="292" w:lineRule="auto"/>
              <w:ind w:left="154" w:right="289" w:hanging="1"/>
              <w:rPr>
                <w:sz w:val="20"/>
                <w:szCs w:val="20"/>
              </w:rPr>
            </w:pPr>
            <w:r w:rsidRPr="00B35588">
              <w:rPr>
                <w:sz w:val="20"/>
                <w:szCs w:val="20"/>
              </w:rPr>
              <w:t>2.5 GHz or faster Quad Core</w:t>
            </w:r>
          </w:p>
        </w:tc>
        <w:tc>
          <w:tcPr>
            <w:tcW w:w="1246" w:type="dxa"/>
            <w:tcBorders>
              <w:top w:val="single" w:sz="2" w:space="0" w:color="216597"/>
              <w:bottom w:val="single" w:sz="8" w:space="0" w:color="216597"/>
            </w:tcBorders>
          </w:tcPr>
          <w:p w14:paraId="6035ECE4" w14:textId="77777777" w:rsidR="00C00EB1" w:rsidRPr="00B35588" w:rsidRDefault="00B35588">
            <w:pPr>
              <w:pStyle w:val="TableParagraph"/>
              <w:spacing w:before="44"/>
              <w:ind w:left="153"/>
              <w:rPr>
                <w:sz w:val="20"/>
                <w:szCs w:val="20"/>
              </w:rPr>
            </w:pPr>
            <w:r w:rsidRPr="00B35588">
              <w:rPr>
                <w:sz w:val="20"/>
                <w:szCs w:val="20"/>
              </w:rPr>
              <w:t>2048 MB</w:t>
            </w:r>
          </w:p>
        </w:tc>
        <w:tc>
          <w:tcPr>
            <w:tcW w:w="1237" w:type="dxa"/>
            <w:tcBorders>
              <w:top w:val="single" w:sz="2" w:space="0" w:color="216597"/>
              <w:bottom w:val="single" w:sz="8" w:space="0" w:color="216597"/>
            </w:tcBorders>
          </w:tcPr>
          <w:p w14:paraId="0FCDDE58" w14:textId="77777777" w:rsidR="00C00EB1" w:rsidRPr="00B35588" w:rsidRDefault="00B35588">
            <w:pPr>
              <w:pStyle w:val="TableParagraph"/>
              <w:spacing w:before="44"/>
              <w:ind w:left="180"/>
              <w:rPr>
                <w:sz w:val="20"/>
                <w:szCs w:val="20"/>
              </w:rPr>
            </w:pPr>
            <w:r w:rsidRPr="00B35588">
              <w:rPr>
                <w:sz w:val="20"/>
                <w:szCs w:val="20"/>
              </w:rPr>
              <w:t>12 GB</w:t>
            </w:r>
          </w:p>
        </w:tc>
        <w:tc>
          <w:tcPr>
            <w:tcW w:w="1474" w:type="dxa"/>
            <w:tcBorders>
              <w:top w:val="single" w:sz="2" w:space="0" w:color="216597"/>
              <w:bottom w:val="single" w:sz="8" w:space="0" w:color="216597"/>
            </w:tcBorders>
          </w:tcPr>
          <w:p w14:paraId="67D77E94" w14:textId="77777777" w:rsidR="00C00EB1" w:rsidRPr="00B35588" w:rsidRDefault="00B35588">
            <w:pPr>
              <w:pStyle w:val="TableParagraph"/>
              <w:spacing w:before="44"/>
              <w:ind w:left="144"/>
              <w:rPr>
                <w:sz w:val="20"/>
                <w:szCs w:val="20"/>
              </w:rPr>
            </w:pPr>
            <w:r w:rsidRPr="00B35588">
              <w:rPr>
                <w:sz w:val="20"/>
                <w:szCs w:val="20"/>
              </w:rPr>
              <w:t>1024 x 768</w:t>
            </w:r>
          </w:p>
        </w:tc>
        <w:tc>
          <w:tcPr>
            <w:tcW w:w="2125" w:type="dxa"/>
            <w:tcBorders>
              <w:top w:val="single" w:sz="2" w:space="0" w:color="216597"/>
              <w:bottom w:val="single" w:sz="8" w:space="0" w:color="216597"/>
            </w:tcBorders>
          </w:tcPr>
          <w:p w14:paraId="511FDED6" w14:textId="77777777" w:rsidR="00C00EB1" w:rsidRPr="00B35588" w:rsidRDefault="00B35588">
            <w:pPr>
              <w:pStyle w:val="TableParagraph"/>
              <w:spacing w:before="44"/>
              <w:ind w:left="230"/>
              <w:rPr>
                <w:sz w:val="20"/>
                <w:szCs w:val="20"/>
              </w:rPr>
            </w:pPr>
            <w:r w:rsidRPr="00B35588">
              <w:rPr>
                <w:sz w:val="20"/>
                <w:szCs w:val="20"/>
              </w:rPr>
              <w:t>SLES 11.3 64-bit</w:t>
            </w:r>
          </w:p>
        </w:tc>
      </w:tr>
    </w:tbl>
    <w:p w14:paraId="03808D6E" w14:textId="77777777" w:rsidR="00C00EB1" w:rsidRPr="00B35588" w:rsidRDefault="00C00EB1">
      <w:pPr>
        <w:pStyle w:val="BodyText"/>
        <w:rPr>
          <w:b/>
        </w:rPr>
      </w:pPr>
    </w:p>
    <w:p w14:paraId="75BE6643" w14:textId="77777777" w:rsidR="00C00EB1" w:rsidRPr="00B35588" w:rsidRDefault="00C00EB1">
      <w:pPr>
        <w:pStyle w:val="BodyText"/>
        <w:spacing w:before="10"/>
        <w:rPr>
          <w:b/>
        </w:rPr>
      </w:pPr>
    </w:p>
    <w:p w14:paraId="2466061D" w14:textId="77777777" w:rsidR="00C00EB1" w:rsidRPr="00B35588" w:rsidRDefault="00B35588">
      <w:pPr>
        <w:ind w:left="120"/>
        <w:rPr>
          <w:b/>
          <w:sz w:val="20"/>
          <w:szCs w:val="20"/>
        </w:rPr>
      </w:pPr>
      <w:r w:rsidRPr="00B35588">
        <w:rPr>
          <w:sz w:val="20"/>
          <w:szCs w:val="20"/>
        </w:rPr>
        <w:pict w14:anchorId="447D067A">
          <v:group id="_x0000_s1041" style="position:absolute;left:0;text-align:left;margin-left:35.55pt;margin-top:19.1pt;width:480.4pt;height:19.8pt;z-index:1312;mso-wrap-distance-left:0;mso-wrap-distance-right:0;mso-position-horizontal-relative:page" coordorigin="709,330" coordsize="9608,396">
            <v:rect id="_x0000_s1046" style="position:absolute;left:720;top:340;width:5425;height:380" fillcolor="#b3cede" stroked="f"/>
            <v:rect id="_x0000_s1045" style="position:absolute;left:6145;top:340;width:4162;height:380" fillcolor="#b3cede" stroked="f"/>
            <v:line id="_x0000_s1044" style="position:absolute" from="720,340" to="10307,340" strokecolor="#216597" strokeweight="1.02pt"/>
            <v:line id="_x0000_s1043" style="position:absolute" from="720,720" to="10307,720" strokecolor="#216597" strokeweight=".48pt"/>
            <v:shapetype id="_x0000_t202" coordsize="21600,21600" o:spt="202" path="m0,0l0,21600,21600,21600,21600,0xe">
              <v:stroke joinstyle="miter"/>
              <v:path gradientshapeok="t" o:connecttype="rect"/>
            </v:shapetype>
            <v:shape id="_x0000_s1042" type="#_x0000_t202" style="position:absolute;left:720;top:340;width:9587;height:380" filled="f" stroked="f">
              <v:textbox inset="0,0,0,0">
                <w:txbxContent>
                  <w:p w14:paraId="067CE38E" w14:textId="77777777" w:rsidR="00B35588" w:rsidRPr="00B35588" w:rsidRDefault="00B35588">
                    <w:pPr>
                      <w:tabs>
                        <w:tab w:val="left" w:pos="5485"/>
                      </w:tabs>
                      <w:spacing w:before="39"/>
                      <w:ind w:left="60"/>
                      <w:rPr>
                        <w:b/>
                        <w:sz w:val="20"/>
                        <w:szCs w:val="20"/>
                      </w:rPr>
                    </w:pPr>
                    <w:r w:rsidRPr="00B35588">
                      <w:rPr>
                        <w:b/>
                        <w:sz w:val="20"/>
                        <w:szCs w:val="20"/>
                      </w:rPr>
                      <w:t>Network</w:t>
                    </w:r>
                    <w:r w:rsidRPr="00B35588">
                      <w:rPr>
                        <w:b/>
                        <w:spacing w:val="-3"/>
                        <w:sz w:val="20"/>
                        <w:szCs w:val="20"/>
                      </w:rPr>
                      <w:t xml:space="preserve"> </w:t>
                    </w:r>
                    <w:r w:rsidRPr="00B35588">
                      <w:rPr>
                        <w:b/>
                        <w:sz w:val="20"/>
                        <w:szCs w:val="20"/>
                      </w:rPr>
                      <w:t>configuration</w:t>
                    </w:r>
                    <w:r w:rsidRPr="00B35588">
                      <w:rPr>
                        <w:b/>
                        <w:sz w:val="20"/>
                        <w:szCs w:val="20"/>
                      </w:rPr>
                      <w:tab/>
                      <w:t>Classroom</w:t>
                    </w:r>
                    <w:r w:rsidRPr="00B35588">
                      <w:rPr>
                        <w:b/>
                        <w:spacing w:val="-8"/>
                        <w:sz w:val="20"/>
                        <w:szCs w:val="20"/>
                      </w:rPr>
                      <w:t xml:space="preserve"> </w:t>
                    </w:r>
                    <w:r w:rsidRPr="00B35588">
                      <w:rPr>
                        <w:b/>
                        <w:sz w:val="20"/>
                        <w:szCs w:val="20"/>
                      </w:rPr>
                      <w:t>requirement</w:t>
                    </w:r>
                  </w:p>
                </w:txbxContent>
              </v:textbox>
            </v:shape>
            <w10:wrap type="topAndBottom" anchorx="page"/>
          </v:group>
        </w:pict>
      </w:r>
      <w:r w:rsidRPr="00B35588">
        <w:rPr>
          <w:b/>
          <w:sz w:val="20"/>
          <w:szCs w:val="20"/>
        </w:rPr>
        <w:t>Table 2   Required network configurations</w:t>
      </w:r>
    </w:p>
    <w:p w14:paraId="79053E0E" w14:textId="77777777" w:rsidR="00C00EB1" w:rsidRPr="00B35588" w:rsidRDefault="00B35588">
      <w:pPr>
        <w:tabs>
          <w:tab w:val="left" w:pos="5644"/>
        </w:tabs>
        <w:spacing w:before="45" w:after="85"/>
        <w:ind w:left="219"/>
        <w:rPr>
          <w:sz w:val="20"/>
          <w:szCs w:val="20"/>
        </w:rPr>
      </w:pPr>
      <w:r w:rsidRPr="00B35588">
        <w:rPr>
          <w:sz w:val="20"/>
          <w:szCs w:val="20"/>
        </w:rPr>
        <w:t xml:space="preserve">Specify </w:t>
      </w:r>
      <w:r w:rsidRPr="00B35588">
        <w:rPr>
          <w:b/>
          <w:sz w:val="20"/>
          <w:szCs w:val="20"/>
        </w:rPr>
        <w:t xml:space="preserve">isolated networks </w:t>
      </w:r>
      <w:r w:rsidRPr="00B35588">
        <w:rPr>
          <w:sz w:val="20"/>
          <w:szCs w:val="20"/>
        </w:rPr>
        <w:t>or a</w:t>
      </w:r>
      <w:r w:rsidRPr="00B35588">
        <w:rPr>
          <w:spacing w:val="-12"/>
          <w:sz w:val="20"/>
          <w:szCs w:val="20"/>
        </w:rPr>
        <w:t xml:space="preserve"> </w:t>
      </w:r>
      <w:r w:rsidRPr="00B35588">
        <w:rPr>
          <w:b/>
          <w:sz w:val="20"/>
          <w:szCs w:val="20"/>
        </w:rPr>
        <w:t>single</w:t>
      </w:r>
      <w:r w:rsidRPr="00B35588">
        <w:rPr>
          <w:b/>
          <w:spacing w:val="-2"/>
          <w:sz w:val="20"/>
          <w:szCs w:val="20"/>
        </w:rPr>
        <w:t xml:space="preserve"> </w:t>
      </w:r>
      <w:r w:rsidRPr="00B35588">
        <w:rPr>
          <w:b/>
          <w:sz w:val="20"/>
          <w:szCs w:val="20"/>
        </w:rPr>
        <w:t>network</w:t>
      </w:r>
      <w:r w:rsidRPr="00B35588">
        <w:rPr>
          <w:b/>
          <w:sz w:val="20"/>
          <w:szCs w:val="20"/>
        </w:rPr>
        <w:tab/>
      </w:r>
      <w:r w:rsidRPr="00B35588">
        <w:rPr>
          <w:sz w:val="20"/>
          <w:szCs w:val="20"/>
        </w:rPr>
        <w:t>isolated</w:t>
      </w:r>
      <w:r w:rsidRPr="00B35588">
        <w:rPr>
          <w:spacing w:val="-5"/>
          <w:sz w:val="20"/>
          <w:szCs w:val="20"/>
        </w:rPr>
        <w:t xml:space="preserve"> </w:t>
      </w:r>
      <w:r w:rsidRPr="00B35588">
        <w:rPr>
          <w:sz w:val="20"/>
          <w:szCs w:val="20"/>
        </w:rPr>
        <w:t>networks</w:t>
      </w:r>
    </w:p>
    <w:p w14:paraId="592A8FC7" w14:textId="77777777" w:rsidR="00C00EB1" w:rsidRPr="00B35588" w:rsidRDefault="00B35588">
      <w:pPr>
        <w:pStyle w:val="BodyText"/>
        <w:spacing w:line="20" w:lineRule="exact"/>
        <w:ind w:left="117"/>
      </w:pPr>
      <w:r w:rsidRPr="00B35588">
        <w:pict w14:anchorId="24928936">
          <v:group id="_x0000_s1039" style="width:479.6pt;height:.25pt;mso-position-horizontal-relative:char;mso-position-vertical-relative:line" coordsize="9592,5">
            <v:line id="_x0000_s1040" style="position:absolute" from="3,3" to="9589,3" strokecolor="#216597" strokeweight="3047emu"/>
            <w10:wrap type="none"/>
            <w10:anchorlock/>
          </v:group>
        </w:pict>
      </w:r>
    </w:p>
    <w:p w14:paraId="50DAA653" w14:textId="77777777" w:rsidR="00C00EB1" w:rsidRPr="00B35588" w:rsidRDefault="00B35588">
      <w:pPr>
        <w:tabs>
          <w:tab w:val="left" w:pos="5644"/>
        </w:tabs>
        <w:spacing w:before="61" w:line="398" w:lineRule="auto"/>
        <w:ind w:left="219" w:right="2070"/>
        <w:rPr>
          <w:sz w:val="20"/>
          <w:szCs w:val="20"/>
        </w:rPr>
      </w:pPr>
      <w:r w:rsidRPr="00B35588">
        <w:rPr>
          <w:sz w:val="20"/>
          <w:szCs w:val="20"/>
        </w:rPr>
        <w:pict w14:anchorId="24A6A73F">
          <v:line id="_x0000_s1038" style="position:absolute;left:0;text-align:left;z-index:-22912;mso-position-horizontal-relative:page" from="36pt,20.05pt" to="515.3pt,20.05pt" strokecolor="#216597" strokeweight=".24pt">
            <w10:wrap anchorx="page"/>
          </v:line>
        </w:pict>
      </w:r>
      <w:r w:rsidRPr="00B35588">
        <w:rPr>
          <w:sz w:val="20"/>
          <w:szCs w:val="20"/>
        </w:rPr>
        <w:pict w14:anchorId="286AF26E">
          <v:line id="_x0000_s1037" style="position:absolute;left:0;text-align:left;z-index:-22888;mso-position-horizontal-relative:page" from="36pt,41.05pt" to="515.3pt,41.05pt" strokecolor="#216597" strokeweight=".24pt">
            <w10:wrap anchorx="page"/>
          </v:line>
        </w:pict>
      </w:r>
      <w:r w:rsidRPr="00B35588">
        <w:rPr>
          <w:sz w:val="20"/>
          <w:szCs w:val="20"/>
        </w:rPr>
        <w:t xml:space="preserve">Specify whether </w:t>
      </w:r>
      <w:r w:rsidRPr="00B35588">
        <w:rPr>
          <w:b/>
          <w:sz w:val="20"/>
          <w:szCs w:val="20"/>
        </w:rPr>
        <w:t>Internet access</w:t>
      </w:r>
      <w:r w:rsidRPr="00B35588">
        <w:rPr>
          <w:b/>
          <w:spacing w:val="-13"/>
          <w:sz w:val="20"/>
          <w:szCs w:val="20"/>
        </w:rPr>
        <w:t xml:space="preserve"> </w:t>
      </w:r>
      <w:r w:rsidRPr="00B35588">
        <w:rPr>
          <w:sz w:val="20"/>
          <w:szCs w:val="20"/>
        </w:rPr>
        <w:t>is</w:t>
      </w:r>
      <w:r w:rsidRPr="00B35588">
        <w:rPr>
          <w:spacing w:val="-4"/>
          <w:sz w:val="20"/>
          <w:szCs w:val="20"/>
        </w:rPr>
        <w:t xml:space="preserve"> </w:t>
      </w:r>
      <w:r w:rsidRPr="00B35588">
        <w:rPr>
          <w:sz w:val="20"/>
          <w:szCs w:val="20"/>
        </w:rPr>
        <w:t>required</w:t>
      </w:r>
      <w:r w:rsidRPr="00B35588">
        <w:rPr>
          <w:sz w:val="20"/>
          <w:szCs w:val="20"/>
        </w:rPr>
        <w:tab/>
        <w:t>must not be provided</w:t>
      </w:r>
      <w:r w:rsidRPr="00B35588">
        <w:rPr>
          <w:spacing w:val="-8"/>
          <w:sz w:val="20"/>
          <w:szCs w:val="20"/>
        </w:rPr>
        <w:t xml:space="preserve"> </w:t>
      </w:r>
      <w:r w:rsidRPr="00B35588">
        <w:rPr>
          <w:sz w:val="20"/>
          <w:szCs w:val="20"/>
        </w:rPr>
        <w:t>during</w:t>
      </w:r>
      <w:r w:rsidRPr="00B35588">
        <w:rPr>
          <w:spacing w:val="-3"/>
          <w:sz w:val="20"/>
          <w:szCs w:val="20"/>
        </w:rPr>
        <w:t xml:space="preserve"> </w:t>
      </w:r>
      <w:r w:rsidRPr="00B35588">
        <w:rPr>
          <w:sz w:val="20"/>
          <w:szCs w:val="20"/>
        </w:rPr>
        <w:t>setup</w:t>
      </w:r>
      <w:r w:rsidRPr="00B35588">
        <w:rPr>
          <w:w w:val="99"/>
          <w:sz w:val="20"/>
          <w:szCs w:val="20"/>
        </w:rPr>
        <w:t xml:space="preserve"> </w:t>
      </w:r>
      <w:r w:rsidRPr="00B35588">
        <w:rPr>
          <w:sz w:val="20"/>
          <w:szCs w:val="20"/>
        </w:rPr>
        <w:t xml:space="preserve">Specify whether a </w:t>
      </w:r>
      <w:r w:rsidRPr="00B35588">
        <w:rPr>
          <w:b/>
          <w:sz w:val="20"/>
          <w:szCs w:val="20"/>
        </w:rPr>
        <w:t>DHCP server</w:t>
      </w:r>
      <w:r w:rsidRPr="00B35588">
        <w:rPr>
          <w:b/>
          <w:spacing w:val="-16"/>
          <w:sz w:val="20"/>
          <w:szCs w:val="20"/>
        </w:rPr>
        <w:t xml:space="preserve"> </w:t>
      </w:r>
      <w:r w:rsidRPr="00B35588">
        <w:rPr>
          <w:sz w:val="20"/>
          <w:szCs w:val="20"/>
        </w:rPr>
        <w:t>is</w:t>
      </w:r>
      <w:r w:rsidRPr="00B35588">
        <w:rPr>
          <w:spacing w:val="-3"/>
          <w:sz w:val="20"/>
          <w:szCs w:val="20"/>
        </w:rPr>
        <w:t xml:space="preserve"> </w:t>
      </w:r>
      <w:r w:rsidRPr="00B35588">
        <w:rPr>
          <w:sz w:val="20"/>
          <w:szCs w:val="20"/>
        </w:rPr>
        <w:t>required</w:t>
      </w:r>
      <w:r w:rsidRPr="00B35588">
        <w:rPr>
          <w:sz w:val="20"/>
          <w:szCs w:val="20"/>
        </w:rPr>
        <w:tab/>
        <w:t>not</w:t>
      </w:r>
      <w:r w:rsidRPr="00B35588">
        <w:rPr>
          <w:spacing w:val="-4"/>
          <w:sz w:val="20"/>
          <w:szCs w:val="20"/>
        </w:rPr>
        <w:t xml:space="preserve"> </w:t>
      </w:r>
      <w:r w:rsidRPr="00B35588">
        <w:rPr>
          <w:sz w:val="20"/>
          <w:szCs w:val="20"/>
        </w:rPr>
        <w:t>necessary</w:t>
      </w:r>
    </w:p>
    <w:p w14:paraId="6F2BA09B" w14:textId="77777777" w:rsidR="00C00EB1" w:rsidRPr="00B35588" w:rsidRDefault="00B35588">
      <w:pPr>
        <w:tabs>
          <w:tab w:val="left" w:pos="5644"/>
        </w:tabs>
        <w:spacing w:before="4"/>
        <w:ind w:left="219"/>
        <w:rPr>
          <w:sz w:val="20"/>
          <w:szCs w:val="20"/>
        </w:rPr>
      </w:pPr>
      <w:r w:rsidRPr="00B35588">
        <w:rPr>
          <w:sz w:val="20"/>
          <w:szCs w:val="20"/>
        </w:rPr>
        <w:pict w14:anchorId="29E337EF">
          <v:line id="_x0000_s1036" style="position:absolute;left:0;text-align:left;z-index:1360;mso-wrap-distance-left:0;mso-wrap-distance-right:0;mso-position-horizontal-relative:page" from="36pt,17.25pt" to="515.3pt,17.25pt" strokecolor="#216597" strokeweight="1.02pt">
            <w10:wrap type="topAndBottom" anchorx="page"/>
          </v:line>
        </w:pict>
      </w:r>
      <w:r w:rsidRPr="00B35588">
        <w:rPr>
          <w:sz w:val="20"/>
          <w:szCs w:val="20"/>
        </w:rPr>
        <w:t xml:space="preserve">Specify whether </w:t>
      </w:r>
      <w:r w:rsidRPr="00B35588">
        <w:rPr>
          <w:b/>
          <w:sz w:val="20"/>
          <w:szCs w:val="20"/>
        </w:rPr>
        <w:t>promiscuous mode</w:t>
      </w:r>
      <w:r w:rsidRPr="00B35588">
        <w:rPr>
          <w:b/>
          <w:spacing w:val="-14"/>
          <w:sz w:val="20"/>
          <w:szCs w:val="20"/>
        </w:rPr>
        <w:t xml:space="preserve"> </w:t>
      </w:r>
      <w:r w:rsidRPr="00B35588">
        <w:rPr>
          <w:sz w:val="20"/>
          <w:szCs w:val="20"/>
        </w:rPr>
        <w:t>is</w:t>
      </w:r>
      <w:r w:rsidRPr="00B35588">
        <w:rPr>
          <w:spacing w:val="-4"/>
          <w:sz w:val="20"/>
          <w:szCs w:val="20"/>
        </w:rPr>
        <w:t xml:space="preserve"> </w:t>
      </w:r>
      <w:r w:rsidRPr="00B35588">
        <w:rPr>
          <w:sz w:val="20"/>
          <w:szCs w:val="20"/>
        </w:rPr>
        <w:t>required</w:t>
      </w:r>
      <w:r w:rsidRPr="00B35588">
        <w:rPr>
          <w:sz w:val="20"/>
          <w:szCs w:val="20"/>
        </w:rPr>
        <w:tab/>
        <w:t>not</w:t>
      </w:r>
      <w:r w:rsidRPr="00B35588">
        <w:rPr>
          <w:spacing w:val="-4"/>
          <w:sz w:val="20"/>
          <w:szCs w:val="20"/>
        </w:rPr>
        <w:t xml:space="preserve"> </w:t>
      </w:r>
      <w:r w:rsidRPr="00B35588">
        <w:rPr>
          <w:sz w:val="20"/>
          <w:szCs w:val="20"/>
        </w:rPr>
        <w:t>necessary</w:t>
      </w:r>
    </w:p>
    <w:p w14:paraId="77BD4E12" w14:textId="77777777" w:rsidR="00C00EB1" w:rsidRPr="00B35588" w:rsidRDefault="00C00EB1">
      <w:pPr>
        <w:pStyle w:val="BodyText"/>
      </w:pPr>
    </w:p>
    <w:p w14:paraId="3468FACE" w14:textId="77777777" w:rsidR="00C00EB1" w:rsidRPr="00B35588" w:rsidRDefault="00C00EB1">
      <w:pPr>
        <w:pStyle w:val="BodyText"/>
      </w:pPr>
    </w:p>
    <w:p w14:paraId="3A6A8AD3" w14:textId="77777777" w:rsidR="00C00EB1" w:rsidRPr="00B35588" w:rsidRDefault="00B35588">
      <w:pPr>
        <w:ind w:left="120"/>
        <w:rPr>
          <w:b/>
          <w:sz w:val="20"/>
          <w:szCs w:val="20"/>
        </w:rPr>
      </w:pPr>
      <w:r w:rsidRPr="00B35588">
        <w:rPr>
          <w:b/>
          <w:sz w:val="20"/>
          <w:szCs w:val="20"/>
        </w:rPr>
        <w:t xml:space="preserve">Table 3 </w:t>
      </w:r>
      <w:r>
        <w:rPr>
          <w:b/>
          <w:sz w:val="20"/>
          <w:szCs w:val="20"/>
        </w:rPr>
        <w:t xml:space="preserve">  </w:t>
      </w:r>
      <w:r w:rsidRPr="00B35588">
        <w:rPr>
          <w:b/>
          <w:sz w:val="20"/>
          <w:szCs w:val="20"/>
        </w:rPr>
        <w:t>Required software for class</w:t>
      </w:r>
    </w:p>
    <w:p w14:paraId="245CA043" w14:textId="77777777" w:rsidR="00C00EB1" w:rsidRPr="00B35588" w:rsidRDefault="00C00EB1">
      <w:pPr>
        <w:pStyle w:val="BodyText"/>
        <w:spacing w:before="6"/>
        <w:rPr>
          <w:b/>
        </w:rPr>
      </w:pPr>
    </w:p>
    <w:tbl>
      <w:tblPr>
        <w:tblW w:w="0" w:type="auto"/>
        <w:tblInd w:w="10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77"/>
        <w:gridCol w:w="1919"/>
        <w:gridCol w:w="2533"/>
        <w:gridCol w:w="2857"/>
      </w:tblGrid>
      <w:tr w:rsidR="00C00EB1" w:rsidRPr="00B35588" w14:paraId="28A7C5FE" w14:textId="77777777">
        <w:trPr>
          <w:trHeight w:hRule="exact" w:val="640"/>
        </w:trPr>
        <w:tc>
          <w:tcPr>
            <w:tcW w:w="2277" w:type="dxa"/>
            <w:tcBorders>
              <w:top w:val="single" w:sz="8" w:space="0" w:color="216597"/>
              <w:bottom w:val="single" w:sz="4" w:space="0" w:color="216597"/>
            </w:tcBorders>
            <w:shd w:val="clear" w:color="auto" w:fill="B3CEDE"/>
          </w:tcPr>
          <w:p w14:paraId="107CFB7E" w14:textId="77777777" w:rsidR="00C00EB1" w:rsidRPr="00B35588" w:rsidRDefault="00C00EB1">
            <w:pPr>
              <w:pStyle w:val="TableParagraph"/>
              <w:spacing w:before="4"/>
              <w:ind w:left="0"/>
              <w:rPr>
                <w:b/>
                <w:sz w:val="20"/>
                <w:szCs w:val="20"/>
              </w:rPr>
            </w:pPr>
          </w:p>
          <w:p w14:paraId="25C8B963" w14:textId="77777777" w:rsidR="00C00EB1" w:rsidRPr="00B35588" w:rsidRDefault="00B35588">
            <w:pPr>
              <w:pStyle w:val="TableParagraph"/>
              <w:spacing w:before="0"/>
              <w:ind w:left="60"/>
              <w:rPr>
                <w:b/>
                <w:sz w:val="20"/>
                <w:szCs w:val="20"/>
              </w:rPr>
            </w:pPr>
            <w:r w:rsidRPr="00B35588">
              <w:rPr>
                <w:b/>
                <w:sz w:val="20"/>
                <w:szCs w:val="20"/>
              </w:rPr>
              <w:t>Software product</w:t>
            </w:r>
          </w:p>
        </w:tc>
        <w:tc>
          <w:tcPr>
            <w:tcW w:w="1919" w:type="dxa"/>
            <w:tcBorders>
              <w:top w:val="single" w:sz="8" w:space="0" w:color="216597"/>
              <w:bottom w:val="single" w:sz="4" w:space="0" w:color="216597"/>
            </w:tcBorders>
            <w:shd w:val="clear" w:color="auto" w:fill="B3CEDE"/>
          </w:tcPr>
          <w:p w14:paraId="207CCFAD" w14:textId="77777777" w:rsidR="00C00EB1" w:rsidRPr="00B35588" w:rsidRDefault="00C00EB1">
            <w:pPr>
              <w:pStyle w:val="TableParagraph"/>
              <w:spacing w:before="4"/>
              <w:ind w:left="0"/>
              <w:rPr>
                <w:b/>
                <w:sz w:val="20"/>
                <w:szCs w:val="20"/>
              </w:rPr>
            </w:pPr>
          </w:p>
          <w:p w14:paraId="6F37E8FA" w14:textId="77777777" w:rsidR="00C00EB1" w:rsidRPr="00B35588" w:rsidRDefault="00B35588">
            <w:pPr>
              <w:pStyle w:val="TableParagraph"/>
              <w:spacing w:before="0"/>
              <w:ind w:left="573"/>
              <w:rPr>
                <w:b/>
                <w:sz w:val="20"/>
                <w:szCs w:val="20"/>
              </w:rPr>
            </w:pPr>
            <w:r w:rsidRPr="00B35588">
              <w:rPr>
                <w:b/>
                <w:sz w:val="20"/>
                <w:szCs w:val="20"/>
              </w:rPr>
              <w:t>Version</w:t>
            </w:r>
          </w:p>
        </w:tc>
        <w:tc>
          <w:tcPr>
            <w:tcW w:w="2533" w:type="dxa"/>
            <w:tcBorders>
              <w:top w:val="single" w:sz="8" w:space="0" w:color="216597"/>
              <w:bottom w:val="single" w:sz="4" w:space="0" w:color="216597"/>
            </w:tcBorders>
            <w:shd w:val="clear" w:color="auto" w:fill="B3CEDE"/>
          </w:tcPr>
          <w:p w14:paraId="4EF1A373" w14:textId="77777777" w:rsidR="00C00EB1" w:rsidRPr="00B35588" w:rsidRDefault="00C00EB1">
            <w:pPr>
              <w:pStyle w:val="TableParagraph"/>
              <w:spacing w:before="4"/>
              <w:ind w:left="0"/>
              <w:rPr>
                <w:b/>
                <w:sz w:val="20"/>
                <w:szCs w:val="20"/>
              </w:rPr>
            </w:pPr>
          </w:p>
          <w:p w14:paraId="27184A85" w14:textId="77777777" w:rsidR="00C00EB1" w:rsidRPr="00B35588" w:rsidRDefault="00B35588">
            <w:pPr>
              <w:pStyle w:val="TableParagraph"/>
              <w:spacing w:before="0"/>
              <w:ind w:left="157"/>
              <w:rPr>
                <w:b/>
                <w:sz w:val="20"/>
                <w:szCs w:val="20"/>
              </w:rPr>
            </w:pPr>
            <w:r w:rsidRPr="00B35588">
              <w:rPr>
                <w:b/>
                <w:sz w:val="20"/>
                <w:szCs w:val="20"/>
              </w:rPr>
              <w:t>Operating systems</w:t>
            </w:r>
          </w:p>
        </w:tc>
        <w:tc>
          <w:tcPr>
            <w:tcW w:w="2857" w:type="dxa"/>
            <w:tcBorders>
              <w:top w:val="single" w:sz="8" w:space="0" w:color="216597"/>
              <w:bottom w:val="single" w:sz="4" w:space="0" w:color="216597"/>
            </w:tcBorders>
            <w:shd w:val="clear" w:color="auto" w:fill="B3CEDE"/>
          </w:tcPr>
          <w:p w14:paraId="69EF9EB0" w14:textId="77777777" w:rsidR="00C00EB1" w:rsidRPr="00B35588" w:rsidRDefault="00B35588">
            <w:pPr>
              <w:pStyle w:val="TableParagraph"/>
              <w:spacing w:before="35" w:line="292" w:lineRule="auto"/>
              <w:ind w:left="141" w:right="440"/>
              <w:rPr>
                <w:b/>
                <w:sz w:val="20"/>
                <w:szCs w:val="20"/>
              </w:rPr>
            </w:pPr>
            <w:r w:rsidRPr="00B35588">
              <w:rPr>
                <w:b/>
                <w:sz w:val="20"/>
                <w:szCs w:val="20"/>
              </w:rPr>
              <w:t>System labels requiring software product</w:t>
            </w:r>
          </w:p>
        </w:tc>
      </w:tr>
      <w:tr w:rsidR="00C00EB1" w:rsidRPr="00B35588" w14:paraId="1FBD2174" w14:textId="77777777">
        <w:trPr>
          <w:trHeight w:hRule="exact" w:val="614"/>
        </w:trPr>
        <w:tc>
          <w:tcPr>
            <w:tcW w:w="2277" w:type="dxa"/>
            <w:tcBorders>
              <w:top w:val="single" w:sz="4" w:space="0" w:color="216597"/>
            </w:tcBorders>
          </w:tcPr>
          <w:p w14:paraId="47636502" w14:textId="77777777" w:rsidR="00C00EB1" w:rsidRPr="00B35588" w:rsidRDefault="00B35588">
            <w:pPr>
              <w:pStyle w:val="TableParagraph"/>
              <w:spacing w:before="40"/>
              <w:rPr>
                <w:sz w:val="20"/>
                <w:szCs w:val="20"/>
              </w:rPr>
            </w:pPr>
            <w:r w:rsidRPr="00B35588">
              <w:rPr>
                <w:sz w:val="20"/>
                <w:szCs w:val="20"/>
              </w:rPr>
              <w:t>Windows Server</w:t>
            </w:r>
          </w:p>
        </w:tc>
        <w:tc>
          <w:tcPr>
            <w:tcW w:w="1919" w:type="dxa"/>
            <w:tcBorders>
              <w:top w:val="single" w:sz="4" w:space="0" w:color="216597"/>
            </w:tcBorders>
          </w:tcPr>
          <w:p w14:paraId="4B26DF5C" w14:textId="77777777" w:rsidR="00C00EB1" w:rsidRPr="00B35588" w:rsidRDefault="00B35588">
            <w:pPr>
              <w:pStyle w:val="TableParagraph"/>
              <w:spacing w:before="40"/>
              <w:ind w:left="573"/>
              <w:rPr>
                <w:sz w:val="20"/>
                <w:szCs w:val="20"/>
              </w:rPr>
            </w:pPr>
            <w:r w:rsidRPr="00B35588">
              <w:rPr>
                <w:sz w:val="20"/>
                <w:szCs w:val="20"/>
              </w:rPr>
              <w:t>2008 R2 SP1</w:t>
            </w:r>
          </w:p>
          <w:p w14:paraId="2D5399E6" w14:textId="77777777" w:rsidR="00C00EB1" w:rsidRPr="00B35588" w:rsidRDefault="00B35588">
            <w:pPr>
              <w:pStyle w:val="TableParagraph"/>
              <w:spacing w:before="49"/>
              <w:ind w:left="573"/>
              <w:rPr>
                <w:sz w:val="20"/>
                <w:szCs w:val="20"/>
              </w:rPr>
            </w:pPr>
            <w:r w:rsidRPr="00B35588">
              <w:rPr>
                <w:sz w:val="20"/>
                <w:szCs w:val="20"/>
              </w:rPr>
              <w:t>64-bit</w:t>
            </w:r>
          </w:p>
        </w:tc>
        <w:tc>
          <w:tcPr>
            <w:tcW w:w="2533" w:type="dxa"/>
            <w:tcBorders>
              <w:top w:val="single" w:sz="4" w:space="0" w:color="216597"/>
            </w:tcBorders>
          </w:tcPr>
          <w:p w14:paraId="7B43DF59" w14:textId="77777777" w:rsidR="00C00EB1" w:rsidRPr="00B35588" w:rsidRDefault="00B35588">
            <w:pPr>
              <w:pStyle w:val="TableParagraph"/>
              <w:spacing w:before="40" w:line="292" w:lineRule="auto"/>
              <w:ind w:left="157"/>
              <w:rPr>
                <w:sz w:val="20"/>
                <w:szCs w:val="20"/>
              </w:rPr>
            </w:pPr>
            <w:r w:rsidRPr="00B35588">
              <w:rPr>
                <w:sz w:val="20"/>
                <w:szCs w:val="20"/>
              </w:rPr>
              <w:t>Windows Server 2008 R2 SP1 64-bit</w:t>
            </w:r>
          </w:p>
        </w:tc>
        <w:tc>
          <w:tcPr>
            <w:tcW w:w="2857" w:type="dxa"/>
            <w:tcBorders>
              <w:top w:val="single" w:sz="4" w:space="0" w:color="216597"/>
            </w:tcBorders>
          </w:tcPr>
          <w:p w14:paraId="75DC4E84" w14:textId="77777777" w:rsidR="00C00EB1" w:rsidRPr="00B35588" w:rsidRDefault="00B35588">
            <w:pPr>
              <w:pStyle w:val="TableParagraph"/>
              <w:spacing w:before="40" w:line="312" w:lineRule="auto"/>
              <w:ind w:left="141" w:right="2196"/>
              <w:rPr>
                <w:sz w:val="20"/>
                <w:szCs w:val="20"/>
              </w:rPr>
            </w:pPr>
            <w:r w:rsidRPr="00B35588">
              <w:rPr>
                <w:sz w:val="20"/>
                <w:szCs w:val="20"/>
              </w:rPr>
              <w:t>ITM WIN1</w:t>
            </w:r>
          </w:p>
        </w:tc>
      </w:tr>
      <w:tr w:rsidR="00C00EB1" w:rsidRPr="00B35588" w14:paraId="40FA974A" w14:textId="77777777">
        <w:trPr>
          <w:trHeight w:hRule="exact" w:val="346"/>
        </w:trPr>
        <w:tc>
          <w:tcPr>
            <w:tcW w:w="2277" w:type="dxa"/>
            <w:tcBorders>
              <w:bottom w:val="single" w:sz="2" w:space="0" w:color="216597"/>
            </w:tcBorders>
          </w:tcPr>
          <w:p w14:paraId="35B93097" w14:textId="77777777" w:rsidR="00C00EB1" w:rsidRPr="00B35588" w:rsidRDefault="00C00EB1">
            <w:pPr>
              <w:rPr>
                <w:sz w:val="20"/>
                <w:szCs w:val="20"/>
              </w:rPr>
            </w:pPr>
          </w:p>
        </w:tc>
        <w:tc>
          <w:tcPr>
            <w:tcW w:w="1919" w:type="dxa"/>
            <w:tcBorders>
              <w:bottom w:val="single" w:sz="2" w:space="0" w:color="216597"/>
            </w:tcBorders>
          </w:tcPr>
          <w:p w14:paraId="1C89D558" w14:textId="77777777" w:rsidR="00C00EB1" w:rsidRPr="00B35588" w:rsidRDefault="00C00EB1">
            <w:pPr>
              <w:rPr>
                <w:sz w:val="20"/>
                <w:szCs w:val="20"/>
              </w:rPr>
            </w:pPr>
          </w:p>
        </w:tc>
        <w:tc>
          <w:tcPr>
            <w:tcW w:w="2533" w:type="dxa"/>
            <w:tcBorders>
              <w:bottom w:val="single" w:sz="2" w:space="0" w:color="216597"/>
            </w:tcBorders>
          </w:tcPr>
          <w:p w14:paraId="6ECA4531" w14:textId="77777777" w:rsidR="00C00EB1" w:rsidRPr="00B35588" w:rsidRDefault="00C00EB1">
            <w:pPr>
              <w:rPr>
                <w:sz w:val="20"/>
                <w:szCs w:val="20"/>
              </w:rPr>
            </w:pPr>
          </w:p>
        </w:tc>
        <w:tc>
          <w:tcPr>
            <w:tcW w:w="2857" w:type="dxa"/>
            <w:tcBorders>
              <w:bottom w:val="single" w:sz="2" w:space="0" w:color="216597"/>
            </w:tcBorders>
          </w:tcPr>
          <w:p w14:paraId="60CD59CA" w14:textId="77777777" w:rsidR="00C00EB1" w:rsidRPr="00B35588" w:rsidRDefault="00B35588">
            <w:pPr>
              <w:pStyle w:val="TableParagraph"/>
              <w:spacing w:before="31"/>
              <w:ind w:left="141"/>
              <w:rPr>
                <w:sz w:val="20"/>
                <w:szCs w:val="20"/>
              </w:rPr>
            </w:pPr>
            <w:r w:rsidRPr="00B35588">
              <w:rPr>
                <w:sz w:val="20"/>
                <w:szCs w:val="20"/>
              </w:rPr>
              <w:t>WIN2</w:t>
            </w:r>
          </w:p>
        </w:tc>
      </w:tr>
      <w:tr w:rsidR="00C00EB1" w:rsidRPr="00B35588" w14:paraId="4543B9FD" w14:textId="77777777">
        <w:trPr>
          <w:trHeight w:hRule="exact" w:val="360"/>
        </w:trPr>
        <w:tc>
          <w:tcPr>
            <w:tcW w:w="2277" w:type="dxa"/>
            <w:tcBorders>
              <w:top w:val="single" w:sz="2" w:space="0" w:color="216597"/>
              <w:bottom w:val="single" w:sz="2" w:space="0" w:color="216597"/>
            </w:tcBorders>
          </w:tcPr>
          <w:p w14:paraId="688AC3DA" w14:textId="77777777" w:rsidR="00C00EB1" w:rsidRPr="00B35588" w:rsidRDefault="00B35588">
            <w:pPr>
              <w:pStyle w:val="TableParagraph"/>
              <w:rPr>
                <w:sz w:val="20"/>
                <w:szCs w:val="20"/>
              </w:rPr>
            </w:pPr>
            <w:r w:rsidRPr="00B35588">
              <w:rPr>
                <w:sz w:val="20"/>
                <w:szCs w:val="20"/>
              </w:rPr>
              <w:t>SLES</w:t>
            </w:r>
          </w:p>
        </w:tc>
        <w:tc>
          <w:tcPr>
            <w:tcW w:w="1919" w:type="dxa"/>
            <w:tcBorders>
              <w:top w:val="single" w:sz="2" w:space="0" w:color="216597"/>
              <w:bottom w:val="single" w:sz="2" w:space="0" w:color="216597"/>
            </w:tcBorders>
          </w:tcPr>
          <w:p w14:paraId="2E887776" w14:textId="77777777" w:rsidR="00C00EB1" w:rsidRPr="00B35588" w:rsidRDefault="00B35588">
            <w:pPr>
              <w:pStyle w:val="TableParagraph"/>
              <w:ind w:left="573"/>
              <w:rPr>
                <w:sz w:val="20"/>
                <w:szCs w:val="20"/>
              </w:rPr>
            </w:pPr>
            <w:r w:rsidRPr="00B35588">
              <w:rPr>
                <w:sz w:val="20"/>
                <w:szCs w:val="20"/>
              </w:rPr>
              <w:t>11.3 64-bit</w:t>
            </w:r>
          </w:p>
        </w:tc>
        <w:tc>
          <w:tcPr>
            <w:tcW w:w="2533" w:type="dxa"/>
            <w:tcBorders>
              <w:top w:val="single" w:sz="2" w:space="0" w:color="216597"/>
              <w:bottom w:val="single" w:sz="2" w:space="0" w:color="216597"/>
            </w:tcBorders>
          </w:tcPr>
          <w:p w14:paraId="445BA79C" w14:textId="77777777" w:rsidR="00C00EB1" w:rsidRPr="00B35588" w:rsidRDefault="00B35588">
            <w:pPr>
              <w:pStyle w:val="TableParagraph"/>
              <w:ind w:left="157"/>
              <w:rPr>
                <w:sz w:val="20"/>
                <w:szCs w:val="20"/>
              </w:rPr>
            </w:pPr>
            <w:r w:rsidRPr="00B35588">
              <w:rPr>
                <w:sz w:val="20"/>
                <w:szCs w:val="20"/>
              </w:rPr>
              <w:t>SLES 11.3 64-bit</w:t>
            </w:r>
          </w:p>
        </w:tc>
        <w:tc>
          <w:tcPr>
            <w:tcW w:w="2857" w:type="dxa"/>
            <w:tcBorders>
              <w:top w:val="single" w:sz="2" w:space="0" w:color="216597"/>
              <w:bottom w:val="single" w:sz="2" w:space="0" w:color="216597"/>
            </w:tcBorders>
          </w:tcPr>
          <w:p w14:paraId="0B39D8ED" w14:textId="77777777" w:rsidR="00C00EB1" w:rsidRPr="00B35588" w:rsidRDefault="00B35588">
            <w:pPr>
              <w:pStyle w:val="TableParagraph"/>
              <w:ind w:left="140"/>
              <w:rPr>
                <w:sz w:val="20"/>
                <w:szCs w:val="20"/>
              </w:rPr>
            </w:pPr>
            <w:r w:rsidRPr="00B35588">
              <w:rPr>
                <w:sz w:val="20"/>
                <w:szCs w:val="20"/>
              </w:rPr>
              <w:t>LIN4</w:t>
            </w:r>
          </w:p>
        </w:tc>
      </w:tr>
      <w:tr w:rsidR="00C00EB1" w:rsidRPr="00B35588" w14:paraId="2A68A809" w14:textId="77777777">
        <w:trPr>
          <w:trHeight w:hRule="exact" w:val="360"/>
        </w:trPr>
        <w:tc>
          <w:tcPr>
            <w:tcW w:w="2277" w:type="dxa"/>
            <w:tcBorders>
              <w:top w:val="single" w:sz="2" w:space="0" w:color="216597"/>
              <w:bottom w:val="single" w:sz="2" w:space="0" w:color="216597"/>
            </w:tcBorders>
          </w:tcPr>
          <w:p w14:paraId="5242FA19" w14:textId="77777777" w:rsidR="00C00EB1" w:rsidRPr="00B35588" w:rsidRDefault="00B35588">
            <w:pPr>
              <w:pStyle w:val="TableParagraph"/>
              <w:rPr>
                <w:sz w:val="20"/>
                <w:szCs w:val="20"/>
              </w:rPr>
            </w:pPr>
            <w:r w:rsidRPr="00B35588">
              <w:rPr>
                <w:sz w:val="20"/>
                <w:szCs w:val="20"/>
              </w:rPr>
              <w:t>RHEL</w:t>
            </w:r>
          </w:p>
        </w:tc>
        <w:tc>
          <w:tcPr>
            <w:tcW w:w="1919" w:type="dxa"/>
            <w:tcBorders>
              <w:top w:val="single" w:sz="2" w:space="0" w:color="216597"/>
              <w:bottom w:val="single" w:sz="2" w:space="0" w:color="216597"/>
            </w:tcBorders>
          </w:tcPr>
          <w:p w14:paraId="6E816D17" w14:textId="77777777" w:rsidR="00C00EB1" w:rsidRPr="00B35588" w:rsidRDefault="00B35588">
            <w:pPr>
              <w:pStyle w:val="TableParagraph"/>
              <w:ind w:left="574"/>
              <w:rPr>
                <w:sz w:val="20"/>
                <w:szCs w:val="20"/>
              </w:rPr>
            </w:pPr>
            <w:r w:rsidRPr="00B35588">
              <w:rPr>
                <w:sz w:val="20"/>
                <w:szCs w:val="20"/>
              </w:rPr>
              <w:t>6.6 64-bit</w:t>
            </w:r>
          </w:p>
        </w:tc>
        <w:tc>
          <w:tcPr>
            <w:tcW w:w="2533" w:type="dxa"/>
            <w:tcBorders>
              <w:top w:val="single" w:sz="2" w:space="0" w:color="216597"/>
              <w:bottom w:val="single" w:sz="2" w:space="0" w:color="216597"/>
            </w:tcBorders>
          </w:tcPr>
          <w:p w14:paraId="76430DA7" w14:textId="77777777" w:rsidR="00C00EB1" w:rsidRPr="00B35588" w:rsidRDefault="00B35588">
            <w:pPr>
              <w:pStyle w:val="TableParagraph"/>
              <w:ind w:left="159"/>
              <w:rPr>
                <w:sz w:val="20"/>
                <w:szCs w:val="20"/>
              </w:rPr>
            </w:pPr>
            <w:r w:rsidRPr="00B35588">
              <w:rPr>
                <w:sz w:val="20"/>
                <w:szCs w:val="20"/>
              </w:rPr>
              <w:t>RHEL 6.6 64-bit</w:t>
            </w:r>
          </w:p>
        </w:tc>
        <w:tc>
          <w:tcPr>
            <w:tcW w:w="2857" w:type="dxa"/>
            <w:tcBorders>
              <w:top w:val="single" w:sz="2" w:space="0" w:color="216597"/>
              <w:bottom w:val="single" w:sz="2" w:space="0" w:color="216597"/>
            </w:tcBorders>
          </w:tcPr>
          <w:p w14:paraId="056FBB14" w14:textId="77777777" w:rsidR="00C00EB1" w:rsidRPr="00B35588" w:rsidRDefault="00B35588">
            <w:pPr>
              <w:pStyle w:val="TableParagraph"/>
              <w:ind w:left="143"/>
              <w:rPr>
                <w:sz w:val="20"/>
                <w:szCs w:val="20"/>
              </w:rPr>
            </w:pPr>
            <w:r w:rsidRPr="00B35588">
              <w:rPr>
                <w:sz w:val="20"/>
                <w:szCs w:val="20"/>
              </w:rPr>
              <w:t>APM</w:t>
            </w:r>
          </w:p>
        </w:tc>
      </w:tr>
      <w:tr w:rsidR="00C00EB1" w:rsidRPr="00B35588" w14:paraId="65B32E0B" w14:textId="77777777">
        <w:trPr>
          <w:trHeight w:hRule="exact" w:val="360"/>
        </w:trPr>
        <w:tc>
          <w:tcPr>
            <w:tcW w:w="2277" w:type="dxa"/>
            <w:tcBorders>
              <w:top w:val="single" w:sz="2" w:space="0" w:color="216597"/>
              <w:bottom w:val="single" w:sz="2" w:space="0" w:color="216597"/>
            </w:tcBorders>
          </w:tcPr>
          <w:p w14:paraId="0C033CD6" w14:textId="77777777" w:rsidR="00C00EB1" w:rsidRPr="00B35588" w:rsidRDefault="00B35588">
            <w:pPr>
              <w:pStyle w:val="TableParagraph"/>
              <w:rPr>
                <w:sz w:val="20"/>
                <w:szCs w:val="20"/>
              </w:rPr>
            </w:pPr>
            <w:r w:rsidRPr="00B35588">
              <w:rPr>
                <w:sz w:val="20"/>
                <w:szCs w:val="20"/>
              </w:rPr>
              <w:t>7 zip</w:t>
            </w:r>
          </w:p>
        </w:tc>
        <w:tc>
          <w:tcPr>
            <w:tcW w:w="1919" w:type="dxa"/>
            <w:tcBorders>
              <w:top w:val="single" w:sz="2" w:space="0" w:color="216597"/>
              <w:bottom w:val="single" w:sz="2" w:space="0" w:color="216597"/>
            </w:tcBorders>
          </w:tcPr>
          <w:p w14:paraId="73418FDE" w14:textId="77777777" w:rsidR="00C00EB1" w:rsidRPr="00B35588" w:rsidRDefault="00B35588">
            <w:pPr>
              <w:pStyle w:val="TableParagraph"/>
              <w:ind w:left="573"/>
              <w:rPr>
                <w:sz w:val="20"/>
                <w:szCs w:val="20"/>
              </w:rPr>
            </w:pPr>
            <w:r w:rsidRPr="00B35588">
              <w:rPr>
                <w:sz w:val="20"/>
                <w:szCs w:val="20"/>
              </w:rPr>
              <w:t>9.2</w:t>
            </w:r>
          </w:p>
        </w:tc>
        <w:tc>
          <w:tcPr>
            <w:tcW w:w="2533" w:type="dxa"/>
            <w:tcBorders>
              <w:top w:val="single" w:sz="2" w:space="0" w:color="216597"/>
              <w:bottom w:val="single" w:sz="2" w:space="0" w:color="216597"/>
            </w:tcBorders>
          </w:tcPr>
          <w:p w14:paraId="35392558" w14:textId="77777777" w:rsidR="00C00EB1" w:rsidRPr="00B35588" w:rsidRDefault="00B35588">
            <w:pPr>
              <w:pStyle w:val="TableParagraph"/>
              <w:ind w:left="158"/>
              <w:rPr>
                <w:sz w:val="20"/>
                <w:szCs w:val="20"/>
              </w:rPr>
            </w:pPr>
            <w:r w:rsidRPr="00B35588">
              <w:rPr>
                <w:sz w:val="20"/>
                <w:szCs w:val="20"/>
              </w:rPr>
              <w:t>Windows</w:t>
            </w:r>
          </w:p>
        </w:tc>
        <w:tc>
          <w:tcPr>
            <w:tcW w:w="2857" w:type="dxa"/>
            <w:tcBorders>
              <w:top w:val="single" w:sz="2" w:space="0" w:color="216597"/>
              <w:bottom w:val="single" w:sz="2" w:space="0" w:color="216597"/>
            </w:tcBorders>
          </w:tcPr>
          <w:p w14:paraId="6C5A77CF" w14:textId="77777777" w:rsidR="00C00EB1" w:rsidRPr="00B35588" w:rsidRDefault="00B35588">
            <w:pPr>
              <w:pStyle w:val="TableParagraph"/>
              <w:ind w:left="141"/>
              <w:rPr>
                <w:sz w:val="20"/>
                <w:szCs w:val="20"/>
              </w:rPr>
            </w:pPr>
            <w:r w:rsidRPr="00B35588">
              <w:rPr>
                <w:sz w:val="20"/>
                <w:szCs w:val="20"/>
              </w:rPr>
              <w:t>WIN1</w:t>
            </w:r>
          </w:p>
        </w:tc>
      </w:tr>
      <w:tr w:rsidR="00C00EB1" w:rsidRPr="00B35588" w14:paraId="57FFDF05" w14:textId="77777777">
        <w:trPr>
          <w:trHeight w:hRule="exact" w:val="360"/>
        </w:trPr>
        <w:tc>
          <w:tcPr>
            <w:tcW w:w="2277" w:type="dxa"/>
            <w:tcBorders>
              <w:top w:val="single" w:sz="2" w:space="0" w:color="216597"/>
              <w:bottom w:val="single" w:sz="2" w:space="0" w:color="216597"/>
            </w:tcBorders>
          </w:tcPr>
          <w:p w14:paraId="25FA40ED" w14:textId="77777777" w:rsidR="00C00EB1" w:rsidRPr="00B35588" w:rsidRDefault="00B35588">
            <w:pPr>
              <w:pStyle w:val="TableParagraph"/>
              <w:rPr>
                <w:sz w:val="20"/>
                <w:szCs w:val="20"/>
              </w:rPr>
            </w:pPr>
            <w:r w:rsidRPr="00B35588">
              <w:rPr>
                <w:sz w:val="20"/>
                <w:szCs w:val="20"/>
              </w:rPr>
              <w:t>Acrobat Reader</w:t>
            </w:r>
          </w:p>
        </w:tc>
        <w:tc>
          <w:tcPr>
            <w:tcW w:w="1919" w:type="dxa"/>
            <w:tcBorders>
              <w:top w:val="single" w:sz="2" w:space="0" w:color="216597"/>
              <w:bottom w:val="single" w:sz="2" w:space="0" w:color="216597"/>
            </w:tcBorders>
          </w:tcPr>
          <w:p w14:paraId="0C999147" w14:textId="77777777" w:rsidR="00C00EB1" w:rsidRPr="00B35588" w:rsidRDefault="00B35588">
            <w:pPr>
              <w:pStyle w:val="TableParagraph"/>
              <w:ind w:left="572"/>
              <w:rPr>
                <w:sz w:val="20"/>
                <w:szCs w:val="20"/>
              </w:rPr>
            </w:pPr>
            <w:r w:rsidRPr="00B35588">
              <w:rPr>
                <w:sz w:val="20"/>
                <w:szCs w:val="20"/>
              </w:rPr>
              <w:t>11.0.0.03</w:t>
            </w:r>
          </w:p>
        </w:tc>
        <w:tc>
          <w:tcPr>
            <w:tcW w:w="2533" w:type="dxa"/>
            <w:tcBorders>
              <w:top w:val="single" w:sz="2" w:space="0" w:color="216597"/>
              <w:bottom w:val="single" w:sz="2" w:space="0" w:color="216597"/>
            </w:tcBorders>
          </w:tcPr>
          <w:p w14:paraId="7A6707B6" w14:textId="77777777" w:rsidR="00C00EB1" w:rsidRPr="00B35588" w:rsidRDefault="00B35588">
            <w:pPr>
              <w:pStyle w:val="TableParagraph"/>
              <w:ind w:left="157"/>
              <w:rPr>
                <w:sz w:val="20"/>
                <w:szCs w:val="20"/>
              </w:rPr>
            </w:pPr>
            <w:r w:rsidRPr="00B35588">
              <w:rPr>
                <w:sz w:val="20"/>
                <w:szCs w:val="20"/>
              </w:rPr>
              <w:t>Windows</w:t>
            </w:r>
          </w:p>
        </w:tc>
        <w:tc>
          <w:tcPr>
            <w:tcW w:w="2857" w:type="dxa"/>
            <w:tcBorders>
              <w:top w:val="single" w:sz="2" w:space="0" w:color="216597"/>
              <w:bottom w:val="single" w:sz="2" w:space="0" w:color="216597"/>
            </w:tcBorders>
          </w:tcPr>
          <w:p w14:paraId="5D9FD6CA" w14:textId="77777777" w:rsidR="00C00EB1" w:rsidRPr="00B35588" w:rsidRDefault="00B35588">
            <w:pPr>
              <w:pStyle w:val="TableParagraph"/>
              <w:ind w:left="141"/>
              <w:rPr>
                <w:sz w:val="20"/>
                <w:szCs w:val="20"/>
              </w:rPr>
            </w:pPr>
            <w:r w:rsidRPr="00B35588">
              <w:rPr>
                <w:sz w:val="20"/>
                <w:szCs w:val="20"/>
              </w:rPr>
              <w:t>WIN1</w:t>
            </w:r>
          </w:p>
        </w:tc>
      </w:tr>
      <w:tr w:rsidR="00C00EB1" w:rsidRPr="00B35588" w14:paraId="5B05E487" w14:textId="77777777">
        <w:trPr>
          <w:trHeight w:hRule="exact" w:val="661"/>
        </w:trPr>
        <w:tc>
          <w:tcPr>
            <w:tcW w:w="2277" w:type="dxa"/>
            <w:tcBorders>
              <w:top w:val="single" w:sz="2" w:space="0" w:color="216597"/>
              <w:bottom w:val="single" w:sz="8" w:space="0" w:color="216597"/>
            </w:tcBorders>
          </w:tcPr>
          <w:p w14:paraId="0E1BA247" w14:textId="77777777" w:rsidR="00C00EB1" w:rsidRPr="00B35588" w:rsidRDefault="00B35588">
            <w:pPr>
              <w:pStyle w:val="TableParagraph"/>
              <w:rPr>
                <w:sz w:val="20"/>
                <w:szCs w:val="20"/>
              </w:rPr>
            </w:pPr>
            <w:r w:rsidRPr="00B35588">
              <w:rPr>
                <w:sz w:val="20"/>
                <w:szCs w:val="20"/>
              </w:rPr>
              <w:t>Active Perl</w:t>
            </w:r>
          </w:p>
        </w:tc>
        <w:tc>
          <w:tcPr>
            <w:tcW w:w="1919" w:type="dxa"/>
            <w:tcBorders>
              <w:top w:val="single" w:sz="2" w:space="0" w:color="216597"/>
              <w:bottom w:val="single" w:sz="8" w:space="0" w:color="216597"/>
            </w:tcBorders>
          </w:tcPr>
          <w:p w14:paraId="552D4101" w14:textId="77777777" w:rsidR="00C00EB1" w:rsidRPr="00B35588" w:rsidRDefault="00B35588">
            <w:pPr>
              <w:pStyle w:val="TableParagraph"/>
              <w:spacing w:line="292" w:lineRule="auto"/>
              <w:ind w:left="573" w:right="268" w:firstLine="1"/>
              <w:rPr>
                <w:sz w:val="20"/>
                <w:szCs w:val="20"/>
              </w:rPr>
            </w:pPr>
            <w:r w:rsidRPr="00B35588">
              <w:rPr>
                <w:sz w:val="20"/>
                <w:szCs w:val="20"/>
              </w:rPr>
              <w:t>5.20.2 Build 2001 64-bit</w:t>
            </w:r>
          </w:p>
        </w:tc>
        <w:tc>
          <w:tcPr>
            <w:tcW w:w="2533" w:type="dxa"/>
            <w:tcBorders>
              <w:top w:val="single" w:sz="2" w:space="0" w:color="216597"/>
              <w:bottom w:val="single" w:sz="8" w:space="0" w:color="216597"/>
            </w:tcBorders>
          </w:tcPr>
          <w:p w14:paraId="44239A94" w14:textId="77777777" w:rsidR="00C00EB1" w:rsidRPr="00B35588" w:rsidRDefault="00B35588">
            <w:pPr>
              <w:pStyle w:val="TableParagraph"/>
              <w:ind w:left="157"/>
              <w:rPr>
                <w:sz w:val="20"/>
                <w:szCs w:val="20"/>
              </w:rPr>
            </w:pPr>
            <w:r w:rsidRPr="00B35588">
              <w:rPr>
                <w:sz w:val="20"/>
                <w:szCs w:val="20"/>
              </w:rPr>
              <w:t>Windows</w:t>
            </w:r>
          </w:p>
        </w:tc>
        <w:tc>
          <w:tcPr>
            <w:tcW w:w="2857" w:type="dxa"/>
            <w:tcBorders>
              <w:top w:val="single" w:sz="2" w:space="0" w:color="216597"/>
              <w:bottom w:val="single" w:sz="8" w:space="0" w:color="216597"/>
            </w:tcBorders>
          </w:tcPr>
          <w:p w14:paraId="24EE0A17" w14:textId="77777777" w:rsidR="00C00EB1" w:rsidRPr="00B35588" w:rsidRDefault="00B35588">
            <w:pPr>
              <w:pStyle w:val="TableParagraph"/>
              <w:spacing w:line="312" w:lineRule="auto"/>
              <w:ind w:left="141" w:right="2196"/>
              <w:rPr>
                <w:sz w:val="20"/>
                <w:szCs w:val="20"/>
              </w:rPr>
            </w:pPr>
            <w:r w:rsidRPr="00B35588">
              <w:rPr>
                <w:sz w:val="20"/>
                <w:szCs w:val="20"/>
              </w:rPr>
              <w:t>LIN4 WIN1</w:t>
            </w:r>
          </w:p>
        </w:tc>
      </w:tr>
    </w:tbl>
    <w:p w14:paraId="0C1CF686" w14:textId="77777777" w:rsidR="00C00EB1" w:rsidRPr="00B35588" w:rsidRDefault="00C00EB1">
      <w:pPr>
        <w:spacing w:line="312" w:lineRule="auto"/>
        <w:rPr>
          <w:sz w:val="20"/>
          <w:szCs w:val="20"/>
        </w:rPr>
        <w:sectPr w:rsidR="00C00EB1" w:rsidRPr="00B35588">
          <w:pgSz w:w="12240" w:h="15840"/>
          <w:pgMar w:top="960" w:right="600" w:bottom="940" w:left="600" w:header="0" w:footer="745" w:gutter="0"/>
          <w:cols w:space="720"/>
        </w:sectPr>
      </w:pPr>
    </w:p>
    <w:p w14:paraId="4E2A203C" w14:textId="77777777" w:rsidR="00C00EB1" w:rsidRPr="00B35588" w:rsidRDefault="00B35588">
      <w:pPr>
        <w:spacing w:before="80"/>
        <w:ind w:left="120"/>
        <w:rPr>
          <w:b/>
          <w:sz w:val="20"/>
          <w:szCs w:val="20"/>
        </w:rPr>
      </w:pPr>
      <w:r w:rsidRPr="00B35588">
        <w:rPr>
          <w:b/>
          <w:sz w:val="20"/>
          <w:szCs w:val="20"/>
        </w:rPr>
        <w:lastRenderedPageBreak/>
        <w:t>Table 3. Required software for class (continued)</w:t>
      </w:r>
    </w:p>
    <w:p w14:paraId="4123886C" w14:textId="77777777" w:rsidR="00C00EB1" w:rsidRPr="00B35588" w:rsidRDefault="00C00EB1">
      <w:pPr>
        <w:pStyle w:val="BodyText"/>
        <w:spacing w:before="6"/>
        <w:rPr>
          <w:b/>
        </w:rPr>
      </w:pPr>
    </w:p>
    <w:tbl>
      <w:tblPr>
        <w:tblW w:w="0" w:type="auto"/>
        <w:tblInd w:w="10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688"/>
        <w:gridCol w:w="1280"/>
        <w:gridCol w:w="2544"/>
        <w:gridCol w:w="3075"/>
      </w:tblGrid>
      <w:tr w:rsidR="00C00EB1" w:rsidRPr="00B35588" w14:paraId="69D156BE" w14:textId="77777777">
        <w:trPr>
          <w:trHeight w:hRule="exact" w:val="639"/>
        </w:trPr>
        <w:tc>
          <w:tcPr>
            <w:tcW w:w="2688" w:type="dxa"/>
            <w:tcBorders>
              <w:top w:val="single" w:sz="8" w:space="0" w:color="216597"/>
              <w:bottom w:val="single" w:sz="4" w:space="0" w:color="216597"/>
            </w:tcBorders>
            <w:shd w:val="clear" w:color="auto" w:fill="B3CEDE"/>
          </w:tcPr>
          <w:p w14:paraId="0B355CEC" w14:textId="77777777" w:rsidR="00C00EB1" w:rsidRPr="00B35588" w:rsidRDefault="00C00EB1">
            <w:pPr>
              <w:pStyle w:val="TableParagraph"/>
              <w:spacing w:before="4"/>
              <w:ind w:left="0"/>
              <w:rPr>
                <w:b/>
                <w:sz w:val="20"/>
                <w:szCs w:val="20"/>
              </w:rPr>
            </w:pPr>
          </w:p>
          <w:p w14:paraId="193A7A5E" w14:textId="77777777" w:rsidR="00C00EB1" w:rsidRPr="00B35588" w:rsidRDefault="00B35588">
            <w:pPr>
              <w:pStyle w:val="TableParagraph"/>
              <w:spacing w:before="0"/>
              <w:ind w:left="60"/>
              <w:rPr>
                <w:b/>
                <w:sz w:val="20"/>
                <w:szCs w:val="20"/>
              </w:rPr>
            </w:pPr>
            <w:r w:rsidRPr="00B35588">
              <w:rPr>
                <w:b/>
                <w:sz w:val="20"/>
                <w:szCs w:val="20"/>
              </w:rPr>
              <w:t>Software product</w:t>
            </w:r>
          </w:p>
        </w:tc>
        <w:tc>
          <w:tcPr>
            <w:tcW w:w="1280" w:type="dxa"/>
            <w:tcBorders>
              <w:top w:val="single" w:sz="8" w:space="0" w:color="216597"/>
              <w:bottom w:val="single" w:sz="4" w:space="0" w:color="216597"/>
            </w:tcBorders>
            <w:shd w:val="clear" w:color="auto" w:fill="B3CEDE"/>
          </w:tcPr>
          <w:p w14:paraId="73751733" w14:textId="77777777" w:rsidR="00C00EB1" w:rsidRPr="00B35588" w:rsidRDefault="00C00EB1">
            <w:pPr>
              <w:pStyle w:val="TableParagraph"/>
              <w:spacing w:before="4"/>
              <w:ind w:left="0"/>
              <w:rPr>
                <w:b/>
                <w:sz w:val="20"/>
                <w:szCs w:val="20"/>
              </w:rPr>
            </w:pPr>
          </w:p>
          <w:p w14:paraId="6E08026D" w14:textId="77777777" w:rsidR="00C00EB1" w:rsidRPr="00B35588" w:rsidRDefault="00B35588">
            <w:pPr>
              <w:pStyle w:val="TableParagraph"/>
              <w:spacing w:before="0"/>
              <w:ind w:left="162"/>
              <w:rPr>
                <w:b/>
                <w:sz w:val="20"/>
                <w:szCs w:val="20"/>
              </w:rPr>
            </w:pPr>
            <w:r w:rsidRPr="00B35588">
              <w:rPr>
                <w:b/>
                <w:sz w:val="20"/>
                <w:szCs w:val="20"/>
              </w:rPr>
              <w:t>Version</w:t>
            </w:r>
          </w:p>
        </w:tc>
        <w:tc>
          <w:tcPr>
            <w:tcW w:w="2544" w:type="dxa"/>
            <w:tcBorders>
              <w:top w:val="single" w:sz="8" w:space="0" w:color="216597"/>
              <w:bottom w:val="single" w:sz="4" w:space="0" w:color="216597"/>
            </w:tcBorders>
            <w:shd w:val="clear" w:color="auto" w:fill="B3CEDE"/>
          </w:tcPr>
          <w:p w14:paraId="4451F606" w14:textId="77777777" w:rsidR="00C00EB1" w:rsidRPr="00B35588" w:rsidRDefault="00C00EB1">
            <w:pPr>
              <w:pStyle w:val="TableParagraph"/>
              <w:spacing w:before="4"/>
              <w:ind w:left="0"/>
              <w:rPr>
                <w:b/>
                <w:sz w:val="20"/>
                <w:szCs w:val="20"/>
              </w:rPr>
            </w:pPr>
          </w:p>
          <w:p w14:paraId="175829B6" w14:textId="77777777" w:rsidR="00C00EB1" w:rsidRPr="00B35588" w:rsidRDefault="00B35588">
            <w:pPr>
              <w:pStyle w:val="TableParagraph"/>
              <w:spacing w:before="0"/>
              <w:ind w:left="385"/>
              <w:rPr>
                <w:b/>
                <w:sz w:val="20"/>
                <w:szCs w:val="20"/>
              </w:rPr>
            </w:pPr>
            <w:r w:rsidRPr="00B35588">
              <w:rPr>
                <w:b/>
                <w:sz w:val="20"/>
                <w:szCs w:val="20"/>
              </w:rPr>
              <w:t>Operating systems</w:t>
            </w:r>
          </w:p>
        </w:tc>
        <w:tc>
          <w:tcPr>
            <w:tcW w:w="3075" w:type="dxa"/>
            <w:tcBorders>
              <w:top w:val="single" w:sz="8" w:space="0" w:color="216597"/>
              <w:bottom w:val="single" w:sz="4" w:space="0" w:color="216597"/>
            </w:tcBorders>
            <w:shd w:val="clear" w:color="auto" w:fill="B3CEDE"/>
          </w:tcPr>
          <w:p w14:paraId="2C44E351" w14:textId="77777777" w:rsidR="00C00EB1" w:rsidRPr="00B35588" w:rsidRDefault="00B35588">
            <w:pPr>
              <w:pStyle w:val="TableParagraph"/>
              <w:spacing w:before="35" w:line="292" w:lineRule="auto"/>
              <w:ind w:left="358" w:right="440"/>
              <w:rPr>
                <w:b/>
                <w:sz w:val="20"/>
                <w:szCs w:val="20"/>
              </w:rPr>
            </w:pPr>
            <w:r w:rsidRPr="00B35588">
              <w:rPr>
                <w:b/>
                <w:sz w:val="20"/>
                <w:szCs w:val="20"/>
              </w:rPr>
              <w:t>System labels requiring software product</w:t>
            </w:r>
          </w:p>
        </w:tc>
      </w:tr>
      <w:tr w:rsidR="00C00EB1" w:rsidRPr="00B35588" w14:paraId="5925C5E6" w14:textId="77777777">
        <w:trPr>
          <w:trHeight w:hRule="exact" w:val="941"/>
        </w:trPr>
        <w:tc>
          <w:tcPr>
            <w:tcW w:w="2688" w:type="dxa"/>
            <w:tcBorders>
              <w:top w:val="single" w:sz="4" w:space="0" w:color="216597"/>
              <w:bottom w:val="single" w:sz="2" w:space="0" w:color="216597"/>
            </w:tcBorders>
          </w:tcPr>
          <w:p w14:paraId="1EF99955" w14:textId="77777777" w:rsidR="00C00EB1" w:rsidRPr="00B35588" w:rsidRDefault="00B35588">
            <w:pPr>
              <w:pStyle w:val="TableParagraph"/>
              <w:spacing w:before="41" w:line="292" w:lineRule="auto"/>
              <w:rPr>
                <w:sz w:val="20"/>
                <w:szCs w:val="20"/>
              </w:rPr>
            </w:pPr>
            <w:r w:rsidRPr="00B35588">
              <w:rPr>
                <w:sz w:val="20"/>
                <w:szCs w:val="20"/>
              </w:rPr>
              <w:t>DB2 Workgroup Server edition</w:t>
            </w:r>
          </w:p>
          <w:p w14:paraId="687C1157" w14:textId="77777777" w:rsidR="00C00EB1" w:rsidRPr="00B35588" w:rsidRDefault="00B35588">
            <w:pPr>
              <w:pStyle w:val="TableParagraph"/>
              <w:spacing w:before="20"/>
              <w:rPr>
                <w:sz w:val="20"/>
                <w:szCs w:val="20"/>
              </w:rPr>
            </w:pPr>
            <w:r w:rsidRPr="00B35588">
              <w:rPr>
                <w:sz w:val="20"/>
                <w:szCs w:val="20"/>
              </w:rPr>
              <w:t>Part number; CI8NFML</w:t>
            </w:r>
          </w:p>
        </w:tc>
        <w:tc>
          <w:tcPr>
            <w:tcW w:w="1280" w:type="dxa"/>
            <w:tcBorders>
              <w:top w:val="single" w:sz="4" w:space="0" w:color="216597"/>
              <w:bottom w:val="single" w:sz="2" w:space="0" w:color="216597"/>
            </w:tcBorders>
          </w:tcPr>
          <w:p w14:paraId="7AB23109" w14:textId="77777777" w:rsidR="00C00EB1" w:rsidRPr="00B35588" w:rsidRDefault="00B35588">
            <w:pPr>
              <w:pStyle w:val="TableParagraph"/>
              <w:spacing w:before="41"/>
              <w:ind w:left="162"/>
              <w:rPr>
                <w:sz w:val="20"/>
                <w:szCs w:val="20"/>
              </w:rPr>
            </w:pPr>
            <w:r w:rsidRPr="00B35588">
              <w:rPr>
                <w:sz w:val="20"/>
                <w:szCs w:val="20"/>
              </w:rPr>
              <w:t>9.7.1</w:t>
            </w:r>
          </w:p>
        </w:tc>
        <w:tc>
          <w:tcPr>
            <w:tcW w:w="2544" w:type="dxa"/>
            <w:tcBorders>
              <w:top w:val="single" w:sz="4" w:space="0" w:color="216597"/>
              <w:bottom w:val="single" w:sz="2" w:space="0" w:color="216597"/>
            </w:tcBorders>
          </w:tcPr>
          <w:p w14:paraId="21101ED5" w14:textId="77777777" w:rsidR="00C00EB1" w:rsidRPr="00B35588" w:rsidRDefault="00B35588">
            <w:pPr>
              <w:pStyle w:val="TableParagraph"/>
              <w:spacing w:before="41"/>
              <w:ind w:left="386"/>
              <w:rPr>
                <w:sz w:val="20"/>
                <w:szCs w:val="20"/>
              </w:rPr>
            </w:pPr>
            <w:r w:rsidRPr="00B35588">
              <w:rPr>
                <w:sz w:val="20"/>
                <w:szCs w:val="20"/>
              </w:rPr>
              <w:t>Windows</w:t>
            </w:r>
          </w:p>
        </w:tc>
        <w:tc>
          <w:tcPr>
            <w:tcW w:w="3075" w:type="dxa"/>
            <w:tcBorders>
              <w:top w:val="single" w:sz="4" w:space="0" w:color="216597"/>
              <w:bottom w:val="single" w:sz="2" w:space="0" w:color="216597"/>
            </w:tcBorders>
          </w:tcPr>
          <w:p w14:paraId="027B8EE6" w14:textId="77777777" w:rsidR="00C00EB1" w:rsidRPr="00B35588" w:rsidRDefault="00B35588">
            <w:pPr>
              <w:pStyle w:val="TableParagraph"/>
              <w:spacing w:before="41" w:line="312" w:lineRule="auto"/>
              <w:ind w:left="358" w:right="2196"/>
              <w:rPr>
                <w:sz w:val="20"/>
                <w:szCs w:val="20"/>
              </w:rPr>
            </w:pPr>
            <w:r w:rsidRPr="00B35588">
              <w:rPr>
                <w:sz w:val="20"/>
                <w:szCs w:val="20"/>
              </w:rPr>
              <w:t>ITM WIN1</w:t>
            </w:r>
          </w:p>
        </w:tc>
      </w:tr>
      <w:tr w:rsidR="00C00EB1" w:rsidRPr="00B35588" w14:paraId="30FCB495" w14:textId="77777777">
        <w:trPr>
          <w:trHeight w:hRule="exact" w:val="360"/>
        </w:trPr>
        <w:tc>
          <w:tcPr>
            <w:tcW w:w="2688" w:type="dxa"/>
            <w:tcBorders>
              <w:top w:val="single" w:sz="2" w:space="0" w:color="216597"/>
              <w:bottom w:val="single" w:sz="2" w:space="0" w:color="216597"/>
            </w:tcBorders>
          </w:tcPr>
          <w:p w14:paraId="1925F92D" w14:textId="77777777" w:rsidR="00C00EB1" w:rsidRPr="00B35588" w:rsidRDefault="00B35588">
            <w:pPr>
              <w:pStyle w:val="TableParagraph"/>
              <w:rPr>
                <w:sz w:val="20"/>
                <w:szCs w:val="20"/>
              </w:rPr>
            </w:pPr>
            <w:r w:rsidRPr="00B35588">
              <w:rPr>
                <w:sz w:val="20"/>
                <w:szCs w:val="20"/>
              </w:rPr>
              <w:t>Filezilla client</w:t>
            </w:r>
          </w:p>
        </w:tc>
        <w:tc>
          <w:tcPr>
            <w:tcW w:w="1280" w:type="dxa"/>
            <w:tcBorders>
              <w:top w:val="single" w:sz="2" w:space="0" w:color="216597"/>
              <w:bottom w:val="single" w:sz="2" w:space="0" w:color="216597"/>
            </w:tcBorders>
          </w:tcPr>
          <w:p w14:paraId="60D4FE0D" w14:textId="77777777" w:rsidR="00C00EB1" w:rsidRPr="00B35588" w:rsidRDefault="00B35588">
            <w:pPr>
              <w:pStyle w:val="TableParagraph"/>
              <w:ind w:left="163"/>
              <w:rPr>
                <w:sz w:val="20"/>
                <w:szCs w:val="20"/>
              </w:rPr>
            </w:pPr>
            <w:r w:rsidRPr="00B35588">
              <w:rPr>
                <w:sz w:val="20"/>
                <w:szCs w:val="20"/>
              </w:rPr>
              <w:t>3.7.1</w:t>
            </w:r>
          </w:p>
        </w:tc>
        <w:tc>
          <w:tcPr>
            <w:tcW w:w="2544" w:type="dxa"/>
            <w:tcBorders>
              <w:top w:val="single" w:sz="2" w:space="0" w:color="216597"/>
              <w:bottom w:val="single" w:sz="2" w:space="0" w:color="216597"/>
            </w:tcBorders>
          </w:tcPr>
          <w:p w14:paraId="6623163B" w14:textId="77777777" w:rsidR="00C00EB1" w:rsidRPr="00B35588" w:rsidRDefault="00B35588">
            <w:pPr>
              <w:pStyle w:val="TableParagraph"/>
              <w:ind w:left="385"/>
              <w:rPr>
                <w:sz w:val="20"/>
                <w:szCs w:val="20"/>
              </w:rPr>
            </w:pPr>
            <w:r w:rsidRPr="00B35588">
              <w:rPr>
                <w:sz w:val="20"/>
                <w:szCs w:val="20"/>
              </w:rPr>
              <w:t>Windows</w:t>
            </w:r>
          </w:p>
        </w:tc>
        <w:tc>
          <w:tcPr>
            <w:tcW w:w="3075" w:type="dxa"/>
            <w:tcBorders>
              <w:top w:val="single" w:sz="2" w:space="0" w:color="216597"/>
              <w:bottom w:val="single" w:sz="2" w:space="0" w:color="216597"/>
            </w:tcBorders>
          </w:tcPr>
          <w:p w14:paraId="6B18C9A5" w14:textId="77777777" w:rsidR="00C00EB1" w:rsidRPr="00B35588" w:rsidRDefault="00B35588">
            <w:pPr>
              <w:pStyle w:val="TableParagraph"/>
              <w:ind w:left="358"/>
              <w:rPr>
                <w:sz w:val="20"/>
                <w:szCs w:val="20"/>
              </w:rPr>
            </w:pPr>
            <w:r w:rsidRPr="00B35588">
              <w:rPr>
                <w:sz w:val="20"/>
                <w:szCs w:val="20"/>
              </w:rPr>
              <w:t>WIN1</w:t>
            </w:r>
          </w:p>
        </w:tc>
      </w:tr>
      <w:tr w:rsidR="00C00EB1" w:rsidRPr="00B35588" w14:paraId="50CFCB0F" w14:textId="77777777">
        <w:trPr>
          <w:trHeight w:hRule="exact" w:val="360"/>
        </w:trPr>
        <w:tc>
          <w:tcPr>
            <w:tcW w:w="2688" w:type="dxa"/>
            <w:tcBorders>
              <w:top w:val="single" w:sz="2" w:space="0" w:color="216597"/>
              <w:bottom w:val="single" w:sz="2" w:space="0" w:color="216597"/>
            </w:tcBorders>
          </w:tcPr>
          <w:p w14:paraId="69A8727F" w14:textId="77777777" w:rsidR="00C00EB1" w:rsidRPr="00B35588" w:rsidRDefault="00B35588">
            <w:pPr>
              <w:pStyle w:val="TableParagraph"/>
              <w:rPr>
                <w:sz w:val="20"/>
                <w:szCs w:val="20"/>
              </w:rPr>
            </w:pPr>
            <w:r w:rsidRPr="00B35588">
              <w:rPr>
                <w:sz w:val="20"/>
                <w:szCs w:val="20"/>
              </w:rPr>
              <w:t>Firefox browser</w:t>
            </w:r>
          </w:p>
        </w:tc>
        <w:tc>
          <w:tcPr>
            <w:tcW w:w="1280" w:type="dxa"/>
            <w:tcBorders>
              <w:top w:val="single" w:sz="2" w:space="0" w:color="216597"/>
              <w:bottom w:val="single" w:sz="2" w:space="0" w:color="216597"/>
            </w:tcBorders>
          </w:tcPr>
          <w:p w14:paraId="7E3D5F14" w14:textId="77777777" w:rsidR="00C00EB1" w:rsidRPr="00B35588" w:rsidRDefault="00B35588">
            <w:pPr>
              <w:pStyle w:val="TableParagraph"/>
              <w:ind w:left="162"/>
              <w:rPr>
                <w:sz w:val="20"/>
                <w:szCs w:val="20"/>
              </w:rPr>
            </w:pPr>
            <w:r w:rsidRPr="00B35588">
              <w:rPr>
                <w:sz w:val="20"/>
                <w:szCs w:val="20"/>
              </w:rPr>
              <w:t>10.0.12</w:t>
            </w:r>
          </w:p>
        </w:tc>
        <w:tc>
          <w:tcPr>
            <w:tcW w:w="2544" w:type="dxa"/>
            <w:tcBorders>
              <w:top w:val="single" w:sz="2" w:space="0" w:color="216597"/>
              <w:bottom w:val="single" w:sz="2" w:space="0" w:color="216597"/>
            </w:tcBorders>
          </w:tcPr>
          <w:p w14:paraId="13758684" w14:textId="77777777" w:rsidR="00C00EB1" w:rsidRPr="00B35588" w:rsidRDefault="00B35588">
            <w:pPr>
              <w:pStyle w:val="TableParagraph"/>
              <w:ind w:left="386"/>
              <w:rPr>
                <w:sz w:val="20"/>
                <w:szCs w:val="20"/>
              </w:rPr>
            </w:pPr>
            <w:r w:rsidRPr="00B35588">
              <w:rPr>
                <w:sz w:val="20"/>
                <w:szCs w:val="20"/>
              </w:rPr>
              <w:t>Window</w:t>
            </w:r>
          </w:p>
        </w:tc>
        <w:tc>
          <w:tcPr>
            <w:tcW w:w="3075" w:type="dxa"/>
            <w:tcBorders>
              <w:top w:val="single" w:sz="2" w:space="0" w:color="216597"/>
              <w:bottom w:val="single" w:sz="2" w:space="0" w:color="216597"/>
            </w:tcBorders>
          </w:tcPr>
          <w:p w14:paraId="1EB6405C" w14:textId="77777777" w:rsidR="00C00EB1" w:rsidRPr="00B35588" w:rsidRDefault="00B35588">
            <w:pPr>
              <w:pStyle w:val="TableParagraph"/>
              <w:ind w:left="359"/>
              <w:rPr>
                <w:sz w:val="20"/>
                <w:szCs w:val="20"/>
              </w:rPr>
            </w:pPr>
            <w:r w:rsidRPr="00B35588">
              <w:rPr>
                <w:sz w:val="20"/>
                <w:szCs w:val="20"/>
              </w:rPr>
              <w:t>WIN1</w:t>
            </w:r>
          </w:p>
        </w:tc>
      </w:tr>
      <w:tr w:rsidR="00C00EB1" w:rsidRPr="00B35588" w14:paraId="7A3D031E" w14:textId="77777777">
        <w:trPr>
          <w:trHeight w:hRule="exact" w:val="314"/>
        </w:trPr>
        <w:tc>
          <w:tcPr>
            <w:tcW w:w="2688" w:type="dxa"/>
            <w:tcBorders>
              <w:top w:val="single" w:sz="2" w:space="0" w:color="216597"/>
            </w:tcBorders>
          </w:tcPr>
          <w:p w14:paraId="4EADDCC9" w14:textId="77777777" w:rsidR="00C00EB1" w:rsidRPr="00B35588" w:rsidRDefault="00B35588">
            <w:pPr>
              <w:pStyle w:val="TableParagraph"/>
              <w:rPr>
                <w:sz w:val="20"/>
                <w:szCs w:val="20"/>
              </w:rPr>
            </w:pPr>
            <w:r w:rsidRPr="00B35588">
              <w:rPr>
                <w:sz w:val="20"/>
                <w:szCs w:val="20"/>
              </w:rPr>
              <w:t>IBM Agent Builder</w:t>
            </w:r>
          </w:p>
        </w:tc>
        <w:tc>
          <w:tcPr>
            <w:tcW w:w="1280" w:type="dxa"/>
            <w:tcBorders>
              <w:top w:val="single" w:sz="2" w:space="0" w:color="216597"/>
            </w:tcBorders>
          </w:tcPr>
          <w:p w14:paraId="7EFBD8CB" w14:textId="77777777" w:rsidR="00C00EB1" w:rsidRPr="00B35588" w:rsidRDefault="00B35588">
            <w:pPr>
              <w:pStyle w:val="TableParagraph"/>
              <w:ind w:left="162"/>
              <w:rPr>
                <w:sz w:val="20"/>
                <w:szCs w:val="20"/>
              </w:rPr>
            </w:pPr>
            <w:r w:rsidRPr="00B35588">
              <w:rPr>
                <w:sz w:val="20"/>
                <w:szCs w:val="20"/>
              </w:rPr>
              <w:t>6.3.4</w:t>
            </w:r>
          </w:p>
        </w:tc>
        <w:tc>
          <w:tcPr>
            <w:tcW w:w="2544" w:type="dxa"/>
            <w:tcBorders>
              <w:top w:val="single" w:sz="2" w:space="0" w:color="216597"/>
            </w:tcBorders>
          </w:tcPr>
          <w:p w14:paraId="1EB8D26B" w14:textId="77777777" w:rsidR="00C00EB1" w:rsidRPr="00B35588" w:rsidRDefault="00B35588">
            <w:pPr>
              <w:pStyle w:val="TableParagraph"/>
              <w:ind w:left="386"/>
              <w:rPr>
                <w:sz w:val="20"/>
                <w:szCs w:val="20"/>
              </w:rPr>
            </w:pPr>
            <w:r w:rsidRPr="00B35588">
              <w:rPr>
                <w:sz w:val="20"/>
                <w:szCs w:val="20"/>
              </w:rPr>
              <w:t>Windows and Linux</w:t>
            </w:r>
          </w:p>
        </w:tc>
        <w:tc>
          <w:tcPr>
            <w:tcW w:w="3075" w:type="dxa"/>
            <w:tcBorders>
              <w:top w:val="single" w:sz="2" w:space="0" w:color="216597"/>
            </w:tcBorders>
          </w:tcPr>
          <w:p w14:paraId="336D114A" w14:textId="77777777" w:rsidR="00C00EB1" w:rsidRPr="00B35588" w:rsidRDefault="00B35588">
            <w:pPr>
              <w:pStyle w:val="TableParagraph"/>
              <w:ind w:left="358"/>
              <w:rPr>
                <w:sz w:val="20"/>
                <w:szCs w:val="20"/>
              </w:rPr>
            </w:pPr>
            <w:r w:rsidRPr="00B35588">
              <w:rPr>
                <w:sz w:val="20"/>
                <w:szCs w:val="20"/>
              </w:rPr>
              <w:t>LIN4</w:t>
            </w:r>
          </w:p>
        </w:tc>
      </w:tr>
      <w:tr w:rsidR="00C00EB1" w:rsidRPr="00B35588" w14:paraId="33FFDDB1" w14:textId="77777777">
        <w:trPr>
          <w:trHeight w:hRule="exact" w:val="346"/>
        </w:trPr>
        <w:tc>
          <w:tcPr>
            <w:tcW w:w="2688" w:type="dxa"/>
            <w:tcBorders>
              <w:bottom w:val="single" w:sz="2" w:space="0" w:color="216597"/>
            </w:tcBorders>
          </w:tcPr>
          <w:p w14:paraId="11ADA1CB" w14:textId="77777777" w:rsidR="00C00EB1" w:rsidRPr="00B35588" w:rsidRDefault="00B35588">
            <w:pPr>
              <w:pStyle w:val="TableParagraph"/>
              <w:spacing w:before="31"/>
              <w:rPr>
                <w:sz w:val="20"/>
                <w:szCs w:val="20"/>
              </w:rPr>
            </w:pPr>
            <w:r w:rsidRPr="00B35588">
              <w:rPr>
                <w:sz w:val="20"/>
                <w:szCs w:val="20"/>
              </w:rPr>
              <w:t>Link below*</w:t>
            </w:r>
          </w:p>
        </w:tc>
        <w:tc>
          <w:tcPr>
            <w:tcW w:w="1280" w:type="dxa"/>
            <w:tcBorders>
              <w:bottom w:val="single" w:sz="2" w:space="0" w:color="216597"/>
            </w:tcBorders>
          </w:tcPr>
          <w:p w14:paraId="4D24A104" w14:textId="77777777" w:rsidR="00C00EB1" w:rsidRPr="00B35588" w:rsidRDefault="00C00EB1">
            <w:pPr>
              <w:rPr>
                <w:sz w:val="20"/>
                <w:szCs w:val="20"/>
              </w:rPr>
            </w:pPr>
          </w:p>
        </w:tc>
        <w:tc>
          <w:tcPr>
            <w:tcW w:w="2544" w:type="dxa"/>
            <w:tcBorders>
              <w:bottom w:val="single" w:sz="2" w:space="0" w:color="216597"/>
            </w:tcBorders>
          </w:tcPr>
          <w:p w14:paraId="1142001B" w14:textId="77777777" w:rsidR="00C00EB1" w:rsidRPr="00B35588" w:rsidRDefault="00C00EB1">
            <w:pPr>
              <w:rPr>
                <w:sz w:val="20"/>
                <w:szCs w:val="20"/>
              </w:rPr>
            </w:pPr>
          </w:p>
        </w:tc>
        <w:tc>
          <w:tcPr>
            <w:tcW w:w="3075" w:type="dxa"/>
            <w:tcBorders>
              <w:bottom w:val="single" w:sz="2" w:space="0" w:color="216597"/>
            </w:tcBorders>
          </w:tcPr>
          <w:p w14:paraId="2C0AC3A2" w14:textId="77777777" w:rsidR="00C00EB1" w:rsidRPr="00B35588" w:rsidRDefault="00B35588">
            <w:pPr>
              <w:pStyle w:val="TableParagraph"/>
              <w:spacing w:before="31"/>
              <w:ind w:left="358"/>
              <w:rPr>
                <w:sz w:val="20"/>
                <w:szCs w:val="20"/>
              </w:rPr>
            </w:pPr>
            <w:r w:rsidRPr="00B35588">
              <w:rPr>
                <w:sz w:val="20"/>
                <w:szCs w:val="20"/>
              </w:rPr>
              <w:t>WIN1</w:t>
            </w:r>
          </w:p>
        </w:tc>
      </w:tr>
      <w:tr w:rsidR="00C00EB1" w:rsidRPr="00B35588" w14:paraId="007B42FD" w14:textId="77777777">
        <w:trPr>
          <w:trHeight w:hRule="exact" w:val="314"/>
        </w:trPr>
        <w:tc>
          <w:tcPr>
            <w:tcW w:w="2688" w:type="dxa"/>
            <w:tcBorders>
              <w:top w:val="single" w:sz="2" w:space="0" w:color="216597"/>
            </w:tcBorders>
          </w:tcPr>
          <w:p w14:paraId="79E89FD8" w14:textId="77777777" w:rsidR="00C00EB1" w:rsidRPr="00B35588" w:rsidRDefault="00B35588">
            <w:pPr>
              <w:pStyle w:val="TableParagraph"/>
              <w:rPr>
                <w:sz w:val="20"/>
                <w:szCs w:val="20"/>
              </w:rPr>
            </w:pPr>
            <w:r w:rsidRPr="00B35588">
              <w:rPr>
                <w:sz w:val="20"/>
                <w:szCs w:val="20"/>
              </w:rPr>
              <w:t>IBM Director</w:t>
            </w:r>
          </w:p>
        </w:tc>
        <w:tc>
          <w:tcPr>
            <w:tcW w:w="1280" w:type="dxa"/>
            <w:tcBorders>
              <w:top w:val="single" w:sz="2" w:space="0" w:color="216597"/>
            </w:tcBorders>
          </w:tcPr>
          <w:p w14:paraId="6C492BC9" w14:textId="77777777" w:rsidR="00C00EB1" w:rsidRPr="00B35588" w:rsidRDefault="00B35588">
            <w:pPr>
              <w:pStyle w:val="TableParagraph"/>
              <w:ind w:left="162"/>
              <w:rPr>
                <w:sz w:val="20"/>
                <w:szCs w:val="20"/>
              </w:rPr>
            </w:pPr>
            <w:r w:rsidRPr="00B35588">
              <w:rPr>
                <w:sz w:val="20"/>
                <w:szCs w:val="20"/>
              </w:rPr>
              <w:t>5.2</w:t>
            </w:r>
          </w:p>
        </w:tc>
        <w:tc>
          <w:tcPr>
            <w:tcW w:w="2544" w:type="dxa"/>
            <w:tcBorders>
              <w:top w:val="single" w:sz="2" w:space="0" w:color="216597"/>
            </w:tcBorders>
          </w:tcPr>
          <w:p w14:paraId="4E21A3D9" w14:textId="77777777" w:rsidR="00C00EB1" w:rsidRPr="00B35588" w:rsidRDefault="00B35588">
            <w:pPr>
              <w:pStyle w:val="TableParagraph"/>
              <w:ind w:left="385"/>
              <w:rPr>
                <w:sz w:val="20"/>
                <w:szCs w:val="20"/>
              </w:rPr>
            </w:pPr>
            <w:r w:rsidRPr="00B35588">
              <w:rPr>
                <w:sz w:val="20"/>
                <w:szCs w:val="20"/>
              </w:rPr>
              <w:t>Windows</w:t>
            </w:r>
          </w:p>
        </w:tc>
        <w:tc>
          <w:tcPr>
            <w:tcW w:w="3075" w:type="dxa"/>
            <w:tcBorders>
              <w:top w:val="single" w:sz="2" w:space="0" w:color="216597"/>
            </w:tcBorders>
          </w:tcPr>
          <w:p w14:paraId="7B978FF9" w14:textId="77777777" w:rsidR="00C00EB1" w:rsidRPr="00B35588" w:rsidRDefault="00B35588">
            <w:pPr>
              <w:pStyle w:val="TableParagraph"/>
              <w:ind w:left="358"/>
              <w:rPr>
                <w:sz w:val="20"/>
                <w:szCs w:val="20"/>
              </w:rPr>
            </w:pPr>
            <w:r w:rsidRPr="00B35588">
              <w:rPr>
                <w:sz w:val="20"/>
                <w:szCs w:val="20"/>
              </w:rPr>
              <w:t>WIN2</w:t>
            </w:r>
          </w:p>
        </w:tc>
      </w:tr>
      <w:tr w:rsidR="00C00EB1" w:rsidRPr="00B35588" w14:paraId="5BE98742" w14:textId="77777777">
        <w:trPr>
          <w:trHeight w:hRule="exact" w:val="346"/>
        </w:trPr>
        <w:tc>
          <w:tcPr>
            <w:tcW w:w="2688" w:type="dxa"/>
            <w:tcBorders>
              <w:bottom w:val="single" w:sz="2" w:space="0" w:color="216597"/>
            </w:tcBorders>
          </w:tcPr>
          <w:p w14:paraId="13C59D62" w14:textId="77777777" w:rsidR="00C00EB1" w:rsidRPr="00B35588" w:rsidRDefault="00B35588">
            <w:pPr>
              <w:pStyle w:val="TableParagraph"/>
              <w:spacing w:before="31"/>
              <w:rPr>
                <w:sz w:val="20"/>
                <w:szCs w:val="20"/>
              </w:rPr>
            </w:pPr>
            <w:r w:rsidRPr="00B35588">
              <w:rPr>
                <w:sz w:val="20"/>
                <w:szCs w:val="20"/>
              </w:rPr>
              <w:t>Part number: C96U1EN</w:t>
            </w:r>
          </w:p>
        </w:tc>
        <w:tc>
          <w:tcPr>
            <w:tcW w:w="1280" w:type="dxa"/>
            <w:tcBorders>
              <w:bottom w:val="single" w:sz="2" w:space="0" w:color="216597"/>
            </w:tcBorders>
          </w:tcPr>
          <w:p w14:paraId="1F33784B" w14:textId="77777777" w:rsidR="00C00EB1" w:rsidRPr="00B35588" w:rsidRDefault="00C00EB1">
            <w:pPr>
              <w:rPr>
                <w:sz w:val="20"/>
                <w:szCs w:val="20"/>
              </w:rPr>
            </w:pPr>
          </w:p>
        </w:tc>
        <w:tc>
          <w:tcPr>
            <w:tcW w:w="2544" w:type="dxa"/>
            <w:tcBorders>
              <w:bottom w:val="single" w:sz="2" w:space="0" w:color="216597"/>
            </w:tcBorders>
          </w:tcPr>
          <w:p w14:paraId="149AA35D" w14:textId="77777777" w:rsidR="00C00EB1" w:rsidRPr="00B35588" w:rsidRDefault="00C00EB1">
            <w:pPr>
              <w:rPr>
                <w:sz w:val="20"/>
                <w:szCs w:val="20"/>
              </w:rPr>
            </w:pPr>
          </w:p>
        </w:tc>
        <w:tc>
          <w:tcPr>
            <w:tcW w:w="3075" w:type="dxa"/>
            <w:tcBorders>
              <w:bottom w:val="single" w:sz="2" w:space="0" w:color="216597"/>
            </w:tcBorders>
          </w:tcPr>
          <w:p w14:paraId="0B79D4E8" w14:textId="77777777" w:rsidR="00C00EB1" w:rsidRPr="00B35588" w:rsidRDefault="00C00EB1">
            <w:pPr>
              <w:rPr>
                <w:sz w:val="20"/>
                <w:szCs w:val="20"/>
              </w:rPr>
            </w:pPr>
          </w:p>
        </w:tc>
      </w:tr>
      <w:tr w:rsidR="00C00EB1" w:rsidRPr="00B35588" w14:paraId="72ECF5A4" w14:textId="77777777">
        <w:trPr>
          <w:trHeight w:hRule="exact" w:val="314"/>
        </w:trPr>
        <w:tc>
          <w:tcPr>
            <w:tcW w:w="2688" w:type="dxa"/>
            <w:tcBorders>
              <w:top w:val="single" w:sz="2" w:space="0" w:color="216597"/>
            </w:tcBorders>
          </w:tcPr>
          <w:p w14:paraId="28F6CF4C" w14:textId="77777777" w:rsidR="00C00EB1" w:rsidRPr="00B35588" w:rsidRDefault="00B35588">
            <w:pPr>
              <w:pStyle w:val="TableParagraph"/>
              <w:rPr>
                <w:sz w:val="20"/>
                <w:szCs w:val="20"/>
              </w:rPr>
            </w:pPr>
            <w:r w:rsidRPr="00B35588">
              <w:rPr>
                <w:sz w:val="20"/>
                <w:szCs w:val="20"/>
              </w:rPr>
              <w:t>IBM Tivoli Directory Server</w:t>
            </w:r>
          </w:p>
        </w:tc>
        <w:tc>
          <w:tcPr>
            <w:tcW w:w="1280" w:type="dxa"/>
            <w:tcBorders>
              <w:top w:val="single" w:sz="2" w:space="0" w:color="216597"/>
            </w:tcBorders>
          </w:tcPr>
          <w:p w14:paraId="1F7B7060" w14:textId="77777777" w:rsidR="00C00EB1" w:rsidRPr="00B35588" w:rsidRDefault="00B35588">
            <w:pPr>
              <w:pStyle w:val="TableParagraph"/>
              <w:ind w:left="162"/>
              <w:rPr>
                <w:sz w:val="20"/>
                <w:szCs w:val="20"/>
              </w:rPr>
            </w:pPr>
            <w:r w:rsidRPr="00B35588">
              <w:rPr>
                <w:sz w:val="20"/>
                <w:szCs w:val="20"/>
              </w:rPr>
              <w:t>6.3</w:t>
            </w:r>
          </w:p>
        </w:tc>
        <w:tc>
          <w:tcPr>
            <w:tcW w:w="2544" w:type="dxa"/>
            <w:tcBorders>
              <w:top w:val="single" w:sz="2" w:space="0" w:color="216597"/>
            </w:tcBorders>
          </w:tcPr>
          <w:p w14:paraId="5D92DD94" w14:textId="77777777" w:rsidR="00C00EB1" w:rsidRPr="00B35588" w:rsidRDefault="00B35588">
            <w:pPr>
              <w:pStyle w:val="TableParagraph"/>
              <w:ind w:left="385"/>
              <w:rPr>
                <w:sz w:val="20"/>
                <w:szCs w:val="20"/>
              </w:rPr>
            </w:pPr>
            <w:r w:rsidRPr="00B35588">
              <w:rPr>
                <w:sz w:val="20"/>
                <w:szCs w:val="20"/>
              </w:rPr>
              <w:t>Windows</w:t>
            </w:r>
          </w:p>
        </w:tc>
        <w:tc>
          <w:tcPr>
            <w:tcW w:w="3075" w:type="dxa"/>
            <w:tcBorders>
              <w:top w:val="single" w:sz="2" w:space="0" w:color="216597"/>
            </w:tcBorders>
          </w:tcPr>
          <w:p w14:paraId="664B5446" w14:textId="77777777" w:rsidR="00C00EB1" w:rsidRPr="00B35588" w:rsidRDefault="00B35588">
            <w:pPr>
              <w:pStyle w:val="TableParagraph"/>
              <w:ind w:left="358"/>
              <w:rPr>
                <w:sz w:val="20"/>
                <w:szCs w:val="20"/>
              </w:rPr>
            </w:pPr>
            <w:r w:rsidRPr="00B35588">
              <w:rPr>
                <w:sz w:val="20"/>
                <w:szCs w:val="20"/>
              </w:rPr>
              <w:t>ITM</w:t>
            </w:r>
          </w:p>
        </w:tc>
      </w:tr>
      <w:tr w:rsidR="00C00EB1" w:rsidRPr="00B35588" w14:paraId="54C4565C" w14:textId="77777777">
        <w:trPr>
          <w:trHeight w:hRule="exact" w:val="346"/>
        </w:trPr>
        <w:tc>
          <w:tcPr>
            <w:tcW w:w="2688" w:type="dxa"/>
            <w:tcBorders>
              <w:bottom w:val="single" w:sz="2" w:space="0" w:color="216597"/>
            </w:tcBorders>
          </w:tcPr>
          <w:p w14:paraId="07988A38" w14:textId="77777777" w:rsidR="00C00EB1" w:rsidRPr="00B35588" w:rsidRDefault="00B35588">
            <w:pPr>
              <w:pStyle w:val="TableParagraph"/>
              <w:spacing w:before="31"/>
              <w:rPr>
                <w:sz w:val="20"/>
                <w:szCs w:val="20"/>
              </w:rPr>
            </w:pPr>
            <w:r w:rsidRPr="00B35588">
              <w:rPr>
                <w:sz w:val="20"/>
                <w:szCs w:val="20"/>
              </w:rPr>
              <w:t>Part number: CZKH0ML</w:t>
            </w:r>
          </w:p>
        </w:tc>
        <w:tc>
          <w:tcPr>
            <w:tcW w:w="1280" w:type="dxa"/>
            <w:tcBorders>
              <w:bottom w:val="single" w:sz="2" w:space="0" w:color="216597"/>
            </w:tcBorders>
          </w:tcPr>
          <w:p w14:paraId="01FB40B8" w14:textId="77777777" w:rsidR="00C00EB1" w:rsidRPr="00B35588" w:rsidRDefault="00C00EB1">
            <w:pPr>
              <w:rPr>
                <w:sz w:val="20"/>
                <w:szCs w:val="20"/>
              </w:rPr>
            </w:pPr>
          </w:p>
        </w:tc>
        <w:tc>
          <w:tcPr>
            <w:tcW w:w="2544" w:type="dxa"/>
            <w:tcBorders>
              <w:bottom w:val="single" w:sz="2" w:space="0" w:color="216597"/>
            </w:tcBorders>
          </w:tcPr>
          <w:p w14:paraId="1EEE7311" w14:textId="77777777" w:rsidR="00C00EB1" w:rsidRPr="00B35588" w:rsidRDefault="00C00EB1">
            <w:pPr>
              <w:rPr>
                <w:sz w:val="20"/>
                <w:szCs w:val="20"/>
              </w:rPr>
            </w:pPr>
          </w:p>
        </w:tc>
        <w:tc>
          <w:tcPr>
            <w:tcW w:w="3075" w:type="dxa"/>
            <w:tcBorders>
              <w:bottom w:val="single" w:sz="2" w:space="0" w:color="216597"/>
            </w:tcBorders>
          </w:tcPr>
          <w:p w14:paraId="3CC10AB3" w14:textId="77777777" w:rsidR="00C00EB1" w:rsidRPr="00B35588" w:rsidRDefault="00C00EB1">
            <w:pPr>
              <w:rPr>
                <w:sz w:val="20"/>
                <w:szCs w:val="20"/>
              </w:rPr>
            </w:pPr>
          </w:p>
        </w:tc>
      </w:tr>
      <w:tr w:rsidR="00C00EB1" w:rsidRPr="00B35588" w14:paraId="41DA232C" w14:textId="77777777">
        <w:trPr>
          <w:trHeight w:hRule="exact" w:val="314"/>
        </w:trPr>
        <w:tc>
          <w:tcPr>
            <w:tcW w:w="2688" w:type="dxa"/>
            <w:tcBorders>
              <w:top w:val="single" w:sz="2" w:space="0" w:color="216597"/>
            </w:tcBorders>
          </w:tcPr>
          <w:p w14:paraId="0B31DF64" w14:textId="77777777" w:rsidR="00C00EB1" w:rsidRPr="00B35588" w:rsidRDefault="00B35588">
            <w:pPr>
              <w:pStyle w:val="TableParagraph"/>
              <w:rPr>
                <w:sz w:val="20"/>
                <w:szCs w:val="20"/>
              </w:rPr>
            </w:pPr>
            <w:r w:rsidRPr="00B35588">
              <w:rPr>
                <w:sz w:val="20"/>
                <w:szCs w:val="20"/>
              </w:rPr>
              <w:t>IBM Monitoring</w:t>
            </w:r>
          </w:p>
        </w:tc>
        <w:tc>
          <w:tcPr>
            <w:tcW w:w="1280" w:type="dxa"/>
            <w:tcBorders>
              <w:top w:val="single" w:sz="2" w:space="0" w:color="216597"/>
            </w:tcBorders>
          </w:tcPr>
          <w:p w14:paraId="1353BC3F" w14:textId="77777777" w:rsidR="00C00EB1" w:rsidRPr="00B35588" w:rsidRDefault="00B35588">
            <w:pPr>
              <w:pStyle w:val="TableParagraph"/>
              <w:ind w:left="162"/>
              <w:rPr>
                <w:sz w:val="20"/>
                <w:szCs w:val="20"/>
              </w:rPr>
            </w:pPr>
            <w:r w:rsidRPr="00B35588">
              <w:rPr>
                <w:sz w:val="20"/>
                <w:szCs w:val="20"/>
              </w:rPr>
              <w:t>8.3.1</w:t>
            </w:r>
          </w:p>
        </w:tc>
        <w:tc>
          <w:tcPr>
            <w:tcW w:w="2544" w:type="dxa"/>
            <w:tcBorders>
              <w:top w:val="single" w:sz="2" w:space="0" w:color="216597"/>
            </w:tcBorders>
          </w:tcPr>
          <w:p w14:paraId="0E698A37" w14:textId="77777777" w:rsidR="00C00EB1" w:rsidRPr="00B35588" w:rsidRDefault="00B35588">
            <w:pPr>
              <w:pStyle w:val="TableParagraph"/>
              <w:ind w:left="386"/>
              <w:rPr>
                <w:sz w:val="20"/>
                <w:szCs w:val="20"/>
              </w:rPr>
            </w:pPr>
            <w:r w:rsidRPr="00B35588">
              <w:rPr>
                <w:sz w:val="20"/>
                <w:szCs w:val="20"/>
              </w:rPr>
              <w:t>Linux</w:t>
            </w:r>
          </w:p>
        </w:tc>
        <w:tc>
          <w:tcPr>
            <w:tcW w:w="3075" w:type="dxa"/>
            <w:tcBorders>
              <w:top w:val="single" w:sz="2" w:space="0" w:color="216597"/>
            </w:tcBorders>
          </w:tcPr>
          <w:p w14:paraId="01E824D8" w14:textId="77777777" w:rsidR="00C00EB1" w:rsidRPr="00B35588" w:rsidRDefault="00B35588">
            <w:pPr>
              <w:pStyle w:val="TableParagraph"/>
              <w:ind w:left="359"/>
              <w:rPr>
                <w:sz w:val="20"/>
                <w:szCs w:val="20"/>
              </w:rPr>
            </w:pPr>
            <w:r w:rsidRPr="00B35588">
              <w:rPr>
                <w:sz w:val="20"/>
                <w:szCs w:val="20"/>
              </w:rPr>
              <w:t>APM</w:t>
            </w:r>
          </w:p>
        </w:tc>
      </w:tr>
      <w:tr w:rsidR="00C00EB1" w:rsidRPr="00B35588" w14:paraId="426750C1" w14:textId="77777777">
        <w:trPr>
          <w:trHeight w:hRule="exact" w:val="300"/>
        </w:trPr>
        <w:tc>
          <w:tcPr>
            <w:tcW w:w="2688" w:type="dxa"/>
          </w:tcPr>
          <w:p w14:paraId="68842B5F" w14:textId="77777777" w:rsidR="00C00EB1" w:rsidRPr="00B35588" w:rsidRDefault="00B35588">
            <w:pPr>
              <w:pStyle w:val="TableParagraph"/>
              <w:spacing w:before="31"/>
              <w:rPr>
                <w:sz w:val="20"/>
                <w:szCs w:val="20"/>
              </w:rPr>
            </w:pPr>
            <w:r w:rsidRPr="00B35588">
              <w:rPr>
                <w:sz w:val="20"/>
                <w:szCs w:val="20"/>
              </w:rPr>
              <w:t>eAssembly: CRW7XML</w:t>
            </w:r>
          </w:p>
        </w:tc>
        <w:tc>
          <w:tcPr>
            <w:tcW w:w="1280" w:type="dxa"/>
          </w:tcPr>
          <w:p w14:paraId="3180CAEE" w14:textId="77777777" w:rsidR="00C00EB1" w:rsidRPr="00B35588" w:rsidRDefault="00C00EB1">
            <w:pPr>
              <w:rPr>
                <w:sz w:val="20"/>
                <w:szCs w:val="20"/>
              </w:rPr>
            </w:pPr>
          </w:p>
        </w:tc>
        <w:tc>
          <w:tcPr>
            <w:tcW w:w="2544" w:type="dxa"/>
          </w:tcPr>
          <w:p w14:paraId="34F5EA1F" w14:textId="77777777" w:rsidR="00C00EB1" w:rsidRPr="00B35588" w:rsidRDefault="00C00EB1">
            <w:pPr>
              <w:rPr>
                <w:sz w:val="20"/>
                <w:szCs w:val="20"/>
              </w:rPr>
            </w:pPr>
          </w:p>
        </w:tc>
        <w:tc>
          <w:tcPr>
            <w:tcW w:w="3075" w:type="dxa"/>
          </w:tcPr>
          <w:p w14:paraId="5923830C" w14:textId="77777777" w:rsidR="00C00EB1" w:rsidRPr="00B35588" w:rsidRDefault="00C00EB1">
            <w:pPr>
              <w:rPr>
                <w:sz w:val="20"/>
                <w:szCs w:val="20"/>
              </w:rPr>
            </w:pPr>
          </w:p>
        </w:tc>
      </w:tr>
      <w:tr w:rsidR="00C00EB1" w:rsidRPr="00B35588" w14:paraId="03CD47CE" w14:textId="77777777">
        <w:trPr>
          <w:trHeight w:hRule="exact" w:val="300"/>
        </w:trPr>
        <w:tc>
          <w:tcPr>
            <w:tcW w:w="2688" w:type="dxa"/>
          </w:tcPr>
          <w:p w14:paraId="1091DD73" w14:textId="77777777" w:rsidR="00C00EB1" w:rsidRPr="00B35588" w:rsidRDefault="00B35588">
            <w:pPr>
              <w:pStyle w:val="TableParagraph"/>
              <w:spacing w:before="31"/>
              <w:rPr>
                <w:sz w:val="20"/>
                <w:szCs w:val="20"/>
              </w:rPr>
            </w:pPr>
            <w:r w:rsidRPr="00B35588">
              <w:rPr>
                <w:sz w:val="20"/>
                <w:szCs w:val="20"/>
              </w:rPr>
              <w:t>Part numbers</w:t>
            </w:r>
          </w:p>
        </w:tc>
        <w:tc>
          <w:tcPr>
            <w:tcW w:w="1280" w:type="dxa"/>
          </w:tcPr>
          <w:p w14:paraId="46E93661" w14:textId="77777777" w:rsidR="00C00EB1" w:rsidRPr="00B35588" w:rsidRDefault="00C00EB1">
            <w:pPr>
              <w:rPr>
                <w:sz w:val="20"/>
                <w:szCs w:val="20"/>
              </w:rPr>
            </w:pPr>
          </w:p>
        </w:tc>
        <w:tc>
          <w:tcPr>
            <w:tcW w:w="2544" w:type="dxa"/>
          </w:tcPr>
          <w:p w14:paraId="7BD80A84" w14:textId="77777777" w:rsidR="00C00EB1" w:rsidRPr="00B35588" w:rsidRDefault="00C00EB1">
            <w:pPr>
              <w:rPr>
                <w:sz w:val="20"/>
                <w:szCs w:val="20"/>
              </w:rPr>
            </w:pPr>
          </w:p>
        </w:tc>
        <w:tc>
          <w:tcPr>
            <w:tcW w:w="3075" w:type="dxa"/>
          </w:tcPr>
          <w:p w14:paraId="2A185DA5" w14:textId="77777777" w:rsidR="00C00EB1" w:rsidRPr="00B35588" w:rsidRDefault="00C00EB1">
            <w:pPr>
              <w:rPr>
                <w:sz w:val="20"/>
                <w:szCs w:val="20"/>
              </w:rPr>
            </w:pPr>
          </w:p>
        </w:tc>
      </w:tr>
      <w:tr w:rsidR="00C00EB1" w:rsidRPr="00B35588" w14:paraId="48FDD61E" w14:textId="77777777">
        <w:trPr>
          <w:trHeight w:hRule="exact" w:val="300"/>
        </w:trPr>
        <w:tc>
          <w:tcPr>
            <w:tcW w:w="2688" w:type="dxa"/>
          </w:tcPr>
          <w:p w14:paraId="75485A89" w14:textId="77777777" w:rsidR="00C00EB1" w:rsidRPr="00B35588" w:rsidRDefault="00B35588">
            <w:pPr>
              <w:pStyle w:val="TableParagraph"/>
              <w:spacing w:before="31"/>
              <w:rPr>
                <w:sz w:val="20"/>
                <w:szCs w:val="20"/>
              </w:rPr>
            </w:pPr>
            <w:r w:rsidRPr="00B35588">
              <w:rPr>
                <w:sz w:val="20"/>
                <w:szCs w:val="20"/>
              </w:rPr>
              <w:t>Agents Win 64: CN5Y7ML</w:t>
            </w:r>
          </w:p>
        </w:tc>
        <w:tc>
          <w:tcPr>
            <w:tcW w:w="1280" w:type="dxa"/>
          </w:tcPr>
          <w:p w14:paraId="73C63C84" w14:textId="77777777" w:rsidR="00C00EB1" w:rsidRPr="00B35588" w:rsidRDefault="00C00EB1">
            <w:pPr>
              <w:rPr>
                <w:sz w:val="20"/>
                <w:szCs w:val="20"/>
              </w:rPr>
            </w:pPr>
          </w:p>
        </w:tc>
        <w:tc>
          <w:tcPr>
            <w:tcW w:w="2544" w:type="dxa"/>
          </w:tcPr>
          <w:p w14:paraId="170C92CF" w14:textId="77777777" w:rsidR="00C00EB1" w:rsidRPr="00B35588" w:rsidRDefault="00C00EB1">
            <w:pPr>
              <w:rPr>
                <w:sz w:val="20"/>
                <w:szCs w:val="20"/>
              </w:rPr>
            </w:pPr>
          </w:p>
        </w:tc>
        <w:tc>
          <w:tcPr>
            <w:tcW w:w="3075" w:type="dxa"/>
          </w:tcPr>
          <w:p w14:paraId="5868D69B" w14:textId="77777777" w:rsidR="00C00EB1" w:rsidRPr="00B35588" w:rsidRDefault="00C00EB1">
            <w:pPr>
              <w:rPr>
                <w:sz w:val="20"/>
                <w:szCs w:val="20"/>
              </w:rPr>
            </w:pPr>
          </w:p>
        </w:tc>
      </w:tr>
      <w:tr w:rsidR="00C00EB1" w:rsidRPr="00B35588" w14:paraId="4FAB443A" w14:textId="77777777">
        <w:trPr>
          <w:trHeight w:hRule="exact" w:val="300"/>
        </w:trPr>
        <w:tc>
          <w:tcPr>
            <w:tcW w:w="2688" w:type="dxa"/>
          </w:tcPr>
          <w:p w14:paraId="4D0C269F" w14:textId="77777777" w:rsidR="00C00EB1" w:rsidRPr="00B35588" w:rsidRDefault="00B35588">
            <w:pPr>
              <w:pStyle w:val="TableParagraph"/>
              <w:spacing w:before="31"/>
              <w:rPr>
                <w:sz w:val="20"/>
                <w:szCs w:val="20"/>
              </w:rPr>
            </w:pPr>
            <w:r w:rsidRPr="00B35588">
              <w:rPr>
                <w:sz w:val="20"/>
                <w:szCs w:val="20"/>
              </w:rPr>
              <w:t>Agents Win 32: CN5Y8ML</w:t>
            </w:r>
          </w:p>
        </w:tc>
        <w:tc>
          <w:tcPr>
            <w:tcW w:w="1280" w:type="dxa"/>
          </w:tcPr>
          <w:p w14:paraId="663286EA" w14:textId="77777777" w:rsidR="00C00EB1" w:rsidRPr="00B35588" w:rsidRDefault="00C00EB1">
            <w:pPr>
              <w:rPr>
                <w:sz w:val="20"/>
                <w:szCs w:val="20"/>
              </w:rPr>
            </w:pPr>
          </w:p>
        </w:tc>
        <w:tc>
          <w:tcPr>
            <w:tcW w:w="2544" w:type="dxa"/>
          </w:tcPr>
          <w:p w14:paraId="3B6EA117" w14:textId="77777777" w:rsidR="00C00EB1" w:rsidRPr="00B35588" w:rsidRDefault="00C00EB1">
            <w:pPr>
              <w:rPr>
                <w:sz w:val="20"/>
                <w:szCs w:val="20"/>
              </w:rPr>
            </w:pPr>
          </w:p>
        </w:tc>
        <w:tc>
          <w:tcPr>
            <w:tcW w:w="3075" w:type="dxa"/>
          </w:tcPr>
          <w:p w14:paraId="1E26C048" w14:textId="77777777" w:rsidR="00C00EB1" w:rsidRPr="00B35588" w:rsidRDefault="00C00EB1">
            <w:pPr>
              <w:rPr>
                <w:sz w:val="20"/>
                <w:szCs w:val="20"/>
              </w:rPr>
            </w:pPr>
          </w:p>
        </w:tc>
      </w:tr>
      <w:tr w:rsidR="00C00EB1" w:rsidRPr="00B35588" w14:paraId="37B065A4" w14:textId="77777777">
        <w:trPr>
          <w:trHeight w:hRule="exact" w:val="300"/>
        </w:trPr>
        <w:tc>
          <w:tcPr>
            <w:tcW w:w="2688" w:type="dxa"/>
          </w:tcPr>
          <w:p w14:paraId="78653624" w14:textId="77777777" w:rsidR="00C00EB1" w:rsidRPr="00B35588" w:rsidRDefault="00B35588">
            <w:pPr>
              <w:pStyle w:val="TableParagraph"/>
              <w:spacing w:before="31"/>
              <w:rPr>
                <w:sz w:val="20"/>
                <w:szCs w:val="20"/>
              </w:rPr>
            </w:pPr>
            <w:r w:rsidRPr="00B35588">
              <w:rPr>
                <w:sz w:val="20"/>
                <w:szCs w:val="20"/>
              </w:rPr>
              <w:t>Agents Lin 64: CN5Y9ML</w:t>
            </w:r>
          </w:p>
        </w:tc>
        <w:tc>
          <w:tcPr>
            <w:tcW w:w="1280" w:type="dxa"/>
          </w:tcPr>
          <w:p w14:paraId="5DDAF172" w14:textId="77777777" w:rsidR="00C00EB1" w:rsidRPr="00B35588" w:rsidRDefault="00C00EB1">
            <w:pPr>
              <w:rPr>
                <w:sz w:val="20"/>
                <w:szCs w:val="20"/>
              </w:rPr>
            </w:pPr>
          </w:p>
        </w:tc>
        <w:tc>
          <w:tcPr>
            <w:tcW w:w="2544" w:type="dxa"/>
          </w:tcPr>
          <w:p w14:paraId="336D91AF" w14:textId="77777777" w:rsidR="00C00EB1" w:rsidRPr="00B35588" w:rsidRDefault="00C00EB1">
            <w:pPr>
              <w:rPr>
                <w:sz w:val="20"/>
                <w:szCs w:val="20"/>
              </w:rPr>
            </w:pPr>
          </w:p>
        </w:tc>
        <w:tc>
          <w:tcPr>
            <w:tcW w:w="3075" w:type="dxa"/>
          </w:tcPr>
          <w:p w14:paraId="0D7AB64D" w14:textId="77777777" w:rsidR="00C00EB1" w:rsidRPr="00B35588" w:rsidRDefault="00C00EB1">
            <w:pPr>
              <w:rPr>
                <w:sz w:val="20"/>
                <w:szCs w:val="20"/>
              </w:rPr>
            </w:pPr>
          </w:p>
        </w:tc>
      </w:tr>
      <w:tr w:rsidR="00C00EB1" w:rsidRPr="00B35588" w14:paraId="40469DBF" w14:textId="77777777">
        <w:trPr>
          <w:trHeight w:hRule="exact" w:val="300"/>
        </w:trPr>
        <w:tc>
          <w:tcPr>
            <w:tcW w:w="2688" w:type="dxa"/>
          </w:tcPr>
          <w:p w14:paraId="05380ADD" w14:textId="77777777" w:rsidR="00C00EB1" w:rsidRPr="00B35588" w:rsidRDefault="00B35588">
            <w:pPr>
              <w:pStyle w:val="TableParagraph"/>
              <w:spacing w:before="31"/>
              <w:rPr>
                <w:sz w:val="20"/>
                <w:szCs w:val="20"/>
              </w:rPr>
            </w:pPr>
            <w:r w:rsidRPr="00B35588">
              <w:rPr>
                <w:sz w:val="20"/>
                <w:szCs w:val="20"/>
              </w:rPr>
              <w:t>Agents AIX: CN5YAML</w:t>
            </w:r>
          </w:p>
        </w:tc>
        <w:tc>
          <w:tcPr>
            <w:tcW w:w="1280" w:type="dxa"/>
          </w:tcPr>
          <w:p w14:paraId="5205824C" w14:textId="77777777" w:rsidR="00C00EB1" w:rsidRPr="00B35588" w:rsidRDefault="00C00EB1">
            <w:pPr>
              <w:rPr>
                <w:sz w:val="20"/>
                <w:szCs w:val="20"/>
              </w:rPr>
            </w:pPr>
          </w:p>
        </w:tc>
        <w:tc>
          <w:tcPr>
            <w:tcW w:w="2544" w:type="dxa"/>
          </w:tcPr>
          <w:p w14:paraId="3864786C" w14:textId="77777777" w:rsidR="00C00EB1" w:rsidRPr="00B35588" w:rsidRDefault="00C00EB1">
            <w:pPr>
              <w:rPr>
                <w:sz w:val="20"/>
                <w:szCs w:val="20"/>
              </w:rPr>
            </w:pPr>
          </w:p>
        </w:tc>
        <w:tc>
          <w:tcPr>
            <w:tcW w:w="3075" w:type="dxa"/>
          </w:tcPr>
          <w:p w14:paraId="016CA6C6" w14:textId="77777777" w:rsidR="00C00EB1" w:rsidRPr="00B35588" w:rsidRDefault="00C00EB1">
            <w:pPr>
              <w:rPr>
                <w:sz w:val="20"/>
                <w:szCs w:val="20"/>
              </w:rPr>
            </w:pPr>
          </w:p>
        </w:tc>
      </w:tr>
      <w:tr w:rsidR="00C00EB1" w:rsidRPr="00B35588" w14:paraId="563897C1" w14:textId="77777777">
        <w:trPr>
          <w:trHeight w:hRule="exact" w:val="300"/>
        </w:trPr>
        <w:tc>
          <w:tcPr>
            <w:tcW w:w="2688" w:type="dxa"/>
          </w:tcPr>
          <w:p w14:paraId="701E7B7B" w14:textId="77777777" w:rsidR="00C00EB1" w:rsidRPr="00B35588" w:rsidRDefault="00B35588">
            <w:pPr>
              <w:pStyle w:val="TableParagraph"/>
              <w:spacing w:before="31"/>
              <w:rPr>
                <w:sz w:val="20"/>
                <w:szCs w:val="20"/>
              </w:rPr>
            </w:pPr>
            <w:r w:rsidRPr="00B35588">
              <w:rPr>
                <w:sz w:val="20"/>
                <w:szCs w:val="20"/>
              </w:rPr>
              <w:t>Agent Builder: CN5YBML</w:t>
            </w:r>
          </w:p>
        </w:tc>
        <w:tc>
          <w:tcPr>
            <w:tcW w:w="1280" w:type="dxa"/>
          </w:tcPr>
          <w:p w14:paraId="5C7413D8" w14:textId="77777777" w:rsidR="00C00EB1" w:rsidRPr="00B35588" w:rsidRDefault="00C00EB1">
            <w:pPr>
              <w:rPr>
                <w:sz w:val="20"/>
                <w:szCs w:val="20"/>
              </w:rPr>
            </w:pPr>
          </w:p>
        </w:tc>
        <w:tc>
          <w:tcPr>
            <w:tcW w:w="2544" w:type="dxa"/>
          </w:tcPr>
          <w:p w14:paraId="6C2A308A" w14:textId="77777777" w:rsidR="00C00EB1" w:rsidRPr="00B35588" w:rsidRDefault="00C00EB1">
            <w:pPr>
              <w:rPr>
                <w:sz w:val="20"/>
                <w:szCs w:val="20"/>
              </w:rPr>
            </w:pPr>
          </w:p>
        </w:tc>
        <w:tc>
          <w:tcPr>
            <w:tcW w:w="3075" w:type="dxa"/>
          </w:tcPr>
          <w:p w14:paraId="29950DA1" w14:textId="77777777" w:rsidR="00C00EB1" w:rsidRPr="00B35588" w:rsidRDefault="00C00EB1">
            <w:pPr>
              <w:rPr>
                <w:sz w:val="20"/>
                <w:szCs w:val="20"/>
              </w:rPr>
            </w:pPr>
          </w:p>
        </w:tc>
      </w:tr>
      <w:tr w:rsidR="00C00EB1" w:rsidRPr="00B35588" w14:paraId="77A37C32" w14:textId="77777777">
        <w:trPr>
          <w:trHeight w:hRule="exact" w:val="300"/>
        </w:trPr>
        <w:tc>
          <w:tcPr>
            <w:tcW w:w="2688" w:type="dxa"/>
          </w:tcPr>
          <w:p w14:paraId="54229EC7" w14:textId="77777777" w:rsidR="00C00EB1" w:rsidRPr="00B35588" w:rsidRDefault="00B35588">
            <w:pPr>
              <w:pStyle w:val="TableParagraph"/>
              <w:spacing w:before="31"/>
              <w:rPr>
                <w:sz w:val="20"/>
                <w:szCs w:val="20"/>
              </w:rPr>
            </w:pPr>
            <w:r w:rsidRPr="00B35588">
              <w:rPr>
                <w:sz w:val="20"/>
                <w:szCs w:val="20"/>
              </w:rPr>
              <w:t>IM server: CN5YEML</w:t>
            </w:r>
          </w:p>
        </w:tc>
        <w:tc>
          <w:tcPr>
            <w:tcW w:w="1280" w:type="dxa"/>
          </w:tcPr>
          <w:p w14:paraId="4F322610" w14:textId="77777777" w:rsidR="00C00EB1" w:rsidRPr="00B35588" w:rsidRDefault="00C00EB1">
            <w:pPr>
              <w:rPr>
                <w:sz w:val="20"/>
                <w:szCs w:val="20"/>
              </w:rPr>
            </w:pPr>
          </w:p>
        </w:tc>
        <w:tc>
          <w:tcPr>
            <w:tcW w:w="2544" w:type="dxa"/>
          </w:tcPr>
          <w:p w14:paraId="51EB119F" w14:textId="77777777" w:rsidR="00C00EB1" w:rsidRPr="00B35588" w:rsidRDefault="00C00EB1">
            <w:pPr>
              <w:rPr>
                <w:sz w:val="20"/>
                <w:szCs w:val="20"/>
              </w:rPr>
            </w:pPr>
          </w:p>
        </w:tc>
        <w:tc>
          <w:tcPr>
            <w:tcW w:w="3075" w:type="dxa"/>
          </w:tcPr>
          <w:p w14:paraId="420FEA7C" w14:textId="77777777" w:rsidR="00C00EB1" w:rsidRPr="00B35588" w:rsidRDefault="00C00EB1">
            <w:pPr>
              <w:rPr>
                <w:sz w:val="20"/>
                <w:szCs w:val="20"/>
              </w:rPr>
            </w:pPr>
          </w:p>
        </w:tc>
      </w:tr>
      <w:tr w:rsidR="00C00EB1" w:rsidRPr="00B35588" w14:paraId="3B79F24F" w14:textId="77777777">
        <w:trPr>
          <w:trHeight w:hRule="exact" w:val="346"/>
        </w:trPr>
        <w:tc>
          <w:tcPr>
            <w:tcW w:w="2688" w:type="dxa"/>
            <w:tcBorders>
              <w:bottom w:val="single" w:sz="2" w:space="0" w:color="216597"/>
            </w:tcBorders>
          </w:tcPr>
          <w:p w14:paraId="55E0929C" w14:textId="77777777" w:rsidR="00C00EB1" w:rsidRPr="00B35588" w:rsidRDefault="00B35588">
            <w:pPr>
              <w:pStyle w:val="TableParagraph"/>
              <w:spacing w:before="31"/>
              <w:rPr>
                <w:sz w:val="20"/>
                <w:szCs w:val="20"/>
              </w:rPr>
            </w:pPr>
            <w:r w:rsidRPr="00B35588">
              <w:rPr>
                <w:sz w:val="20"/>
                <w:szCs w:val="20"/>
              </w:rPr>
              <w:t>Hybrid Gateway: CN5YFML</w:t>
            </w:r>
          </w:p>
        </w:tc>
        <w:tc>
          <w:tcPr>
            <w:tcW w:w="1280" w:type="dxa"/>
            <w:tcBorders>
              <w:bottom w:val="single" w:sz="2" w:space="0" w:color="216597"/>
            </w:tcBorders>
          </w:tcPr>
          <w:p w14:paraId="23653BAC" w14:textId="77777777" w:rsidR="00C00EB1" w:rsidRPr="00B35588" w:rsidRDefault="00C00EB1">
            <w:pPr>
              <w:rPr>
                <w:sz w:val="20"/>
                <w:szCs w:val="20"/>
              </w:rPr>
            </w:pPr>
          </w:p>
        </w:tc>
        <w:tc>
          <w:tcPr>
            <w:tcW w:w="2544" w:type="dxa"/>
            <w:tcBorders>
              <w:bottom w:val="single" w:sz="2" w:space="0" w:color="216597"/>
            </w:tcBorders>
          </w:tcPr>
          <w:p w14:paraId="7DAEF685" w14:textId="77777777" w:rsidR="00C00EB1" w:rsidRPr="00B35588" w:rsidRDefault="00C00EB1">
            <w:pPr>
              <w:rPr>
                <w:sz w:val="20"/>
                <w:szCs w:val="20"/>
              </w:rPr>
            </w:pPr>
          </w:p>
        </w:tc>
        <w:tc>
          <w:tcPr>
            <w:tcW w:w="3075" w:type="dxa"/>
            <w:tcBorders>
              <w:bottom w:val="single" w:sz="2" w:space="0" w:color="216597"/>
            </w:tcBorders>
          </w:tcPr>
          <w:p w14:paraId="3C343FA2" w14:textId="77777777" w:rsidR="00C00EB1" w:rsidRPr="00B35588" w:rsidRDefault="00C00EB1">
            <w:pPr>
              <w:rPr>
                <w:sz w:val="20"/>
                <w:szCs w:val="20"/>
              </w:rPr>
            </w:pPr>
          </w:p>
        </w:tc>
      </w:tr>
      <w:tr w:rsidR="00C00EB1" w:rsidRPr="00B35588" w14:paraId="5EA8B992" w14:textId="77777777">
        <w:trPr>
          <w:trHeight w:hRule="exact" w:val="314"/>
        </w:trPr>
        <w:tc>
          <w:tcPr>
            <w:tcW w:w="2688" w:type="dxa"/>
            <w:tcBorders>
              <w:top w:val="single" w:sz="2" w:space="0" w:color="216597"/>
            </w:tcBorders>
          </w:tcPr>
          <w:p w14:paraId="50518CFA" w14:textId="77777777" w:rsidR="00C00EB1" w:rsidRPr="00B35588" w:rsidRDefault="00B35588">
            <w:pPr>
              <w:pStyle w:val="TableParagraph"/>
              <w:rPr>
                <w:sz w:val="20"/>
                <w:szCs w:val="20"/>
              </w:rPr>
            </w:pPr>
            <w:r w:rsidRPr="00B35588">
              <w:rPr>
                <w:sz w:val="20"/>
                <w:szCs w:val="20"/>
              </w:rPr>
              <w:t>IBM Tivoli Monitoring</w:t>
            </w:r>
          </w:p>
        </w:tc>
        <w:tc>
          <w:tcPr>
            <w:tcW w:w="1280" w:type="dxa"/>
            <w:tcBorders>
              <w:top w:val="single" w:sz="2" w:space="0" w:color="216597"/>
            </w:tcBorders>
          </w:tcPr>
          <w:p w14:paraId="639A2936" w14:textId="77777777" w:rsidR="00C00EB1" w:rsidRPr="00B35588" w:rsidRDefault="00B35588">
            <w:pPr>
              <w:pStyle w:val="TableParagraph"/>
              <w:ind w:left="162"/>
              <w:rPr>
                <w:sz w:val="20"/>
                <w:szCs w:val="20"/>
              </w:rPr>
            </w:pPr>
            <w:r w:rsidRPr="00B35588">
              <w:rPr>
                <w:sz w:val="20"/>
                <w:szCs w:val="20"/>
              </w:rPr>
              <w:t>6.3.0.7</w:t>
            </w:r>
          </w:p>
        </w:tc>
        <w:tc>
          <w:tcPr>
            <w:tcW w:w="2544" w:type="dxa"/>
            <w:tcBorders>
              <w:top w:val="single" w:sz="2" w:space="0" w:color="216597"/>
            </w:tcBorders>
          </w:tcPr>
          <w:p w14:paraId="2C2BE704" w14:textId="77777777" w:rsidR="00C00EB1" w:rsidRPr="00B35588" w:rsidRDefault="00B35588">
            <w:pPr>
              <w:pStyle w:val="TableParagraph"/>
              <w:ind w:left="386"/>
              <w:rPr>
                <w:sz w:val="20"/>
                <w:szCs w:val="20"/>
              </w:rPr>
            </w:pPr>
            <w:r w:rsidRPr="00B35588">
              <w:rPr>
                <w:sz w:val="20"/>
                <w:szCs w:val="20"/>
              </w:rPr>
              <w:t>Windows</w:t>
            </w:r>
          </w:p>
        </w:tc>
        <w:tc>
          <w:tcPr>
            <w:tcW w:w="3075" w:type="dxa"/>
            <w:tcBorders>
              <w:top w:val="single" w:sz="2" w:space="0" w:color="216597"/>
            </w:tcBorders>
          </w:tcPr>
          <w:p w14:paraId="2B4A5B99" w14:textId="77777777" w:rsidR="00C00EB1" w:rsidRPr="00B35588" w:rsidRDefault="00B35588">
            <w:pPr>
              <w:pStyle w:val="TableParagraph"/>
              <w:ind w:left="359"/>
              <w:rPr>
                <w:sz w:val="20"/>
                <w:szCs w:val="20"/>
              </w:rPr>
            </w:pPr>
            <w:r w:rsidRPr="00B35588">
              <w:rPr>
                <w:sz w:val="20"/>
                <w:szCs w:val="20"/>
              </w:rPr>
              <w:t>ITM</w:t>
            </w:r>
          </w:p>
        </w:tc>
      </w:tr>
      <w:tr w:rsidR="00C00EB1" w:rsidRPr="00B35588" w14:paraId="44BF2829" w14:textId="77777777">
        <w:trPr>
          <w:trHeight w:hRule="exact" w:val="301"/>
        </w:trPr>
        <w:tc>
          <w:tcPr>
            <w:tcW w:w="2688" w:type="dxa"/>
          </w:tcPr>
          <w:p w14:paraId="09E410B3" w14:textId="77777777" w:rsidR="00C00EB1" w:rsidRPr="00B35588" w:rsidRDefault="00B35588">
            <w:pPr>
              <w:pStyle w:val="TableParagraph"/>
              <w:spacing w:before="31"/>
              <w:rPr>
                <w:sz w:val="20"/>
                <w:szCs w:val="20"/>
              </w:rPr>
            </w:pPr>
            <w:r w:rsidRPr="00B35588">
              <w:rPr>
                <w:sz w:val="20"/>
                <w:szCs w:val="20"/>
              </w:rPr>
              <w:t>eAssembly: CRQ9WML</w:t>
            </w:r>
          </w:p>
        </w:tc>
        <w:tc>
          <w:tcPr>
            <w:tcW w:w="1280" w:type="dxa"/>
          </w:tcPr>
          <w:p w14:paraId="0D6163C5" w14:textId="77777777" w:rsidR="00C00EB1" w:rsidRPr="00B35588" w:rsidRDefault="00C00EB1">
            <w:pPr>
              <w:rPr>
                <w:sz w:val="20"/>
                <w:szCs w:val="20"/>
              </w:rPr>
            </w:pPr>
          </w:p>
        </w:tc>
        <w:tc>
          <w:tcPr>
            <w:tcW w:w="2544" w:type="dxa"/>
          </w:tcPr>
          <w:p w14:paraId="6C3D2DA4" w14:textId="77777777" w:rsidR="00C00EB1" w:rsidRPr="00B35588" w:rsidRDefault="00C00EB1">
            <w:pPr>
              <w:rPr>
                <w:sz w:val="20"/>
                <w:szCs w:val="20"/>
              </w:rPr>
            </w:pPr>
          </w:p>
        </w:tc>
        <w:tc>
          <w:tcPr>
            <w:tcW w:w="3075" w:type="dxa"/>
          </w:tcPr>
          <w:p w14:paraId="020CEBCF" w14:textId="77777777" w:rsidR="00C00EB1" w:rsidRPr="00B35588" w:rsidRDefault="00C00EB1">
            <w:pPr>
              <w:rPr>
                <w:sz w:val="20"/>
                <w:szCs w:val="20"/>
              </w:rPr>
            </w:pPr>
          </w:p>
        </w:tc>
      </w:tr>
      <w:tr w:rsidR="00C00EB1" w:rsidRPr="00B35588" w14:paraId="08A399FC" w14:textId="77777777">
        <w:trPr>
          <w:trHeight w:hRule="exact" w:val="301"/>
        </w:trPr>
        <w:tc>
          <w:tcPr>
            <w:tcW w:w="2688" w:type="dxa"/>
          </w:tcPr>
          <w:p w14:paraId="74747D11" w14:textId="77777777" w:rsidR="00C00EB1" w:rsidRPr="00B35588" w:rsidRDefault="00B35588">
            <w:pPr>
              <w:pStyle w:val="TableParagraph"/>
              <w:spacing w:before="32"/>
              <w:rPr>
                <w:sz w:val="20"/>
                <w:szCs w:val="20"/>
              </w:rPr>
            </w:pPr>
            <w:r w:rsidRPr="00B35588">
              <w:rPr>
                <w:sz w:val="20"/>
                <w:szCs w:val="20"/>
              </w:rPr>
              <w:t>Part numbers are:</w:t>
            </w:r>
          </w:p>
        </w:tc>
        <w:tc>
          <w:tcPr>
            <w:tcW w:w="1280" w:type="dxa"/>
          </w:tcPr>
          <w:p w14:paraId="33EEF3A8" w14:textId="77777777" w:rsidR="00C00EB1" w:rsidRPr="00B35588" w:rsidRDefault="00C00EB1">
            <w:pPr>
              <w:rPr>
                <w:sz w:val="20"/>
                <w:szCs w:val="20"/>
              </w:rPr>
            </w:pPr>
          </w:p>
        </w:tc>
        <w:tc>
          <w:tcPr>
            <w:tcW w:w="2544" w:type="dxa"/>
          </w:tcPr>
          <w:p w14:paraId="71063EE2" w14:textId="77777777" w:rsidR="00C00EB1" w:rsidRPr="00B35588" w:rsidRDefault="00C00EB1">
            <w:pPr>
              <w:rPr>
                <w:sz w:val="20"/>
                <w:szCs w:val="20"/>
              </w:rPr>
            </w:pPr>
          </w:p>
        </w:tc>
        <w:tc>
          <w:tcPr>
            <w:tcW w:w="3075" w:type="dxa"/>
          </w:tcPr>
          <w:p w14:paraId="17A74F8D" w14:textId="77777777" w:rsidR="00C00EB1" w:rsidRPr="00B35588" w:rsidRDefault="00C00EB1">
            <w:pPr>
              <w:rPr>
                <w:sz w:val="20"/>
                <w:szCs w:val="20"/>
              </w:rPr>
            </w:pPr>
          </w:p>
        </w:tc>
      </w:tr>
      <w:tr w:rsidR="00C00EB1" w:rsidRPr="00B35588" w14:paraId="2489CEE5" w14:textId="77777777">
        <w:trPr>
          <w:trHeight w:hRule="exact" w:val="300"/>
        </w:trPr>
        <w:tc>
          <w:tcPr>
            <w:tcW w:w="2688" w:type="dxa"/>
          </w:tcPr>
          <w:p w14:paraId="07571026" w14:textId="77777777" w:rsidR="00C00EB1" w:rsidRPr="00B35588" w:rsidRDefault="00B35588">
            <w:pPr>
              <w:pStyle w:val="TableParagraph"/>
              <w:spacing w:before="31"/>
              <w:rPr>
                <w:sz w:val="20"/>
                <w:szCs w:val="20"/>
              </w:rPr>
            </w:pPr>
            <w:r w:rsidRPr="00B35588">
              <w:rPr>
                <w:sz w:val="20"/>
                <w:szCs w:val="20"/>
              </w:rPr>
              <w:t>Base Win 64: CIQ3GEN</w:t>
            </w:r>
          </w:p>
        </w:tc>
        <w:tc>
          <w:tcPr>
            <w:tcW w:w="1280" w:type="dxa"/>
          </w:tcPr>
          <w:p w14:paraId="32132CBD" w14:textId="77777777" w:rsidR="00C00EB1" w:rsidRPr="00B35588" w:rsidRDefault="00C00EB1">
            <w:pPr>
              <w:rPr>
                <w:sz w:val="20"/>
                <w:szCs w:val="20"/>
              </w:rPr>
            </w:pPr>
          </w:p>
        </w:tc>
        <w:tc>
          <w:tcPr>
            <w:tcW w:w="2544" w:type="dxa"/>
          </w:tcPr>
          <w:p w14:paraId="24A82B93" w14:textId="77777777" w:rsidR="00C00EB1" w:rsidRPr="00B35588" w:rsidRDefault="00C00EB1">
            <w:pPr>
              <w:rPr>
                <w:sz w:val="20"/>
                <w:szCs w:val="20"/>
              </w:rPr>
            </w:pPr>
          </w:p>
        </w:tc>
        <w:tc>
          <w:tcPr>
            <w:tcW w:w="3075" w:type="dxa"/>
          </w:tcPr>
          <w:p w14:paraId="629C62DE" w14:textId="77777777" w:rsidR="00C00EB1" w:rsidRPr="00B35588" w:rsidRDefault="00C00EB1">
            <w:pPr>
              <w:rPr>
                <w:sz w:val="20"/>
                <w:szCs w:val="20"/>
              </w:rPr>
            </w:pPr>
          </w:p>
        </w:tc>
      </w:tr>
      <w:tr w:rsidR="00C00EB1" w:rsidRPr="00B35588" w14:paraId="05BDB1C2" w14:textId="77777777">
        <w:trPr>
          <w:trHeight w:hRule="exact" w:val="345"/>
        </w:trPr>
        <w:tc>
          <w:tcPr>
            <w:tcW w:w="2688" w:type="dxa"/>
            <w:tcBorders>
              <w:bottom w:val="single" w:sz="2" w:space="0" w:color="216597"/>
            </w:tcBorders>
          </w:tcPr>
          <w:p w14:paraId="55D2DE6A" w14:textId="77777777" w:rsidR="00C00EB1" w:rsidRPr="00B35588" w:rsidRDefault="00B35588">
            <w:pPr>
              <w:pStyle w:val="TableParagraph"/>
              <w:spacing w:before="31"/>
              <w:rPr>
                <w:sz w:val="20"/>
                <w:szCs w:val="20"/>
              </w:rPr>
            </w:pPr>
            <w:r w:rsidRPr="00B35588">
              <w:rPr>
                <w:sz w:val="20"/>
                <w:szCs w:val="20"/>
              </w:rPr>
              <w:t>Agents: CIQ3QML</w:t>
            </w:r>
          </w:p>
        </w:tc>
        <w:tc>
          <w:tcPr>
            <w:tcW w:w="1280" w:type="dxa"/>
            <w:tcBorders>
              <w:bottom w:val="single" w:sz="2" w:space="0" w:color="216597"/>
            </w:tcBorders>
          </w:tcPr>
          <w:p w14:paraId="15AB5D54" w14:textId="77777777" w:rsidR="00C00EB1" w:rsidRPr="00B35588" w:rsidRDefault="00C00EB1">
            <w:pPr>
              <w:rPr>
                <w:sz w:val="20"/>
                <w:szCs w:val="20"/>
              </w:rPr>
            </w:pPr>
          </w:p>
        </w:tc>
        <w:tc>
          <w:tcPr>
            <w:tcW w:w="2544" w:type="dxa"/>
            <w:tcBorders>
              <w:bottom w:val="single" w:sz="2" w:space="0" w:color="216597"/>
            </w:tcBorders>
          </w:tcPr>
          <w:p w14:paraId="6A282AAB" w14:textId="77777777" w:rsidR="00C00EB1" w:rsidRPr="00B35588" w:rsidRDefault="00C00EB1">
            <w:pPr>
              <w:rPr>
                <w:sz w:val="20"/>
                <w:szCs w:val="20"/>
              </w:rPr>
            </w:pPr>
          </w:p>
        </w:tc>
        <w:tc>
          <w:tcPr>
            <w:tcW w:w="3075" w:type="dxa"/>
            <w:tcBorders>
              <w:bottom w:val="single" w:sz="2" w:space="0" w:color="216597"/>
            </w:tcBorders>
          </w:tcPr>
          <w:p w14:paraId="21F9C315" w14:textId="77777777" w:rsidR="00C00EB1" w:rsidRPr="00B35588" w:rsidRDefault="00C00EB1">
            <w:pPr>
              <w:rPr>
                <w:sz w:val="20"/>
                <w:szCs w:val="20"/>
              </w:rPr>
            </w:pPr>
          </w:p>
        </w:tc>
      </w:tr>
      <w:tr w:rsidR="00C00EB1" w:rsidRPr="00B35588" w14:paraId="416F91F1" w14:textId="77777777">
        <w:trPr>
          <w:trHeight w:hRule="exact" w:val="360"/>
        </w:trPr>
        <w:tc>
          <w:tcPr>
            <w:tcW w:w="2688" w:type="dxa"/>
            <w:tcBorders>
              <w:top w:val="single" w:sz="2" w:space="0" w:color="216597"/>
              <w:bottom w:val="single" w:sz="2" w:space="0" w:color="216597"/>
            </w:tcBorders>
          </w:tcPr>
          <w:p w14:paraId="59590AA2" w14:textId="77777777" w:rsidR="00C00EB1" w:rsidRPr="00B35588" w:rsidRDefault="00B35588">
            <w:pPr>
              <w:pStyle w:val="TableParagraph"/>
              <w:spacing w:before="44"/>
              <w:rPr>
                <w:sz w:val="20"/>
                <w:szCs w:val="20"/>
              </w:rPr>
            </w:pPr>
            <w:r w:rsidRPr="00B35588">
              <w:rPr>
                <w:sz w:val="20"/>
                <w:szCs w:val="20"/>
              </w:rPr>
              <w:t>Putty</w:t>
            </w:r>
          </w:p>
        </w:tc>
        <w:tc>
          <w:tcPr>
            <w:tcW w:w="1280" w:type="dxa"/>
            <w:tcBorders>
              <w:top w:val="single" w:sz="2" w:space="0" w:color="216597"/>
              <w:bottom w:val="single" w:sz="2" w:space="0" w:color="216597"/>
            </w:tcBorders>
          </w:tcPr>
          <w:p w14:paraId="47F9DAAB" w14:textId="77777777" w:rsidR="00C00EB1" w:rsidRPr="00B35588" w:rsidRDefault="00B35588">
            <w:pPr>
              <w:pStyle w:val="TableParagraph"/>
              <w:spacing w:before="44"/>
              <w:ind w:left="163"/>
              <w:rPr>
                <w:sz w:val="20"/>
                <w:szCs w:val="20"/>
              </w:rPr>
            </w:pPr>
            <w:r w:rsidRPr="00B35588">
              <w:rPr>
                <w:sz w:val="20"/>
                <w:szCs w:val="20"/>
              </w:rPr>
              <w:t>0.62</w:t>
            </w:r>
          </w:p>
        </w:tc>
        <w:tc>
          <w:tcPr>
            <w:tcW w:w="2544" w:type="dxa"/>
            <w:tcBorders>
              <w:top w:val="single" w:sz="2" w:space="0" w:color="216597"/>
              <w:bottom w:val="single" w:sz="2" w:space="0" w:color="216597"/>
            </w:tcBorders>
          </w:tcPr>
          <w:p w14:paraId="5746A896" w14:textId="77777777" w:rsidR="00C00EB1" w:rsidRPr="00B35588" w:rsidRDefault="00B35588">
            <w:pPr>
              <w:pStyle w:val="TableParagraph"/>
              <w:spacing w:before="44"/>
              <w:ind w:left="386"/>
              <w:rPr>
                <w:sz w:val="20"/>
                <w:szCs w:val="20"/>
              </w:rPr>
            </w:pPr>
            <w:r w:rsidRPr="00B35588">
              <w:rPr>
                <w:sz w:val="20"/>
                <w:szCs w:val="20"/>
              </w:rPr>
              <w:t>Windows</w:t>
            </w:r>
          </w:p>
        </w:tc>
        <w:tc>
          <w:tcPr>
            <w:tcW w:w="3075" w:type="dxa"/>
            <w:tcBorders>
              <w:top w:val="single" w:sz="2" w:space="0" w:color="216597"/>
              <w:bottom w:val="single" w:sz="2" w:space="0" w:color="216597"/>
            </w:tcBorders>
          </w:tcPr>
          <w:p w14:paraId="4CBE73DC" w14:textId="77777777" w:rsidR="00C00EB1" w:rsidRPr="00B35588" w:rsidRDefault="00B35588">
            <w:pPr>
              <w:pStyle w:val="TableParagraph"/>
              <w:spacing w:before="44"/>
              <w:ind w:left="359"/>
              <w:rPr>
                <w:sz w:val="20"/>
                <w:szCs w:val="20"/>
              </w:rPr>
            </w:pPr>
            <w:r w:rsidRPr="00B35588">
              <w:rPr>
                <w:sz w:val="20"/>
                <w:szCs w:val="20"/>
              </w:rPr>
              <w:t>WIN1</w:t>
            </w:r>
          </w:p>
        </w:tc>
      </w:tr>
      <w:tr w:rsidR="00C00EB1" w:rsidRPr="00B35588" w14:paraId="5D98A0D3" w14:textId="77777777">
        <w:trPr>
          <w:trHeight w:hRule="exact" w:val="640"/>
        </w:trPr>
        <w:tc>
          <w:tcPr>
            <w:tcW w:w="2688" w:type="dxa"/>
            <w:tcBorders>
              <w:top w:val="single" w:sz="2" w:space="0" w:color="216597"/>
              <w:bottom w:val="single" w:sz="2" w:space="0" w:color="216597"/>
            </w:tcBorders>
          </w:tcPr>
          <w:p w14:paraId="703EAE47" w14:textId="77777777" w:rsidR="00C00EB1" w:rsidRPr="00B35588" w:rsidRDefault="00B35588">
            <w:pPr>
              <w:pStyle w:val="TableParagraph"/>
              <w:spacing w:before="44" w:line="292" w:lineRule="auto"/>
              <w:rPr>
                <w:sz w:val="20"/>
                <w:szCs w:val="20"/>
              </w:rPr>
            </w:pPr>
            <w:r w:rsidRPr="00B35588">
              <w:rPr>
                <w:sz w:val="20"/>
                <w:szCs w:val="20"/>
              </w:rPr>
              <w:t>WebSphere Community Edition</w:t>
            </w:r>
          </w:p>
        </w:tc>
        <w:tc>
          <w:tcPr>
            <w:tcW w:w="1280" w:type="dxa"/>
            <w:tcBorders>
              <w:top w:val="single" w:sz="2" w:space="0" w:color="216597"/>
              <w:bottom w:val="single" w:sz="2" w:space="0" w:color="216597"/>
            </w:tcBorders>
          </w:tcPr>
          <w:p w14:paraId="2FB0D0EE" w14:textId="77777777" w:rsidR="00C00EB1" w:rsidRPr="00B35588" w:rsidRDefault="00B35588">
            <w:pPr>
              <w:pStyle w:val="TableParagraph"/>
              <w:spacing w:before="44"/>
              <w:ind w:left="162"/>
              <w:rPr>
                <w:sz w:val="20"/>
                <w:szCs w:val="20"/>
              </w:rPr>
            </w:pPr>
            <w:r w:rsidRPr="00B35588">
              <w:rPr>
                <w:sz w:val="20"/>
                <w:szCs w:val="20"/>
              </w:rPr>
              <w:t>2.1</w:t>
            </w:r>
          </w:p>
        </w:tc>
        <w:tc>
          <w:tcPr>
            <w:tcW w:w="2544" w:type="dxa"/>
            <w:tcBorders>
              <w:top w:val="single" w:sz="2" w:space="0" w:color="216597"/>
              <w:bottom w:val="single" w:sz="2" w:space="0" w:color="216597"/>
            </w:tcBorders>
          </w:tcPr>
          <w:p w14:paraId="2D4C0D1C" w14:textId="77777777" w:rsidR="00C00EB1" w:rsidRPr="00B35588" w:rsidRDefault="00B35588">
            <w:pPr>
              <w:pStyle w:val="TableParagraph"/>
              <w:spacing w:before="44"/>
              <w:ind w:left="385"/>
              <w:rPr>
                <w:sz w:val="20"/>
                <w:szCs w:val="20"/>
              </w:rPr>
            </w:pPr>
            <w:r w:rsidRPr="00B35588">
              <w:rPr>
                <w:sz w:val="20"/>
                <w:szCs w:val="20"/>
              </w:rPr>
              <w:t>Windows</w:t>
            </w:r>
          </w:p>
        </w:tc>
        <w:tc>
          <w:tcPr>
            <w:tcW w:w="3075" w:type="dxa"/>
            <w:tcBorders>
              <w:top w:val="single" w:sz="2" w:space="0" w:color="216597"/>
              <w:bottom w:val="single" w:sz="2" w:space="0" w:color="216597"/>
            </w:tcBorders>
          </w:tcPr>
          <w:p w14:paraId="599FAC0F" w14:textId="77777777" w:rsidR="00C00EB1" w:rsidRPr="00B35588" w:rsidRDefault="00B35588">
            <w:pPr>
              <w:pStyle w:val="TableParagraph"/>
              <w:spacing w:before="44"/>
              <w:ind w:left="358"/>
              <w:rPr>
                <w:sz w:val="20"/>
                <w:szCs w:val="20"/>
              </w:rPr>
            </w:pPr>
            <w:r w:rsidRPr="00B35588">
              <w:rPr>
                <w:sz w:val="20"/>
                <w:szCs w:val="20"/>
              </w:rPr>
              <w:t>WIN2</w:t>
            </w:r>
          </w:p>
        </w:tc>
      </w:tr>
      <w:tr w:rsidR="00C00EB1" w:rsidRPr="00B35588" w14:paraId="6110C21A" w14:textId="77777777">
        <w:trPr>
          <w:trHeight w:hRule="exact" w:val="315"/>
        </w:trPr>
        <w:tc>
          <w:tcPr>
            <w:tcW w:w="2688" w:type="dxa"/>
            <w:tcBorders>
              <w:top w:val="single" w:sz="2" w:space="0" w:color="216597"/>
            </w:tcBorders>
          </w:tcPr>
          <w:p w14:paraId="435EB5A3" w14:textId="77777777" w:rsidR="00C00EB1" w:rsidRPr="00B35588" w:rsidRDefault="00B35588">
            <w:pPr>
              <w:pStyle w:val="TableParagraph"/>
              <w:spacing w:before="44"/>
              <w:rPr>
                <w:sz w:val="20"/>
                <w:szCs w:val="20"/>
              </w:rPr>
            </w:pPr>
            <w:r w:rsidRPr="00B35588">
              <w:rPr>
                <w:sz w:val="20"/>
                <w:szCs w:val="20"/>
              </w:rPr>
              <w:t>Setup CD</w:t>
            </w:r>
          </w:p>
        </w:tc>
        <w:tc>
          <w:tcPr>
            <w:tcW w:w="1280" w:type="dxa"/>
            <w:tcBorders>
              <w:top w:val="single" w:sz="2" w:space="0" w:color="216597"/>
            </w:tcBorders>
          </w:tcPr>
          <w:p w14:paraId="236B1924" w14:textId="77777777" w:rsidR="00C00EB1" w:rsidRPr="00B35588" w:rsidRDefault="00C00EB1">
            <w:pPr>
              <w:rPr>
                <w:sz w:val="20"/>
                <w:szCs w:val="20"/>
              </w:rPr>
            </w:pPr>
          </w:p>
        </w:tc>
        <w:tc>
          <w:tcPr>
            <w:tcW w:w="2544" w:type="dxa"/>
            <w:tcBorders>
              <w:top w:val="single" w:sz="2" w:space="0" w:color="216597"/>
            </w:tcBorders>
          </w:tcPr>
          <w:p w14:paraId="5EB03545" w14:textId="77777777" w:rsidR="00C00EB1" w:rsidRPr="00B35588" w:rsidRDefault="00B35588">
            <w:pPr>
              <w:pStyle w:val="TableParagraph"/>
              <w:spacing w:before="44"/>
              <w:ind w:left="385"/>
              <w:rPr>
                <w:sz w:val="20"/>
                <w:szCs w:val="20"/>
              </w:rPr>
            </w:pPr>
            <w:r w:rsidRPr="00B35588">
              <w:rPr>
                <w:sz w:val="20"/>
                <w:szCs w:val="20"/>
              </w:rPr>
              <w:t>Windows and Linux</w:t>
            </w:r>
          </w:p>
        </w:tc>
        <w:tc>
          <w:tcPr>
            <w:tcW w:w="3075" w:type="dxa"/>
            <w:tcBorders>
              <w:top w:val="single" w:sz="2" w:space="0" w:color="216597"/>
            </w:tcBorders>
          </w:tcPr>
          <w:p w14:paraId="28F884F0" w14:textId="77777777" w:rsidR="00C00EB1" w:rsidRPr="00B35588" w:rsidRDefault="00B35588">
            <w:pPr>
              <w:pStyle w:val="TableParagraph"/>
              <w:spacing w:before="44"/>
              <w:ind w:left="359"/>
              <w:rPr>
                <w:sz w:val="20"/>
                <w:szCs w:val="20"/>
              </w:rPr>
            </w:pPr>
            <w:r w:rsidRPr="00B35588">
              <w:rPr>
                <w:sz w:val="20"/>
                <w:szCs w:val="20"/>
              </w:rPr>
              <w:t>LIN4</w:t>
            </w:r>
          </w:p>
        </w:tc>
      </w:tr>
      <w:tr w:rsidR="00C00EB1" w:rsidRPr="00B35588" w14:paraId="34C14F23" w14:textId="77777777">
        <w:trPr>
          <w:trHeight w:hRule="exact" w:val="300"/>
        </w:trPr>
        <w:tc>
          <w:tcPr>
            <w:tcW w:w="2688" w:type="dxa"/>
          </w:tcPr>
          <w:p w14:paraId="5AF35442" w14:textId="77777777" w:rsidR="00C00EB1" w:rsidRPr="00B35588" w:rsidRDefault="00C00EB1">
            <w:pPr>
              <w:rPr>
                <w:sz w:val="20"/>
                <w:szCs w:val="20"/>
              </w:rPr>
            </w:pPr>
          </w:p>
        </w:tc>
        <w:tc>
          <w:tcPr>
            <w:tcW w:w="1280" w:type="dxa"/>
          </w:tcPr>
          <w:p w14:paraId="43F448A2" w14:textId="77777777" w:rsidR="00C00EB1" w:rsidRPr="00B35588" w:rsidRDefault="00C00EB1">
            <w:pPr>
              <w:rPr>
                <w:sz w:val="20"/>
                <w:szCs w:val="20"/>
              </w:rPr>
            </w:pPr>
          </w:p>
        </w:tc>
        <w:tc>
          <w:tcPr>
            <w:tcW w:w="2544" w:type="dxa"/>
          </w:tcPr>
          <w:p w14:paraId="0D9354D5" w14:textId="77777777" w:rsidR="00C00EB1" w:rsidRPr="00B35588" w:rsidRDefault="00C00EB1">
            <w:pPr>
              <w:rPr>
                <w:sz w:val="20"/>
                <w:szCs w:val="20"/>
              </w:rPr>
            </w:pPr>
          </w:p>
        </w:tc>
        <w:tc>
          <w:tcPr>
            <w:tcW w:w="3075" w:type="dxa"/>
          </w:tcPr>
          <w:p w14:paraId="682A2B05" w14:textId="77777777" w:rsidR="00C00EB1" w:rsidRPr="00B35588" w:rsidRDefault="00B35588">
            <w:pPr>
              <w:pStyle w:val="TableParagraph"/>
              <w:spacing w:before="31"/>
              <w:ind w:left="358"/>
              <w:rPr>
                <w:sz w:val="20"/>
                <w:szCs w:val="20"/>
              </w:rPr>
            </w:pPr>
            <w:r w:rsidRPr="00B35588">
              <w:rPr>
                <w:sz w:val="20"/>
                <w:szCs w:val="20"/>
              </w:rPr>
              <w:t>WIN1</w:t>
            </w:r>
          </w:p>
        </w:tc>
      </w:tr>
      <w:tr w:rsidR="00C00EB1" w:rsidRPr="00B35588" w14:paraId="0A259A5D" w14:textId="77777777">
        <w:trPr>
          <w:trHeight w:hRule="exact" w:val="346"/>
        </w:trPr>
        <w:tc>
          <w:tcPr>
            <w:tcW w:w="2688" w:type="dxa"/>
            <w:tcBorders>
              <w:bottom w:val="single" w:sz="8" w:space="0" w:color="216597"/>
            </w:tcBorders>
          </w:tcPr>
          <w:p w14:paraId="7705AFE7" w14:textId="77777777" w:rsidR="00C00EB1" w:rsidRPr="00B35588" w:rsidRDefault="00C00EB1">
            <w:pPr>
              <w:rPr>
                <w:sz w:val="20"/>
                <w:szCs w:val="20"/>
              </w:rPr>
            </w:pPr>
          </w:p>
        </w:tc>
        <w:tc>
          <w:tcPr>
            <w:tcW w:w="1280" w:type="dxa"/>
            <w:tcBorders>
              <w:bottom w:val="single" w:sz="8" w:space="0" w:color="216597"/>
            </w:tcBorders>
          </w:tcPr>
          <w:p w14:paraId="303A27FB" w14:textId="77777777" w:rsidR="00C00EB1" w:rsidRPr="00B35588" w:rsidRDefault="00C00EB1">
            <w:pPr>
              <w:rPr>
                <w:sz w:val="20"/>
                <w:szCs w:val="20"/>
              </w:rPr>
            </w:pPr>
          </w:p>
        </w:tc>
        <w:tc>
          <w:tcPr>
            <w:tcW w:w="2544" w:type="dxa"/>
            <w:tcBorders>
              <w:bottom w:val="single" w:sz="8" w:space="0" w:color="216597"/>
            </w:tcBorders>
          </w:tcPr>
          <w:p w14:paraId="421C93C9" w14:textId="77777777" w:rsidR="00C00EB1" w:rsidRPr="00B35588" w:rsidRDefault="00C00EB1">
            <w:pPr>
              <w:rPr>
                <w:sz w:val="20"/>
                <w:szCs w:val="20"/>
              </w:rPr>
            </w:pPr>
          </w:p>
        </w:tc>
        <w:tc>
          <w:tcPr>
            <w:tcW w:w="3075" w:type="dxa"/>
            <w:tcBorders>
              <w:bottom w:val="single" w:sz="8" w:space="0" w:color="216597"/>
            </w:tcBorders>
          </w:tcPr>
          <w:p w14:paraId="5D5E6A6C" w14:textId="77777777" w:rsidR="00C00EB1" w:rsidRPr="00B35588" w:rsidRDefault="00B35588">
            <w:pPr>
              <w:pStyle w:val="TableParagraph"/>
              <w:spacing w:before="31"/>
              <w:ind w:left="358"/>
              <w:rPr>
                <w:sz w:val="20"/>
                <w:szCs w:val="20"/>
              </w:rPr>
            </w:pPr>
            <w:r w:rsidRPr="00B35588">
              <w:rPr>
                <w:sz w:val="20"/>
                <w:szCs w:val="20"/>
              </w:rPr>
              <w:t>WIN2</w:t>
            </w:r>
          </w:p>
        </w:tc>
      </w:tr>
    </w:tbl>
    <w:p w14:paraId="5F9F8F31" w14:textId="77777777" w:rsidR="00C00EB1" w:rsidRPr="00B35588" w:rsidRDefault="00C00EB1">
      <w:pPr>
        <w:pStyle w:val="BodyText"/>
        <w:spacing w:before="10"/>
        <w:rPr>
          <w:b/>
        </w:rPr>
      </w:pPr>
    </w:p>
    <w:p w14:paraId="0745277E" w14:textId="77777777" w:rsidR="00C00EB1" w:rsidRDefault="00B35588">
      <w:pPr>
        <w:spacing w:before="1"/>
        <w:ind w:left="120"/>
        <w:rPr>
          <w:b/>
          <w:sz w:val="24"/>
        </w:rPr>
      </w:pPr>
      <w:r>
        <w:rPr>
          <w:b/>
          <w:color w:val="802B75"/>
          <w:sz w:val="24"/>
        </w:rPr>
        <w:t>Notes</w:t>
      </w:r>
    </w:p>
    <w:p w14:paraId="0308B457" w14:textId="77777777" w:rsidR="00C00EB1" w:rsidRDefault="00B35588">
      <w:pPr>
        <w:pStyle w:val="BodyText"/>
        <w:spacing w:before="174" w:line="396" w:lineRule="auto"/>
        <w:ind w:left="119" w:right="494"/>
      </w:pPr>
      <w:r>
        <w:t xml:space="preserve">The following unit and exercise durations are estimates, and might not reflect every class experience. </w:t>
      </w:r>
    </w:p>
    <w:p w14:paraId="7FFB1D7B" w14:textId="77777777" w:rsidR="00C00EB1" w:rsidRDefault="00B35588">
      <w:pPr>
        <w:pStyle w:val="BodyText"/>
        <w:spacing w:before="4"/>
        <w:ind w:left="119"/>
      </w:pPr>
      <w:r>
        <w:t>This course is an update of TV383 IBM Agent Builder 6.3.1 ERC1.0</w:t>
      </w:r>
    </w:p>
    <w:p w14:paraId="5FA6FA82" w14:textId="77777777" w:rsidR="00C00EB1" w:rsidRDefault="00C00EB1">
      <w:pPr>
        <w:sectPr w:rsidR="00C00EB1">
          <w:pgSz w:w="12240" w:h="15840"/>
          <w:pgMar w:top="940" w:right="1720" w:bottom="940" w:left="600" w:header="0" w:footer="745" w:gutter="0"/>
          <w:cols w:space="720"/>
        </w:sectPr>
      </w:pPr>
    </w:p>
    <w:p w14:paraId="23E543B1" w14:textId="77777777" w:rsidR="00C00EB1" w:rsidRDefault="00B35588">
      <w:pPr>
        <w:pStyle w:val="Heading1"/>
        <w:spacing w:before="74"/>
      </w:pPr>
      <w:r>
        <w:rPr>
          <w:color w:val="802B75"/>
        </w:rPr>
        <w:lastRenderedPageBreak/>
        <w:t>Course agenda</w:t>
      </w:r>
    </w:p>
    <w:p w14:paraId="2D629772" w14:textId="77777777" w:rsidR="00C00EB1" w:rsidRDefault="00B35588">
      <w:pPr>
        <w:pStyle w:val="BodyText"/>
        <w:spacing w:before="229"/>
        <w:ind w:left="120"/>
      </w:pPr>
      <w:r>
        <w:t>The course contains the following units:</w:t>
      </w:r>
    </w:p>
    <w:p w14:paraId="3A58C875" w14:textId="77777777" w:rsidR="00C00EB1" w:rsidRDefault="00B35588">
      <w:pPr>
        <w:pStyle w:val="BodyText"/>
        <w:spacing w:before="9"/>
        <w:rPr>
          <w:sz w:val="21"/>
        </w:rPr>
      </w:pPr>
      <w:r>
        <w:pict w14:anchorId="0CE59ABA">
          <v:line id="_x0000_s1035" style="position:absolute;z-index:1432;mso-wrap-distance-left:0;mso-wrap-distance-right:0;mso-position-horizontal-relative:page" from="36pt,15.45pt" to="574.55pt,15.45pt" strokeweight="1.98pt">
            <w10:wrap type="topAndBottom" anchorx="page"/>
          </v:line>
        </w:pict>
      </w:r>
    </w:p>
    <w:p w14:paraId="7B0EF463" w14:textId="77777777" w:rsidR="00C00EB1" w:rsidRDefault="00B35588">
      <w:pPr>
        <w:pStyle w:val="Heading3"/>
        <w:spacing w:before="74" w:line="268" w:lineRule="auto"/>
        <w:ind w:right="6725"/>
      </w:pPr>
      <w:r>
        <w:t xml:space="preserve">Unit 1. </w:t>
      </w:r>
      <w:r>
        <w:rPr>
          <w:color w:val="244A69"/>
        </w:rPr>
        <w:t xml:space="preserve">Introduction to IBM Agent Builder </w:t>
      </w:r>
      <w:r>
        <w:t>Estimated time: 45 minutes</w:t>
      </w:r>
    </w:p>
    <w:p w14:paraId="07C26989" w14:textId="77777777" w:rsidR="00C00EB1" w:rsidRDefault="00C00EB1">
      <w:pPr>
        <w:pStyle w:val="BodyText"/>
        <w:spacing w:before="9"/>
        <w:rPr>
          <w:b/>
          <w:sz w:val="13"/>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8784"/>
      </w:tblGrid>
      <w:tr w:rsidR="00C00EB1" w14:paraId="5BF2E516" w14:textId="77777777">
        <w:trPr>
          <w:trHeight w:hRule="exact" w:val="1159"/>
        </w:trPr>
        <w:tc>
          <w:tcPr>
            <w:tcW w:w="1987" w:type="dxa"/>
            <w:tcBorders>
              <w:left w:val="nil"/>
              <w:bottom w:val="single" w:sz="4" w:space="0" w:color="000000"/>
              <w:right w:val="single" w:sz="4" w:space="0" w:color="000000"/>
            </w:tcBorders>
          </w:tcPr>
          <w:p w14:paraId="48577214" w14:textId="77777777" w:rsidR="00C00EB1" w:rsidRDefault="00B35588">
            <w:pPr>
              <w:pStyle w:val="TableParagraph"/>
              <w:spacing w:before="105"/>
              <w:ind w:left="115"/>
              <w:rPr>
                <w:sz w:val="20"/>
              </w:rPr>
            </w:pPr>
            <w:r>
              <w:rPr>
                <w:sz w:val="20"/>
              </w:rPr>
              <w:t>Overview</w:t>
            </w:r>
          </w:p>
        </w:tc>
        <w:tc>
          <w:tcPr>
            <w:tcW w:w="8784" w:type="dxa"/>
            <w:tcBorders>
              <w:left w:val="single" w:sz="4" w:space="0" w:color="000000"/>
              <w:bottom w:val="single" w:sz="4" w:space="0" w:color="000000"/>
              <w:right w:val="nil"/>
            </w:tcBorders>
          </w:tcPr>
          <w:p w14:paraId="5DC043C7" w14:textId="77777777" w:rsidR="00C00EB1" w:rsidRDefault="00B35588">
            <w:pPr>
              <w:pStyle w:val="TableParagraph"/>
              <w:spacing w:before="105" w:line="271" w:lineRule="auto"/>
              <w:ind w:left="110"/>
              <w:rPr>
                <w:sz w:val="20"/>
              </w:rPr>
            </w:pPr>
            <w:r>
              <w:rPr>
                <w:sz w:val="20"/>
              </w:rPr>
              <w:t>This unit introduces you to Agent Builder by describing key abilities and functions that you use to create IBM agents for custom monitoring solutions.</w:t>
            </w:r>
          </w:p>
          <w:p w14:paraId="33F51351" w14:textId="77777777" w:rsidR="00C00EB1" w:rsidRDefault="00B35588">
            <w:pPr>
              <w:pStyle w:val="TableParagraph"/>
              <w:spacing w:before="81"/>
              <w:ind w:left="110"/>
              <w:rPr>
                <w:sz w:val="20"/>
              </w:rPr>
            </w:pPr>
            <w:r>
              <w:rPr>
                <w:sz w:val="20"/>
              </w:rPr>
              <w:t>This unit has no exercises.</w:t>
            </w:r>
          </w:p>
        </w:tc>
      </w:tr>
      <w:tr w:rsidR="00C00EB1" w14:paraId="113AD497" w14:textId="77777777">
        <w:trPr>
          <w:trHeight w:hRule="exact" w:val="1462"/>
        </w:trPr>
        <w:tc>
          <w:tcPr>
            <w:tcW w:w="1987" w:type="dxa"/>
            <w:tcBorders>
              <w:top w:val="single" w:sz="4" w:space="0" w:color="000000"/>
              <w:left w:val="nil"/>
              <w:bottom w:val="single" w:sz="4" w:space="0" w:color="000000"/>
              <w:right w:val="single" w:sz="4" w:space="0" w:color="000000"/>
            </w:tcBorders>
          </w:tcPr>
          <w:p w14:paraId="104B74F5" w14:textId="77777777" w:rsidR="00C00EB1" w:rsidRDefault="00B35588">
            <w:pPr>
              <w:pStyle w:val="TableParagraph"/>
              <w:spacing w:before="120"/>
              <w:ind w:left="115"/>
              <w:rPr>
                <w:sz w:val="20"/>
              </w:rPr>
            </w:pPr>
            <w:r>
              <w:rPr>
                <w:sz w:val="20"/>
              </w:rPr>
              <w:t>Learning objectives</w:t>
            </w:r>
          </w:p>
        </w:tc>
        <w:tc>
          <w:tcPr>
            <w:tcW w:w="8784" w:type="dxa"/>
            <w:tcBorders>
              <w:top w:val="single" w:sz="4" w:space="0" w:color="000000"/>
              <w:left w:val="single" w:sz="4" w:space="0" w:color="000000"/>
              <w:bottom w:val="single" w:sz="4" w:space="0" w:color="000000"/>
              <w:right w:val="nil"/>
            </w:tcBorders>
          </w:tcPr>
          <w:p w14:paraId="39D28710" w14:textId="77777777" w:rsidR="00C00EB1" w:rsidRDefault="00B35588">
            <w:pPr>
              <w:pStyle w:val="TableParagraph"/>
              <w:spacing w:before="120"/>
              <w:ind w:left="110"/>
              <w:rPr>
                <w:sz w:val="20"/>
              </w:rPr>
            </w:pPr>
            <w:r>
              <w:rPr>
                <w:sz w:val="20"/>
              </w:rPr>
              <w:t>After completing this unit, you should be able to:</w:t>
            </w:r>
          </w:p>
          <w:p w14:paraId="5C944328" w14:textId="77777777" w:rsidR="00C00EB1" w:rsidRPr="00B35588" w:rsidRDefault="00B35588" w:rsidP="00B35588">
            <w:pPr>
              <w:pStyle w:val="TableParagraph"/>
              <w:numPr>
                <w:ilvl w:val="0"/>
                <w:numId w:val="14"/>
              </w:numPr>
              <w:tabs>
                <w:tab w:val="left" w:pos="213"/>
              </w:tabs>
              <w:spacing w:before="155"/>
              <w:rPr>
                <w:sz w:val="20"/>
                <w:szCs w:val="20"/>
              </w:rPr>
            </w:pPr>
            <w:r w:rsidRPr="00B35588">
              <w:rPr>
                <w:w w:val="105"/>
                <w:sz w:val="20"/>
                <w:szCs w:val="20"/>
              </w:rPr>
              <w:t>Describe</w:t>
            </w:r>
            <w:r w:rsidRPr="00B35588">
              <w:rPr>
                <w:spacing w:val="-16"/>
                <w:w w:val="105"/>
                <w:sz w:val="20"/>
                <w:szCs w:val="20"/>
              </w:rPr>
              <w:t xml:space="preserve"> </w:t>
            </w:r>
            <w:r w:rsidRPr="00B35588">
              <w:rPr>
                <w:w w:val="105"/>
                <w:sz w:val="20"/>
                <w:szCs w:val="20"/>
              </w:rPr>
              <w:t>the</w:t>
            </w:r>
            <w:r w:rsidRPr="00B35588">
              <w:rPr>
                <w:spacing w:val="-16"/>
                <w:w w:val="105"/>
                <w:sz w:val="20"/>
                <w:szCs w:val="20"/>
              </w:rPr>
              <w:t xml:space="preserve"> </w:t>
            </w:r>
            <w:r w:rsidRPr="00B35588">
              <w:rPr>
                <w:w w:val="105"/>
                <w:sz w:val="20"/>
                <w:szCs w:val="20"/>
              </w:rPr>
              <w:t>main</w:t>
            </w:r>
            <w:r w:rsidRPr="00B35588">
              <w:rPr>
                <w:spacing w:val="-16"/>
                <w:w w:val="105"/>
                <w:sz w:val="20"/>
                <w:szCs w:val="20"/>
              </w:rPr>
              <w:t xml:space="preserve"> </w:t>
            </w:r>
            <w:r w:rsidRPr="00B35588">
              <w:rPr>
                <w:w w:val="105"/>
                <w:sz w:val="20"/>
                <w:szCs w:val="20"/>
              </w:rPr>
              <w:t>functions</w:t>
            </w:r>
            <w:r w:rsidRPr="00B35588">
              <w:rPr>
                <w:spacing w:val="-16"/>
                <w:w w:val="105"/>
                <w:sz w:val="20"/>
                <w:szCs w:val="20"/>
              </w:rPr>
              <w:t xml:space="preserve"> </w:t>
            </w:r>
            <w:r w:rsidRPr="00B35588">
              <w:rPr>
                <w:w w:val="105"/>
                <w:sz w:val="20"/>
                <w:szCs w:val="20"/>
              </w:rPr>
              <w:t>of</w:t>
            </w:r>
            <w:r w:rsidRPr="00B35588">
              <w:rPr>
                <w:spacing w:val="-17"/>
                <w:w w:val="105"/>
                <w:sz w:val="20"/>
                <w:szCs w:val="20"/>
              </w:rPr>
              <w:t xml:space="preserve"> </w:t>
            </w:r>
            <w:r w:rsidRPr="00B35588">
              <w:rPr>
                <w:w w:val="105"/>
                <w:sz w:val="20"/>
                <w:szCs w:val="20"/>
              </w:rPr>
              <w:t>IBM</w:t>
            </w:r>
            <w:r w:rsidRPr="00B35588">
              <w:rPr>
                <w:spacing w:val="-23"/>
                <w:w w:val="105"/>
                <w:sz w:val="20"/>
                <w:szCs w:val="20"/>
              </w:rPr>
              <w:t xml:space="preserve"> </w:t>
            </w:r>
            <w:r w:rsidRPr="00B35588">
              <w:rPr>
                <w:w w:val="105"/>
                <w:sz w:val="20"/>
                <w:szCs w:val="20"/>
              </w:rPr>
              <w:t>Agent</w:t>
            </w:r>
            <w:r w:rsidRPr="00B35588">
              <w:rPr>
                <w:spacing w:val="-16"/>
                <w:w w:val="105"/>
                <w:sz w:val="20"/>
                <w:szCs w:val="20"/>
              </w:rPr>
              <w:t xml:space="preserve"> </w:t>
            </w:r>
            <w:r w:rsidRPr="00B35588">
              <w:rPr>
                <w:w w:val="105"/>
                <w:sz w:val="20"/>
                <w:szCs w:val="20"/>
              </w:rPr>
              <w:t>Builder</w:t>
            </w:r>
          </w:p>
          <w:p w14:paraId="3EE14746" w14:textId="77777777" w:rsidR="00C00EB1" w:rsidRPr="00B35588" w:rsidRDefault="00B35588" w:rsidP="00B35588">
            <w:pPr>
              <w:pStyle w:val="TableParagraph"/>
              <w:numPr>
                <w:ilvl w:val="0"/>
                <w:numId w:val="14"/>
              </w:numPr>
              <w:tabs>
                <w:tab w:val="left" w:pos="213"/>
              </w:tabs>
              <w:spacing w:before="43"/>
              <w:rPr>
                <w:sz w:val="20"/>
                <w:szCs w:val="20"/>
              </w:rPr>
            </w:pPr>
            <w:r w:rsidRPr="00B35588">
              <w:rPr>
                <w:w w:val="105"/>
                <w:sz w:val="20"/>
                <w:szCs w:val="20"/>
              </w:rPr>
              <w:t>Install</w:t>
            </w:r>
            <w:r w:rsidRPr="00B35588">
              <w:rPr>
                <w:spacing w:val="-18"/>
                <w:w w:val="105"/>
                <w:sz w:val="20"/>
                <w:szCs w:val="20"/>
              </w:rPr>
              <w:t xml:space="preserve"> </w:t>
            </w:r>
            <w:r w:rsidRPr="00B35588">
              <w:rPr>
                <w:w w:val="105"/>
                <w:sz w:val="20"/>
                <w:szCs w:val="20"/>
              </w:rPr>
              <w:t>and</w:t>
            </w:r>
            <w:r w:rsidRPr="00B35588">
              <w:rPr>
                <w:spacing w:val="-18"/>
                <w:w w:val="105"/>
                <w:sz w:val="20"/>
                <w:szCs w:val="20"/>
              </w:rPr>
              <w:t xml:space="preserve"> </w:t>
            </w:r>
            <w:r w:rsidRPr="00B35588">
              <w:rPr>
                <w:w w:val="105"/>
                <w:sz w:val="20"/>
                <w:szCs w:val="20"/>
              </w:rPr>
              <w:t>start</w:t>
            </w:r>
            <w:r w:rsidRPr="00B35588">
              <w:rPr>
                <w:spacing w:val="-18"/>
                <w:w w:val="105"/>
                <w:sz w:val="20"/>
                <w:szCs w:val="20"/>
              </w:rPr>
              <w:t xml:space="preserve"> </w:t>
            </w:r>
            <w:r w:rsidRPr="00B35588">
              <w:rPr>
                <w:w w:val="105"/>
                <w:sz w:val="20"/>
                <w:szCs w:val="20"/>
              </w:rPr>
              <w:t>the</w:t>
            </w:r>
            <w:r w:rsidRPr="00B35588">
              <w:rPr>
                <w:spacing w:val="-24"/>
                <w:w w:val="105"/>
                <w:sz w:val="20"/>
                <w:szCs w:val="20"/>
              </w:rPr>
              <w:t xml:space="preserve"> </w:t>
            </w:r>
            <w:r w:rsidRPr="00B35588">
              <w:rPr>
                <w:w w:val="105"/>
                <w:sz w:val="20"/>
                <w:szCs w:val="20"/>
              </w:rPr>
              <w:t>Agent</w:t>
            </w:r>
            <w:r w:rsidRPr="00B35588">
              <w:rPr>
                <w:spacing w:val="-18"/>
                <w:w w:val="105"/>
                <w:sz w:val="20"/>
                <w:szCs w:val="20"/>
              </w:rPr>
              <w:t xml:space="preserve"> </w:t>
            </w:r>
            <w:r w:rsidRPr="00B35588">
              <w:rPr>
                <w:w w:val="105"/>
                <w:sz w:val="20"/>
                <w:szCs w:val="20"/>
              </w:rPr>
              <w:t>Builder</w:t>
            </w:r>
            <w:r w:rsidRPr="00B35588">
              <w:rPr>
                <w:spacing w:val="-17"/>
                <w:w w:val="105"/>
                <w:sz w:val="20"/>
                <w:szCs w:val="20"/>
              </w:rPr>
              <w:t xml:space="preserve"> </w:t>
            </w:r>
            <w:r w:rsidRPr="00B35588">
              <w:rPr>
                <w:w w:val="105"/>
                <w:sz w:val="20"/>
                <w:szCs w:val="20"/>
              </w:rPr>
              <w:t>application</w:t>
            </w:r>
          </w:p>
          <w:p w14:paraId="637817ED" w14:textId="77777777" w:rsidR="00C00EB1" w:rsidRDefault="00B35588" w:rsidP="00B35588">
            <w:pPr>
              <w:pStyle w:val="TableParagraph"/>
              <w:numPr>
                <w:ilvl w:val="0"/>
                <w:numId w:val="14"/>
              </w:numPr>
              <w:tabs>
                <w:tab w:val="left" w:pos="213"/>
              </w:tabs>
              <w:spacing w:before="43"/>
              <w:rPr>
                <w:sz w:val="17"/>
              </w:rPr>
            </w:pPr>
            <w:r w:rsidRPr="00B35588">
              <w:rPr>
                <w:w w:val="105"/>
                <w:sz w:val="20"/>
                <w:szCs w:val="20"/>
              </w:rPr>
              <w:t>List</w:t>
            </w:r>
            <w:r w:rsidRPr="00B35588">
              <w:rPr>
                <w:spacing w:val="-14"/>
                <w:w w:val="105"/>
                <w:sz w:val="20"/>
                <w:szCs w:val="20"/>
              </w:rPr>
              <w:t xml:space="preserve"> </w:t>
            </w:r>
            <w:r w:rsidRPr="00B35588">
              <w:rPr>
                <w:w w:val="105"/>
                <w:sz w:val="20"/>
                <w:szCs w:val="20"/>
              </w:rPr>
              <w:t>the</w:t>
            </w:r>
            <w:r w:rsidRPr="00B35588">
              <w:rPr>
                <w:spacing w:val="-14"/>
                <w:w w:val="105"/>
                <w:sz w:val="20"/>
                <w:szCs w:val="20"/>
              </w:rPr>
              <w:t xml:space="preserve"> </w:t>
            </w:r>
            <w:r w:rsidRPr="00B35588">
              <w:rPr>
                <w:w w:val="105"/>
                <w:sz w:val="20"/>
                <w:szCs w:val="20"/>
              </w:rPr>
              <w:t>kinds</w:t>
            </w:r>
            <w:r w:rsidRPr="00B35588">
              <w:rPr>
                <w:spacing w:val="-14"/>
                <w:w w:val="105"/>
                <w:sz w:val="20"/>
                <w:szCs w:val="20"/>
              </w:rPr>
              <w:t xml:space="preserve"> </w:t>
            </w:r>
            <w:r w:rsidRPr="00B35588">
              <w:rPr>
                <w:w w:val="105"/>
                <w:sz w:val="20"/>
                <w:szCs w:val="20"/>
              </w:rPr>
              <w:t>of</w:t>
            </w:r>
            <w:r w:rsidRPr="00B35588">
              <w:rPr>
                <w:spacing w:val="-15"/>
                <w:w w:val="105"/>
                <w:sz w:val="20"/>
                <w:szCs w:val="20"/>
              </w:rPr>
              <w:t xml:space="preserve"> </w:t>
            </w:r>
            <w:r w:rsidRPr="00B35588">
              <w:rPr>
                <w:w w:val="105"/>
                <w:sz w:val="20"/>
                <w:szCs w:val="20"/>
              </w:rPr>
              <w:t>data</w:t>
            </w:r>
            <w:r w:rsidRPr="00B35588">
              <w:rPr>
                <w:spacing w:val="-14"/>
                <w:w w:val="105"/>
                <w:sz w:val="20"/>
                <w:szCs w:val="20"/>
              </w:rPr>
              <w:t xml:space="preserve"> </w:t>
            </w:r>
            <w:r w:rsidRPr="00B35588">
              <w:rPr>
                <w:w w:val="105"/>
                <w:sz w:val="20"/>
                <w:szCs w:val="20"/>
              </w:rPr>
              <w:t>sources</w:t>
            </w:r>
            <w:r w:rsidRPr="00B35588">
              <w:rPr>
                <w:spacing w:val="-15"/>
                <w:w w:val="105"/>
                <w:sz w:val="20"/>
                <w:szCs w:val="20"/>
              </w:rPr>
              <w:t xml:space="preserve"> </w:t>
            </w:r>
            <w:r w:rsidRPr="00B35588">
              <w:rPr>
                <w:w w:val="105"/>
                <w:sz w:val="20"/>
                <w:szCs w:val="20"/>
              </w:rPr>
              <w:t>from</w:t>
            </w:r>
            <w:r w:rsidRPr="00B35588">
              <w:rPr>
                <w:spacing w:val="-15"/>
                <w:w w:val="105"/>
                <w:sz w:val="20"/>
                <w:szCs w:val="20"/>
              </w:rPr>
              <w:t xml:space="preserve"> </w:t>
            </w:r>
            <w:r w:rsidRPr="00B35588">
              <w:rPr>
                <w:w w:val="105"/>
                <w:sz w:val="20"/>
                <w:szCs w:val="20"/>
              </w:rPr>
              <w:t>which</w:t>
            </w:r>
            <w:r w:rsidRPr="00B35588">
              <w:rPr>
                <w:spacing w:val="-18"/>
                <w:w w:val="105"/>
                <w:sz w:val="20"/>
                <w:szCs w:val="20"/>
              </w:rPr>
              <w:t xml:space="preserve"> </w:t>
            </w:r>
            <w:r w:rsidRPr="00B35588">
              <w:rPr>
                <w:w w:val="105"/>
                <w:sz w:val="20"/>
                <w:szCs w:val="20"/>
              </w:rPr>
              <w:t>Agent</w:t>
            </w:r>
            <w:r w:rsidRPr="00B35588">
              <w:rPr>
                <w:spacing w:val="-15"/>
                <w:w w:val="105"/>
                <w:sz w:val="20"/>
                <w:szCs w:val="20"/>
              </w:rPr>
              <w:t xml:space="preserve"> </w:t>
            </w:r>
            <w:r w:rsidRPr="00B35588">
              <w:rPr>
                <w:w w:val="105"/>
                <w:sz w:val="20"/>
                <w:szCs w:val="20"/>
              </w:rPr>
              <w:t>Builder</w:t>
            </w:r>
            <w:r w:rsidRPr="00B35588">
              <w:rPr>
                <w:spacing w:val="-14"/>
                <w:w w:val="105"/>
                <w:sz w:val="20"/>
                <w:szCs w:val="20"/>
              </w:rPr>
              <w:t xml:space="preserve"> </w:t>
            </w:r>
            <w:r w:rsidRPr="00B35588">
              <w:rPr>
                <w:w w:val="105"/>
                <w:sz w:val="20"/>
                <w:szCs w:val="20"/>
              </w:rPr>
              <w:t>agents</w:t>
            </w:r>
            <w:r w:rsidRPr="00B35588">
              <w:rPr>
                <w:spacing w:val="-13"/>
                <w:w w:val="105"/>
                <w:sz w:val="20"/>
                <w:szCs w:val="20"/>
              </w:rPr>
              <w:t xml:space="preserve"> </w:t>
            </w:r>
            <w:r w:rsidRPr="00B35588">
              <w:rPr>
                <w:w w:val="105"/>
                <w:sz w:val="20"/>
                <w:szCs w:val="20"/>
              </w:rPr>
              <w:t>can</w:t>
            </w:r>
            <w:r w:rsidRPr="00B35588">
              <w:rPr>
                <w:spacing w:val="-15"/>
                <w:w w:val="105"/>
                <w:sz w:val="20"/>
                <w:szCs w:val="20"/>
              </w:rPr>
              <w:t xml:space="preserve"> </w:t>
            </w:r>
            <w:r w:rsidRPr="00B35588">
              <w:rPr>
                <w:w w:val="105"/>
                <w:sz w:val="20"/>
                <w:szCs w:val="20"/>
              </w:rPr>
              <w:t>monitor</w:t>
            </w:r>
          </w:p>
        </w:tc>
      </w:tr>
    </w:tbl>
    <w:p w14:paraId="18FA5124" w14:textId="77777777" w:rsidR="00C00EB1" w:rsidRDefault="00B35588">
      <w:pPr>
        <w:pStyle w:val="BodyText"/>
        <w:spacing w:before="9"/>
        <w:rPr>
          <w:b/>
          <w:sz w:val="25"/>
        </w:rPr>
      </w:pPr>
      <w:r>
        <w:pict w14:anchorId="5F6D8F4F">
          <v:line id="_x0000_s1034" style="position:absolute;z-index:1456;mso-wrap-distance-left:0;mso-wrap-distance-right:0;mso-position-horizontal-relative:page;mso-position-vertical-relative:text" from="36pt,17.75pt" to="574.55pt,17.75pt" strokeweight="1.98pt">
            <w10:wrap type="topAndBottom" anchorx="page"/>
          </v:line>
        </w:pict>
      </w:r>
    </w:p>
    <w:p w14:paraId="560792F7" w14:textId="77777777" w:rsidR="00C00EB1" w:rsidRDefault="00B35588">
      <w:pPr>
        <w:spacing w:before="74" w:line="268" w:lineRule="auto"/>
        <w:ind w:left="235" w:right="7902"/>
        <w:rPr>
          <w:b/>
          <w:sz w:val="21"/>
        </w:rPr>
      </w:pPr>
      <w:r>
        <w:rPr>
          <w:b/>
          <w:sz w:val="21"/>
        </w:rPr>
        <w:t xml:space="preserve">Unit 2. </w:t>
      </w:r>
      <w:r>
        <w:rPr>
          <w:b/>
          <w:color w:val="244A69"/>
          <w:sz w:val="21"/>
        </w:rPr>
        <w:t xml:space="preserve">Agent creation basics </w:t>
      </w:r>
      <w:r>
        <w:rPr>
          <w:b/>
          <w:sz w:val="21"/>
        </w:rPr>
        <w:t>Estimated time: 1.7 hours</w:t>
      </w:r>
    </w:p>
    <w:p w14:paraId="7B9DF31B" w14:textId="77777777" w:rsidR="00C00EB1" w:rsidRDefault="00C00EB1">
      <w:pPr>
        <w:pStyle w:val="BodyText"/>
        <w:spacing w:before="8"/>
        <w:rPr>
          <w:b/>
          <w:sz w:val="13"/>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8784"/>
      </w:tblGrid>
      <w:tr w:rsidR="00C00EB1" w14:paraId="7C6E89A9" w14:textId="77777777">
        <w:trPr>
          <w:trHeight w:hRule="exact" w:val="2200"/>
        </w:trPr>
        <w:tc>
          <w:tcPr>
            <w:tcW w:w="1987" w:type="dxa"/>
            <w:tcBorders>
              <w:left w:val="nil"/>
              <w:bottom w:val="single" w:sz="4" w:space="0" w:color="000000"/>
              <w:right w:val="single" w:sz="4" w:space="0" w:color="000000"/>
            </w:tcBorders>
          </w:tcPr>
          <w:p w14:paraId="758449CB" w14:textId="77777777" w:rsidR="00C00EB1" w:rsidRDefault="00B35588">
            <w:pPr>
              <w:pStyle w:val="TableParagraph"/>
              <w:spacing w:before="105"/>
              <w:ind w:left="115"/>
              <w:rPr>
                <w:sz w:val="20"/>
              </w:rPr>
            </w:pPr>
            <w:r>
              <w:rPr>
                <w:sz w:val="20"/>
              </w:rPr>
              <w:t>Overview</w:t>
            </w:r>
          </w:p>
        </w:tc>
        <w:tc>
          <w:tcPr>
            <w:tcW w:w="8784" w:type="dxa"/>
            <w:tcBorders>
              <w:left w:val="single" w:sz="4" w:space="0" w:color="000000"/>
              <w:bottom w:val="single" w:sz="4" w:space="0" w:color="000000"/>
              <w:right w:val="nil"/>
            </w:tcBorders>
          </w:tcPr>
          <w:p w14:paraId="6F0FDBAB" w14:textId="09683B94" w:rsidR="00C00EB1" w:rsidRDefault="00B35588">
            <w:pPr>
              <w:pStyle w:val="TableParagraph"/>
              <w:spacing w:before="105" w:line="271" w:lineRule="auto"/>
              <w:ind w:left="110" w:right="167"/>
              <w:jc w:val="both"/>
              <w:rPr>
                <w:sz w:val="20"/>
              </w:rPr>
            </w:pPr>
            <w:r>
              <w:rPr>
                <w:sz w:val="20"/>
              </w:rPr>
              <w:t>The process for creating an agent is simple and straightforward. In this unit, you learn the basic process for creating an agent. The skills you gain in this unit apply to almost all agents. You can create</w:t>
            </w:r>
            <w:r>
              <w:rPr>
                <w:spacing w:val="-3"/>
                <w:sz w:val="20"/>
              </w:rPr>
              <w:t xml:space="preserve"> </w:t>
            </w:r>
            <w:r>
              <w:rPr>
                <w:sz w:val="20"/>
              </w:rPr>
              <w:t>many</w:t>
            </w:r>
            <w:r>
              <w:rPr>
                <w:spacing w:val="-2"/>
                <w:sz w:val="20"/>
              </w:rPr>
              <w:t xml:space="preserve"> </w:t>
            </w:r>
            <w:r>
              <w:rPr>
                <w:sz w:val="20"/>
              </w:rPr>
              <w:t>kinds</w:t>
            </w:r>
            <w:r>
              <w:rPr>
                <w:spacing w:val="-2"/>
                <w:sz w:val="20"/>
              </w:rPr>
              <w:t xml:space="preserve"> </w:t>
            </w:r>
            <w:r>
              <w:rPr>
                <w:sz w:val="20"/>
              </w:rPr>
              <w:t>of</w:t>
            </w:r>
            <w:r>
              <w:rPr>
                <w:spacing w:val="-3"/>
                <w:sz w:val="20"/>
              </w:rPr>
              <w:t xml:space="preserve"> </w:t>
            </w:r>
            <w:r>
              <w:rPr>
                <w:sz w:val="20"/>
              </w:rPr>
              <w:t>agents</w:t>
            </w:r>
            <w:r>
              <w:rPr>
                <w:spacing w:val="-3"/>
                <w:sz w:val="20"/>
              </w:rPr>
              <w:t xml:space="preserve"> </w:t>
            </w:r>
            <w:r>
              <w:rPr>
                <w:sz w:val="20"/>
              </w:rPr>
              <w:t>with</w:t>
            </w:r>
            <w:r>
              <w:rPr>
                <w:spacing w:val="-3"/>
                <w:sz w:val="20"/>
              </w:rPr>
              <w:t xml:space="preserve"> </w:t>
            </w:r>
            <w:r>
              <w:rPr>
                <w:sz w:val="20"/>
              </w:rPr>
              <w:t>Agent</w:t>
            </w:r>
            <w:r>
              <w:rPr>
                <w:spacing w:val="-3"/>
                <w:sz w:val="20"/>
              </w:rPr>
              <w:t xml:space="preserve"> </w:t>
            </w:r>
            <w:r>
              <w:rPr>
                <w:sz w:val="20"/>
              </w:rPr>
              <w:t>Builder.</w:t>
            </w:r>
            <w:r>
              <w:rPr>
                <w:spacing w:val="-2"/>
                <w:sz w:val="20"/>
              </w:rPr>
              <w:t xml:space="preserve"> </w:t>
            </w:r>
            <w:r>
              <w:rPr>
                <w:sz w:val="20"/>
              </w:rPr>
              <w:t>The</w:t>
            </w:r>
            <w:r>
              <w:rPr>
                <w:spacing w:val="-3"/>
                <w:sz w:val="20"/>
              </w:rPr>
              <w:t xml:space="preserve"> </w:t>
            </w:r>
            <w:r>
              <w:rPr>
                <w:sz w:val="20"/>
              </w:rPr>
              <w:t>agents</w:t>
            </w:r>
            <w:r>
              <w:rPr>
                <w:spacing w:val="-3"/>
                <w:sz w:val="20"/>
              </w:rPr>
              <w:t xml:space="preserve"> </w:t>
            </w:r>
            <w:r>
              <w:rPr>
                <w:sz w:val="20"/>
              </w:rPr>
              <w:t>can</w:t>
            </w:r>
            <w:r>
              <w:rPr>
                <w:spacing w:val="-3"/>
                <w:sz w:val="20"/>
              </w:rPr>
              <w:t xml:space="preserve"> </w:t>
            </w:r>
            <w:r>
              <w:rPr>
                <w:sz w:val="20"/>
              </w:rPr>
              <w:t>differ</w:t>
            </w:r>
            <w:r>
              <w:rPr>
                <w:spacing w:val="-3"/>
                <w:sz w:val="20"/>
              </w:rPr>
              <w:t xml:space="preserve"> </w:t>
            </w:r>
            <w:r>
              <w:rPr>
                <w:sz w:val="20"/>
              </w:rPr>
              <w:t>based</w:t>
            </w:r>
            <w:r>
              <w:rPr>
                <w:spacing w:val="-3"/>
                <w:sz w:val="20"/>
              </w:rPr>
              <w:t xml:space="preserve"> </w:t>
            </w:r>
            <w:r>
              <w:rPr>
                <w:sz w:val="20"/>
              </w:rPr>
              <w:t>on</w:t>
            </w:r>
            <w:r>
              <w:rPr>
                <w:spacing w:val="-3"/>
                <w:sz w:val="20"/>
              </w:rPr>
              <w:t xml:space="preserve"> </w:t>
            </w:r>
            <w:r>
              <w:rPr>
                <w:sz w:val="20"/>
              </w:rPr>
              <w:t>what</w:t>
            </w:r>
            <w:r>
              <w:rPr>
                <w:spacing w:val="-3"/>
                <w:sz w:val="20"/>
              </w:rPr>
              <w:t xml:space="preserve"> </w:t>
            </w:r>
            <w:r>
              <w:rPr>
                <w:sz w:val="20"/>
              </w:rPr>
              <w:t>they</w:t>
            </w:r>
            <w:r>
              <w:rPr>
                <w:spacing w:val="-3"/>
                <w:sz w:val="20"/>
              </w:rPr>
              <w:t xml:space="preserve"> </w:t>
            </w:r>
            <w:r w:rsidR="006A2D88">
              <w:rPr>
                <w:spacing w:val="-3"/>
                <w:sz w:val="20"/>
              </w:rPr>
              <w:br/>
            </w:r>
            <w:r w:rsidR="006A2D88">
              <w:rPr>
                <w:sz w:val="20"/>
              </w:rPr>
              <w:t>moni</w:t>
            </w:r>
            <w:r>
              <w:rPr>
                <w:sz w:val="20"/>
              </w:rPr>
              <w:t>tor,</w:t>
            </w:r>
            <w:r>
              <w:rPr>
                <w:spacing w:val="-3"/>
                <w:sz w:val="20"/>
              </w:rPr>
              <w:t xml:space="preserve"> </w:t>
            </w:r>
            <w:r>
              <w:rPr>
                <w:sz w:val="20"/>
              </w:rPr>
              <w:t>how</w:t>
            </w:r>
            <w:r>
              <w:rPr>
                <w:spacing w:val="-2"/>
                <w:sz w:val="20"/>
              </w:rPr>
              <w:t xml:space="preserve"> </w:t>
            </w:r>
            <w:r>
              <w:rPr>
                <w:sz w:val="20"/>
              </w:rPr>
              <w:t>they</w:t>
            </w:r>
            <w:r>
              <w:rPr>
                <w:spacing w:val="-2"/>
                <w:sz w:val="20"/>
              </w:rPr>
              <w:t xml:space="preserve"> </w:t>
            </w:r>
            <w:r>
              <w:rPr>
                <w:sz w:val="20"/>
              </w:rPr>
              <w:t>handle</w:t>
            </w:r>
            <w:r>
              <w:rPr>
                <w:spacing w:val="-3"/>
                <w:sz w:val="20"/>
              </w:rPr>
              <w:t xml:space="preserve"> </w:t>
            </w:r>
            <w:r>
              <w:rPr>
                <w:sz w:val="20"/>
              </w:rPr>
              <w:t>the</w:t>
            </w:r>
            <w:r>
              <w:rPr>
                <w:spacing w:val="-3"/>
                <w:sz w:val="20"/>
              </w:rPr>
              <w:t xml:space="preserve"> </w:t>
            </w:r>
            <w:r>
              <w:rPr>
                <w:sz w:val="20"/>
              </w:rPr>
              <w:t>data</w:t>
            </w:r>
            <w:r>
              <w:rPr>
                <w:spacing w:val="-3"/>
                <w:sz w:val="20"/>
              </w:rPr>
              <w:t xml:space="preserve"> </w:t>
            </w:r>
            <w:r>
              <w:rPr>
                <w:sz w:val="20"/>
              </w:rPr>
              <w:t>they</w:t>
            </w:r>
            <w:r>
              <w:rPr>
                <w:spacing w:val="-2"/>
                <w:sz w:val="20"/>
              </w:rPr>
              <w:t xml:space="preserve"> </w:t>
            </w:r>
            <w:r>
              <w:rPr>
                <w:sz w:val="20"/>
              </w:rPr>
              <w:t>gather,</w:t>
            </w:r>
            <w:r>
              <w:rPr>
                <w:spacing w:val="-3"/>
                <w:sz w:val="20"/>
              </w:rPr>
              <w:t xml:space="preserve"> </w:t>
            </w:r>
            <w:r>
              <w:rPr>
                <w:sz w:val="20"/>
              </w:rPr>
              <w:t>how</w:t>
            </w:r>
            <w:r>
              <w:rPr>
                <w:spacing w:val="-3"/>
                <w:sz w:val="20"/>
              </w:rPr>
              <w:t xml:space="preserve"> </w:t>
            </w:r>
            <w:r>
              <w:rPr>
                <w:sz w:val="20"/>
              </w:rPr>
              <w:t>you</w:t>
            </w:r>
            <w:r>
              <w:rPr>
                <w:spacing w:val="-3"/>
                <w:sz w:val="20"/>
              </w:rPr>
              <w:t xml:space="preserve"> </w:t>
            </w:r>
            <w:r>
              <w:rPr>
                <w:sz w:val="20"/>
              </w:rPr>
              <w:t>install</w:t>
            </w:r>
            <w:r>
              <w:rPr>
                <w:spacing w:val="-3"/>
                <w:sz w:val="20"/>
              </w:rPr>
              <w:t xml:space="preserve"> </w:t>
            </w:r>
            <w:r>
              <w:rPr>
                <w:sz w:val="20"/>
              </w:rPr>
              <w:t>and</w:t>
            </w:r>
            <w:r>
              <w:rPr>
                <w:spacing w:val="-3"/>
                <w:sz w:val="20"/>
              </w:rPr>
              <w:t xml:space="preserve"> </w:t>
            </w:r>
            <w:r>
              <w:rPr>
                <w:sz w:val="20"/>
              </w:rPr>
              <w:t>configure</w:t>
            </w:r>
            <w:r>
              <w:rPr>
                <w:spacing w:val="-3"/>
                <w:sz w:val="20"/>
              </w:rPr>
              <w:t xml:space="preserve"> </w:t>
            </w:r>
            <w:r>
              <w:rPr>
                <w:sz w:val="20"/>
              </w:rPr>
              <w:t>them,</w:t>
            </w:r>
            <w:r>
              <w:rPr>
                <w:spacing w:val="-2"/>
                <w:sz w:val="20"/>
              </w:rPr>
              <w:t xml:space="preserve"> </w:t>
            </w:r>
            <w:r>
              <w:rPr>
                <w:sz w:val="20"/>
              </w:rPr>
              <w:t>and</w:t>
            </w:r>
            <w:r>
              <w:rPr>
                <w:spacing w:val="-3"/>
                <w:sz w:val="20"/>
              </w:rPr>
              <w:t xml:space="preserve"> </w:t>
            </w:r>
            <w:r>
              <w:rPr>
                <w:sz w:val="20"/>
              </w:rPr>
              <w:t>how</w:t>
            </w:r>
            <w:r>
              <w:rPr>
                <w:spacing w:val="-2"/>
                <w:sz w:val="20"/>
              </w:rPr>
              <w:t xml:space="preserve"> </w:t>
            </w:r>
            <w:r>
              <w:rPr>
                <w:sz w:val="20"/>
              </w:rPr>
              <w:t>they</w:t>
            </w:r>
            <w:r>
              <w:rPr>
                <w:spacing w:val="-3"/>
                <w:sz w:val="20"/>
              </w:rPr>
              <w:t xml:space="preserve"> </w:t>
            </w:r>
            <w:r>
              <w:rPr>
                <w:sz w:val="20"/>
              </w:rPr>
              <w:t>dis- play the data. How you create each agent differs based on these same</w:t>
            </w:r>
            <w:r>
              <w:rPr>
                <w:spacing w:val="-36"/>
                <w:sz w:val="20"/>
              </w:rPr>
              <w:t xml:space="preserve"> </w:t>
            </w:r>
            <w:r>
              <w:rPr>
                <w:sz w:val="20"/>
              </w:rPr>
              <w:t>criteria.</w:t>
            </w:r>
          </w:p>
          <w:p w14:paraId="4E6B10C1" w14:textId="1B1215F6" w:rsidR="00C00EB1" w:rsidRDefault="00B35588">
            <w:pPr>
              <w:pStyle w:val="TableParagraph"/>
              <w:spacing w:before="80" w:line="271" w:lineRule="auto"/>
              <w:ind w:left="110" w:right="243"/>
              <w:jc w:val="both"/>
              <w:rPr>
                <w:sz w:val="20"/>
              </w:rPr>
            </w:pPr>
            <w:r>
              <w:rPr>
                <w:sz w:val="20"/>
              </w:rPr>
              <w:t>In</w:t>
            </w:r>
            <w:r>
              <w:rPr>
                <w:spacing w:val="-3"/>
                <w:sz w:val="20"/>
              </w:rPr>
              <w:t xml:space="preserve"> </w:t>
            </w:r>
            <w:r>
              <w:rPr>
                <w:sz w:val="20"/>
              </w:rPr>
              <w:t>this</w:t>
            </w:r>
            <w:r>
              <w:rPr>
                <w:spacing w:val="-4"/>
                <w:sz w:val="20"/>
              </w:rPr>
              <w:t xml:space="preserve"> </w:t>
            </w:r>
            <w:r>
              <w:rPr>
                <w:sz w:val="20"/>
              </w:rPr>
              <w:t>unit,</w:t>
            </w:r>
            <w:r>
              <w:rPr>
                <w:spacing w:val="-2"/>
                <w:sz w:val="20"/>
              </w:rPr>
              <w:t xml:space="preserve"> </w:t>
            </w:r>
            <w:r>
              <w:rPr>
                <w:sz w:val="20"/>
              </w:rPr>
              <w:t>you</w:t>
            </w:r>
            <w:r>
              <w:rPr>
                <w:spacing w:val="-3"/>
                <w:sz w:val="20"/>
              </w:rPr>
              <w:t xml:space="preserve"> </w:t>
            </w:r>
            <w:r>
              <w:rPr>
                <w:sz w:val="20"/>
              </w:rPr>
              <w:t>create</w:t>
            </w:r>
            <w:r>
              <w:rPr>
                <w:spacing w:val="-3"/>
                <w:sz w:val="20"/>
              </w:rPr>
              <w:t xml:space="preserve"> </w:t>
            </w:r>
            <w:r>
              <w:rPr>
                <w:sz w:val="20"/>
              </w:rPr>
              <w:t>an</w:t>
            </w:r>
            <w:r>
              <w:rPr>
                <w:spacing w:val="-3"/>
                <w:sz w:val="20"/>
              </w:rPr>
              <w:t xml:space="preserve"> </w:t>
            </w:r>
            <w:r>
              <w:rPr>
                <w:sz w:val="20"/>
              </w:rPr>
              <w:t>agent</w:t>
            </w:r>
            <w:r>
              <w:rPr>
                <w:spacing w:val="-3"/>
                <w:sz w:val="20"/>
              </w:rPr>
              <w:t xml:space="preserve"> </w:t>
            </w:r>
            <w:r>
              <w:rPr>
                <w:sz w:val="20"/>
              </w:rPr>
              <w:t>that</w:t>
            </w:r>
            <w:r>
              <w:rPr>
                <w:spacing w:val="-3"/>
                <w:sz w:val="20"/>
              </w:rPr>
              <w:t xml:space="preserve"> </w:t>
            </w:r>
            <w:r>
              <w:rPr>
                <w:sz w:val="20"/>
              </w:rPr>
              <w:t>is</w:t>
            </w:r>
            <w:r>
              <w:rPr>
                <w:spacing w:val="-3"/>
                <w:sz w:val="20"/>
              </w:rPr>
              <w:t xml:space="preserve"> </w:t>
            </w:r>
            <w:r>
              <w:rPr>
                <w:sz w:val="20"/>
              </w:rPr>
              <w:t>named</w:t>
            </w:r>
            <w:r>
              <w:rPr>
                <w:spacing w:val="-3"/>
                <w:sz w:val="20"/>
              </w:rPr>
              <w:t xml:space="preserve"> </w:t>
            </w:r>
            <w:r>
              <w:rPr>
                <w:sz w:val="20"/>
              </w:rPr>
              <w:t>AB1.</w:t>
            </w:r>
            <w:r>
              <w:rPr>
                <w:spacing w:val="-3"/>
                <w:sz w:val="20"/>
              </w:rPr>
              <w:t xml:space="preserve"> </w:t>
            </w:r>
            <w:r>
              <w:rPr>
                <w:sz w:val="20"/>
              </w:rPr>
              <w:t>It</w:t>
            </w:r>
            <w:r>
              <w:rPr>
                <w:spacing w:val="-3"/>
                <w:sz w:val="20"/>
              </w:rPr>
              <w:t xml:space="preserve"> </w:t>
            </w:r>
            <w:r>
              <w:rPr>
                <w:sz w:val="20"/>
              </w:rPr>
              <w:t>monitors</w:t>
            </w:r>
            <w:r>
              <w:rPr>
                <w:spacing w:val="-3"/>
                <w:sz w:val="20"/>
              </w:rPr>
              <w:t xml:space="preserve"> </w:t>
            </w:r>
            <w:r>
              <w:rPr>
                <w:sz w:val="20"/>
              </w:rPr>
              <w:t>the</w:t>
            </w:r>
            <w:r>
              <w:rPr>
                <w:spacing w:val="-3"/>
                <w:sz w:val="20"/>
              </w:rPr>
              <w:t xml:space="preserve"> </w:t>
            </w:r>
            <w:r>
              <w:rPr>
                <w:sz w:val="20"/>
              </w:rPr>
              <w:t>HTTP</w:t>
            </w:r>
            <w:r>
              <w:rPr>
                <w:spacing w:val="-3"/>
                <w:sz w:val="20"/>
              </w:rPr>
              <w:t xml:space="preserve"> </w:t>
            </w:r>
            <w:r>
              <w:rPr>
                <w:sz w:val="20"/>
              </w:rPr>
              <w:t>server</w:t>
            </w:r>
            <w:r>
              <w:rPr>
                <w:spacing w:val="-3"/>
                <w:sz w:val="20"/>
              </w:rPr>
              <w:t xml:space="preserve"> </w:t>
            </w:r>
            <w:r>
              <w:rPr>
                <w:sz w:val="20"/>
              </w:rPr>
              <w:t>and</w:t>
            </w:r>
            <w:r>
              <w:rPr>
                <w:spacing w:val="-3"/>
                <w:sz w:val="20"/>
              </w:rPr>
              <w:t xml:space="preserve"> </w:t>
            </w:r>
            <w:r>
              <w:rPr>
                <w:sz w:val="20"/>
              </w:rPr>
              <w:t>DB2®</w:t>
            </w:r>
            <w:r>
              <w:rPr>
                <w:spacing w:val="-3"/>
                <w:sz w:val="20"/>
              </w:rPr>
              <w:t xml:space="preserve"> </w:t>
            </w:r>
            <w:r w:rsidR="006A2D88">
              <w:rPr>
                <w:spacing w:val="-3"/>
                <w:sz w:val="20"/>
              </w:rPr>
              <w:br/>
            </w:r>
            <w:r w:rsidR="006A2D88">
              <w:rPr>
                <w:sz w:val="20"/>
              </w:rPr>
              <w:t>ser</w:t>
            </w:r>
            <w:bookmarkStart w:id="0" w:name="_GoBack"/>
            <w:bookmarkEnd w:id="0"/>
            <w:r>
              <w:rPr>
                <w:sz w:val="20"/>
              </w:rPr>
              <w:t>vices of any target Windows</w:t>
            </w:r>
            <w:r>
              <w:rPr>
                <w:spacing w:val="-9"/>
                <w:sz w:val="20"/>
              </w:rPr>
              <w:t xml:space="preserve"> </w:t>
            </w:r>
            <w:r>
              <w:rPr>
                <w:sz w:val="20"/>
              </w:rPr>
              <w:t>host.</w:t>
            </w:r>
          </w:p>
        </w:tc>
      </w:tr>
      <w:tr w:rsidR="00C00EB1" w14:paraId="72F2C8B1" w14:textId="77777777">
        <w:trPr>
          <w:trHeight w:hRule="exact" w:val="2592"/>
        </w:trPr>
        <w:tc>
          <w:tcPr>
            <w:tcW w:w="1987" w:type="dxa"/>
            <w:tcBorders>
              <w:top w:val="single" w:sz="4" w:space="0" w:color="000000"/>
              <w:left w:val="nil"/>
              <w:bottom w:val="single" w:sz="4" w:space="0" w:color="000000"/>
              <w:right w:val="single" w:sz="4" w:space="0" w:color="000000"/>
            </w:tcBorders>
          </w:tcPr>
          <w:p w14:paraId="37A41886" w14:textId="77777777" w:rsidR="00C00EB1" w:rsidRDefault="00B35588">
            <w:pPr>
              <w:pStyle w:val="TableParagraph"/>
              <w:spacing w:before="120"/>
              <w:ind w:left="115"/>
              <w:rPr>
                <w:sz w:val="20"/>
              </w:rPr>
            </w:pPr>
            <w:r>
              <w:rPr>
                <w:sz w:val="20"/>
              </w:rPr>
              <w:t>Learning objectives</w:t>
            </w:r>
          </w:p>
        </w:tc>
        <w:tc>
          <w:tcPr>
            <w:tcW w:w="8784" w:type="dxa"/>
            <w:tcBorders>
              <w:top w:val="single" w:sz="4" w:space="0" w:color="000000"/>
              <w:left w:val="single" w:sz="4" w:space="0" w:color="000000"/>
              <w:bottom w:val="single" w:sz="4" w:space="0" w:color="000000"/>
              <w:right w:val="nil"/>
            </w:tcBorders>
          </w:tcPr>
          <w:p w14:paraId="2D4D9789" w14:textId="77777777" w:rsidR="00C00EB1" w:rsidRDefault="00B35588">
            <w:pPr>
              <w:pStyle w:val="TableParagraph"/>
              <w:spacing w:before="120"/>
              <w:ind w:left="110"/>
              <w:rPr>
                <w:sz w:val="20"/>
              </w:rPr>
            </w:pPr>
            <w:r>
              <w:rPr>
                <w:sz w:val="20"/>
              </w:rPr>
              <w:t>After completing this unit, you should be able to:</w:t>
            </w:r>
          </w:p>
          <w:p w14:paraId="14BB27DB" w14:textId="77777777" w:rsidR="00C00EB1" w:rsidRPr="00B35588" w:rsidRDefault="00B35588">
            <w:pPr>
              <w:pStyle w:val="TableParagraph"/>
              <w:numPr>
                <w:ilvl w:val="0"/>
                <w:numId w:val="8"/>
              </w:numPr>
              <w:tabs>
                <w:tab w:val="left" w:pos="259"/>
              </w:tabs>
              <w:spacing w:before="169"/>
              <w:ind w:hanging="165"/>
              <w:rPr>
                <w:sz w:val="20"/>
                <w:szCs w:val="20"/>
              </w:rPr>
            </w:pPr>
            <w:r w:rsidRPr="00B35588">
              <w:rPr>
                <w:sz w:val="20"/>
                <w:szCs w:val="20"/>
              </w:rPr>
              <w:t>Describe the basic process of creating an agent</w:t>
            </w:r>
          </w:p>
          <w:p w14:paraId="6AF4C22A" w14:textId="77777777" w:rsidR="00C00EB1" w:rsidRPr="00B35588" w:rsidRDefault="00B35588">
            <w:pPr>
              <w:pStyle w:val="TableParagraph"/>
              <w:numPr>
                <w:ilvl w:val="0"/>
                <w:numId w:val="8"/>
              </w:numPr>
              <w:tabs>
                <w:tab w:val="left" w:pos="259"/>
              </w:tabs>
              <w:spacing w:before="96"/>
              <w:ind w:hanging="165"/>
              <w:rPr>
                <w:sz w:val="20"/>
                <w:szCs w:val="20"/>
              </w:rPr>
            </w:pPr>
            <w:r w:rsidRPr="00B35588">
              <w:rPr>
                <w:sz w:val="20"/>
                <w:szCs w:val="20"/>
              </w:rPr>
              <w:t xml:space="preserve">Create an agent that monitors the availability of Apache and DB2 Windows  </w:t>
            </w:r>
            <w:r w:rsidRPr="00B35588">
              <w:rPr>
                <w:spacing w:val="15"/>
                <w:sz w:val="20"/>
                <w:szCs w:val="20"/>
              </w:rPr>
              <w:t xml:space="preserve"> </w:t>
            </w:r>
            <w:r w:rsidRPr="00B35588">
              <w:rPr>
                <w:sz w:val="20"/>
                <w:szCs w:val="20"/>
              </w:rPr>
              <w:t>services</w:t>
            </w:r>
          </w:p>
          <w:p w14:paraId="4AC9BBA5" w14:textId="77777777" w:rsidR="00C00EB1" w:rsidRPr="00B35588" w:rsidRDefault="00B35588">
            <w:pPr>
              <w:pStyle w:val="TableParagraph"/>
              <w:numPr>
                <w:ilvl w:val="0"/>
                <w:numId w:val="8"/>
              </w:numPr>
              <w:tabs>
                <w:tab w:val="left" w:pos="259"/>
              </w:tabs>
              <w:spacing w:before="96"/>
              <w:ind w:hanging="165"/>
              <w:rPr>
                <w:sz w:val="20"/>
                <w:szCs w:val="20"/>
              </w:rPr>
            </w:pPr>
            <w:r w:rsidRPr="00B35588">
              <w:rPr>
                <w:sz w:val="20"/>
                <w:szCs w:val="20"/>
              </w:rPr>
              <w:t>Navigate and describe the Agent Builder editor interface</w:t>
            </w:r>
          </w:p>
          <w:p w14:paraId="3830827B" w14:textId="77777777" w:rsidR="00C00EB1" w:rsidRPr="00B35588" w:rsidRDefault="00B35588">
            <w:pPr>
              <w:pStyle w:val="TableParagraph"/>
              <w:numPr>
                <w:ilvl w:val="0"/>
                <w:numId w:val="8"/>
              </w:numPr>
              <w:tabs>
                <w:tab w:val="left" w:pos="259"/>
              </w:tabs>
              <w:spacing w:before="95"/>
              <w:ind w:hanging="165"/>
              <w:rPr>
                <w:sz w:val="20"/>
                <w:szCs w:val="20"/>
              </w:rPr>
            </w:pPr>
            <w:r w:rsidRPr="00B35588">
              <w:rPr>
                <w:sz w:val="20"/>
                <w:szCs w:val="20"/>
              </w:rPr>
              <w:t>Describe troubleshooting techniques for Agent</w:t>
            </w:r>
            <w:r w:rsidRPr="00B35588">
              <w:rPr>
                <w:spacing w:val="16"/>
                <w:sz w:val="20"/>
                <w:szCs w:val="20"/>
              </w:rPr>
              <w:t xml:space="preserve"> </w:t>
            </w:r>
            <w:r w:rsidRPr="00B35588">
              <w:rPr>
                <w:sz w:val="20"/>
                <w:szCs w:val="20"/>
              </w:rPr>
              <w:t>Builder</w:t>
            </w:r>
          </w:p>
          <w:p w14:paraId="380A84D9" w14:textId="77777777" w:rsidR="00C00EB1" w:rsidRPr="00B35588" w:rsidRDefault="00B35588">
            <w:pPr>
              <w:pStyle w:val="TableParagraph"/>
              <w:numPr>
                <w:ilvl w:val="0"/>
                <w:numId w:val="8"/>
              </w:numPr>
              <w:tabs>
                <w:tab w:val="left" w:pos="259"/>
              </w:tabs>
              <w:spacing w:before="95"/>
              <w:ind w:hanging="165"/>
              <w:rPr>
                <w:sz w:val="20"/>
                <w:szCs w:val="20"/>
              </w:rPr>
            </w:pPr>
            <w:r w:rsidRPr="00B35588">
              <w:rPr>
                <w:sz w:val="20"/>
                <w:szCs w:val="20"/>
              </w:rPr>
              <w:t>Install an Agent Builder agent with a quick local installation and with installation scripts</w:t>
            </w:r>
          </w:p>
          <w:p w14:paraId="06973C59" w14:textId="77777777" w:rsidR="00C00EB1" w:rsidRDefault="00B35588">
            <w:pPr>
              <w:pStyle w:val="TableParagraph"/>
              <w:numPr>
                <w:ilvl w:val="0"/>
                <w:numId w:val="8"/>
              </w:numPr>
              <w:tabs>
                <w:tab w:val="left" w:pos="259"/>
              </w:tabs>
              <w:spacing w:before="96"/>
              <w:ind w:hanging="165"/>
              <w:rPr>
                <w:sz w:val="18"/>
              </w:rPr>
            </w:pPr>
            <w:r w:rsidRPr="00B35588">
              <w:rPr>
                <w:sz w:val="20"/>
                <w:szCs w:val="20"/>
              </w:rPr>
              <w:t>Describe troubleshooting techniques for your installed agent</w:t>
            </w:r>
          </w:p>
        </w:tc>
      </w:tr>
    </w:tbl>
    <w:p w14:paraId="670A2E80" w14:textId="77777777" w:rsidR="00C00EB1" w:rsidRDefault="00C00EB1">
      <w:pPr>
        <w:rPr>
          <w:sz w:val="18"/>
        </w:rPr>
        <w:sectPr w:rsidR="00C00EB1">
          <w:pgSz w:w="12240" w:h="15840"/>
          <w:pgMar w:top="940" w:right="600" w:bottom="940" w:left="600" w:header="0" w:footer="745" w:gutter="0"/>
          <w:cols w:space="720"/>
        </w:sectPr>
      </w:pPr>
    </w:p>
    <w:p w14:paraId="0CA6DC9D" w14:textId="77777777" w:rsidR="00C00EB1" w:rsidRDefault="00B35588">
      <w:pPr>
        <w:pStyle w:val="BodyText"/>
        <w:spacing w:line="40" w:lineRule="exact"/>
        <w:ind w:left="100"/>
        <w:rPr>
          <w:sz w:val="4"/>
        </w:rPr>
      </w:pPr>
      <w:r>
        <w:rPr>
          <w:sz w:val="4"/>
        </w:rPr>
      </w:r>
      <w:r>
        <w:rPr>
          <w:sz w:val="4"/>
        </w:rPr>
        <w:pict w14:anchorId="21AE8A52">
          <v:group id="_x0000_s1032" style="width:540.6pt;height:2pt;mso-position-horizontal-relative:char;mso-position-vertical-relative:line" coordsize="10812,40">
            <v:line id="_x0000_s1033" style="position:absolute" from="20,20" to="10791,20" strokeweight="1.98pt"/>
            <w10:wrap type="none"/>
            <w10:anchorlock/>
          </v:group>
        </w:pict>
      </w:r>
    </w:p>
    <w:p w14:paraId="786A2D07" w14:textId="77777777" w:rsidR="00C00EB1" w:rsidRDefault="00B35588">
      <w:pPr>
        <w:spacing w:before="103" w:line="268" w:lineRule="auto"/>
        <w:ind w:left="235" w:right="3305"/>
        <w:rPr>
          <w:b/>
          <w:sz w:val="21"/>
        </w:rPr>
      </w:pPr>
      <w:r>
        <w:rPr>
          <w:b/>
          <w:sz w:val="21"/>
        </w:rPr>
        <w:t xml:space="preserve">Unit 3.1 </w:t>
      </w:r>
      <w:r>
        <w:rPr>
          <w:b/>
          <w:color w:val="244A69"/>
          <w:sz w:val="21"/>
        </w:rPr>
        <w:t xml:space="preserve">Customizing agents for IBM Application Performance Management </w:t>
      </w:r>
      <w:r>
        <w:rPr>
          <w:b/>
          <w:sz w:val="21"/>
        </w:rPr>
        <w:t xml:space="preserve">Unit 3.2 </w:t>
      </w:r>
      <w:r>
        <w:rPr>
          <w:b/>
          <w:color w:val="244A69"/>
          <w:sz w:val="21"/>
        </w:rPr>
        <w:t>Customizing agents for IBM Tivoli Monitoring</w:t>
      </w:r>
    </w:p>
    <w:p w14:paraId="1C4E5603" w14:textId="77777777" w:rsidR="00C00EB1" w:rsidRDefault="00B35588">
      <w:pPr>
        <w:ind w:left="235"/>
        <w:rPr>
          <w:b/>
          <w:sz w:val="21"/>
        </w:rPr>
      </w:pPr>
      <w:r>
        <w:rPr>
          <w:b/>
          <w:sz w:val="21"/>
        </w:rPr>
        <w:t>Estimated time: 1.5 hours</w:t>
      </w:r>
    </w:p>
    <w:p w14:paraId="04467D4C" w14:textId="77777777" w:rsidR="00C00EB1" w:rsidRDefault="00C00EB1">
      <w:pPr>
        <w:pStyle w:val="BodyText"/>
        <w:spacing w:before="1"/>
        <w:rPr>
          <w:b/>
          <w:sz w:val="16"/>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8784"/>
      </w:tblGrid>
      <w:tr w:rsidR="00C00EB1" w14:paraId="705394E6" w14:textId="77777777">
        <w:trPr>
          <w:trHeight w:hRule="exact" w:val="3820"/>
        </w:trPr>
        <w:tc>
          <w:tcPr>
            <w:tcW w:w="1987" w:type="dxa"/>
            <w:tcBorders>
              <w:left w:val="nil"/>
              <w:bottom w:val="single" w:sz="4" w:space="0" w:color="000000"/>
              <w:right w:val="single" w:sz="4" w:space="0" w:color="000000"/>
            </w:tcBorders>
          </w:tcPr>
          <w:p w14:paraId="1F4175AC" w14:textId="77777777" w:rsidR="00C00EB1" w:rsidRDefault="00B35588">
            <w:pPr>
              <w:pStyle w:val="TableParagraph"/>
              <w:spacing w:before="105"/>
              <w:ind w:left="115"/>
              <w:rPr>
                <w:sz w:val="20"/>
              </w:rPr>
            </w:pPr>
            <w:r>
              <w:rPr>
                <w:sz w:val="20"/>
              </w:rPr>
              <w:t>Overview</w:t>
            </w:r>
          </w:p>
        </w:tc>
        <w:tc>
          <w:tcPr>
            <w:tcW w:w="8784" w:type="dxa"/>
            <w:tcBorders>
              <w:left w:val="single" w:sz="4" w:space="0" w:color="000000"/>
              <w:bottom w:val="single" w:sz="4" w:space="0" w:color="000000"/>
              <w:right w:val="nil"/>
            </w:tcBorders>
          </w:tcPr>
          <w:p w14:paraId="2D4C0FA4" w14:textId="77777777" w:rsidR="00C00EB1" w:rsidRDefault="00B35588">
            <w:pPr>
              <w:pStyle w:val="TableParagraph"/>
              <w:spacing w:before="105" w:line="271" w:lineRule="auto"/>
              <w:ind w:left="110" w:right="17"/>
              <w:rPr>
                <w:sz w:val="20"/>
              </w:rPr>
            </w:pPr>
            <w:r>
              <w:rPr>
                <w:sz w:val="20"/>
              </w:rPr>
              <w:t>In Part 1 of this unit, you learn how to modify an agent so that you can deploy it within an IBM Application Performance Management environment. You also learn how to generate and install the agent by using the script installers.</w:t>
            </w:r>
          </w:p>
          <w:p w14:paraId="5A00DD58" w14:textId="77777777" w:rsidR="00C00EB1" w:rsidRDefault="00B35588">
            <w:pPr>
              <w:pStyle w:val="TableParagraph"/>
              <w:spacing w:before="80" w:line="271" w:lineRule="auto"/>
              <w:ind w:left="110"/>
              <w:rPr>
                <w:sz w:val="20"/>
              </w:rPr>
            </w:pPr>
            <w:r>
              <w:rPr>
                <w:sz w:val="20"/>
              </w:rPr>
              <w:t xml:space="preserve">Part 2 of this unit gives you an overview of how to install an agent into an IBM Tivoli Monitoring environment and how to build custom application support for an IBM Tivoli Monitoring </w:t>
            </w:r>
            <w:r>
              <w:rPr>
                <w:sz w:val="20"/>
              </w:rPr>
              <w:br/>
              <w:t>environment.</w:t>
            </w:r>
          </w:p>
          <w:p w14:paraId="6E385FD8" w14:textId="77777777" w:rsidR="00C00EB1" w:rsidRDefault="00B35588">
            <w:pPr>
              <w:pStyle w:val="TableParagraph"/>
              <w:spacing w:before="81"/>
              <w:ind w:left="110"/>
              <w:rPr>
                <w:sz w:val="20"/>
              </w:rPr>
            </w:pPr>
            <w:r>
              <w:rPr>
                <w:sz w:val="20"/>
              </w:rPr>
              <w:t>ITM exercise</w:t>
            </w:r>
          </w:p>
          <w:p w14:paraId="03C1CA5F" w14:textId="77777777" w:rsidR="00C00EB1" w:rsidRDefault="00B35588">
            <w:pPr>
              <w:pStyle w:val="TableParagraph"/>
              <w:spacing w:before="109" w:line="271" w:lineRule="auto"/>
              <w:ind w:left="110"/>
              <w:rPr>
                <w:sz w:val="20"/>
              </w:rPr>
            </w:pPr>
            <w:r>
              <w:rPr>
                <w:sz w:val="20"/>
              </w:rPr>
              <w:t xml:space="preserve">In this unit, you install the AB1 agent in an IBM Tivoli Monitoring environment. You then </w:t>
            </w:r>
            <w:r>
              <w:rPr>
                <w:sz w:val="20"/>
              </w:rPr>
              <w:br/>
              <w:t>customize the agent to include custom IBM Tivoli Monitoring application support.</w:t>
            </w:r>
          </w:p>
          <w:p w14:paraId="3C7D5D61" w14:textId="77777777" w:rsidR="00C00EB1" w:rsidRDefault="00B35588">
            <w:pPr>
              <w:pStyle w:val="TableParagraph"/>
              <w:spacing w:before="80"/>
              <w:ind w:left="110"/>
              <w:rPr>
                <w:sz w:val="20"/>
              </w:rPr>
            </w:pPr>
            <w:r>
              <w:rPr>
                <w:sz w:val="20"/>
              </w:rPr>
              <w:t>APM exercise</w:t>
            </w:r>
          </w:p>
          <w:p w14:paraId="307414ED" w14:textId="77777777" w:rsidR="00C00EB1" w:rsidRDefault="00B35588">
            <w:pPr>
              <w:pStyle w:val="TableParagraph"/>
              <w:spacing w:before="109" w:line="271" w:lineRule="auto"/>
              <w:ind w:left="110"/>
              <w:rPr>
                <w:sz w:val="20"/>
              </w:rPr>
            </w:pPr>
            <w:r>
              <w:rPr>
                <w:sz w:val="20"/>
              </w:rPr>
              <w:t>In the exercise in this unit, you modify the AB1 agent in preparation for installing it into an IBM Performance Management environment.</w:t>
            </w:r>
          </w:p>
        </w:tc>
      </w:tr>
      <w:tr w:rsidR="00C00EB1" w14:paraId="2E89E475" w14:textId="77777777">
        <w:trPr>
          <w:trHeight w:hRule="exact" w:val="3544"/>
        </w:trPr>
        <w:tc>
          <w:tcPr>
            <w:tcW w:w="1987" w:type="dxa"/>
            <w:tcBorders>
              <w:top w:val="single" w:sz="4" w:space="0" w:color="000000"/>
              <w:left w:val="nil"/>
              <w:bottom w:val="single" w:sz="4" w:space="0" w:color="000000"/>
              <w:right w:val="single" w:sz="4" w:space="0" w:color="000000"/>
            </w:tcBorders>
          </w:tcPr>
          <w:p w14:paraId="51841C5C" w14:textId="77777777" w:rsidR="00C00EB1" w:rsidRDefault="00B35588">
            <w:pPr>
              <w:pStyle w:val="TableParagraph"/>
              <w:spacing w:before="120"/>
              <w:ind w:left="115"/>
              <w:rPr>
                <w:sz w:val="20"/>
              </w:rPr>
            </w:pPr>
            <w:r>
              <w:rPr>
                <w:sz w:val="20"/>
              </w:rPr>
              <w:t>Learning objectives</w:t>
            </w:r>
          </w:p>
        </w:tc>
        <w:tc>
          <w:tcPr>
            <w:tcW w:w="8784" w:type="dxa"/>
            <w:tcBorders>
              <w:top w:val="single" w:sz="4" w:space="0" w:color="000000"/>
              <w:left w:val="single" w:sz="4" w:space="0" w:color="000000"/>
              <w:bottom w:val="single" w:sz="4" w:space="0" w:color="000000"/>
              <w:right w:val="nil"/>
            </w:tcBorders>
          </w:tcPr>
          <w:p w14:paraId="5440E956" w14:textId="77777777" w:rsidR="00C00EB1" w:rsidRDefault="00B35588">
            <w:pPr>
              <w:pStyle w:val="TableParagraph"/>
              <w:spacing w:before="120"/>
              <w:ind w:left="110"/>
              <w:rPr>
                <w:sz w:val="20"/>
              </w:rPr>
            </w:pPr>
            <w:r>
              <w:rPr>
                <w:sz w:val="20"/>
              </w:rPr>
              <w:t>After completing the first part of the unit, you should be able to:</w:t>
            </w:r>
          </w:p>
          <w:p w14:paraId="59446201" w14:textId="77777777" w:rsidR="00C00EB1" w:rsidRPr="00B35588" w:rsidRDefault="00B35588" w:rsidP="00B35588">
            <w:pPr>
              <w:pStyle w:val="TableParagraph"/>
              <w:numPr>
                <w:ilvl w:val="0"/>
                <w:numId w:val="26"/>
              </w:numPr>
              <w:tabs>
                <w:tab w:val="left" w:pos="338"/>
              </w:tabs>
              <w:spacing w:before="145"/>
              <w:rPr>
                <w:sz w:val="20"/>
                <w:szCs w:val="20"/>
              </w:rPr>
            </w:pPr>
            <w:r w:rsidRPr="00B35588">
              <w:rPr>
                <w:sz w:val="20"/>
                <w:szCs w:val="20"/>
              </w:rPr>
              <w:t>Modify</w:t>
            </w:r>
            <w:r w:rsidRPr="00B35588">
              <w:rPr>
                <w:spacing w:val="-35"/>
                <w:sz w:val="20"/>
                <w:szCs w:val="20"/>
              </w:rPr>
              <w:t xml:space="preserve"> </w:t>
            </w:r>
            <w:r w:rsidRPr="00B35588">
              <w:rPr>
                <w:sz w:val="20"/>
                <w:szCs w:val="20"/>
              </w:rPr>
              <w:t>an</w:t>
            </w:r>
            <w:r w:rsidRPr="00B35588">
              <w:rPr>
                <w:spacing w:val="-34"/>
                <w:sz w:val="20"/>
                <w:szCs w:val="20"/>
              </w:rPr>
              <w:t xml:space="preserve"> </w:t>
            </w:r>
            <w:r w:rsidRPr="00B35588">
              <w:rPr>
                <w:sz w:val="20"/>
                <w:szCs w:val="20"/>
              </w:rPr>
              <w:t>agent</w:t>
            </w:r>
            <w:r w:rsidRPr="00B35588">
              <w:rPr>
                <w:spacing w:val="-35"/>
                <w:sz w:val="20"/>
                <w:szCs w:val="20"/>
              </w:rPr>
              <w:t xml:space="preserve"> </w:t>
            </w:r>
            <w:r w:rsidRPr="00B35588">
              <w:rPr>
                <w:sz w:val="20"/>
                <w:szCs w:val="20"/>
              </w:rPr>
              <w:t>for</w:t>
            </w:r>
            <w:r w:rsidRPr="00B35588">
              <w:rPr>
                <w:spacing w:val="-35"/>
                <w:sz w:val="20"/>
                <w:szCs w:val="20"/>
              </w:rPr>
              <w:t xml:space="preserve"> </w:t>
            </w:r>
            <w:r w:rsidRPr="00B35588">
              <w:rPr>
                <w:sz w:val="20"/>
                <w:szCs w:val="20"/>
              </w:rPr>
              <w:t>an</w:t>
            </w:r>
            <w:r w:rsidRPr="00B35588">
              <w:rPr>
                <w:spacing w:val="-35"/>
                <w:sz w:val="20"/>
                <w:szCs w:val="20"/>
              </w:rPr>
              <w:t xml:space="preserve"> </w:t>
            </w:r>
            <w:r w:rsidRPr="00B35588">
              <w:rPr>
                <w:sz w:val="20"/>
                <w:szCs w:val="20"/>
              </w:rPr>
              <w:t>IBM</w:t>
            </w:r>
            <w:r w:rsidRPr="00B35588">
              <w:rPr>
                <w:spacing w:val="-38"/>
                <w:sz w:val="20"/>
                <w:szCs w:val="20"/>
              </w:rPr>
              <w:t xml:space="preserve"> </w:t>
            </w:r>
            <w:r w:rsidRPr="00B35588">
              <w:rPr>
                <w:sz w:val="20"/>
                <w:szCs w:val="20"/>
              </w:rPr>
              <w:t>Application Performance Management</w:t>
            </w:r>
            <w:r w:rsidRPr="00B35588">
              <w:rPr>
                <w:spacing w:val="-35"/>
                <w:sz w:val="20"/>
                <w:szCs w:val="20"/>
              </w:rPr>
              <w:t xml:space="preserve">  </w:t>
            </w:r>
            <w:r w:rsidRPr="00B35588">
              <w:rPr>
                <w:sz w:val="20"/>
                <w:szCs w:val="20"/>
              </w:rPr>
              <w:t>environment</w:t>
            </w:r>
          </w:p>
          <w:p w14:paraId="2F70B16E" w14:textId="77777777" w:rsidR="00C00EB1" w:rsidRPr="00B35588" w:rsidRDefault="00B35588" w:rsidP="00B35588">
            <w:pPr>
              <w:pStyle w:val="TableParagraph"/>
              <w:numPr>
                <w:ilvl w:val="0"/>
                <w:numId w:val="26"/>
              </w:numPr>
              <w:tabs>
                <w:tab w:val="left" w:pos="338"/>
              </w:tabs>
              <w:spacing w:before="89"/>
              <w:rPr>
                <w:sz w:val="20"/>
                <w:szCs w:val="20"/>
              </w:rPr>
            </w:pPr>
            <w:r w:rsidRPr="00B35588">
              <w:rPr>
                <w:sz w:val="20"/>
                <w:szCs w:val="20"/>
              </w:rPr>
              <w:t>Create</w:t>
            </w:r>
            <w:r w:rsidRPr="00B35588">
              <w:rPr>
                <w:spacing w:val="-30"/>
                <w:sz w:val="20"/>
                <w:szCs w:val="20"/>
              </w:rPr>
              <w:t xml:space="preserve"> </w:t>
            </w:r>
            <w:r w:rsidRPr="00B35588">
              <w:rPr>
                <w:sz w:val="20"/>
                <w:szCs w:val="20"/>
              </w:rPr>
              <w:t>filters</w:t>
            </w:r>
            <w:r w:rsidRPr="00B35588">
              <w:rPr>
                <w:spacing w:val="-29"/>
                <w:sz w:val="20"/>
                <w:szCs w:val="20"/>
              </w:rPr>
              <w:t xml:space="preserve"> </w:t>
            </w:r>
            <w:r w:rsidRPr="00B35588">
              <w:rPr>
                <w:sz w:val="20"/>
                <w:szCs w:val="20"/>
              </w:rPr>
              <w:t>for</w:t>
            </w:r>
            <w:r w:rsidRPr="00B35588">
              <w:rPr>
                <w:spacing w:val="-30"/>
                <w:sz w:val="20"/>
                <w:szCs w:val="20"/>
              </w:rPr>
              <w:t xml:space="preserve"> </w:t>
            </w:r>
            <w:r w:rsidRPr="00B35588">
              <w:rPr>
                <w:sz w:val="20"/>
                <w:szCs w:val="20"/>
              </w:rPr>
              <w:t>existing</w:t>
            </w:r>
            <w:r w:rsidRPr="00B35588">
              <w:rPr>
                <w:spacing w:val="-29"/>
                <w:sz w:val="20"/>
                <w:szCs w:val="20"/>
              </w:rPr>
              <w:t xml:space="preserve"> </w:t>
            </w:r>
            <w:r w:rsidRPr="00B35588">
              <w:rPr>
                <w:sz w:val="20"/>
                <w:szCs w:val="20"/>
              </w:rPr>
              <w:t>data</w:t>
            </w:r>
            <w:r w:rsidRPr="00B35588">
              <w:rPr>
                <w:spacing w:val="-30"/>
                <w:sz w:val="20"/>
                <w:szCs w:val="20"/>
              </w:rPr>
              <w:t xml:space="preserve"> </w:t>
            </w:r>
            <w:r w:rsidRPr="00B35588">
              <w:rPr>
                <w:sz w:val="20"/>
                <w:szCs w:val="20"/>
              </w:rPr>
              <w:t>sources</w:t>
            </w:r>
          </w:p>
          <w:p w14:paraId="1153A67A" w14:textId="77777777" w:rsidR="00C00EB1" w:rsidRPr="00B35588" w:rsidRDefault="00B35588" w:rsidP="00B35588">
            <w:pPr>
              <w:pStyle w:val="TableParagraph"/>
              <w:numPr>
                <w:ilvl w:val="0"/>
                <w:numId w:val="26"/>
              </w:numPr>
              <w:tabs>
                <w:tab w:val="left" w:pos="338"/>
              </w:tabs>
              <w:spacing w:before="89"/>
              <w:rPr>
                <w:sz w:val="20"/>
                <w:szCs w:val="20"/>
              </w:rPr>
            </w:pPr>
            <w:r w:rsidRPr="00B35588">
              <w:rPr>
                <w:sz w:val="20"/>
                <w:szCs w:val="20"/>
              </w:rPr>
              <w:t>Manage</w:t>
            </w:r>
            <w:r w:rsidRPr="00B35588">
              <w:rPr>
                <w:spacing w:val="-35"/>
                <w:sz w:val="20"/>
                <w:szCs w:val="20"/>
              </w:rPr>
              <w:t xml:space="preserve"> </w:t>
            </w:r>
            <w:r w:rsidRPr="00B35588">
              <w:rPr>
                <w:sz w:val="20"/>
                <w:szCs w:val="20"/>
              </w:rPr>
              <w:t>an</w:t>
            </w:r>
            <w:r w:rsidRPr="00B35588">
              <w:rPr>
                <w:spacing w:val="-38"/>
                <w:sz w:val="20"/>
                <w:szCs w:val="20"/>
              </w:rPr>
              <w:t xml:space="preserve"> </w:t>
            </w:r>
            <w:r w:rsidRPr="00B35588">
              <w:rPr>
                <w:sz w:val="20"/>
                <w:szCs w:val="20"/>
              </w:rPr>
              <w:t>Agent</w:t>
            </w:r>
            <w:r w:rsidRPr="00B35588">
              <w:rPr>
                <w:spacing w:val="-35"/>
                <w:sz w:val="20"/>
                <w:szCs w:val="20"/>
              </w:rPr>
              <w:t xml:space="preserve"> </w:t>
            </w:r>
            <w:r w:rsidRPr="00B35588">
              <w:rPr>
                <w:sz w:val="20"/>
                <w:szCs w:val="20"/>
              </w:rPr>
              <w:t>Builder</w:t>
            </w:r>
            <w:r w:rsidRPr="00B35588">
              <w:rPr>
                <w:spacing w:val="-34"/>
                <w:sz w:val="20"/>
                <w:szCs w:val="20"/>
              </w:rPr>
              <w:t xml:space="preserve"> </w:t>
            </w:r>
            <w:r w:rsidRPr="00B35588">
              <w:rPr>
                <w:sz w:val="20"/>
                <w:szCs w:val="20"/>
              </w:rPr>
              <w:t>agent</w:t>
            </w:r>
            <w:r w:rsidRPr="00B35588">
              <w:rPr>
                <w:spacing w:val="-35"/>
                <w:sz w:val="20"/>
                <w:szCs w:val="20"/>
              </w:rPr>
              <w:t xml:space="preserve"> </w:t>
            </w:r>
            <w:r w:rsidRPr="00B35588">
              <w:rPr>
                <w:sz w:val="20"/>
                <w:szCs w:val="20"/>
              </w:rPr>
              <w:t>in</w:t>
            </w:r>
            <w:r w:rsidRPr="00B35588">
              <w:rPr>
                <w:spacing w:val="-34"/>
                <w:sz w:val="20"/>
                <w:szCs w:val="20"/>
              </w:rPr>
              <w:t xml:space="preserve"> </w:t>
            </w:r>
            <w:r w:rsidRPr="00B35588">
              <w:rPr>
                <w:sz w:val="20"/>
                <w:szCs w:val="20"/>
              </w:rPr>
              <w:t>an</w:t>
            </w:r>
            <w:r w:rsidRPr="00B35588">
              <w:rPr>
                <w:spacing w:val="-34"/>
                <w:sz w:val="20"/>
                <w:szCs w:val="20"/>
              </w:rPr>
              <w:t xml:space="preserve"> </w:t>
            </w:r>
            <w:r w:rsidRPr="00B35588">
              <w:rPr>
                <w:sz w:val="20"/>
                <w:szCs w:val="20"/>
              </w:rPr>
              <w:t xml:space="preserve">IBM Application Performance Management </w:t>
            </w:r>
            <w:r w:rsidRPr="00B35588">
              <w:rPr>
                <w:spacing w:val="-36"/>
                <w:sz w:val="20"/>
                <w:szCs w:val="20"/>
              </w:rPr>
              <w:t xml:space="preserve"> </w:t>
            </w:r>
            <w:r w:rsidRPr="00B35588">
              <w:rPr>
                <w:sz w:val="20"/>
                <w:szCs w:val="20"/>
              </w:rPr>
              <w:t>environment</w:t>
            </w:r>
          </w:p>
          <w:p w14:paraId="51263DCF" w14:textId="77777777" w:rsidR="00C00EB1" w:rsidRPr="00B35588" w:rsidRDefault="00B35588" w:rsidP="00B35588">
            <w:pPr>
              <w:pStyle w:val="TableParagraph"/>
              <w:numPr>
                <w:ilvl w:val="0"/>
                <w:numId w:val="26"/>
              </w:numPr>
              <w:tabs>
                <w:tab w:val="left" w:pos="338"/>
              </w:tabs>
              <w:spacing w:before="89"/>
              <w:rPr>
                <w:sz w:val="20"/>
                <w:szCs w:val="20"/>
              </w:rPr>
            </w:pPr>
            <w:r w:rsidRPr="00B35588">
              <w:rPr>
                <w:sz w:val="20"/>
                <w:szCs w:val="20"/>
              </w:rPr>
              <w:t>Manage</w:t>
            </w:r>
            <w:r w:rsidRPr="00B35588">
              <w:rPr>
                <w:spacing w:val="-30"/>
                <w:sz w:val="20"/>
                <w:szCs w:val="20"/>
              </w:rPr>
              <w:t xml:space="preserve"> </w:t>
            </w:r>
            <w:r w:rsidRPr="00B35588">
              <w:rPr>
                <w:sz w:val="20"/>
                <w:szCs w:val="20"/>
              </w:rPr>
              <w:t>an</w:t>
            </w:r>
            <w:r w:rsidRPr="00B35588">
              <w:rPr>
                <w:spacing w:val="-34"/>
                <w:sz w:val="20"/>
                <w:szCs w:val="20"/>
              </w:rPr>
              <w:t xml:space="preserve"> </w:t>
            </w:r>
            <w:r w:rsidRPr="00B35588">
              <w:rPr>
                <w:sz w:val="20"/>
                <w:szCs w:val="20"/>
              </w:rPr>
              <w:t>Agent</w:t>
            </w:r>
            <w:r w:rsidRPr="00B35588">
              <w:rPr>
                <w:spacing w:val="-30"/>
                <w:sz w:val="20"/>
                <w:szCs w:val="20"/>
              </w:rPr>
              <w:t xml:space="preserve"> </w:t>
            </w:r>
            <w:r w:rsidRPr="00B35588">
              <w:rPr>
                <w:sz w:val="20"/>
                <w:szCs w:val="20"/>
              </w:rPr>
              <w:t>Builder</w:t>
            </w:r>
            <w:r w:rsidRPr="00B35588">
              <w:rPr>
                <w:spacing w:val="-29"/>
                <w:sz w:val="20"/>
                <w:szCs w:val="20"/>
              </w:rPr>
              <w:t xml:space="preserve"> </w:t>
            </w:r>
            <w:r w:rsidRPr="00B35588">
              <w:rPr>
                <w:sz w:val="20"/>
                <w:szCs w:val="20"/>
              </w:rPr>
              <w:t>agent</w:t>
            </w:r>
            <w:r w:rsidRPr="00B35588">
              <w:rPr>
                <w:spacing w:val="-30"/>
                <w:sz w:val="20"/>
                <w:szCs w:val="20"/>
              </w:rPr>
              <w:t xml:space="preserve"> </w:t>
            </w:r>
            <w:r w:rsidRPr="00B35588">
              <w:rPr>
                <w:sz w:val="20"/>
                <w:szCs w:val="20"/>
              </w:rPr>
              <w:t>in</w:t>
            </w:r>
            <w:r w:rsidRPr="00B35588">
              <w:rPr>
                <w:spacing w:val="-29"/>
                <w:sz w:val="20"/>
                <w:szCs w:val="20"/>
              </w:rPr>
              <w:t xml:space="preserve"> </w:t>
            </w:r>
            <w:r w:rsidRPr="00B35588">
              <w:rPr>
                <w:sz w:val="20"/>
                <w:szCs w:val="20"/>
              </w:rPr>
              <w:t>an</w:t>
            </w:r>
            <w:r w:rsidRPr="00B35588">
              <w:rPr>
                <w:spacing w:val="-29"/>
                <w:sz w:val="20"/>
                <w:szCs w:val="20"/>
              </w:rPr>
              <w:t xml:space="preserve"> </w:t>
            </w:r>
            <w:r w:rsidRPr="00B35588">
              <w:rPr>
                <w:sz w:val="20"/>
                <w:szCs w:val="20"/>
              </w:rPr>
              <w:t>IBM</w:t>
            </w:r>
            <w:r w:rsidRPr="00B35588">
              <w:rPr>
                <w:spacing w:val="-31"/>
                <w:sz w:val="20"/>
                <w:szCs w:val="20"/>
              </w:rPr>
              <w:t xml:space="preserve"> </w:t>
            </w:r>
            <w:r w:rsidRPr="00B35588">
              <w:rPr>
                <w:sz w:val="20"/>
                <w:szCs w:val="20"/>
              </w:rPr>
              <w:t>Tivoli</w:t>
            </w:r>
            <w:r w:rsidRPr="00B35588">
              <w:rPr>
                <w:spacing w:val="-28"/>
                <w:sz w:val="20"/>
                <w:szCs w:val="20"/>
              </w:rPr>
              <w:t xml:space="preserve"> </w:t>
            </w:r>
            <w:r w:rsidRPr="00B35588">
              <w:rPr>
                <w:sz w:val="20"/>
                <w:szCs w:val="20"/>
              </w:rPr>
              <w:t>Monitoring</w:t>
            </w:r>
            <w:r w:rsidRPr="00B35588">
              <w:rPr>
                <w:spacing w:val="-30"/>
                <w:sz w:val="20"/>
                <w:szCs w:val="20"/>
              </w:rPr>
              <w:t xml:space="preserve"> </w:t>
            </w:r>
            <w:r w:rsidRPr="00B35588">
              <w:rPr>
                <w:sz w:val="20"/>
                <w:szCs w:val="20"/>
              </w:rPr>
              <w:t>environment</w:t>
            </w:r>
          </w:p>
          <w:p w14:paraId="431DFD79" w14:textId="77777777" w:rsidR="00C00EB1" w:rsidRPr="00B35588" w:rsidRDefault="00B35588" w:rsidP="00B35588">
            <w:pPr>
              <w:pStyle w:val="TableParagraph"/>
              <w:numPr>
                <w:ilvl w:val="0"/>
                <w:numId w:val="26"/>
              </w:numPr>
              <w:tabs>
                <w:tab w:val="left" w:pos="338"/>
              </w:tabs>
              <w:spacing w:before="89"/>
              <w:rPr>
                <w:sz w:val="20"/>
                <w:szCs w:val="20"/>
              </w:rPr>
            </w:pPr>
            <w:r w:rsidRPr="00B35588">
              <w:rPr>
                <w:sz w:val="20"/>
                <w:szCs w:val="20"/>
              </w:rPr>
              <w:t>Add</w:t>
            </w:r>
            <w:r w:rsidRPr="00B35588">
              <w:rPr>
                <w:spacing w:val="-34"/>
                <w:sz w:val="20"/>
                <w:szCs w:val="20"/>
              </w:rPr>
              <w:t xml:space="preserve"> </w:t>
            </w:r>
            <w:r w:rsidRPr="00B35588">
              <w:rPr>
                <w:sz w:val="20"/>
                <w:szCs w:val="20"/>
              </w:rPr>
              <w:t>custom</w:t>
            </w:r>
            <w:r w:rsidRPr="00B35588">
              <w:rPr>
                <w:spacing w:val="-36"/>
                <w:sz w:val="20"/>
                <w:szCs w:val="20"/>
              </w:rPr>
              <w:t xml:space="preserve"> </w:t>
            </w:r>
            <w:r w:rsidRPr="00B35588">
              <w:rPr>
                <w:sz w:val="20"/>
                <w:szCs w:val="20"/>
              </w:rPr>
              <w:t>IBM</w:t>
            </w:r>
            <w:r w:rsidRPr="00B35588">
              <w:rPr>
                <w:spacing w:val="-35"/>
                <w:sz w:val="20"/>
                <w:szCs w:val="20"/>
              </w:rPr>
              <w:t xml:space="preserve"> </w:t>
            </w:r>
            <w:r w:rsidRPr="00B35588">
              <w:rPr>
                <w:sz w:val="20"/>
                <w:szCs w:val="20"/>
              </w:rPr>
              <w:t>Tivoli</w:t>
            </w:r>
            <w:r w:rsidRPr="00B35588">
              <w:rPr>
                <w:spacing w:val="-34"/>
                <w:sz w:val="20"/>
                <w:szCs w:val="20"/>
              </w:rPr>
              <w:t xml:space="preserve"> </w:t>
            </w:r>
            <w:r w:rsidRPr="00B35588">
              <w:rPr>
                <w:sz w:val="20"/>
                <w:szCs w:val="20"/>
              </w:rPr>
              <w:t>Monitoring</w:t>
            </w:r>
            <w:r w:rsidRPr="00B35588">
              <w:rPr>
                <w:spacing w:val="-35"/>
                <w:sz w:val="20"/>
                <w:szCs w:val="20"/>
              </w:rPr>
              <w:t xml:space="preserve"> </w:t>
            </w:r>
            <w:r w:rsidRPr="00B35588">
              <w:rPr>
                <w:sz w:val="20"/>
                <w:szCs w:val="20"/>
              </w:rPr>
              <w:t>workspaces</w:t>
            </w:r>
            <w:r w:rsidRPr="00B35588">
              <w:rPr>
                <w:spacing w:val="-35"/>
                <w:sz w:val="20"/>
                <w:szCs w:val="20"/>
              </w:rPr>
              <w:t xml:space="preserve"> </w:t>
            </w:r>
            <w:r w:rsidRPr="00B35588">
              <w:rPr>
                <w:sz w:val="20"/>
                <w:szCs w:val="20"/>
              </w:rPr>
              <w:t>and</w:t>
            </w:r>
            <w:r w:rsidRPr="00B35588">
              <w:rPr>
                <w:spacing w:val="-35"/>
                <w:sz w:val="20"/>
                <w:szCs w:val="20"/>
              </w:rPr>
              <w:t xml:space="preserve"> </w:t>
            </w:r>
            <w:r w:rsidRPr="00B35588">
              <w:rPr>
                <w:sz w:val="20"/>
                <w:szCs w:val="20"/>
              </w:rPr>
              <w:t>situations</w:t>
            </w:r>
            <w:r w:rsidRPr="00B35588">
              <w:rPr>
                <w:spacing w:val="-35"/>
                <w:sz w:val="20"/>
                <w:szCs w:val="20"/>
              </w:rPr>
              <w:t xml:space="preserve"> </w:t>
            </w:r>
            <w:r w:rsidRPr="00B35588">
              <w:rPr>
                <w:sz w:val="20"/>
                <w:szCs w:val="20"/>
              </w:rPr>
              <w:t>to</w:t>
            </w:r>
            <w:r w:rsidRPr="00B35588">
              <w:rPr>
                <w:spacing w:val="-35"/>
                <w:sz w:val="20"/>
                <w:szCs w:val="20"/>
              </w:rPr>
              <w:t xml:space="preserve"> </w:t>
            </w:r>
            <w:r w:rsidRPr="00B35588">
              <w:rPr>
                <w:sz w:val="20"/>
                <w:szCs w:val="20"/>
              </w:rPr>
              <w:t>your</w:t>
            </w:r>
            <w:r w:rsidRPr="00B35588">
              <w:rPr>
                <w:spacing w:val="-35"/>
                <w:sz w:val="20"/>
                <w:szCs w:val="20"/>
              </w:rPr>
              <w:t xml:space="preserve"> </w:t>
            </w:r>
            <w:r w:rsidRPr="00B35588">
              <w:rPr>
                <w:sz w:val="20"/>
                <w:szCs w:val="20"/>
              </w:rPr>
              <w:t>agent</w:t>
            </w:r>
          </w:p>
          <w:p w14:paraId="7091EB89" w14:textId="77777777" w:rsidR="00C00EB1" w:rsidRPr="00B35588" w:rsidRDefault="00C00EB1">
            <w:pPr>
              <w:pStyle w:val="TableParagraph"/>
              <w:spacing w:before="1"/>
              <w:ind w:left="0"/>
              <w:rPr>
                <w:b/>
                <w:sz w:val="20"/>
                <w:szCs w:val="20"/>
              </w:rPr>
            </w:pPr>
          </w:p>
          <w:p w14:paraId="2905EC25" w14:textId="77777777" w:rsidR="00C00EB1" w:rsidRPr="00B35588" w:rsidRDefault="00B35588">
            <w:pPr>
              <w:pStyle w:val="TableParagraph"/>
              <w:spacing w:before="0"/>
              <w:ind w:left="110"/>
              <w:rPr>
                <w:sz w:val="20"/>
                <w:szCs w:val="20"/>
              </w:rPr>
            </w:pPr>
            <w:r w:rsidRPr="00B35588">
              <w:rPr>
                <w:sz w:val="20"/>
                <w:szCs w:val="20"/>
              </w:rPr>
              <w:t>After completing the second part of the unit, you should be able to:</w:t>
            </w:r>
          </w:p>
          <w:p w14:paraId="63410734" w14:textId="77777777" w:rsidR="00C00EB1" w:rsidRPr="00B35588" w:rsidRDefault="00B35588" w:rsidP="00B35588">
            <w:pPr>
              <w:pStyle w:val="TableParagraph"/>
              <w:numPr>
                <w:ilvl w:val="0"/>
                <w:numId w:val="27"/>
              </w:numPr>
              <w:tabs>
                <w:tab w:val="left" w:pos="257"/>
              </w:tabs>
              <w:spacing w:before="176"/>
              <w:rPr>
                <w:sz w:val="20"/>
                <w:szCs w:val="20"/>
              </w:rPr>
            </w:pPr>
            <w:r w:rsidRPr="00B35588">
              <w:rPr>
                <w:sz w:val="20"/>
                <w:szCs w:val="20"/>
              </w:rPr>
              <w:t>Manage an Agent Builder agent in an IBM Tivoli Monitoring</w:t>
            </w:r>
            <w:r w:rsidRPr="00B35588">
              <w:rPr>
                <w:spacing w:val="-25"/>
                <w:sz w:val="20"/>
                <w:szCs w:val="20"/>
              </w:rPr>
              <w:t xml:space="preserve"> </w:t>
            </w:r>
            <w:r w:rsidRPr="00B35588">
              <w:rPr>
                <w:sz w:val="20"/>
                <w:szCs w:val="20"/>
              </w:rPr>
              <w:t>environment</w:t>
            </w:r>
          </w:p>
          <w:p w14:paraId="50BE45D5" w14:textId="77777777" w:rsidR="00C00EB1" w:rsidRDefault="00B35588" w:rsidP="00B35588">
            <w:pPr>
              <w:pStyle w:val="TableParagraph"/>
              <w:numPr>
                <w:ilvl w:val="0"/>
                <w:numId w:val="27"/>
              </w:numPr>
              <w:tabs>
                <w:tab w:val="left" w:pos="257"/>
              </w:tabs>
              <w:spacing w:before="90"/>
              <w:rPr>
                <w:sz w:val="18"/>
              </w:rPr>
            </w:pPr>
            <w:r w:rsidRPr="00B35588">
              <w:rPr>
                <w:sz w:val="20"/>
                <w:szCs w:val="20"/>
              </w:rPr>
              <w:t>Add</w:t>
            </w:r>
            <w:r w:rsidRPr="00B35588">
              <w:rPr>
                <w:spacing w:val="-5"/>
                <w:sz w:val="20"/>
                <w:szCs w:val="20"/>
              </w:rPr>
              <w:t xml:space="preserve"> </w:t>
            </w:r>
            <w:r w:rsidRPr="00B35588">
              <w:rPr>
                <w:sz w:val="20"/>
                <w:szCs w:val="20"/>
              </w:rPr>
              <w:t>custom</w:t>
            </w:r>
            <w:r w:rsidRPr="00B35588">
              <w:rPr>
                <w:spacing w:val="-8"/>
                <w:sz w:val="20"/>
                <w:szCs w:val="20"/>
              </w:rPr>
              <w:t xml:space="preserve"> </w:t>
            </w:r>
            <w:r w:rsidRPr="00B35588">
              <w:rPr>
                <w:sz w:val="20"/>
                <w:szCs w:val="20"/>
              </w:rPr>
              <w:t>IBM</w:t>
            </w:r>
            <w:r w:rsidRPr="00B35588">
              <w:rPr>
                <w:spacing w:val="-8"/>
                <w:sz w:val="20"/>
                <w:szCs w:val="20"/>
              </w:rPr>
              <w:t xml:space="preserve"> </w:t>
            </w:r>
            <w:r w:rsidRPr="00B35588">
              <w:rPr>
                <w:sz w:val="20"/>
                <w:szCs w:val="20"/>
              </w:rPr>
              <w:t>Tivoli</w:t>
            </w:r>
            <w:r w:rsidRPr="00B35588">
              <w:rPr>
                <w:spacing w:val="-5"/>
                <w:sz w:val="20"/>
                <w:szCs w:val="20"/>
              </w:rPr>
              <w:t xml:space="preserve"> </w:t>
            </w:r>
            <w:r w:rsidRPr="00B35588">
              <w:rPr>
                <w:sz w:val="20"/>
                <w:szCs w:val="20"/>
              </w:rPr>
              <w:t>Monitoring</w:t>
            </w:r>
            <w:r w:rsidRPr="00B35588">
              <w:rPr>
                <w:spacing w:val="-8"/>
                <w:sz w:val="20"/>
                <w:szCs w:val="20"/>
              </w:rPr>
              <w:t xml:space="preserve"> </w:t>
            </w:r>
            <w:r w:rsidRPr="00B35588">
              <w:rPr>
                <w:sz w:val="20"/>
                <w:szCs w:val="20"/>
              </w:rPr>
              <w:t>workspaces</w:t>
            </w:r>
            <w:r w:rsidRPr="00B35588">
              <w:rPr>
                <w:spacing w:val="-8"/>
                <w:sz w:val="20"/>
                <w:szCs w:val="20"/>
              </w:rPr>
              <w:t xml:space="preserve"> </w:t>
            </w:r>
            <w:r w:rsidRPr="00B35588">
              <w:rPr>
                <w:sz w:val="20"/>
                <w:szCs w:val="20"/>
              </w:rPr>
              <w:t>and</w:t>
            </w:r>
            <w:r w:rsidRPr="00B35588">
              <w:rPr>
                <w:spacing w:val="-7"/>
                <w:sz w:val="20"/>
                <w:szCs w:val="20"/>
              </w:rPr>
              <w:t xml:space="preserve"> </w:t>
            </w:r>
            <w:r w:rsidRPr="00B35588">
              <w:rPr>
                <w:sz w:val="20"/>
                <w:szCs w:val="20"/>
              </w:rPr>
              <w:t>situations</w:t>
            </w:r>
            <w:r w:rsidRPr="00B35588">
              <w:rPr>
                <w:spacing w:val="-8"/>
                <w:sz w:val="20"/>
                <w:szCs w:val="20"/>
              </w:rPr>
              <w:t xml:space="preserve"> </w:t>
            </w:r>
            <w:r w:rsidRPr="00B35588">
              <w:rPr>
                <w:sz w:val="20"/>
                <w:szCs w:val="20"/>
              </w:rPr>
              <w:t>to</w:t>
            </w:r>
            <w:r w:rsidRPr="00B35588">
              <w:rPr>
                <w:spacing w:val="-7"/>
                <w:sz w:val="20"/>
                <w:szCs w:val="20"/>
              </w:rPr>
              <w:t xml:space="preserve"> </w:t>
            </w:r>
            <w:r w:rsidRPr="00B35588">
              <w:rPr>
                <w:sz w:val="20"/>
                <w:szCs w:val="20"/>
              </w:rPr>
              <w:t>your</w:t>
            </w:r>
            <w:r w:rsidRPr="00B35588">
              <w:rPr>
                <w:spacing w:val="-6"/>
                <w:sz w:val="20"/>
                <w:szCs w:val="20"/>
              </w:rPr>
              <w:t xml:space="preserve"> </w:t>
            </w:r>
            <w:r w:rsidRPr="00B35588">
              <w:rPr>
                <w:sz w:val="20"/>
                <w:szCs w:val="20"/>
              </w:rPr>
              <w:t>agent</w:t>
            </w:r>
          </w:p>
        </w:tc>
      </w:tr>
    </w:tbl>
    <w:p w14:paraId="7B0E1B71" w14:textId="77777777" w:rsidR="00C00EB1" w:rsidRDefault="00C00EB1">
      <w:pPr>
        <w:rPr>
          <w:sz w:val="18"/>
        </w:rPr>
        <w:sectPr w:rsidR="00C00EB1">
          <w:pgSz w:w="12240" w:h="15840"/>
          <w:pgMar w:top="1340" w:right="600" w:bottom="940" w:left="600" w:header="0" w:footer="745" w:gutter="0"/>
          <w:cols w:space="720"/>
        </w:sectPr>
      </w:pPr>
    </w:p>
    <w:p w14:paraId="673FAE11" w14:textId="77777777" w:rsidR="00C00EB1" w:rsidRDefault="00B35588">
      <w:pPr>
        <w:pStyle w:val="BodyText"/>
        <w:spacing w:line="40" w:lineRule="exact"/>
        <w:ind w:left="100"/>
        <w:rPr>
          <w:sz w:val="4"/>
        </w:rPr>
      </w:pPr>
      <w:r>
        <w:rPr>
          <w:sz w:val="4"/>
        </w:rPr>
      </w:r>
      <w:r>
        <w:rPr>
          <w:sz w:val="4"/>
        </w:rPr>
        <w:pict w14:anchorId="6CD9030B">
          <v:group id="_x0000_s1030" style="width:540.6pt;height:2pt;mso-position-horizontal-relative:char;mso-position-vertical-relative:line" coordsize="10812,40">
            <v:line id="_x0000_s1031" style="position:absolute" from="20,20" to="10791,20" strokeweight="1.98pt"/>
            <w10:wrap type="none"/>
            <w10:anchorlock/>
          </v:group>
        </w:pict>
      </w:r>
    </w:p>
    <w:p w14:paraId="1105B14C" w14:textId="77777777" w:rsidR="00C00EB1" w:rsidRDefault="00B35588">
      <w:pPr>
        <w:spacing w:before="103"/>
        <w:ind w:left="235"/>
        <w:rPr>
          <w:sz w:val="21"/>
        </w:rPr>
      </w:pPr>
      <w:r>
        <w:rPr>
          <w:b/>
          <w:sz w:val="21"/>
        </w:rPr>
        <w:t xml:space="preserve">Unit 4. </w:t>
      </w:r>
      <w:r>
        <w:rPr>
          <w:color w:val="23476C"/>
          <w:sz w:val="21"/>
        </w:rPr>
        <w:t>Monitoring Windows resources</w:t>
      </w:r>
    </w:p>
    <w:p w14:paraId="226F7266" w14:textId="77777777" w:rsidR="00C00EB1" w:rsidRDefault="00B35588">
      <w:pPr>
        <w:pStyle w:val="Heading3"/>
      </w:pPr>
      <w:r>
        <w:t>Estimated time: 1.34 hours</w:t>
      </w:r>
    </w:p>
    <w:p w14:paraId="288478F7" w14:textId="77777777" w:rsidR="00C00EB1" w:rsidRDefault="00C00EB1">
      <w:pPr>
        <w:pStyle w:val="BodyText"/>
        <w:spacing w:before="1"/>
        <w:rPr>
          <w:b/>
          <w:sz w:val="16"/>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8784"/>
      </w:tblGrid>
      <w:tr w:rsidR="00C00EB1" w14:paraId="6EC51520" w14:textId="77777777">
        <w:trPr>
          <w:trHeight w:hRule="exact" w:val="2780"/>
        </w:trPr>
        <w:tc>
          <w:tcPr>
            <w:tcW w:w="1987" w:type="dxa"/>
            <w:tcBorders>
              <w:left w:val="nil"/>
              <w:bottom w:val="single" w:sz="4" w:space="0" w:color="000000"/>
              <w:right w:val="single" w:sz="4" w:space="0" w:color="000000"/>
            </w:tcBorders>
          </w:tcPr>
          <w:p w14:paraId="7D216143" w14:textId="77777777" w:rsidR="00C00EB1" w:rsidRDefault="00B35588">
            <w:pPr>
              <w:pStyle w:val="TableParagraph"/>
              <w:spacing w:before="105"/>
              <w:ind w:left="115"/>
              <w:rPr>
                <w:sz w:val="20"/>
              </w:rPr>
            </w:pPr>
            <w:r>
              <w:rPr>
                <w:sz w:val="20"/>
              </w:rPr>
              <w:t>Overview</w:t>
            </w:r>
          </w:p>
        </w:tc>
        <w:tc>
          <w:tcPr>
            <w:tcW w:w="8784" w:type="dxa"/>
            <w:tcBorders>
              <w:left w:val="single" w:sz="4" w:space="0" w:color="000000"/>
              <w:bottom w:val="single" w:sz="4" w:space="0" w:color="000000"/>
              <w:right w:val="nil"/>
            </w:tcBorders>
          </w:tcPr>
          <w:p w14:paraId="049D36C3" w14:textId="77777777" w:rsidR="00C00EB1" w:rsidRDefault="00B35588">
            <w:pPr>
              <w:pStyle w:val="TableParagraph"/>
              <w:spacing w:before="105" w:line="271" w:lineRule="auto"/>
              <w:ind w:left="110" w:right="160"/>
              <w:jc w:val="both"/>
              <w:rPr>
                <w:sz w:val="20"/>
              </w:rPr>
            </w:pPr>
            <w:r>
              <w:rPr>
                <w:sz w:val="20"/>
              </w:rPr>
              <w:t>In</w:t>
            </w:r>
            <w:r>
              <w:rPr>
                <w:spacing w:val="-13"/>
                <w:sz w:val="20"/>
              </w:rPr>
              <w:t xml:space="preserve"> </w:t>
            </w:r>
            <w:r>
              <w:rPr>
                <w:sz w:val="20"/>
              </w:rPr>
              <w:t>this</w:t>
            </w:r>
            <w:r>
              <w:rPr>
                <w:spacing w:val="-13"/>
                <w:sz w:val="20"/>
              </w:rPr>
              <w:t xml:space="preserve"> </w:t>
            </w:r>
            <w:r>
              <w:rPr>
                <w:sz w:val="20"/>
              </w:rPr>
              <w:t>unit,</w:t>
            </w:r>
            <w:r>
              <w:rPr>
                <w:spacing w:val="-11"/>
                <w:sz w:val="20"/>
              </w:rPr>
              <w:t xml:space="preserve"> </w:t>
            </w:r>
            <w:r>
              <w:rPr>
                <w:sz w:val="20"/>
              </w:rPr>
              <w:t>you</w:t>
            </w:r>
            <w:r>
              <w:rPr>
                <w:spacing w:val="-13"/>
                <w:sz w:val="20"/>
              </w:rPr>
              <w:t xml:space="preserve"> </w:t>
            </w:r>
            <w:r>
              <w:rPr>
                <w:sz w:val="20"/>
              </w:rPr>
              <w:t>expand</w:t>
            </w:r>
            <w:r>
              <w:rPr>
                <w:spacing w:val="-13"/>
                <w:sz w:val="20"/>
              </w:rPr>
              <w:t xml:space="preserve"> </w:t>
            </w:r>
            <w:r>
              <w:rPr>
                <w:sz w:val="20"/>
              </w:rPr>
              <w:t>your</w:t>
            </w:r>
            <w:r>
              <w:rPr>
                <w:spacing w:val="-13"/>
                <w:sz w:val="20"/>
              </w:rPr>
              <w:t xml:space="preserve"> </w:t>
            </w:r>
            <w:r>
              <w:rPr>
                <w:sz w:val="20"/>
              </w:rPr>
              <w:t>previous</w:t>
            </w:r>
            <w:r>
              <w:rPr>
                <w:spacing w:val="-13"/>
                <w:sz w:val="20"/>
              </w:rPr>
              <w:t xml:space="preserve"> </w:t>
            </w:r>
            <w:r>
              <w:rPr>
                <w:sz w:val="20"/>
              </w:rPr>
              <w:t>solution</w:t>
            </w:r>
            <w:r>
              <w:rPr>
                <w:spacing w:val="-12"/>
                <w:sz w:val="20"/>
              </w:rPr>
              <w:t xml:space="preserve"> </w:t>
            </w:r>
            <w:r>
              <w:rPr>
                <w:sz w:val="20"/>
              </w:rPr>
              <w:t>by</w:t>
            </w:r>
            <w:r>
              <w:rPr>
                <w:spacing w:val="-12"/>
                <w:sz w:val="20"/>
              </w:rPr>
              <w:t xml:space="preserve"> </w:t>
            </w:r>
            <w:r>
              <w:rPr>
                <w:sz w:val="20"/>
              </w:rPr>
              <w:t>adding</w:t>
            </w:r>
            <w:r>
              <w:rPr>
                <w:spacing w:val="-12"/>
                <w:sz w:val="20"/>
              </w:rPr>
              <w:t xml:space="preserve"> </w:t>
            </w:r>
            <w:r>
              <w:rPr>
                <w:sz w:val="20"/>
              </w:rPr>
              <w:t>several</w:t>
            </w:r>
            <w:r>
              <w:rPr>
                <w:spacing w:val="-12"/>
                <w:sz w:val="20"/>
              </w:rPr>
              <w:t xml:space="preserve"> </w:t>
            </w:r>
            <w:r>
              <w:rPr>
                <w:sz w:val="20"/>
              </w:rPr>
              <w:t>new</w:t>
            </w:r>
            <w:r>
              <w:rPr>
                <w:spacing w:val="-13"/>
                <w:sz w:val="20"/>
              </w:rPr>
              <w:t xml:space="preserve"> </w:t>
            </w:r>
            <w:r>
              <w:rPr>
                <w:sz w:val="20"/>
              </w:rPr>
              <w:t>Windows</w:t>
            </w:r>
            <w:r>
              <w:rPr>
                <w:spacing w:val="-13"/>
                <w:sz w:val="20"/>
              </w:rPr>
              <w:t xml:space="preserve"> </w:t>
            </w:r>
            <w:r>
              <w:rPr>
                <w:sz w:val="20"/>
              </w:rPr>
              <w:t>data</w:t>
            </w:r>
            <w:r>
              <w:rPr>
                <w:spacing w:val="-12"/>
                <w:sz w:val="20"/>
              </w:rPr>
              <w:t xml:space="preserve"> </w:t>
            </w:r>
            <w:r>
              <w:rPr>
                <w:sz w:val="20"/>
              </w:rPr>
              <w:t>sources.</w:t>
            </w:r>
            <w:r>
              <w:rPr>
                <w:spacing w:val="-12"/>
                <w:sz w:val="20"/>
              </w:rPr>
              <w:t xml:space="preserve"> </w:t>
            </w:r>
            <w:r>
              <w:rPr>
                <w:sz w:val="20"/>
              </w:rPr>
              <w:t>You are</w:t>
            </w:r>
            <w:r>
              <w:rPr>
                <w:spacing w:val="-11"/>
                <w:sz w:val="20"/>
              </w:rPr>
              <w:t xml:space="preserve"> </w:t>
            </w:r>
            <w:r>
              <w:rPr>
                <w:sz w:val="20"/>
              </w:rPr>
              <w:t>introduced</w:t>
            </w:r>
            <w:r>
              <w:rPr>
                <w:spacing w:val="-10"/>
                <w:sz w:val="20"/>
              </w:rPr>
              <w:t xml:space="preserve"> </w:t>
            </w:r>
            <w:r>
              <w:rPr>
                <w:sz w:val="20"/>
              </w:rPr>
              <w:t>to</w:t>
            </w:r>
            <w:r>
              <w:rPr>
                <w:spacing w:val="-10"/>
                <w:sz w:val="20"/>
              </w:rPr>
              <w:t xml:space="preserve"> </w:t>
            </w:r>
            <w:r>
              <w:rPr>
                <w:sz w:val="20"/>
              </w:rPr>
              <w:t>ways</w:t>
            </w:r>
            <w:r>
              <w:rPr>
                <w:spacing w:val="-11"/>
                <w:sz w:val="20"/>
              </w:rPr>
              <w:t xml:space="preserve"> </w:t>
            </w:r>
            <w:r>
              <w:rPr>
                <w:sz w:val="20"/>
              </w:rPr>
              <w:t>in</w:t>
            </w:r>
            <w:r>
              <w:rPr>
                <w:spacing w:val="-11"/>
                <w:sz w:val="20"/>
              </w:rPr>
              <w:t xml:space="preserve"> </w:t>
            </w:r>
            <w:r>
              <w:rPr>
                <w:sz w:val="20"/>
              </w:rPr>
              <w:t>which</w:t>
            </w:r>
            <w:r>
              <w:rPr>
                <w:spacing w:val="-10"/>
                <w:sz w:val="20"/>
              </w:rPr>
              <w:t xml:space="preserve"> </w:t>
            </w:r>
            <w:r>
              <w:rPr>
                <w:sz w:val="20"/>
              </w:rPr>
              <w:t>you</w:t>
            </w:r>
            <w:r>
              <w:rPr>
                <w:spacing w:val="-11"/>
                <w:sz w:val="20"/>
              </w:rPr>
              <w:t xml:space="preserve"> </w:t>
            </w:r>
            <w:r>
              <w:rPr>
                <w:sz w:val="20"/>
              </w:rPr>
              <w:t>can</w:t>
            </w:r>
            <w:r>
              <w:rPr>
                <w:spacing w:val="-11"/>
                <w:sz w:val="20"/>
              </w:rPr>
              <w:t xml:space="preserve"> </w:t>
            </w:r>
            <w:r>
              <w:rPr>
                <w:sz w:val="20"/>
              </w:rPr>
              <w:t>modify</w:t>
            </w:r>
            <w:r>
              <w:rPr>
                <w:spacing w:val="-11"/>
                <w:sz w:val="20"/>
              </w:rPr>
              <w:t xml:space="preserve"> </w:t>
            </w:r>
            <w:r>
              <w:rPr>
                <w:sz w:val="20"/>
              </w:rPr>
              <w:t>the</w:t>
            </w:r>
            <w:r>
              <w:rPr>
                <w:spacing w:val="-11"/>
                <w:sz w:val="20"/>
              </w:rPr>
              <w:t xml:space="preserve"> </w:t>
            </w:r>
            <w:r>
              <w:rPr>
                <w:sz w:val="20"/>
              </w:rPr>
              <w:t>target</w:t>
            </w:r>
            <w:r>
              <w:rPr>
                <w:spacing w:val="-10"/>
                <w:sz w:val="20"/>
              </w:rPr>
              <w:t xml:space="preserve"> </w:t>
            </w:r>
            <w:r>
              <w:rPr>
                <w:sz w:val="20"/>
              </w:rPr>
              <w:t>attributes</w:t>
            </w:r>
            <w:r>
              <w:rPr>
                <w:spacing w:val="-10"/>
                <w:sz w:val="20"/>
              </w:rPr>
              <w:t xml:space="preserve"> </w:t>
            </w:r>
            <w:r>
              <w:rPr>
                <w:sz w:val="20"/>
              </w:rPr>
              <w:t>your</w:t>
            </w:r>
            <w:r>
              <w:rPr>
                <w:spacing w:val="-10"/>
                <w:sz w:val="20"/>
              </w:rPr>
              <w:t xml:space="preserve"> </w:t>
            </w:r>
            <w:r>
              <w:rPr>
                <w:sz w:val="20"/>
              </w:rPr>
              <w:t>agent</w:t>
            </w:r>
            <w:r>
              <w:rPr>
                <w:spacing w:val="-11"/>
                <w:sz w:val="20"/>
              </w:rPr>
              <w:t xml:space="preserve"> </w:t>
            </w:r>
            <w:r>
              <w:rPr>
                <w:sz w:val="20"/>
              </w:rPr>
              <w:t>gathers.</w:t>
            </w:r>
            <w:r>
              <w:rPr>
                <w:spacing w:val="-10"/>
                <w:sz w:val="20"/>
              </w:rPr>
              <w:t xml:space="preserve"> </w:t>
            </w:r>
            <w:r>
              <w:rPr>
                <w:sz w:val="20"/>
              </w:rPr>
              <w:t>Last,</w:t>
            </w:r>
            <w:r>
              <w:rPr>
                <w:spacing w:val="-10"/>
                <w:sz w:val="20"/>
              </w:rPr>
              <w:t xml:space="preserve"> </w:t>
            </w:r>
            <w:r>
              <w:rPr>
                <w:sz w:val="20"/>
              </w:rPr>
              <w:t xml:space="preserve">you learn how various data sources organize the data they display and how you can modify that </w:t>
            </w:r>
            <w:r>
              <w:rPr>
                <w:sz w:val="20"/>
              </w:rPr>
              <w:br/>
              <w:t>layout with Navigator</w:t>
            </w:r>
            <w:r>
              <w:rPr>
                <w:spacing w:val="-13"/>
                <w:sz w:val="20"/>
              </w:rPr>
              <w:t xml:space="preserve"> </w:t>
            </w:r>
            <w:r>
              <w:rPr>
                <w:sz w:val="20"/>
              </w:rPr>
              <w:t>groups.</w:t>
            </w:r>
          </w:p>
          <w:p w14:paraId="1E4A8E37" w14:textId="77777777" w:rsidR="00C00EB1" w:rsidRDefault="00B35588">
            <w:pPr>
              <w:pStyle w:val="TableParagraph"/>
              <w:spacing w:before="81"/>
              <w:ind w:left="110"/>
              <w:jc w:val="both"/>
              <w:rPr>
                <w:sz w:val="20"/>
              </w:rPr>
            </w:pPr>
            <w:r>
              <w:rPr>
                <w:sz w:val="20"/>
              </w:rPr>
              <w:t>In this exercise, you modify your AB1 agent to monitor the following items:</w:t>
            </w:r>
          </w:p>
          <w:p w14:paraId="2D3E9060" w14:textId="77777777" w:rsidR="00C00EB1" w:rsidRDefault="00B35588">
            <w:pPr>
              <w:pStyle w:val="TableParagraph"/>
              <w:numPr>
                <w:ilvl w:val="0"/>
                <w:numId w:val="5"/>
              </w:numPr>
              <w:tabs>
                <w:tab w:val="left" w:pos="351"/>
              </w:tabs>
              <w:spacing w:before="28"/>
              <w:jc w:val="both"/>
              <w:rPr>
                <w:sz w:val="20"/>
              </w:rPr>
            </w:pPr>
            <w:r>
              <w:rPr>
                <w:sz w:val="20"/>
              </w:rPr>
              <w:t>The web server that provides the HTML portions of the</w:t>
            </w:r>
            <w:r>
              <w:rPr>
                <w:spacing w:val="-32"/>
                <w:sz w:val="20"/>
              </w:rPr>
              <w:t xml:space="preserve"> </w:t>
            </w:r>
            <w:r>
              <w:rPr>
                <w:sz w:val="20"/>
              </w:rPr>
              <w:t>application</w:t>
            </w:r>
          </w:p>
          <w:p w14:paraId="543575C9" w14:textId="77777777" w:rsidR="00C00EB1" w:rsidRDefault="00B35588">
            <w:pPr>
              <w:pStyle w:val="TableParagraph"/>
              <w:numPr>
                <w:ilvl w:val="0"/>
                <w:numId w:val="5"/>
              </w:numPr>
              <w:tabs>
                <w:tab w:val="left" w:pos="351"/>
              </w:tabs>
              <w:spacing w:before="50"/>
              <w:jc w:val="both"/>
              <w:rPr>
                <w:sz w:val="20"/>
              </w:rPr>
            </w:pPr>
            <w:r>
              <w:rPr>
                <w:sz w:val="20"/>
              </w:rPr>
              <w:t>The</w:t>
            </w:r>
            <w:r>
              <w:rPr>
                <w:spacing w:val="-4"/>
                <w:sz w:val="20"/>
              </w:rPr>
              <w:t xml:space="preserve"> </w:t>
            </w:r>
            <w:r>
              <w:rPr>
                <w:sz w:val="20"/>
              </w:rPr>
              <w:t>DB2</w:t>
            </w:r>
            <w:r>
              <w:rPr>
                <w:spacing w:val="-4"/>
                <w:sz w:val="20"/>
              </w:rPr>
              <w:t xml:space="preserve"> </w:t>
            </w:r>
            <w:r>
              <w:rPr>
                <w:sz w:val="20"/>
              </w:rPr>
              <w:t>database</w:t>
            </w:r>
            <w:r>
              <w:rPr>
                <w:spacing w:val="-4"/>
                <w:sz w:val="20"/>
              </w:rPr>
              <w:t xml:space="preserve"> </w:t>
            </w:r>
            <w:r>
              <w:rPr>
                <w:sz w:val="20"/>
              </w:rPr>
              <w:t>services</w:t>
            </w:r>
            <w:r>
              <w:rPr>
                <w:spacing w:val="-4"/>
                <w:sz w:val="20"/>
              </w:rPr>
              <w:t xml:space="preserve"> </w:t>
            </w:r>
            <w:r>
              <w:rPr>
                <w:sz w:val="20"/>
              </w:rPr>
              <w:t>and</w:t>
            </w:r>
            <w:r>
              <w:rPr>
                <w:spacing w:val="-4"/>
                <w:sz w:val="20"/>
              </w:rPr>
              <w:t xml:space="preserve"> </w:t>
            </w:r>
            <w:r>
              <w:rPr>
                <w:sz w:val="20"/>
              </w:rPr>
              <w:t>process</w:t>
            </w:r>
            <w:r>
              <w:rPr>
                <w:spacing w:val="-4"/>
                <w:sz w:val="20"/>
              </w:rPr>
              <w:t xml:space="preserve"> </w:t>
            </w:r>
            <w:r>
              <w:rPr>
                <w:sz w:val="20"/>
              </w:rPr>
              <w:t>that</w:t>
            </w:r>
            <w:r>
              <w:rPr>
                <w:spacing w:val="-3"/>
                <w:sz w:val="20"/>
              </w:rPr>
              <w:t xml:space="preserve"> </w:t>
            </w:r>
            <w:r>
              <w:rPr>
                <w:sz w:val="20"/>
              </w:rPr>
              <w:t>provide</w:t>
            </w:r>
            <w:r>
              <w:rPr>
                <w:spacing w:val="-4"/>
                <w:sz w:val="20"/>
              </w:rPr>
              <w:t xml:space="preserve"> </w:t>
            </w:r>
            <w:r>
              <w:rPr>
                <w:sz w:val="20"/>
              </w:rPr>
              <w:t>the</w:t>
            </w:r>
            <w:r>
              <w:rPr>
                <w:spacing w:val="-4"/>
                <w:sz w:val="20"/>
              </w:rPr>
              <w:t xml:space="preserve"> </w:t>
            </w:r>
            <w:r>
              <w:rPr>
                <w:sz w:val="20"/>
              </w:rPr>
              <w:t>database</w:t>
            </w:r>
            <w:r>
              <w:rPr>
                <w:spacing w:val="-4"/>
                <w:sz w:val="20"/>
              </w:rPr>
              <w:t xml:space="preserve"> </w:t>
            </w:r>
            <w:r>
              <w:rPr>
                <w:sz w:val="20"/>
              </w:rPr>
              <w:t>of</w:t>
            </w:r>
            <w:r>
              <w:rPr>
                <w:spacing w:val="-3"/>
                <w:sz w:val="20"/>
              </w:rPr>
              <w:t xml:space="preserve"> </w:t>
            </w:r>
            <w:r>
              <w:rPr>
                <w:sz w:val="20"/>
              </w:rPr>
              <w:t>this</w:t>
            </w:r>
            <w:r>
              <w:rPr>
                <w:spacing w:val="-4"/>
                <w:sz w:val="20"/>
              </w:rPr>
              <w:t xml:space="preserve"> </w:t>
            </w:r>
            <w:r>
              <w:rPr>
                <w:sz w:val="20"/>
              </w:rPr>
              <w:t>application</w:t>
            </w:r>
          </w:p>
          <w:p w14:paraId="21F481BA" w14:textId="77777777" w:rsidR="00C00EB1" w:rsidRDefault="00B35588">
            <w:pPr>
              <w:pStyle w:val="TableParagraph"/>
              <w:numPr>
                <w:ilvl w:val="0"/>
                <w:numId w:val="5"/>
              </w:numPr>
              <w:tabs>
                <w:tab w:val="left" w:pos="351"/>
              </w:tabs>
              <w:spacing w:before="49"/>
              <w:jc w:val="both"/>
              <w:rPr>
                <w:sz w:val="20"/>
              </w:rPr>
            </w:pPr>
            <w:r>
              <w:rPr>
                <w:sz w:val="20"/>
              </w:rPr>
              <w:t>The logical disk space where the database is</w:t>
            </w:r>
            <w:r>
              <w:rPr>
                <w:spacing w:val="-33"/>
                <w:sz w:val="20"/>
              </w:rPr>
              <w:t xml:space="preserve"> </w:t>
            </w:r>
            <w:r>
              <w:rPr>
                <w:sz w:val="20"/>
              </w:rPr>
              <w:t>stored</w:t>
            </w:r>
          </w:p>
          <w:p w14:paraId="3C219104" w14:textId="77777777" w:rsidR="00C00EB1" w:rsidRDefault="00B35588">
            <w:pPr>
              <w:pStyle w:val="TableParagraph"/>
              <w:numPr>
                <w:ilvl w:val="0"/>
                <w:numId w:val="5"/>
              </w:numPr>
              <w:tabs>
                <w:tab w:val="left" w:pos="351"/>
              </w:tabs>
              <w:spacing w:before="49"/>
              <w:jc w:val="both"/>
              <w:rPr>
                <w:sz w:val="20"/>
              </w:rPr>
            </w:pPr>
            <w:r>
              <w:rPr>
                <w:sz w:val="20"/>
              </w:rPr>
              <w:t>Windows</w:t>
            </w:r>
            <w:r>
              <w:rPr>
                <w:spacing w:val="-3"/>
                <w:sz w:val="20"/>
              </w:rPr>
              <w:t xml:space="preserve"> </w:t>
            </w:r>
            <w:r>
              <w:rPr>
                <w:sz w:val="20"/>
              </w:rPr>
              <w:t>systems</w:t>
            </w:r>
            <w:r>
              <w:rPr>
                <w:spacing w:val="-4"/>
                <w:sz w:val="20"/>
              </w:rPr>
              <w:t xml:space="preserve"> </w:t>
            </w:r>
            <w:r>
              <w:rPr>
                <w:sz w:val="20"/>
              </w:rPr>
              <w:t>events</w:t>
            </w:r>
            <w:r>
              <w:rPr>
                <w:spacing w:val="-4"/>
                <w:sz w:val="20"/>
              </w:rPr>
              <w:t xml:space="preserve"> </w:t>
            </w:r>
            <w:r>
              <w:rPr>
                <w:sz w:val="20"/>
              </w:rPr>
              <w:t>for</w:t>
            </w:r>
            <w:r>
              <w:rPr>
                <w:spacing w:val="-4"/>
                <w:sz w:val="20"/>
              </w:rPr>
              <w:t xml:space="preserve"> </w:t>
            </w:r>
            <w:r>
              <w:rPr>
                <w:sz w:val="20"/>
              </w:rPr>
              <w:t>events</w:t>
            </w:r>
            <w:r>
              <w:rPr>
                <w:spacing w:val="-4"/>
                <w:sz w:val="20"/>
              </w:rPr>
              <w:t xml:space="preserve"> </w:t>
            </w:r>
            <w:r>
              <w:rPr>
                <w:sz w:val="20"/>
              </w:rPr>
              <w:t>that</w:t>
            </w:r>
            <w:r>
              <w:rPr>
                <w:spacing w:val="-5"/>
                <w:sz w:val="20"/>
              </w:rPr>
              <w:t xml:space="preserve"> </w:t>
            </w:r>
            <w:r>
              <w:rPr>
                <w:sz w:val="20"/>
              </w:rPr>
              <w:t>are</w:t>
            </w:r>
            <w:r>
              <w:rPr>
                <w:spacing w:val="-4"/>
                <w:sz w:val="20"/>
              </w:rPr>
              <w:t xml:space="preserve"> </w:t>
            </w:r>
            <w:r>
              <w:rPr>
                <w:sz w:val="20"/>
              </w:rPr>
              <w:t>related</w:t>
            </w:r>
            <w:r>
              <w:rPr>
                <w:spacing w:val="-4"/>
                <w:sz w:val="20"/>
              </w:rPr>
              <w:t xml:space="preserve"> </w:t>
            </w:r>
            <w:r>
              <w:rPr>
                <w:sz w:val="20"/>
              </w:rPr>
              <w:t>to</w:t>
            </w:r>
            <w:r>
              <w:rPr>
                <w:spacing w:val="-4"/>
                <w:sz w:val="20"/>
              </w:rPr>
              <w:t xml:space="preserve"> </w:t>
            </w:r>
            <w:r>
              <w:rPr>
                <w:sz w:val="20"/>
              </w:rPr>
              <w:t>the</w:t>
            </w:r>
            <w:r>
              <w:rPr>
                <w:spacing w:val="-5"/>
                <w:sz w:val="20"/>
              </w:rPr>
              <w:t xml:space="preserve"> </w:t>
            </w:r>
            <w:r>
              <w:rPr>
                <w:sz w:val="20"/>
              </w:rPr>
              <w:t>HTTP</w:t>
            </w:r>
            <w:r>
              <w:rPr>
                <w:spacing w:val="-4"/>
                <w:sz w:val="20"/>
              </w:rPr>
              <w:t xml:space="preserve"> </w:t>
            </w:r>
            <w:r>
              <w:rPr>
                <w:sz w:val="20"/>
              </w:rPr>
              <w:t>server</w:t>
            </w:r>
            <w:r>
              <w:rPr>
                <w:spacing w:val="-4"/>
                <w:sz w:val="20"/>
              </w:rPr>
              <w:t xml:space="preserve"> </w:t>
            </w:r>
            <w:r>
              <w:rPr>
                <w:sz w:val="20"/>
              </w:rPr>
              <w:t>and</w:t>
            </w:r>
            <w:r>
              <w:rPr>
                <w:spacing w:val="-4"/>
                <w:sz w:val="20"/>
              </w:rPr>
              <w:t xml:space="preserve"> </w:t>
            </w:r>
            <w:r>
              <w:rPr>
                <w:sz w:val="20"/>
              </w:rPr>
              <w:t>DB2</w:t>
            </w:r>
          </w:p>
        </w:tc>
      </w:tr>
      <w:tr w:rsidR="00C00EB1" w14:paraId="7A26D27A" w14:textId="77777777">
        <w:trPr>
          <w:trHeight w:hRule="exact" w:val="2476"/>
        </w:trPr>
        <w:tc>
          <w:tcPr>
            <w:tcW w:w="1987" w:type="dxa"/>
            <w:tcBorders>
              <w:top w:val="single" w:sz="4" w:space="0" w:color="000000"/>
              <w:left w:val="nil"/>
              <w:bottom w:val="single" w:sz="4" w:space="0" w:color="000000"/>
              <w:right w:val="single" w:sz="4" w:space="0" w:color="000000"/>
            </w:tcBorders>
          </w:tcPr>
          <w:p w14:paraId="19C86231" w14:textId="77777777" w:rsidR="00C00EB1" w:rsidRDefault="00B35588">
            <w:pPr>
              <w:pStyle w:val="TableParagraph"/>
              <w:spacing w:before="120"/>
              <w:ind w:left="115"/>
              <w:rPr>
                <w:sz w:val="20"/>
              </w:rPr>
            </w:pPr>
            <w:r>
              <w:rPr>
                <w:sz w:val="20"/>
              </w:rPr>
              <w:t>Learning objectives</w:t>
            </w:r>
          </w:p>
        </w:tc>
        <w:tc>
          <w:tcPr>
            <w:tcW w:w="8784" w:type="dxa"/>
            <w:tcBorders>
              <w:top w:val="single" w:sz="4" w:space="0" w:color="000000"/>
              <w:left w:val="single" w:sz="4" w:space="0" w:color="000000"/>
              <w:bottom w:val="single" w:sz="4" w:space="0" w:color="000000"/>
              <w:right w:val="nil"/>
            </w:tcBorders>
          </w:tcPr>
          <w:p w14:paraId="376BA521" w14:textId="77777777" w:rsidR="00C00EB1" w:rsidRDefault="00B35588">
            <w:pPr>
              <w:pStyle w:val="TableParagraph"/>
              <w:spacing w:before="120"/>
              <w:ind w:left="110"/>
              <w:rPr>
                <w:sz w:val="20"/>
              </w:rPr>
            </w:pPr>
            <w:r>
              <w:rPr>
                <w:sz w:val="20"/>
              </w:rPr>
              <w:t>After completing this unit, you should be able to:</w:t>
            </w:r>
          </w:p>
          <w:p w14:paraId="37AAA6B9" w14:textId="77777777" w:rsidR="00C00EB1" w:rsidRPr="00B35588" w:rsidRDefault="00B35588" w:rsidP="00B35588">
            <w:pPr>
              <w:pStyle w:val="TableParagraph"/>
              <w:numPr>
                <w:ilvl w:val="0"/>
                <w:numId w:val="15"/>
              </w:numPr>
              <w:tabs>
                <w:tab w:val="left" w:pos="284"/>
              </w:tabs>
              <w:spacing w:before="62"/>
              <w:rPr>
                <w:sz w:val="20"/>
                <w:szCs w:val="20"/>
              </w:rPr>
            </w:pPr>
            <w:r w:rsidRPr="00B35588">
              <w:rPr>
                <w:sz w:val="20"/>
                <w:szCs w:val="20"/>
              </w:rPr>
              <w:t>Add</w:t>
            </w:r>
            <w:r w:rsidRPr="00B35588">
              <w:rPr>
                <w:spacing w:val="-7"/>
                <w:sz w:val="20"/>
                <w:szCs w:val="20"/>
              </w:rPr>
              <w:t xml:space="preserve"> </w:t>
            </w:r>
            <w:r w:rsidRPr="00B35588">
              <w:rPr>
                <w:sz w:val="20"/>
                <w:szCs w:val="20"/>
              </w:rPr>
              <w:t>monitoring</w:t>
            </w:r>
            <w:r w:rsidRPr="00B35588">
              <w:rPr>
                <w:spacing w:val="-5"/>
                <w:sz w:val="20"/>
                <w:szCs w:val="20"/>
              </w:rPr>
              <w:t xml:space="preserve"> </w:t>
            </w:r>
            <w:r w:rsidRPr="00B35588">
              <w:rPr>
                <w:sz w:val="20"/>
                <w:szCs w:val="20"/>
              </w:rPr>
              <w:t>of</w:t>
            </w:r>
            <w:r w:rsidRPr="00B35588">
              <w:rPr>
                <w:spacing w:val="-7"/>
                <w:sz w:val="20"/>
                <w:szCs w:val="20"/>
              </w:rPr>
              <w:t xml:space="preserve"> </w:t>
            </w:r>
            <w:r w:rsidRPr="00B35588">
              <w:rPr>
                <w:sz w:val="20"/>
                <w:szCs w:val="20"/>
              </w:rPr>
              <w:t>Windows</w:t>
            </w:r>
            <w:r w:rsidRPr="00B35588">
              <w:rPr>
                <w:spacing w:val="-3"/>
                <w:sz w:val="20"/>
                <w:szCs w:val="20"/>
              </w:rPr>
              <w:t xml:space="preserve"> </w:t>
            </w:r>
            <w:r w:rsidRPr="00B35588">
              <w:rPr>
                <w:sz w:val="20"/>
                <w:szCs w:val="20"/>
              </w:rPr>
              <w:t>Management</w:t>
            </w:r>
            <w:r w:rsidRPr="00B35588">
              <w:rPr>
                <w:spacing w:val="-5"/>
                <w:sz w:val="20"/>
                <w:szCs w:val="20"/>
              </w:rPr>
              <w:t xml:space="preserve"> </w:t>
            </w:r>
            <w:r w:rsidRPr="00B35588">
              <w:rPr>
                <w:sz w:val="20"/>
                <w:szCs w:val="20"/>
              </w:rPr>
              <w:t>Instrumentation</w:t>
            </w:r>
            <w:r w:rsidRPr="00B35588">
              <w:rPr>
                <w:spacing w:val="-6"/>
                <w:sz w:val="20"/>
                <w:szCs w:val="20"/>
              </w:rPr>
              <w:t xml:space="preserve"> </w:t>
            </w:r>
            <w:r w:rsidRPr="00B35588">
              <w:rPr>
                <w:sz w:val="20"/>
                <w:szCs w:val="20"/>
              </w:rPr>
              <w:t>(WMI)</w:t>
            </w:r>
            <w:r w:rsidRPr="00B35588">
              <w:rPr>
                <w:spacing w:val="-7"/>
                <w:sz w:val="20"/>
                <w:szCs w:val="20"/>
              </w:rPr>
              <w:t xml:space="preserve"> </w:t>
            </w:r>
            <w:r w:rsidRPr="00B35588">
              <w:rPr>
                <w:sz w:val="20"/>
                <w:szCs w:val="20"/>
              </w:rPr>
              <w:t>data</w:t>
            </w:r>
            <w:r w:rsidRPr="00B35588">
              <w:rPr>
                <w:spacing w:val="-5"/>
                <w:sz w:val="20"/>
                <w:szCs w:val="20"/>
              </w:rPr>
              <w:t xml:space="preserve"> </w:t>
            </w:r>
            <w:r w:rsidRPr="00B35588">
              <w:rPr>
                <w:sz w:val="20"/>
                <w:szCs w:val="20"/>
              </w:rPr>
              <w:t>sources</w:t>
            </w:r>
            <w:r w:rsidRPr="00B35588">
              <w:rPr>
                <w:spacing w:val="-7"/>
                <w:sz w:val="20"/>
                <w:szCs w:val="20"/>
              </w:rPr>
              <w:t xml:space="preserve"> </w:t>
            </w:r>
            <w:r w:rsidRPr="00B35588">
              <w:rPr>
                <w:sz w:val="20"/>
                <w:szCs w:val="20"/>
              </w:rPr>
              <w:t>to</w:t>
            </w:r>
            <w:r w:rsidRPr="00B35588">
              <w:rPr>
                <w:spacing w:val="-7"/>
                <w:sz w:val="20"/>
                <w:szCs w:val="20"/>
              </w:rPr>
              <w:t xml:space="preserve"> </w:t>
            </w:r>
            <w:r w:rsidRPr="00B35588">
              <w:rPr>
                <w:sz w:val="20"/>
                <w:szCs w:val="20"/>
              </w:rPr>
              <w:t>an</w:t>
            </w:r>
            <w:r w:rsidRPr="00B35588">
              <w:rPr>
                <w:spacing w:val="-7"/>
                <w:sz w:val="20"/>
                <w:szCs w:val="20"/>
              </w:rPr>
              <w:t xml:space="preserve"> </w:t>
            </w:r>
            <w:r w:rsidRPr="00B35588">
              <w:rPr>
                <w:sz w:val="20"/>
                <w:szCs w:val="20"/>
              </w:rPr>
              <w:t>agent</w:t>
            </w:r>
          </w:p>
          <w:p w14:paraId="28CAE8D7" w14:textId="77777777" w:rsidR="00C00EB1" w:rsidRPr="00B35588" w:rsidRDefault="00B35588" w:rsidP="00B35588">
            <w:pPr>
              <w:pStyle w:val="TableParagraph"/>
              <w:numPr>
                <w:ilvl w:val="0"/>
                <w:numId w:val="15"/>
              </w:numPr>
              <w:tabs>
                <w:tab w:val="left" w:pos="284"/>
              </w:tabs>
              <w:spacing w:before="38"/>
              <w:rPr>
                <w:sz w:val="20"/>
                <w:szCs w:val="20"/>
              </w:rPr>
            </w:pPr>
            <w:r w:rsidRPr="00B35588">
              <w:rPr>
                <w:sz w:val="20"/>
                <w:szCs w:val="20"/>
              </w:rPr>
              <w:t>Add</w:t>
            </w:r>
            <w:r w:rsidRPr="00B35588">
              <w:rPr>
                <w:spacing w:val="-7"/>
                <w:sz w:val="20"/>
                <w:szCs w:val="20"/>
              </w:rPr>
              <w:t xml:space="preserve"> </w:t>
            </w:r>
            <w:r w:rsidRPr="00B35588">
              <w:rPr>
                <w:sz w:val="20"/>
                <w:szCs w:val="20"/>
              </w:rPr>
              <w:t>monitoring</w:t>
            </w:r>
            <w:r w:rsidRPr="00B35588">
              <w:rPr>
                <w:spacing w:val="-4"/>
                <w:sz w:val="20"/>
                <w:szCs w:val="20"/>
              </w:rPr>
              <w:t xml:space="preserve"> </w:t>
            </w:r>
            <w:r w:rsidRPr="00B35588">
              <w:rPr>
                <w:sz w:val="20"/>
                <w:szCs w:val="20"/>
              </w:rPr>
              <w:t>of</w:t>
            </w:r>
            <w:r w:rsidRPr="00B35588">
              <w:rPr>
                <w:spacing w:val="-7"/>
                <w:sz w:val="20"/>
                <w:szCs w:val="20"/>
              </w:rPr>
              <w:t xml:space="preserve"> </w:t>
            </w:r>
            <w:r w:rsidRPr="00B35588">
              <w:rPr>
                <w:sz w:val="20"/>
                <w:szCs w:val="20"/>
              </w:rPr>
              <w:t>Windows</w:t>
            </w:r>
            <w:r w:rsidRPr="00B35588">
              <w:rPr>
                <w:spacing w:val="-3"/>
                <w:sz w:val="20"/>
                <w:szCs w:val="20"/>
              </w:rPr>
              <w:t xml:space="preserve"> </w:t>
            </w:r>
            <w:r w:rsidRPr="00B35588">
              <w:rPr>
                <w:sz w:val="20"/>
                <w:szCs w:val="20"/>
              </w:rPr>
              <w:t>Performance</w:t>
            </w:r>
            <w:r w:rsidRPr="00B35588">
              <w:rPr>
                <w:spacing w:val="-6"/>
                <w:sz w:val="20"/>
                <w:szCs w:val="20"/>
              </w:rPr>
              <w:t xml:space="preserve"> </w:t>
            </w:r>
            <w:r w:rsidRPr="00B35588">
              <w:rPr>
                <w:sz w:val="20"/>
                <w:szCs w:val="20"/>
              </w:rPr>
              <w:t>Monitor</w:t>
            </w:r>
            <w:r w:rsidRPr="00B35588">
              <w:rPr>
                <w:spacing w:val="-6"/>
                <w:sz w:val="20"/>
                <w:szCs w:val="20"/>
              </w:rPr>
              <w:t xml:space="preserve"> </w:t>
            </w:r>
            <w:r w:rsidRPr="00B35588">
              <w:rPr>
                <w:sz w:val="20"/>
                <w:szCs w:val="20"/>
              </w:rPr>
              <w:t>(Perfmon)</w:t>
            </w:r>
            <w:r w:rsidRPr="00B35588">
              <w:rPr>
                <w:spacing w:val="-6"/>
                <w:sz w:val="20"/>
                <w:szCs w:val="20"/>
              </w:rPr>
              <w:t xml:space="preserve"> </w:t>
            </w:r>
            <w:r w:rsidRPr="00B35588">
              <w:rPr>
                <w:sz w:val="20"/>
                <w:szCs w:val="20"/>
              </w:rPr>
              <w:t>data</w:t>
            </w:r>
            <w:r w:rsidRPr="00B35588">
              <w:rPr>
                <w:spacing w:val="-6"/>
                <w:sz w:val="20"/>
                <w:szCs w:val="20"/>
              </w:rPr>
              <w:t xml:space="preserve"> </w:t>
            </w:r>
            <w:r w:rsidRPr="00B35588">
              <w:rPr>
                <w:sz w:val="20"/>
                <w:szCs w:val="20"/>
              </w:rPr>
              <w:t>sources</w:t>
            </w:r>
            <w:r w:rsidRPr="00B35588">
              <w:rPr>
                <w:spacing w:val="-5"/>
                <w:sz w:val="20"/>
                <w:szCs w:val="20"/>
              </w:rPr>
              <w:t xml:space="preserve"> </w:t>
            </w:r>
            <w:r w:rsidRPr="00B35588">
              <w:rPr>
                <w:sz w:val="20"/>
                <w:szCs w:val="20"/>
              </w:rPr>
              <w:t>to</w:t>
            </w:r>
            <w:r w:rsidRPr="00B35588">
              <w:rPr>
                <w:spacing w:val="-8"/>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p w14:paraId="0B534D96" w14:textId="77777777" w:rsidR="00C00EB1" w:rsidRPr="00B35588" w:rsidRDefault="00B35588" w:rsidP="00B35588">
            <w:pPr>
              <w:pStyle w:val="TableParagraph"/>
              <w:numPr>
                <w:ilvl w:val="0"/>
                <w:numId w:val="15"/>
              </w:numPr>
              <w:tabs>
                <w:tab w:val="left" w:pos="284"/>
              </w:tabs>
              <w:spacing w:before="39"/>
              <w:rPr>
                <w:sz w:val="20"/>
                <w:szCs w:val="20"/>
              </w:rPr>
            </w:pPr>
            <w:r w:rsidRPr="00B35588">
              <w:rPr>
                <w:sz w:val="20"/>
                <w:szCs w:val="20"/>
              </w:rPr>
              <w:t>Add</w:t>
            </w:r>
            <w:r w:rsidRPr="00B35588">
              <w:rPr>
                <w:spacing w:val="-6"/>
                <w:sz w:val="20"/>
                <w:szCs w:val="20"/>
              </w:rPr>
              <w:t xml:space="preserve"> </w:t>
            </w:r>
            <w:r w:rsidRPr="00B35588">
              <w:rPr>
                <w:sz w:val="20"/>
                <w:szCs w:val="20"/>
              </w:rPr>
              <w:t>monitoring</w:t>
            </w:r>
            <w:r w:rsidRPr="00B35588">
              <w:rPr>
                <w:spacing w:val="-3"/>
                <w:sz w:val="20"/>
                <w:szCs w:val="20"/>
              </w:rPr>
              <w:t xml:space="preserve"> </w:t>
            </w:r>
            <w:r w:rsidRPr="00B35588">
              <w:rPr>
                <w:sz w:val="20"/>
                <w:szCs w:val="20"/>
              </w:rPr>
              <w:t>of</w:t>
            </w:r>
            <w:r w:rsidRPr="00B35588">
              <w:rPr>
                <w:spacing w:val="-6"/>
                <w:sz w:val="20"/>
                <w:szCs w:val="20"/>
              </w:rPr>
              <w:t xml:space="preserve"> </w:t>
            </w:r>
            <w:r w:rsidRPr="00B35588">
              <w:rPr>
                <w:sz w:val="20"/>
                <w:szCs w:val="20"/>
              </w:rPr>
              <w:t>Windows</w:t>
            </w:r>
            <w:r w:rsidRPr="00B35588">
              <w:rPr>
                <w:spacing w:val="-1"/>
                <w:sz w:val="20"/>
                <w:szCs w:val="20"/>
              </w:rPr>
              <w:t xml:space="preserve"> </w:t>
            </w:r>
            <w:r w:rsidRPr="00B35588">
              <w:rPr>
                <w:sz w:val="20"/>
                <w:szCs w:val="20"/>
              </w:rPr>
              <w:t>Log</w:t>
            </w:r>
            <w:r w:rsidRPr="00B35588">
              <w:rPr>
                <w:spacing w:val="-6"/>
                <w:sz w:val="20"/>
                <w:szCs w:val="20"/>
              </w:rPr>
              <w:t xml:space="preserve"> </w:t>
            </w:r>
            <w:r w:rsidRPr="00B35588">
              <w:rPr>
                <w:sz w:val="20"/>
                <w:szCs w:val="20"/>
              </w:rPr>
              <w:t>Event</w:t>
            </w:r>
            <w:r w:rsidRPr="00B35588">
              <w:rPr>
                <w:spacing w:val="-6"/>
                <w:sz w:val="20"/>
                <w:szCs w:val="20"/>
              </w:rPr>
              <w:t xml:space="preserve"> </w:t>
            </w:r>
            <w:r w:rsidRPr="00B35588">
              <w:rPr>
                <w:sz w:val="20"/>
                <w:szCs w:val="20"/>
              </w:rPr>
              <w:t>data</w:t>
            </w:r>
            <w:r w:rsidRPr="00B35588">
              <w:rPr>
                <w:spacing w:val="-4"/>
                <w:sz w:val="20"/>
                <w:szCs w:val="20"/>
              </w:rPr>
              <w:t xml:space="preserve"> </w:t>
            </w:r>
            <w:r w:rsidRPr="00B35588">
              <w:rPr>
                <w:sz w:val="20"/>
                <w:szCs w:val="20"/>
              </w:rPr>
              <w:t>to</w:t>
            </w:r>
            <w:r w:rsidRPr="00B35588">
              <w:rPr>
                <w:spacing w:val="-7"/>
                <w:sz w:val="20"/>
                <w:szCs w:val="20"/>
              </w:rPr>
              <w:t xml:space="preserve"> </w:t>
            </w:r>
            <w:r w:rsidRPr="00B35588">
              <w:rPr>
                <w:sz w:val="20"/>
                <w:szCs w:val="20"/>
              </w:rPr>
              <w:t>an</w:t>
            </w:r>
            <w:r w:rsidRPr="00B35588">
              <w:rPr>
                <w:spacing w:val="-4"/>
                <w:sz w:val="20"/>
                <w:szCs w:val="20"/>
              </w:rPr>
              <w:t xml:space="preserve"> </w:t>
            </w:r>
            <w:r w:rsidRPr="00B35588">
              <w:rPr>
                <w:sz w:val="20"/>
                <w:szCs w:val="20"/>
              </w:rPr>
              <w:t>agent</w:t>
            </w:r>
          </w:p>
          <w:p w14:paraId="15D41FED" w14:textId="77777777" w:rsidR="00C00EB1" w:rsidRPr="00B35588" w:rsidRDefault="00B35588" w:rsidP="00B35588">
            <w:pPr>
              <w:pStyle w:val="TableParagraph"/>
              <w:numPr>
                <w:ilvl w:val="0"/>
                <w:numId w:val="15"/>
              </w:numPr>
              <w:tabs>
                <w:tab w:val="left" w:pos="284"/>
              </w:tabs>
              <w:spacing w:before="39"/>
              <w:rPr>
                <w:sz w:val="20"/>
                <w:szCs w:val="20"/>
              </w:rPr>
            </w:pPr>
            <w:r w:rsidRPr="00B35588">
              <w:rPr>
                <w:sz w:val="20"/>
                <w:szCs w:val="20"/>
              </w:rPr>
              <w:t>Edit data source</w:t>
            </w:r>
            <w:r w:rsidRPr="00B35588">
              <w:rPr>
                <w:spacing w:val="-22"/>
                <w:sz w:val="20"/>
                <w:szCs w:val="20"/>
              </w:rPr>
              <w:t xml:space="preserve"> </w:t>
            </w:r>
            <w:r w:rsidRPr="00B35588">
              <w:rPr>
                <w:sz w:val="20"/>
                <w:szCs w:val="20"/>
              </w:rPr>
              <w:t>attributes</w:t>
            </w:r>
          </w:p>
          <w:p w14:paraId="05D995ED" w14:textId="77777777" w:rsidR="00C00EB1" w:rsidRPr="00B35588" w:rsidRDefault="00B35588" w:rsidP="00B35588">
            <w:pPr>
              <w:pStyle w:val="TableParagraph"/>
              <w:numPr>
                <w:ilvl w:val="0"/>
                <w:numId w:val="15"/>
              </w:numPr>
              <w:tabs>
                <w:tab w:val="left" w:pos="284"/>
              </w:tabs>
              <w:spacing w:before="39"/>
              <w:rPr>
                <w:sz w:val="20"/>
                <w:szCs w:val="20"/>
              </w:rPr>
            </w:pPr>
            <w:r w:rsidRPr="00B35588">
              <w:rPr>
                <w:sz w:val="20"/>
                <w:szCs w:val="20"/>
              </w:rPr>
              <w:t>Create</w:t>
            </w:r>
            <w:r w:rsidRPr="00B35588">
              <w:rPr>
                <w:spacing w:val="-5"/>
                <w:sz w:val="20"/>
                <w:szCs w:val="20"/>
              </w:rPr>
              <w:t xml:space="preserve"> </w:t>
            </w:r>
            <w:r w:rsidRPr="00B35588">
              <w:rPr>
                <w:sz w:val="20"/>
                <w:szCs w:val="20"/>
              </w:rPr>
              <w:t>a</w:t>
            </w:r>
            <w:r w:rsidRPr="00B35588">
              <w:rPr>
                <w:spacing w:val="-7"/>
                <w:sz w:val="20"/>
                <w:szCs w:val="20"/>
              </w:rPr>
              <w:t xml:space="preserve"> </w:t>
            </w:r>
            <w:r w:rsidRPr="00B35588">
              <w:rPr>
                <w:sz w:val="20"/>
                <w:szCs w:val="20"/>
              </w:rPr>
              <w:t>Navigator</w:t>
            </w:r>
            <w:r w:rsidRPr="00B35588">
              <w:rPr>
                <w:spacing w:val="-6"/>
                <w:sz w:val="20"/>
                <w:szCs w:val="20"/>
              </w:rPr>
              <w:t xml:space="preserve"> </w:t>
            </w:r>
            <w:r w:rsidRPr="00B35588">
              <w:rPr>
                <w:sz w:val="20"/>
                <w:szCs w:val="20"/>
              </w:rPr>
              <w:t>Group</w:t>
            </w:r>
            <w:r w:rsidRPr="00B35588">
              <w:rPr>
                <w:spacing w:val="-6"/>
                <w:sz w:val="20"/>
                <w:szCs w:val="20"/>
              </w:rPr>
              <w:t xml:space="preserve"> </w:t>
            </w:r>
            <w:r w:rsidRPr="00B35588">
              <w:rPr>
                <w:sz w:val="20"/>
                <w:szCs w:val="20"/>
              </w:rPr>
              <w:t>that</w:t>
            </w:r>
            <w:r w:rsidRPr="00B35588">
              <w:rPr>
                <w:spacing w:val="-6"/>
                <w:sz w:val="20"/>
                <w:szCs w:val="20"/>
              </w:rPr>
              <w:t xml:space="preserve"> </w:t>
            </w:r>
            <w:r w:rsidRPr="00B35588">
              <w:rPr>
                <w:sz w:val="20"/>
                <w:szCs w:val="20"/>
              </w:rPr>
              <w:t>contains</w:t>
            </w:r>
            <w:r w:rsidRPr="00B35588">
              <w:rPr>
                <w:spacing w:val="-5"/>
                <w:sz w:val="20"/>
                <w:szCs w:val="20"/>
              </w:rPr>
              <w:t xml:space="preserve"> </w:t>
            </w:r>
            <w:r w:rsidRPr="00B35588">
              <w:rPr>
                <w:sz w:val="20"/>
                <w:szCs w:val="20"/>
              </w:rPr>
              <w:t>data</w:t>
            </w:r>
            <w:r w:rsidRPr="00B35588">
              <w:rPr>
                <w:spacing w:val="-6"/>
                <w:sz w:val="20"/>
                <w:szCs w:val="20"/>
              </w:rPr>
              <w:t xml:space="preserve"> </w:t>
            </w:r>
            <w:r w:rsidRPr="00B35588">
              <w:rPr>
                <w:sz w:val="20"/>
                <w:szCs w:val="20"/>
              </w:rPr>
              <w:t>from</w:t>
            </w:r>
            <w:r w:rsidRPr="00B35588">
              <w:rPr>
                <w:spacing w:val="-6"/>
                <w:sz w:val="20"/>
                <w:szCs w:val="20"/>
              </w:rPr>
              <w:t xml:space="preserve"> </w:t>
            </w:r>
            <w:r w:rsidRPr="00B35588">
              <w:rPr>
                <w:sz w:val="20"/>
                <w:szCs w:val="20"/>
              </w:rPr>
              <w:t>multiple</w:t>
            </w:r>
            <w:r w:rsidRPr="00B35588">
              <w:rPr>
                <w:spacing w:val="-6"/>
                <w:sz w:val="20"/>
                <w:szCs w:val="20"/>
              </w:rPr>
              <w:t xml:space="preserve"> </w:t>
            </w:r>
            <w:r w:rsidRPr="00B35588">
              <w:rPr>
                <w:sz w:val="20"/>
                <w:szCs w:val="20"/>
              </w:rPr>
              <w:t>sources</w:t>
            </w:r>
          </w:p>
          <w:p w14:paraId="07595BE0" w14:textId="77777777" w:rsidR="00C00EB1" w:rsidRPr="00B35588" w:rsidRDefault="00B35588" w:rsidP="00B35588">
            <w:pPr>
              <w:pStyle w:val="TableParagraph"/>
              <w:numPr>
                <w:ilvl w:val="0"/>
                <w:numId w:val="15"/>
              </w:numPr>
              <w:tabs>
                <w:tab w:val="left" w:pos="284"/>
              </w:tabs>
              <w:spacing w:before="39"/>
              <w:rPr>
                <w:sz w:val="20"/>
                <w:szCs w:val="20"/>
              </w:rPr>
            </w:pPr>
            <w:r w:rsidRPr="00B35588">
              <w:rPr>
                <w:sz w:val="20"/>
                <w:szCs w:val="20"/>
              </w:rPr>
              <w:t>Join</w:t>
            </w:r>
            <w:r w:rsidRPr="00B35588">
              <w:rPr>
                <w:spacing w:val="-6"/>
                <w:sz w:val="20"/>
                <w:szCs w:val="20"/>
              </w:rPr>
              <w:t xml:space="preserve"> </w:t>
            </w:r>
            <w:r w:rsidRPr="00B35588">
              <w:rPr>
                <w:sz w:val="20"/>
                <w:szCs w:val="20"/>
              </w:rPr>
              <w:t>two</w:t>
            </w:r>
            <w:r w:rsidRPr="00B35588">
              <w:rPr>
                <w:spacing w:val="-3"/>
                <w:sz w:val="20"/>
                <w:szCs w:val="20"/>
              </w:rPr>
              <w:t xml:space="preserve"> </w:t>
            </w:r>
            <w:r w:rsidRPr="00B35588">
              <w:rPr>
                <w:sz w:val="20"/>
                <w:szCs w:val="20"/>
              </w:rPr>
              <w:t>attribute</w:t>
            </w:r>
            <w:r w:rsidRPr="00B35588">
              <w:rPr>
                <w:spacing w:val="-6"/>
                <w:sz w:val="20"/>
                <w:szCs w:val="20"/>
              </w:rPr>
              <w:t xml:space="preserve"> </w:t>
            </w:r>
            <w:r w:rsidRPr="00B35588">
              <w:rPr>
                <w:sz w:val="20"/>
                <w:szCs w:val="20"/>
              </w:rPr>
              <w:t>groups</w:t>
            </w:r>
            <w:r w:rsidRPr="00B35588">
              <w:rPr>
                <w:spacing w:val="-6"/>
                <w:sz w:val="20"/>
                <w:szCs w:val="20"/>
              </w:rPr>
              <w:t xml:space="preserve"> </w:t>
            </w:r>
            <w:r w:rsidRPr="00B35588">
              <w:rPr>
                <w:sz w:val="20"/>
                <w:szCs w:val="20"/>
              </w:rPr>
              <w:t>into</w:t>
            </w:r>
            <w:r w:rsidRPr="00B35588">
              <w:rPr>
                <w:spacing w:val="-7"/>
                <w:sz w:val="20"/>
                <w:szCs w:val="20"/>
              </w:rPr>
              <w:t xml:space="preserve"> </w:t>
            </w:r>
            <w:r w:rsidRPr="00B35588">
              <w:rPr>
                <w:sz w:val="20"/>
                <w:szCs w:val="20"/>
              </w:rPr>
              <w:t>a</w:t>
            </w:r>
            <w:r w:rsidRPr="00B35588">
              <w:rPr>
                <w:spacing w:val="-7"/>
                <w:sz w:val="20"/>
                <w:szCs w:val="20"/>
              </w:rPr>
              <w:t xml:space="preserve"> </w:t>
            </w:r>
            <w:r w:rsidRPr="00B35588">
              <w:rPr>
                <w:sz w:val="20"/>
                <w:szCs w:val="20"/>
              </w:rPr>
              <w:t>combined</w:t>
            </w:r>
            <w:r w:rsidRPr="00B35588">
              <w:rPr>
                <w:spacing w:val="-4"/>
                <w:sz w:val="20"/>
                <w:szCs w:val="20"/>
              </w:rPr>
              <w:t xml:space="preserve"> </w:t>
            </w:r>
            <w:r w:rsidRPr="00B35588">
              <w:rPr>
                <w:sz w:val="20"/>
                <w:szCs w:val="20"/>
              </w:rPr>
              <w:t>attribute</w:t>
            </w:r>
            <w:r w:rsidRPr="00B35588">
              <w:rPr>
                <w:spacing w:val="-7"/>
                <w:sz w:val="20"/>
                <w:szCs w:val="20"/>
              </w:rPr>
              <w:t xml:space="preserve"> </w:t>
            </w:r>
            <w:r w:rsidRPr="00B35588">
              <w:rPr>
                <w:sz w:val="20"/>
                <w:szCs w:val="20"/>
              </w:rPr>
              <w:t>group</w:t>
            </w:r>
          </w:p>
          <w:p w14:paraId="0A264B63" w14:textId="77777777" w:rsidR="00C00EB1" w:rsidRDefault="00B35588" w:rsidP="00B35588">
            <w:pPr>
              <w:pStyle w:val="TableParagraph"/>
              <w:numPr>
                <w:ilvl w:val="0"/>
                <w:numId w:val="15"/>
              </w:numPr>
              <w:tabs>
                <w:tab w:val="left" w:pos="284"/>
              </w:tabs>
              <w:spacing w:before="39"/>
              <w:rPr>
                <w:sz w:val="18"/>
              </w:rPr>
            </w:pPr>
            <w:r w:rsidRPr="00B35588">
              <w:rPr>
                <w:spacing w:val="-6"/>
                <w:sz w:val="20"/>
                <w:szCs w:val="20"/>
              </w:rPr>
              <w:t>Test</w:t>
            </w:r>
            <w:r w:rsidRPr="00B35588">
              <w:rPr>
                <w:spacing w:val="-5"/>
                <w:sz w:val="20"/>
                <w:szCs w:val="20"/>
              </w:rPr>
              <w:t xml:space="preserve"> </w:t>
            </w:r>
            <w:r w:rsidRPr="00B35588">
              <w:rPr>
                <w:sz w:val="20"/>
                <w:szCs w:val="20"/>
              </w:rPr>
              <w:t>a</w:t>
            </w:r>
            <w:r w:rsidRPr="00B35588">
              <w:rPr>
                <w:spacing w:val="-5"/>
                <w:sz w:val="20"/>
                <w:szCs w:val="20"/>
              </w:rPr>
              <w:t xml:space="preserve"> </w:t>
            </w:r>
            <w:r w:rsidRPr="00B35588">
              <w:rPr>
                <w:sz w:val="20"/>
                <w:szCs w:val="20"/>
              </w:rPr>
              <w:t>new</w:t>
            </w:r>
            <w:r w:rsidRPr="00B35588">
              <w:rPr>
                <w:spacing w:val="-5"/>
                <w:sz w:val="20"/>
                <w:szCs w:val="20"/>
              </w:rPr>
              <w:t xml:space="preserve"> </w:t>
            </w:r>
            <w:r w:rsidRPr="00B35588">
              <w:rPr>
                <w:sz w:val="20"/>
                <w:szCs w:val="20"/>
              </w:rPr>
              <w:t>data</w:t>
            </w:r>
            <w:r w:rsidRPr="00B35588">
              <w:rPr>
                <w:spacing w:val="-3"/>
                <w:sz w:val="20"/>
                <w:szCs w:val="20"/>
              </w:rPr>
              <w:t xml:space="preserve"> </w:t>
            </w:r>
            <w:r w:rsidRPr="00B35588">
              <w:rPr>
                <w:sz w:val="20"/>
                <w:szCs w:val="20"/>
              </w:rPr>
              <w:t>source</w:t>
            </w:r>
            <w:r w:rsidRPr="00B35588">
              <w:rPr>
                <w:spacing w:val="-5"/>
                <w:sz w:val="20"/>
                <w:szCs w:val="20"/>
              </w:rPr>
              <w:t xml:space="preserve"> </w:t>
            </w:r>
            <w:r w:rsidRPr="00B35588">
              <w:rPr>
                <w:sz w:val="20"/>
                <w:szCs w:val="20"/>
              </w:rPr>
              <w:t>attribute</w:t>
            </w:r>
            <w:r w:rsidRPr="00B35588">
              <w:rPr>
                <w:spacing w:val="-3"/>
                <w:sz w:val="20"/>
                <w:szCs w:val="20"/>
              </w:rPr>
              <w:t xml:space="preserve"> </w:t>
            </w:r>
            <w:r w:rsidRPr="00B35588">
              <w:rPr>
                <w:sz w:val="20"/>
                <w:szCs w:val="20"/>
              </w:rPr>
              <w:t>group</w:t>
            </w:r>
            <w:r w:rsidRPr="00B35588">
              <w:rPr>
                <w:spacing w:val="-3"/>
                <w:sz w:val="20"/>
                <w:szCs w:val="20"/>
              </w:rPr>
              <w:t xml:space="preserve"> </w:t>
            </w:r>
            <w:r w:rsidRPr="00B35588">
              <w:rPr>
                <w:sz w:val="20"/>
                <w:szCs w:val="20"/>
              </w:rPr>
              <w:t>and</w:t>
            </w:r>
            <w:r w:rsidRPr="00B35588">
              <w:rPr>
                <w:spacing w:val="-5"/>
                <w:sz w:val="20"/>
                <w:szCs w:val="20"/>
              </w:rPr>
              <w:t xml:space="preserve"> </w:t>
            </w:r>
            <w:r w:rsidRPr="00B35588">
              <w:rPr>
                <w:sz w:val="20"/>
                <w:szCs w:val="20"/>
              </w:rPr>
              <w:t>a</w:t>
            </w:r>
            <w:r w:rsidRPr="00B35588">
              <w:rPr>
                <w:spacing w:val="-5"/>
                <w:sz w:val="20"/>
                <w:szCs w:val="20"/>
              </w:rPr>
              <w:t xml:space="preserve"> </w:t>
            </w:r>
            <w:r w:rsidRPr="00B35588">
              <w:rPr>
                <w:sz w:val="20"/>
                <w:szCs w:val="20"/>
              </w:rPr>
              <w:t>full</w:t>
            </w:r>
            <w:r w:rsidRPr="00B35588">
              <w:rPr>
                <w:spacing w:val="-3"/>
                <w:sz w:val="20"/>
                <w:szCs w:val="20"/>
              </w:rPr>
              <w:t xml:space="preserve"> </w:t>
            </w:r>
            <w:r w:rsidRPr="00B35588">
              <w:rPr>
                <w:sz w:val="20"/>
                <w:szCs w:val="20"/>
              </w:rPr>
              <w:t>agent</w:t>
            </w:r>
            <w:r w:rsidRPr="00B35588">
              <w:rPr>
                <w:spacing w:val="-4"/>
                <w:sz w:val="20"/>
                <w:szCs w:val="20"/>
              </w:rPr>
              <w:t xml:space="preserve"> </w:t>
            </w:r>
            <w:r w:rsidRPr="00B35588">
              <w:rPr>
                <w:sz w:val="20"/>
                <w:szCs w:val="20"/>
              </w:rPr>
              <w:t>in</w:t>
            </w:r>
            <w:r w:rsidRPr="00B35588">
              <w:rPr>
                <w:spacing w:val="-13"/>
                <w:sz w:val="20"/>
                <w:szCs w:val="20"/>
              </w:rPr>
              <w:t xml:space="preserve"> </w:t>
            </w:r>
            <w:r w:rsidRPr="00B35588">
              <w:rPr>
                <w:sz w:val="20"/>
                <w:szCs w:val="20"/>
              </w:rPr>
              <w:t>Agent</w:t>
            </w:r>
            <w:r w:rsidRPr="00B35588">
              <w:rPr>
                <w:spacing w:val="-3"/>
                <w:sz w:val="20"/>
                <w:szCs w:val="20"/>
              </w:rPr>
              <w:t xml:space="preserve"> </w:t>
            </w:r>
            <w:r w:rsidRPr="00B35588">
              <w:rPr>
                <w:sz w:val="20"/>
                <w:szCs w:val="20"/>
              </w:rPr>
              <w:t>Builder</w:t>
            </w:r>
          </w:p>
        </w:tc>
      </w:tr>
    </w:tbl>
    <w:p w14:paraId="3E659765" w14:textId="77777777" w:rsidR="00C00EB1" w:rsidRDefault="00B35588">
      <w:pPr>
        <w:pStyle w:val="BodyText"/>
        <w:spacing w:before="9"/>
        <w:rPr>
          <w:b/>
          <w:sz w:val="25"/>
        </w:rPr>
      </w:pPr>
      <w:r>
        <w:pict w14:anchorId="5C56BF4C">
          <v:line id="_x0000_s1029" style="position:absolute;z-index:1528;mso-wrap-distance-left:0;mso-wrap-distance-right:0;mso-position-horizontal-relative:page;mso-position-vertical-relative:text" from="36pt,17.75pt" to="576.95pt,17.75pt" strokeweight="1.98pt">
            <w10:wrap type="topAndBottom" anchorx="page"/>
          </v:line>
        </w:pict>
      </w:r>
    </w:p>
    <w:p w14:paraId="5A6DC7F2" w14:textId="77777777" w:rsidR="00C00EB1" w:rsidRDefault="00B35588">
      <w:pPr>
        <w:spacing w:before="74"/>
        <w:ind w:left="235"/>
        <w:rPr>
          <w:sz w:val="21"/>
        </w:rPr>
      </w:pPr>
      <w:r>
        <w:rPr>
          <w:b/>
          <w:sz w:val="21"/>
        </w:rPr>
        <w:t xml:space="preserve">Unit 5. </w:t>
      </w:r>
      <w:r>
        <w:rPr>
          <w:color w:val="23476C"/>
          <w:sz w:val="21"/>
        </w:rPr>
        <w:t>Monitoring processes and command return codes</w:t>
      </w:r>
    </w:p>
    <w:p w14:paraId="409C68FA" w14:textId="77777777" w:rsidR="00C00EB1" w:rsidRDefault="00B35588">
      <w:pPr>
        <w:spacing w:before="28"/>
        <w:ind w:left="235"/>
        <w:rPr>
          <w:b/>
          <w:sz w:val="21"/>
        </w:rPr>
      </w:pPr>
      <w:r>
        <w:rPr>
          <w:b/>
          <w:sz w:val="21"/>
        </w:rPr>
        <w:t>Estimated time: 1.67 hours</w:t>
      </w:r>
    </w:p>
    <w:p w14:paraId="4B742566" w14:textId="77777777" w:rsidR="00C00EB1" w:rsidRDefault="00C00EB1">
      <w:pPr>
        <w:pStyle w:val="BodyText"/>
        <w:spacing w:before="1"/>
        <w:rPr>
          <w:b/>
          <w:sz w:val="16"/>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2285"/>
        <w:gridCol w:w="8534"/>
      </w:tblGrid>
      <w:tr w:rsidR="00C00EB1" w14:paraId="18777467" w14:textId="77777777">
        <w:trPr>
          <w:trHeight w:hRule="exact" w:val="2459"/>
        </w:trPr>
        <w:tc>
          <w:tcPr>
            <w:tcW w:w="2285" w:type="dxa"/>
            <w:tcBorders>
              <w:left w:val="nil"/>
              <w:bottom w:val="single" w:sz="4" w:space="0" w:color="000000"/>
              <w:right w:val="single" w:sz="4" w:space="0" w:color="000000"/>
            </w:tcBorders>
          </w:tcPr>
          <w:p w14:paraId="41CB8715" w14:textId="77777777" w:rsidR="00C00EB1" w:rsidRDefault="00B35588">
            <w:pPr>
              <w:pStyle w:val="TableParagraph"/>
              <w:spacing w:before="105"/>
              <w:ind w:left="115"/>
              <w:rPr>
                <w:sz w:val="20"/>
              </w:rPr>
            </w:pPr>
            <w:r>
              <w:rPr>
                <w:sz w:val="20"/>
              </w:rPr>
              <w:t>Overview</w:t>
            </w:r>
          </w:p>
        </w:tc>
        <w:tc>
          <w:tcPr>
            <w:tcW w:w="8534" w:type="dxa"/>
            <w:tcBorders>
              <w:left w:val="single" w:sz="4" w:space="0" w:color="000000"/>
              <w:bottom w:val="single" w:sz="4" w:space="0" w:color="000000"/>
              <w:right w:val="nil"/>
            </w:tcBorders>
          </w:tcPr>
          <w:p w14:paraId="3809FFFB" w14:textId="77777777" w:rsidR="00C00EB1" w:rsidRDefault="00B35588">
            <w:pPr>
              <w:pStyle w:val="TableParagraph"/>
              <w:spacing w:before="105" w:line="271" w:lineRule="auto"/>
              <w:ind w:left="110" w:right="162"/>
              <w:rPr>
                <w:sz w:val="20"/>
              </w:rPr>
            </w:pPr>
            <w:r>
              <w:rPr>
                <w:sz w:val="20"/>
              </w:rPr>
              <w:t xml:space="preserve">In this unit, you learn about availability monitoring of processes and command return codes. Unlike the Windows-only data sources, these data sources are run on multiple operating </w:t>
            </w:r>
            <w:r>
              <w:rPr>
                <w:sz w:val="20"/>
              </w:rPr>
              <w:br/>
              <w:t>systems.</w:t>
            </w:r>
          </w:p>
          <w:p w14:paraId="72AE015E" w14:textId="77777777" w:rsidR="00C00EB1" w:rsidRDefault="00B35588">
            <w:pPr>
              <w:pStyle w:val="TableParagraph"/>
              <w:spacing w:before="81" w:line="271" w:lineRule="auto"/>
              <w:ind w:left="110" w:right="162"/>
              <w:rPr>
                <w:sz w:val="20"/>
              </w:rPr>
            </w:pPr>
            <w:r>
              <w:rPr>
                <w:sz w:val="20"/>
              </w:rPr>
              <w:t>In</w:t>
            </w:r>
            <w:r>
              <w:rPr>
                <w:spacing w:val="-7"/>
                <w:sz w:val="20"/>
              </w:rPr>
              <w:t xml:space="preserve"> </w:t>
            </w:r>
            <w:r>
              <w:rPr>
                <w:sz w:val="20"/>
              </w:rPr>
              <w:t>the</w:t>
            </w:r>
            <w:r>
              <w:rPr>
                <w:spacing w:val="-8"/>
                <w:sz w:val="20"/>
              </w:rPr>
              <w:t xml:space="preserve"> </w:t>
            </w:r>
            <w:r>
              <w:rPr>
                <w:sz w:val="20"/>
              </w:rPr>
              <w:t>first</w:t>
            </w:r>
            <w:r>
              <w:rPr>
                <w:spacing w:val="-8"/>
                <w:sz w:val="20"/>
              </w:rPr>
              <w:t xml:space="preserve"> </w:t>
            </w:r>
            <w:r>
              <w:rPr>
                <w:sz w:val="20"/>
              </w:rPr>
              <w:t>exercise</w:t>
            </w:r>
            <w:r>
              <w:rPr>
                <w:spacing w:val="-7"/>
                <w:sz w:val="20"/>
              </w:rPr>
              <w:t xml:space="preserve"> </w:t>
            </w:r>
            <w:r>
              <w:rPr>
                <w:sz w:val="20"/>
              </w:rPr>
              <w:t>in</w:t>
            </w:r>
            <w:r>
              <w:rPr>
                <w:spacing w:val="-7"/>
                <w:sz w:val="20"/>
              </w:rPr>
              <w:t xml:space="preserve"> </w:t>
            </w:r>
            <w:r>
              <w:rPr>
                <w:sz w:val="20"/>
              </w:rPr>
              <w:t>this</w:t>
            </w:r>
            <w:r>
              <w:rPr>
                <w:spacing w:val="-8"/>
                <w:sz w:val="20"/>
              </w:rPr>
              <w:t xml:space="preserve"> </w:t>
            </w:r>
            <w:r>
              <w:rPr>
                <w:sz w:val="20"/>
              </w:rPr>
              <w:t>unit,</w:t>
            </w:r>
            <w:r>
              <w:rPr>
                <w:spacing w:val="-7"/>
                <w:sz w:val="20"/>
              </w:rPr>
              <w:t xml:space="preserve"> </w:t>
            </w:r>
            <w:r>
              <w:rPr>
                <w:sz w:val="20"/>
              </w:rPr>
              <w:t>you</w:t>
            </w:r>
            <w:r>
              <w:rPr>
                <w:spacing w:val="-7"/>
                <w:sz w:val="20"/>
              </w:rPr>
              <w:t xml:space="preserve"> </w:t>
            </w:r>
            <w:r>
              <w:rPr>
                <w:sz w:val="20"/>
              </w:rPr>
              <w:t>create</w:t>
            </w:r>
            <w:r>
              <w:rPr>
                <w:spacing w:val="-8"/>
                <w:sz w:val="20"/>
              </w:rPr>
              <w:t xml:space="preserve"> </w:t>
            </w:r>
            <w:r>
              <w:rPr>
                <w:sz w:val="20"/>
              </w:rPr>
              <w:t>a</w:t>
            </w:r>
            <w:r>
              <w:rPr>
                <w:spacing w:val="-7"/>
                <w:sz w:val="20"/>
              </w:rPr>
              <w:t xml:space="preserve"> </w:t>
            </w:r>
            <w:r>
              <w:rPr>
                <w:sz w:val="20"/>
              </w:rPr>
              <w:t>single,</w:t>
            </w:r>
            <w:r>
              <w:rPr>
                <w:spacing w:val="-7"/>
                <w:sz w:val="20"/>
              </w:rPr>
              <w:t xml:space="preserve"> </w:t>
            </w:r>
            <w:r>
              <w:rPr>
                <w:sz w:val="20"/>
              </w:rPr>
              <w:t>multiplatform</w:t>
            </w:r>
            <w:r>
              <w:rPr>
                <w:spacing w:val="-7"/>
                <w:sz w:val="20"/>
              </w:rPr>
              <w:t xml:space="preserve"> </w:t>
            </w:r>
            <w:r>
              <w:rPr>
                <w:sz w:val="20"/>
              </w:rPr>
              <w:t>agent</w:t>
            </w:r>
            <w:r>
              <w:rPr>
                <w:spacing w:val="-7"/>
                <w:sz w:val="20"/>
              </w:rPr>
              <w:t xml:space="preserve"> </w:t>
            </w:r>
            <w:r>
              <w:rPr>
                <w:sz w:val="20"/>
              </w:rPr>
              <w:t>that</w:t>
            </w:r>
            <w:r>
              <w:rPr>
                <w:spacing w:val="-7"/>
                <w:sz w:val="20"/>
              </w:rPr>
              <w:t xml:space="preserve"> </w:t>
            </w:r>
            <w:r>
              <w:rPr>
                <w:sz w:val="20"/>
              </w:rPr>
              <w:t>can</w:t>
            </w:r>
            <w:r>
              <w:rPr>
                <w:spacing w:val="-8"/>
                <w:sz w:val="20"/>
              </w:rPr>
              <w:t xml:space="preserve"> </w:t>
            </w:r>
            <w:r>
              <w:rPr>
                <w:sz w:val="20"/>
              </w:rPr>
              <w:t>be</w:t>
            </w:r>
            <w:r>
              <w:rPr>
                <w:spacing w:val="-8"/>
                <w:sz w:val="20"/>
              </w:rPr>
              <w:t xml:space="preserve"> </w:t>
            </w:r>
            <w:r>
              <w:rPr>
                <w:sz w:val="20"/>
              </w:rPr>
              <w:t>installed</w:t>
            </w:r>
            <w:r>
              <w:rPr>
                <w:spacing w:val="-8"/>
                <w:sz w:val="20"/>
              </w:rPr>
              <w:t xml:space="preserve"> </w:t>
            </w:r>
            <w:r>
              <w:rPr>
                <w:sz w:val="20"/>
              </w:rPr>
              <w:t>on both Windows and Linux. The agent monitors related but different items on each operating system. You add availability monitoring of the HTTP server process so that when the agent is installed on Windows, it monitors the Windows HTTP server process. But, when the agent is installed on Linux, it monitors the Linux HTTP server</w:t>
            </w:r>
            <w:r>
              <w:rPr>
                <w:spacing w:val="-29"/>
                <w:sz w:val="20"/>
              </w:rPr>
              <w:t xml:space="preserve"> </w:t>
            </w:r>
            <w:r>
              <w:rPr>
                <w:sz w:val="20"/>
              </w:rPr>
              <w:t>process.</w:t>
            </w:r>
          </w:p>
        </w:tc>
      </w:tr>
      <w:tr w:rsidR="00C00EB1" w14:paraId="7A0C5762" w14:textId="77777777">
        <w:trPr>
          <w:trHeight w:hRule="exact" w:val="1235"/>
        </w:trPr>
        <w:tc>
          <w:tcPr>
            <w:tcW w:w="2285" w:type="dxa"/>
            <w:tcBorders>
              <w:top w:val="single" w:sz="4" w:space="0" w:color="000000"/>
              <w:left w:val="nil"/>
              <w:bottom w:val="single" w:sz="4" w:space="0" w:color="000000"/>
              <w:right w:val="single" w:sz="4" w:space="0" w:color="000000"/>
            </w:tcBorders>
          </w:tcPr>
          <w:p w14:paraId="39B953A2" w14:textId="77777777" w:rsidR="00C00EB1" w:rsidRDefault="00B35588">
            <w:pPr>
              <w:pStyle w:val="TableParagraph"/>
              <w:spacing w:before="120"/>
              <w:ind w:left="115"/>
              <w:rPr>
                <w:sz w:val="20"/>
              </w:rPr>
            </w:pPr>
            <w:r>
              <w:rPr>
                <w:sz w:val="20"/>
              </w:rPr>
              <w:t>Learning objectives</w:t>
            </w:r>
          </w:p>
        </w:tc>
        <w:tc>
          <w:tcPr>
            <w:tcW w:w="8534" w:type="dxa"/>
            <w:tcBorders>
              <w:top w:val="single" w:sz="4" w:space="0" w:color="000000"/>
              <w:left w:val="single" w:sz="4" w:space="0" w:color="000000"/>
              <w:bottom w:val="single" w:sz="4" w:space="0" w:color="000000"/>
              <w:right w:val="nil"/>
            </w:tcBorders>
          </w:tcPr>
          <w:p w14:paraId="15CA3AE1" w14:textId="77777777" w:rsidR="00C00EB1" w:rsidRDefault="00B35588">
            <w:pPr>
              <w:pStyle w:val="TableParagraph"/>
              <w:spacing w:before="120"/>
              <w:ind w:left="111"/>
              <w:rPr>
                <w:sz w:val="20"/>
              </w:rPr>
            </w:pPr>
            <w:r>
              <w:rPr>
                <w:sz w:val="20"/>
              </w:rPr>
              <w:t>After completing this unit, you should be able to:</w:t>
            </w:r>
          </w:p>
          <w:p w14:paraId="0A419917" w14:textId="77777777" w:rsidR="00C00EB1" w:rsidRPr="00B35588" w:rsidRDefault="00B35588" w:rsidP="00B35588">
            <w:pPr>
              <w:pStyle w:val="TableParagraph"/>
              <w:numPr>
                <w:ilvl w:val="0"/>
                <w:numId w:val="25"/>
              </w:numPr>
              <w:tabs>
                <w:tab w:val="left" w:pos="286"/>
              </w:tabs>
              <w:spacing w:before="62"/>
              <w:rPr>
                <w:sz w:val="20"/>
                <w:szCs w:val="20"/>
              </w:rPr>
            </w:pPr>
            <w:r w:rsidRPr="00B35588">
              <w:rPr>
                <w:sz w:val="20"/>
                <w:szCs w:val="20"/>
              </w:rPr>
              <w:t>Add</w:t>
            </w:r>
            <w:r w:rsidRPr="00B35588">
              <w:rPr>
                <w:spacing w:val="-7"/>
                <w:sz w:val="20"/>
                <w:szCs w:val="20"/>
              </w:rPr>
              <w:t xml:space="preserve"> </w:t>
            </w:r>
            <w:r w:rsidRPr="00B35588">
              <w:rPr>
                <w:sz w:val="20"/>
                <w:szCs w:val="20"/>
              </w:rPr>
              <w:t>monitoring</w:t>
            </w:r>
            <w:r w:rsidRPr="00B35588">
              <w:rPr>
                <w:spacing w:val="-4"/>
                <w:sz w:val="20"/>
                <w:szCs w:val="20"/>
              </w:rPr>
              <w:t xml:space="preserve"> </w:t>
            </w:r>
            <w:r w:rsidRPr="00B35588">
              <w:rPr>
                <w:sz w:val="20"/>
                <w:szCs w:val="20"/>
              </w:rPr>
              <w:t>of</w:t>
            </w:r>
            <w:r w:rsidRPr="00B35588">
              <w:rPr>
                <w:spacing w:val="-7"/>
                <w:sz w:val="20"/>
                <w:szCs w:val="20"/>
              </w:rPr>
              <w:t xml:space="preserve"> </w:t>
            </w:r>
            <w:r w:rsidRPr="00B35588">
              <w:rPr>
                <w:sz w:val="20"/>
                <w:szCs w:val="20"/>
              </w:rPr>
              <w:t>multiplatform</w:t>
            </w:r>
            <w:r w:rsidRPr="00B35588">
              <w:rPr>
                <w:spacing w:val="-6"/>
                <w:sz w:val="20"/>
                <w:szCs w:val="20"/>
              </w:rPr>
              <w:t xml:space="preserve"> </w:t>
            </w:r>
            <w:r w:rsidRPr="00B35588">
              <w:rPr>
                <w:sz w:val="20"/>
                <w:szCs w:val="20"/>
              </w:rPr>
              <w:t>processes</w:t>
            </w:r>
            <w:r w:rsidRPr="00B35588">
              <w:rPr>
                <w:spacing w:val="-5"/>
                <w:sz w:val="20"/>
                <w:szCs w:val="20"/>
              </w:rPr>
              <w:t xml:space="preserve"> </w:t>
            </w:r>
            <w:r w:rsidRPr="00B35588">
              <w:rPr>
                <w:sz w:val="20"/>
                <w:szCs w:val="20"/>
              </w:rPr>
              <w:t>to</w:t>
            </w:r>
            <w:r w:rsidRPr="00B35588">
              <w:rPr>
                <w:spacing w:val="-8"/>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p w14:paraId="119AC88C" w14:textId="77777777" w:rsidR="00C00EB1" w:rsidRDefault="00B35588" w:rsidP="00B35588">
            <w:pPr>
              <w:pStyle w:val="TableParagraph"/>
              <w:numPr>
                <w:ilvl w:val="0"/>
                <w:numId w:val="25"/>
              </w:numPr>
              <w:tabs>
                <w:tab w:val="left" w:pos="286"/>
              </w:tabs>
              <w:spacing w:before="38"/>
              <w:rPr>
                <w:sz w:val="18"/>
              </w:rPr>
            </w:pPr>
            <w:r w:rsidRPr="00B35588">
              <w:rPr>
                <w:sz w:val="20"/>
                <w:szCs w:val="20"/>
              </w:rPr>
              <w:t>Add</w:t>
            </w:r>
            <w:r w:rsidRPr="00B35588">
              <w:rPr>
                <w:spacing w:val="-6"/>
                <w:sz w:val="20"/>
                <w:szCs w:val="20"/>
              </w:rPr>
              <w:t xml:space="preserve"> </w:t>
            </w:r>
            <w:r w:rsidRPr="00B35588">
              <w:rPr>
                <w:sz w:val="20"/>
                <w:szCs w:val="20"/>
              </w:rPr>
              <w:t>monitoring</w:t>
            </w:r>
            <w:r w:rsidRPr="00B35588">
              <w:rPr>
                <w:spacing w:val="-4"/>
                <w:sz w:val="20"/>
                <w:szCs w:val="20"/>
              </w:rPr>
              <w:t xml:space="preserve"> </w:t>
            </w:r>
            <w:r w:rsidRPr="00B35588">
              <w:rPr>
                <w:sz w:val="20"/>
                <w:szCs w:val="20"/>
              </w:rPr>
              <w:t>of</w:t>
            </w:r>
            <w:r w:rsidRPr="00B35588">
              <w:rPr>
                <w:spacing w:val="-6"/>
                <w:sz w:val="20"/>
                <w:szCs w:val="20"/>
              </w:rPr>
              <w:t xml:space="preserve"> </w:t>
            </w:r>
            <w:r w:rsidRPr="00B35588">
              <w:rPr>
                <w:sz w:val="20"/>
                <w:szCs w:val="20"/>
              </w:rPr>
              <w:t>multiplatform</w:t>
            </w:r>
            <w:r w:rsidRPr="00B35588">
              <w:rPr>
                <w:spacing w:val="-5"/>
                <w:sz w:val="20"/>
                <w:szCs w:val="20"/>
              </w:rPr>
              <w:t xml:space="preserve"> </w:t>
            </w:r>
            <w:r w:rsidRPr="00B35588">
              <w:rPr>
                <w:sz w:val="20"/>
                <w:szCs w:val="20"/>
              </w:rPr>
              <w:t>command</w:t>
            </w:r>
            <w:r w:rsidRPr="00B35588">
              <w:rPr>
                <w:spacing w:val="-5"/>
                <w:sz w:val="20"/>
                <w:szCs w:val="20"/>
              </w:rPr>
              <w:t xml:space="preserve"> </w:t>
            </w:r>
            <w:r w:rsidRPr="00B35588">
              <w:rPr>
                <w:sz w:val="20"/>
                <w:szCs w:val="20"/>
              </w:rPr>
              <w:t>return</w:t>
            </w:r>
            <w:r w:rsidRPr="00B35588">
              <w:rPr>
                <w:spacing w:val="-6"/>
                <w:sz w:val="20"/>
                <w:szCs w:val="20"/>
              </w:rPr>
              <w:t xml:space="preserve"> </w:t>
            </w:r>
            <w:r w:rsidRPr="00B35588">
              <w:rPr>
                <w:sz w:val="20"/>
                <w:szCs w:val="20"/>
              </w:rPr>
              <w:t>code</w:t>
            </w:r>
            <w:r w:rsidRPr="00B35588">
              <w:rPr>
                <w:spacing w:val="-5"/>
                <w:sz w:val="20"/>
                <w:szCs w:val="20"/>
              </w:rPr>
              <w:t xml:space="preserve"> </w:t>
            </w:r>
            <w:r w:rsidRPr="00B35588">
              <w:rPr>
                <w:sz w:val="20"/>
                <w:szCs w:val="20"/>
              </w:rPr>
              <w:t>to</w:t>
            </w:r>
            <w:r w:rsidRPr="00B35588">
              <w:rPr>
                <w:spacing w:val="-7"/>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tc>
      </w:tr>
    </w:tbl>
    <w:p w14:paraId="4681311A" w14:textId="77777777" w:rsidR="00C00EB1" w:rsidRDefault="00C00EB1">
      <w:pPr>
        <w:rPr>
          <w:sz w:val="18"/>
        </w:rPr>
        <w:sectPr w:rsidR="00C00EB1">
          <w:pgSz w:w="12240" w:h="15840"/>
          <w:pgMar w:top="1340" w:right="560" w:bottom="940" w:left="600" w:header="0" w:footer="745" w:gutter="0"/>
          <w:cols w:space="720"/>
        </w:sectPr>
      </w:pPr>
    </w:p>
    <w:p w14:paraId="65459EDD" w14:textId="77777777" w:rsidR="00C00EB1" w:rsidRDefault="00B35588">
      <w:pPr>
        <w:pStyle w:val="BodyText"/>
        <w:spacing w:line="40" w:lineRule="exact"/>
        <w:ind w:left="100"/>
        <w:rPr>
          <w:sz w:val="4"/>
        </w:rPr>
      </w:pPr>
      <w:r>
        <w:rPr>
          <w:sz w:val="4"/>
        </w:rPr>
      </w:r>
      <w:r>
        <w:rPr>
          <w:sz w:val="4"/>
        </w:rPr>
        <w:pict w14:anchorId="176135BB">
          <v:group id="_x0000_s1027" style="width:472.5pt;height:2pt;mso-position-horizontal-relative:char;mso-position-vertical-relative:line" coordsize="9450,40">
            <v:line id="_x0000_s1028" style="position:absolute" from="20,20" to="9429,20" strokeweight="1.98pt"/>
            <w10:wrap type="none"/>
            <w10:anchorlock/>
          </v:group>
        </w:pict>
      </w:r>
    </w:p>
    <w:p w14:paraId="3AEC7E1F" w14:textId="77777777" w:rsidR="00C00EB1" w:rsidRDefault="00B35588">
      <w:pPr>
        <w:spacing w:before="103" w:line="268" w:lineRule="auto"/>
        <w:ind w:left="235" w:right="5721"/>
        <w:rPr>
          <w:b/>
          <w:sz w:val="21"/>
        </w:rPr>
      </w:pPr>
      <w:r>
        <w:rPr>
          <w:b/>
          <w:sz w:val="21"/>
        </w:rPr>
        <w:t xml:space="preserve">Unit 6. </w:t>
      </w:r>
      <w:r>
        <w:rPr>
          <w:b/>
          <w:color w:val="244A69"/>
          <w:sz w:val="21"/>
        </w:rPr>
        <w:t xml:space="preserve">Monitoring custom data sources </w:t>
      </w:r>
      <w:r>
        <w:rPr>
          <w:b/>
          <w:sz w:val="21"/>
        </w:rPr>
        <w:t>Estimated time: 5.25 hours</w:t>
      </w:r>
    </w:p>
    <w:p w14:paraId="1DAF2C14" w14:textId="77777777" w:rsidR="00C00EB1" w:rsidRDefault="00C00EB1">
      <w:pPr>
        <w:pStyle w:val="BodyText"/>
        <w:spacing w:before="8"/>
        <w:rPr>
          <w:b/>
          <w:sz w:val="13"/>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7422"/>
      </w:tblGrid>
      <w:tr w:rsidR="00C00EB1" w14:paraId="5BA031AE" w14:textId="77777777">
        <w:trPr>
          <w:trHeight w:hRule="exact" w:val="2720"/>
        </w:trPr>
        <w:tc>
          <w:tcPr>
            <w:tcW w:w="1987" w:type="dxa"/>
            <w:tcBorders>
              <w:left w:val="nil"/>
              <w:bottom w:val="single" w:sz="4" w:space="0" w:color="000000"/>
              <w:right w:val="single" w:sz="4" w:space="0" w:color="000000"/>
            </w:tcBorders>
          </w:tcPr>
          <w:p w14:paraId="643AB34F" w14:textId="77777777" w:rsidR="00C00EB1" w:rsidRDefault="00B35588">
            <w:pPr>
              <w:pStyle w:val="TableParagraph"/>
              <w:spacing w:before="105"/>
              <w:ind w:left="115"/>
              <w:rPr>
                <w:sz w:val="20"/>
              </w:rPr>
            </w:pPr>
            <w:r>
              <w:rPr>
                <w:sz w:val="20"/>
              </w:rPr>
              <w:t>Overview</w:t>
            </w:r>
          </w:p>
        </w:tc>
        <w:tc>
          <w:tcPr>
            <w:tcW w:w="7422" w:type="dxa"/>
            <w:tcBorders>
              <w:left w:val="single" w:sz="4" w:space="0" w:color="000000"/>
              <w:bottom w:val="single" w:sz="4" w:space="0" w:color="000000"/>
              <w:right w:val="nil"/>
            </w:tcBorders>
          </w:tcPr>
          <w:p w14:paraId="3AFDD8CF" w14:textId="77777777" w:rsidR="00C00EB1" w:rsidRDefault="00B35588">
            <w:pPr>
              <w:pStyle w:val="TableParagraph"/>
              <w:spacing w:before="105" w:line="271" w:lineRule="auto"/>
              <w:ind w:left="110" w:right="93"/>
              <w:rPr>
                <w:sz w:val="20"/>
              </w:rPr>
            </w:pPr>
            <w:r>
              <w:rPr>
                <w:sz w:val="20"/>
              </w:rPr>
              <w:t xml:space="preserve">This unit introduces you to custom data sources. Custom data sources require you to provide the instrumentation that is needed to gather the data that you want monitored. Custom data sources include monitoring with scripts, sockets, Java API, and parsing log files. It also introduces the runtime configuration feature, showing you how to create custom runtime configuration parameters. This unit finishes the installation topic by showing you how to generate Agent Builder </w:t>
            </w:r>
            <w:r>
              <w:rPr>
                <w:sz w:val="20"/>
              </w:rPr>
              <w:br/>
              <w:t>output with the command-line interface (CLI).</w:t>
            </w:r>
          </w:p>
          <w:p w14:paraId="37734163" w14:textId="77777777" w:rsidR="00C00EB1" w:rsidRDefault="00B35588">
            <w:pPr>
              <w:pStyle w:val="TableParagraph"/>
              <w:spacing w:before="81" w:line="271" w:lineRule="auto"/>
              <w:ind w:left="110"/>
              <w:rPr>
                <w:sz w:val="20"/>
              </w:rPr>
            </w:pPr>
            <w:r>
              <w:rPr>
                <w:sz w:val="20"/>
              </w:rPr>
              <w:t xml:space="preserve">In this unit, you modify your agents to gather and monitor data with custom </w:t>
            </w:r>
            <w:r>
              <w:rPr>
                <w:sz w:val="20"/>
              </w:rPr>
              <w:br/>
              <w:t>instrumentation.</w:t>
            </w:r>
          </w:p>
        </w:tc>
      </w:tr>
      <w:tr w:rsidR="00C00EB1" w14:paraId="2989012A" w14:textId="77777777">
        <w:trPr>
          <w:trHeight w:hRule="exact" w:val="2192"/>
        </w:trPr>
        <w:tc>
          <w:tcPr>
            <w:tcW w:w="1987" w:type="dxa"/>
            <w:tcBorders>
              <w:top w:val="single" w:sz="4" w:space="0" w:color="000000"/>
              <w:left w:val="nil"/>
              <w:bottom w:val="single" w:sz="4" w:space="0" w:color="000000"/>
              <w:right w:val="single" w:sz="4" w:space="0" w:color="000000"/>
            </w:tcBorders>
          </w:tcPr>
          <w:p w14:paraId="2B9EBB53" w14:textId="77777777" w:rsidR="00C00EB1" w:rsidRDefault="00B35588">
            <w:pPr>
              <w:pStyle w:val="TableParagraph"/>
              <w:spacing w:before="120"/>
              <w:ind w:left="115"/>
              <w:rPr>
                <w:sz w:val="20"/>
              </w:rPr>
            </w:pPr>
            <w:r>
              <w:rPr>
                <w:sz w:val="20"/>
              </w:rPr>
              <w:t>Learning objectives</w:t>
            </w:r>
          </w:p>
        </w:tc>
        <w:tc>
          <w:tcPr>
            <w:tcW w:w="7422" w:type="dxa"/>
            <w:tcBorders>
              <w:top w:val="single" w:sz="4" w:space="0" w:color="000000"/>
              <w:left w:val="single" w:sz="4" w:space="0" w:color="000000"/>
              <w:bottom w:val="single" w:sz="4" w:space="0" w:color="000000"/>
              <w:right w:val="nil"/>
            </w:tcBorders>
          </w:tcPr>
          <w:p w14:paraId="03853433" w14:textId="77777777" w:rsidR="00C00EB1" w:rsidRDefault="00B35588">
            <w:pPr>
              <w:pStyle w:val="TableParagraph"/>
              <w:spacing w:before="120"/>
              <w:ind w:left="110"/>
              <w:rPr>
                <w:sz w:val="20"/>
              </w:rPr>
            </w:pPr>
            <w:r>
              <w:rPr>
                <w:sz w:val="20"/>
              </w:rPr>
              <w:t>After completing this unit, you should be able to:</w:t>
            </w:r>
          </w:p>
          <w:p w14:paraId="28304239" w14:textId="77777777" w:rsidR="00C00EB1" w:rsidRPr="00B35588" w:rsidRDefault="00B35588" w:rsidP="00B35588">
            <w:pPr>
              <w:pStyle w:val="TableParagraph"/>
              <w:numPr>
                <w:ilvl w:val="0"/>
                <w:numId w:val="24"/>
              </w:numPr>
              <w:tabs>
                <w:tab w:val="left" w:pos="283"/>
              </w:tabs>
              <w:spacing w:before="156"/>
              <w:rPr>
                <w:sz w:val="20"/>
                <w:szCs w:val="20"/>
              </w:rPr>
            </w:pPr>
            <w:r w:rsidRPr="00B35588">
              <w:rPr>
                <w:sz w:val="20"/>
                <w:szCs w:val="20"/>
              </w:rPr>
              <w:t>Add</w:t>
            </w:r>
            <w:r w:rsidRPr="00B35588">
              <w:rPr>
                <w:spacing w:val="-5"/>
                <w:sz w:val="20"/>
                <w:szCs w:val="20"/>
              </w:rPr>
              <w:t xml:space="preserve"> </w:t>
            </w:r>
            <w:r w:rsidRPr="00B35588">
              <w:rPr>
                <w:sz w:val="20"/>
                <w:szCs w:val="20"/>
              </w:rPr>
              <w:t>local</w:t>
            </w:r>
            <w:r w:rsidRPr="00B35588">
              <w:rPr>
                <w:spacing w:val="-4"/>
                <w:sz w:val="20"/>
                <w:szCs w:val="20"/>
              </w:rPr>
              <w:t xml:space="preserve"> </w:t>
            </w:r>
            <w:r w:rsidRPr="00B35588">
              <w:rPr>
                <w:sz w:val="20"/>
                <w:szCs w:val="20"/>
              </w:rPr>
              <w:t>and</w:t>
            </w:r>
            <w:r w:rsidRPr="00B35588">
              <w:rPr>
                <w:spacing w:val="-5"/>
                <w:sz w:val="20"/>
                <w:szCs w:val="20"/>
              </w:rPr>
              <w:t xml:space="preserve"> </w:t>
            </w:r>
            <w:r w:rsidRPr="00B35588">
              <w:rPr>
                <w:sz w:val="20"/>
                <w:szCs w:val="20"/>
              </w:rPr>
              <w:t>remote</w:t>
            </w:r>
            <w:r w:rsidRPr="00B35588">
              <w:rPr>
                <w:spacing w:val="-6"/>
                <w:sz w:val="20"/>
                <w:szCs w:val="20"/>
              </w:rPr>
              <w:t xml:space="preserve"> </w:t>
            </w:r>
            <w:r w:rsidRPr="00B35588">
              <w:rPr>
                <w:sz w:val="20"/>
                <w:szCs w:val="20"/>
              </w:rPr>
              <w:t>monitoring</w:t>
            </w:r>
            <w:r w:rsidRPr="00B35588">
              <w:rPr>
                <w:spacing w:val="-3"/>
                <w:sz w:val="20"/>
                <w:szCs w:val="20"/>
              </w:rPr>
              <w:t xml:space="preserve"> </w:t>
            </w:r>
            <w:r w:rsidRPr="00B35588">
              <w:rPr>
                <w:sz w:val="20"/>
                <w:szCs w:val="20"/>
              </w:rPr>
              <w:t>of</w:t>
            </w:r>
            <w:r w:rsidRPr="00B35588">
              <w:rPr>
                <w:spacing w:val="-6"/>
                <w:sz w:val="20"/>
                <w:szCs w:val="20"/>
              </w:rPr>
              <w:t xml:space="preserve"> </w:t>
            </w:r>
            <w:r w:rsidRPr="00B35588">
              <w:rPr>
                <w:sz w:val="20"/>
                <w:szCs w:val="20"/>
              </w:rPr>
              <w:t>script</w:t>
            </w:r>
            <w:r w:rsidRPr="00B35588">
              <w:rPr>
                <w:spacing w:val="-5"/>
                <w:sz w:val="20"/>
                <w:szCs w:val="20"/>
              </w:rPr>
              <w:t xml:space="preserve"> </w:t>
            </w:r>
            <w:r w:rsidRPr="00B35588">
              <w:rPr>
                <w:sz w:val="20"/>
                <w:szCs w:val="20"/>
              </w:rPr>
              <w:t>output</w:t>
            </w:r>
            <w:r w:rsidRPr="00B35588">
              <w:rPr>
                <w:spacing w:val="-5"/>
                <w:sz w:val="20"/>
                <w:szCs w:val="20"/>
              </w:rPr>
              <w:t xml:space="preserve"> </w:t>
            </w:r>
            <w:r w:rsidRPr="00B35588">
              <w:rPr>
                <w:sz w:val="20"/>
                <w:szCs w:val="20"/>
              </w:rPr>
              <w:t>to</w:t>
            </w:r>
            <w:r w:rsidRPr="00B35588">
              <w:rPr>
                <w:spacing w:val="-5"/>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p w14:paraId="5E69594D" w14:textId="77777777" w:rsidR="00C00EB1" w:rsidRPr="00B35588" w:rsidRDefault="00B35588" w:rsidP="00B35588">
            <w:pPr>
              <w:pStyle w:val="TableParagraph"/>
              <w:numPr>
                <w:ilvl w:val="0"/>
                <w:numId w:val="24"/>
              </w:numPr>
              <w:tabs>
                <w:tab w:val="left" w:pos="283"/>
              </w:tabs>
              <w:spacing w:before="38"/>
              <w:rPr>
                <w:sz w:val="20"/>
                <w:szCs w:val="20"/>
              </w:rPr>
            </w:pPr>
            <w:r w:rsidRPr="00B35588">
              <w:rPr>
                <w:sz w:val="20"/>
                <w:szCs w:val="20"/>
              </w:rPr>
              <w:t>Add</w:t>
            </w:r>
            <w:r w:rsidRPr="00B35588">
              <w:rPr>
                <w:spacing w:val="-6"/>
                <w:sz w:val="20"/>
                <w:szCs w:val="20"/>
              </w:rPr>
              <w:t xml:space="preserve"> </w:t>
            </w:r>
            <w:r w:rsidRPr="00B35588">
              <w:rPr>
                <w:sz w:val="20"/>
                <w:szCs w:val="20"/>
              </w:rPr>
              <w:t>local</w:t>
            </w:r>
            <w:r w:rsidRPr="00B35588">
              <w:rPr>
                <w:spacing w:val="-5"/>
                <w:sz w:val="20"/>
                <w:szCs w:val="20"/>
              </w:rPr>
              <w:t xml:space="preserve"> </w:t>
            </w:r>
            <w:r w:rsidRPr="00B35588">
              <w:rPr>
                <w:sz w:val="20"/>
                <w:szCs w:val="20"/>
              </w:rPr>
              <w:t>and</w:t>
            </w:r>
            <w:r w:rsidRPr="00B35588">
              <w:rPr>
                <w:spacing w:val="-6"/>
                <w:sz w:val="20"/>
                <w:szCs w:val="20"/>
              </w:rPr>
              <w:t xml:space="preserve"> </w:t>
            </w:r>
            <w:r w:rsidRPr="00B35588">
              <w:rPr>
                <w:sz w:val="20"/>
                <w:szCs w:val="20"/>
              </w:rPr>
              <w:t>remote</w:t>
            </w:r>
            <w:r w:rsidRPr="00B35588">
              <w:rPr>
                <w:spacing w:val="-7"/>
                <w:sz w:val="20"/>
                <w:szCs w:val="20"/>
              </w:rPr>
              <w:t xml:space="preserve"> </w:t>
            </w:r>
            <w:r w:rsidRPr="00B35588">
              <w:rPr>
                <w:sz w:val="20"/>
                <w:szCs w:val="20"/>
              </w:rPr>
              <w:t>monitoring</w:t>
            </w:r>
            <w:r w:rsidRPr="00B35588">
              <w:rPr>
                <w:spacing w:val="-4"/>
                <w:sz w:val="20"/>
                <w:szCs w:val="20"/>
              </w:rPr>
              <w:t xml:space="preserve"> </w:t>
            </w:r>
            <w:r w:rsidRPr="00B35588">
              <w:rPr>
                <w:sz w:val="20"/>
                <w:szCs w:val="20"/>
              </w:rPr>
              <w:t>through</w:t>
            </w:r>
            <w:r w:rsidRPr="00B35588">
              <w:rPr>
                <w:spacing w:val="-6"/>
                <w:sz w:val="20"/>
                <w:szCs w:val="20"/>
              </w:rPr>
              <w:t xml:space="preserve"> </w:t>
            </w:r>
            <w:r w:rsidRPr="00B35588">
              <w:rPr>
                <w:sz w:val="20"/>
                <w:szCs w:val="20"/>
              </w:rPr>
              <w:t>a</w:t>
            </w:r>
            <w:r w:rsidRPr="00B35588">
              <w:rPr>
                <w:spacing w:val="-6"/>
                <w:sz w:val="20"/>
                <w:szCs w:val="20"/>
              </w:rPr>
              <w:t xml:space="preserve"> </w:t>
            </w:r>
            <w:r w:rsidRPr="00B35588">
              <w:rPr>
                <w:sz w:val="20"/>
                <w:szCs w:val="20"/>
              </w:rPr>
              <w:t>socket</w:t>
            </w:r>
            <w:r w:rsidRPr="00B35588">
              <w:rPr>
                <w:spacing w:val="-6"/>
                <w:sz w:val="20"/>
                <w:szCs w:val="20"/>
              </w:rPr>
              <w:t xml:space="preserve"> </w:t>
            </w:r>
            <w:r w:rsidRPr="00B35588">
              <w:rPr>
                <w:sz w:val="20"/>
                <w:szCs w:val="20"/>
              </w:rPr>
              <w:t>connection</w:t>
            </w:r>
          </w:p>
          <w:p w14:paraId="0A93BB96" w14:textId="77777777" w:rsidR="00C00EB1" w:rsidRPr="00B35588" w:rsidRDefault="00B35588" w:rsidP="00B35588">
            <w:pPr>
              <w:pStyle w:val="TableParagraph"/>
              <w:numPr>
                <w:ilvl w:val="0"/>
                <w:numId w:val="24"/>
              </w:numPr>
              <w:tabs>
                <w:tab w:val="left" w:pos="283"/>
              </w:tabs>
              <w:spacing w:before="38"/>
              <w:rPr>
                <w:sz w:val="20"/>
                <w:szCs w:val="20"/>
              </w:rPr>
            </w:pPr>
            <w:r w:rsidRPr="00B35588">
              <w:rPr>
                <w:sz w:val="20"/>
                <w:szCs w:val="20"/>
              </w:rPr>
              <w:t>Add monitoring of log files to an</w:t>
            </w:r>
            <w:r w:rsidRPr="00B35588">
              <w:rPr>
                <w:spacing w:val="-27"/>
                <w:sz w:val="20"/>
                <w:szCs w:val="20"/>
              </w:rPr>
              <w:t xml:space="preserve"> </w:t>
            </w:r>
            <w:r w:rsidRPr="00B35588">
              <w:rPr>
                <w:sz w:val="20"/>
                <w:szCs w:val="20"/>
              </w:rPr>
              <w:t>agent</w:t>
            </w:r>
          </w:p>
          <w:p w14:paraId="60903073" w14:textId="77777777" w:rsidR="00C00EB1" w:rsidRPr="00B35588" w:rsidRDefault="00B35588" w:rsidP="00B35588">
            <w:pPr>
              <w:pStyle w:val="TableParagraph"/>
              <w:numPr>
                <w:ilvl w:val="0"/>
                <w:numId w:val="24"/>
              </w:numPr>
              <w:tabs>
                <w:tab w:val="left" w:pos="283"/>
              </w:tabs>
              <w:spacing w:before="38"/>
              <w:rPr>
                <w:sz w:val="20"/>
                <w:szCs w:val="20"/>
              </w:rPr>
            </w:pPr>
            <w:r w:rsidRPr="00B35588">
              <w:rPr>
                <w:sz w:val="20"/>
                <w:szCs w:val="20"/>
              </w:rPr>
              <w:t>Add monitoring by a custom Java</w:t>
            </w:r>
            <w:r w:rsidRPr="00B35588">
              <w:rPr>
                <w:spacing w:val="-35"/>
                <w:sz w:val="20"/>
                <w:szCs w:val="20"/>
              </w:rPr>
              <w:t xml:space="preserve"> </w:t>
            </w:r>
            <w:r w:rsidRPr="00B35588">
              <w:rPr>
                <w:sz w:val="20"/>
                <w:szCs w:val="20"/>
              </w:rPr>
              <w:t>application</w:t>
            </w:r>
          </w:p>
          <w:p w14:paraId="169F8625" w14:textId="77777777" w:rsidR="00C00EB1" w:rsidRPr="00B35588" w:rsidRDefault="00B35588" w:rsidP="00B35588">
            <w:pPr>
              <w:pStyle w:val="TableParagraph"/>
              <w:numPr>
                <w:ilvl w:val="0"/>
                <w:numId w:val="24"/>
              </w:numPr>
              <w:tabs>
                <w:tab w:val="left" w:pos="283"/>
              </w:tabs>
              <w:spacing w:before="38"/>
              <w:rPr>
                <w:sz w:val="20"/>
                <w:szCs w:val="20"/>
              </w:rPr>
            </w:pPr>
            <w:r w:rsidRPr="00B35588">
              <w:rPr>
                <w:sz w:val="20"/>
                <w:szCs w:val="20"/>
              </w:rPr>
              <w:t>Create runtime configuration</w:t>
            </w:r>
            <w:r w:rsidRPr="00B35588">
              <w:rPr>
                <w:spacing w:val="-32"/>
                <w:sz w:val="20"/>
                <w:szCs w:val="20"/>
              </w:rPr>
              <w:t xml:space="preserve"> </w:t>
            </w:r>
            <w:r w:rsidRPr="00B35588">
              <w:rPr>
                <w:sz w:val="20"/>
                <w:szCs w:val="20"/>
              </w:rPr>
              <w:t>properties</w:t>
            </w:r>
          </w:p>
          <w:p w14:paraId="00E9EF2B" w14:textId="77777777" w:rsidR="00C00EB1" w:rsidRDefault="00B35588" w:rsidP="00B35588">
            <w:pPr>
              <w:pStyle w:val="TableParagraph"/>
              <w:numPr>
                <w:ilvl w:val="0"/>
                <w:numId w:val="24"/>
              </w:numPr>
              <w:tabs>
                <w:tab w:val="left" w:pos="283"/>
              </w:tabs>
              <w:spacing w:before="38"/>
              <w:rPr>
                <w:sz w:val="18"/>
              </w:rPr>
            </w:pPr>
            <w:r w:rsidRPr="00B35588">
              <w:rPr>
                <w:sz w:val="20"/>
                <w:szCs w:val="20"/>
              </w:rPr>
              <w:t>Generate</w:t>
            </w:r>
            <w:r w:rsidRPr="00B35588">
              <w:rPr>
                <w:spacing w:val="-7"/>
                <w:sz w:val="20"/>
                <w:szCs w:val="20"/>
              </w:rPr>
              <w:t xml:space="preserve"> </w:t>
            </w:r>
            <w:r w:rsidRPr="00B35588">
              <w:rPr>
                <w:sz w:val="20"/>
                <w:szCs w:val="20"/>
              </w:rPr>
              <w:t>agent</w:t>
            </w:r>
            <w:r w:rsidRPr="00B35588">
              <w:rPr>
                <w:spacing w:val="-7"/>
                <w:sz w:val="20"/>
                <w:szCs w:val="20"/>
              </w:rPr>
              <w:t xml:space="preserve"> </w:t>
            </w:r>
            <w:r w:rsidRPr="00B35588">
              <w:rPr>
                <w:sz w:val="20"/>
                <w:szCs w:val="20"/>
              </w:rPr>
              <w:t>installer</w:t>
            </w:r>
            <w:r w:rsidRPr="00B35588">
              <w:rPr>
                <w:spacing w:val="-6"/>
                <w:sz w:val="20"/>
                <w:szCs w:val="20"/>
              </w:rPr>
              <w:t xml:space="preserve"> </w:t>
            </w:r>
            <w:r w:rsidRPr="00B35588">
              <w:rPr>
                <w:sz w:val="20"/>
                <w:szCs w:val="20"/>
              </w:rPr>
              <w:t>files</w:t>
            </w:r>
            <w:r w:rsidRPr="00B35588">
              <w:rPr>
                <w:spacing w:val="-8"/>
                <w:sz w:val="20"/>
                <w:szCs w:val="20"/>
              </w:rPr>
              <w:t xml:space="preserve"> </w:t>
            </w:r>
            <w:r w:rsidRPr="00B35588">
              <w:rPr>
                <w:sz w:val="20"/>
                <w:szCs w:val="20"/>
              </w:rPr>
              <w:t>from</w:t>
            </w:r>
            <w:r w:rsidRPr="00B35588">
              <w:rPr>
                <w:spacing w:val="-8"/>
                <w:sz w:val="20"/>
                <w:szCs w:val="20"/>
              </w:rPr>
              <w:t xml:space="preserve"> </w:t>
            </w:r>
            <w:r w:rsidRPr="00B35588">
              <w:rPr>
                <w:sz w:val="20"/>
                <w:szCs w:val="20"/>
              </w:rPr>
              <w:t>the</w:t>
            </w:r>
            <w:r w:rsidRPr="00B35588">
              <w:rPr>
                <w:spacing w:val="-8"/>
                <w:sz w:val="20"/>
                <w:szCs w:val="20"/>
              </w:rPr>
              <w:t xml:space="preserve"> </w:t>
            </w:r>
            <w:r w:rsidRPr="00B35588">
              <w:rPr>
                <w:sz w:val="20"/>
                <w:szCs w:val="20"/>
              </w:rPr>
              <w:t>command-line</w:t>
            </w:r>
            <w:r w:rsidRPr="00B35588">
              <w:rPr>
                <w:spacing w:val="-6"/>
                <w:sz w:val="20"/>
                <w:szCs w:val="20"/>
              </w:rPr>
              <w:t xml:space="preserve"> </w:t>
            </w:r>
            <w:r w:rsidRPr="00B35588">
              <w:rPr>
                <w:sz w:val="20"/>
                <w:szCs w:val="20"/>
              </w:rPr>
              <w:t>interface</w:t>
            </w:r>
            <w:r w:rsidRPr="00B35588">
              <w:rPr>
                <w:spacing w:val="-6"/>
                <w:sz w:val="20"/>
                <w:szCs w:val="20"/>
              </w:rPr>
              <w:t xml:space="preserve"> </w:t>
            </w:r>
            <w:r w:rsidRPr="00B35588">
              <w:rPr>
                <w:sz w:val="20"/>
                <w:szCs w:val="20"/>
              </w:rPr>
              <w:t>(CLI)</w:t>
            </w:r>
          </w:p>
        </w:tc>
      </w:tr>
    </w:tbl>
    <w:p w14:paraId="07FE791C" w14:textId="77777777" w:rsidR="00C00EB1" w:rsidRDefault="00C00EB1">
      <w:pPr>
        <w:pStyle w:val="BodyText"/>
        <w:rPr>
          <w:b/>
        </w:rPr>
      </w:pPr>
    </w:p>
    <w:p w14:paraId="4878E5C6" w14:textId="77777777" w:rsidR="00C00EB1" w:rsidRDefault="00C00EB1">
      <w:pPr>
        <w:pStyle w:val="BodyText"/>
        <w:rPr>
          <w:b/>
        </w:rPr>
      </w:pPr>
    </w:p>
    <w:p w14:paraId="6113C0C5" w14:textId="77777777" w:rsidR="00C00EB1" w:rsidRDefault="00B35588">
      <w:pPr>
        <w:pStyle w:val="BodyText"/>
        <w:spacing w:before="1"/>
        <w:rPr>
          <w:b/>
          <w:sz w:val="17"/>
        </w:rPr>
      </w:pPr>
      <w:r>
        <w:pict w14:anchorId="0756F52B">
          <v:line id="_x0000_s1026" style="position:absolute;z-index:1576;mso-wrap-distance-left:0;mso-wrap-distance-right:0;mso-position-horizontal-relative:page" from="36pt,12.75pt" to="506.45pt,12.75pt" strokeweight="1.98pt">
            <w10:wrap type="topAndBottom" anchorx="page"/>
          </v:line>
        </w:pict>
      </w:r>
    </w:p>
    <w:p w14:paraId="4DD73403" w14:textId="77777777" w:rsidR="00C00EB1" w:rsidRDefault="00B35588">
      <w:pPr>
        <w:spacing w:before="74"/>
        <w:ind w:left="235"/>
        <w:rPr>
          <w:sz w:val="21"/>
        </w:rPr>
      </w:pPr>
      <w:r>
        <w:rPr>
          <w:b/>
          <w:sz w:val="21"/>
        </w:rPr>
        <w:t xml:space="preserve">Unit 7. </w:t>
      </w:r>
      <w:r>
        <w:rPr>
          <w:color w:val="23476C"/>
          <w:sz w:val="21"/>
        </w:rPr>
        <w:t>Monitoring remote and optional resources</w:t>
      </w:r>
    </w:p>
    <w:p w14:paraId="53F326E3" w14:textId="77777777" w:rsidR="00C00EB1" w:rsidRDefault="00B35588">
      <w:pPr>
        <w:spacing w:before="28"/>
        <w:ind w:left="235"/>
        <w:rPr>
          <w:b/>
          <w:sz w:val="21"/>
        </w:rPr>
      </w:pPr>
      <w:r>
        <w:rPr>
          <w:b/>
          <w:sz w:val="21"/>
        </w:rPr>
        <w:t>Estimated time: 5 hours</w:t>
      </w:r>
    </w:p>
    <w:p w14:paraId="3227BD77" w14:textId="77777777" w:rsidR="00C00EB1" w:rsidRDefault="00C00EB1">
      <w:pPr>
        <w:pStyle w:val="BodyText"/>
        <w:spacing w:before="1"/>
        <w:rPr>
          <w:b/>
          <w:sz w:val="16"/>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7422"/>
      </w:tblGrid>
      <w:tr w:rsidR="00C00EB1" w14:paraId="77AC03E0" w14:textId="77777777">
        <w:trPr>
          <w:trHeight w:hRule="exact" w:val="2980"/>
        </w:trPr>
        <w:tc>
          <w:tcPr>
            <w:tcW w:w="1987" w:type="dxa"/>
            <w:tcBorders>
              <w:left w:val="nil"/>
              <w:bottom w:val="single" w:sz="4" w:space="0" w:color="000000"/>
              <w:right w:val="single" w:sz="4" w:space="0" w:color="000000"/>
            </w:tcBorders>
          </w:tcPr>
          <w:p w14:paraId="399C4065" w14:textId="77777777" w:rsidR="00C00EB1" w:rsidRDefault="00B35588">
            <w:pPr>
              <w:pStyle w:val="TableParagraph"/>
              <w:spacing w:before="106"/>
              <w:ind w:left="115"/>
              <w:rPr>
                <w:sz w:val="20"/>
              </w:rPr>
            </w:pPr>
            <w:r>
              <w:rPr>
                <w:sz w:val="20"/>
              </w:rPr>
              <w:t>Overview</w:t>
            </w:r>
          </w:p>
        </w:tc>
        <w:tc>
          <w:tcPr>
            <w:tcW w:w="7422" w:type="dxa"/>
            <w:tcBorders>
              <w:left w:val="single" w:sz="4" w:space="0" w:color="000000"/>
              <w:bottom w:val="single" w:sz="4" w:space="0" w:color="000000"/>
              <w:right w:val="nil"/>
            </w:tcBorders>
          </w:tcPr>
          <w:p w14:paraId="3A5F2514" w14:textId="77777777" w:rsidR="00C00EB1" w:rsidRDefault="00B35588">
            <w:pPr>
              <w:pStyle w:val="TableParagraph"/>
              <w:spacing w:before="106" w:line="271" w:lineRule="auto"/>
              <w:ind w:left="110" w:right="94" w:hanging="1"/>
              <w:rPr>
                <w:sz w:val="20"/>
              </w:rPr>
            </w:pPr>
            <w:r>
              <w:rPr>
                <w:sz w:val="20"/>
              </w:rPr>
              <w:t>This unit teaches you how to use subnodes in your agent. You can use subnodes to enable a single installed agent to monitor multiple remote resources. You can also use them to create an agent with optional data sources that you can activate or not activate at run time. This unit also introduces several new data sources, including Simple Network Management Protocol (SNMP), HTTP server URLs, ICMP (Ping), Java Management Extension (JMX), Common Information Model (CIM), and Java Database Connectivity (JDBC). Each of these data sources requires runtime configuration, which you must refine for your agent.</w:t>
            </w:r>
          </w:p>
          <w:p w14:paraId="6F1E478E" w14:textId="77777777" w:rsidR="00C00EB1" w:rsidRDefault="00B35588">
            <w:pPr>
              <w:pStyle w:val="TableParagraph"/>
              <w:spacing w:before="81" w:line="271" w:lineRule="auto"/>
              <w:ind w:left="110" w:right="93"/>
              <w:rPr>
                <w:sz w:val="20"/>
              </w:rPr>
            </w:pPr>
            <w:r>
              <w:rPr>
                <w:sz w:val="20"/>
              </w:rPr>
              <w:t>In this unit, you modify your agents to monitor remote resources and contain optional data sources.</w:t>
            </w:r>
          </w:p>
        </w:tc>
      </w:tr>
      <w:tr w:rsidR="00C00EB1" w14:paraId="5DEEEA2F" w14:textId="77777777">
        <w:trPr>
          <w:trHeight w:hRule="exact" w:val="2898"/>
        </w:trPr>
        <w:tc>
          <w:tcPr>
            <w:tcW w:w="1987" w:type="dxa"/>
            <w:tcBorders>
              <w:top w:val="single" w:sz="4" w:space="0" w:color="000000"/>
              <w:left w:val="nil"/>
              <w:bottom w:val="single" w:sz="4" w:space="0" w:color="000000"/>
              <w:right w:val="single" w:sz="4" w:space="0" w:color="000000"/>
            </w:tcBorders>
          </w:tcPr>
          <w:p w14:paraId="1D1D9ACB" w14:textId="77777777" w:rsidR="00C00EB1" w:rsidRDefault="00B35588">
            <w:pPr>
              <w:pStyle w:val="TableParagraph"/>
              <w:spacing w:before="120"/>
              <w:ind w:left="115"/>
              <w:rPr>
                <w:sz w:val="20"/>
              </w:rPr>
            </w:pPr>
            <w:r>
              <w:rPr>
                <w:sz w:val="20"/>
              </w:rPr>
              <w:t>Learning objectives</w:t>
            </w:r>
          </w:p>
        </w:tc>
        <w:tc>
          <w:tcPr>
            <w:tcW w:w="7422" w:type="dxa"/>
            <w:tcBorders>
              <w:top w:val="single" w:sz="4" w:space="0" w:color="000000"/>
              <w:left w:val="single" w:sz="4" w:space="0" w:color="000000"/>
              <w:bottom w:val="single" w:sz="4" w:space="0" w:color="000000"/>
              <w:right w:val="nil"/>
            </w:tcBorders>
          </w:tcPr>
          <w:p w14:paraId="13C81F50" w14:textId="77777777" w:rsidR="00C00EB1" w:rsidRDefault="00B35588">
            <w:pPr>
              <w:pStyle w:val="TableParagraph"/>
              <w:spacing w:before="120"/>
              <w:ind w:left="110"/>
              <w:rPr>
                <w:sz w:val="20"/>
              </w:rPr>
            </w:pPr>
            <w:r>
              <w:rPr>
                <w:sz w:val="20"/>
              </w:rPr>
              <w:t>After completing this unit, you should be able to:</w:t>
            </w:r>
          </w:p>
          <w:p w14:paraId="7F65F110" w14:textId="77777777" w:rsidR="00C00EB1" w:rsidRPr="00B35588" w:rsidRDefault="00B35588" w:rsidP="00B35588">
            <w:pPr>
              <w:pStyle w:val="TableParagraph"/>
              <w:numPr>
                <w:ilvl w:val="0"/>
                <w:numId w:val="20"/>
              </w:numPr>
              <w:tabs>
                <w:tab w:val="left" w:pos="301"/>
              </w:tabs>
              <w:spacing w:before="141"/>
              <w:rPr>
                <w:sz w:val="20"/>
                <w:szCs w:val="20"/>
              </w:rPr>
            </w:pPr>
            <w:r w:rsidRPr="00B35588">
              <w:rPr>
                <w:sz w:val="20"/>
                <w:szCs w:val="20"/>
              </w:rPr>
              <w:t>Monitor remote data</w:t>
            </w:r>
            <w:r w:rsidRPr="00B35588">
              <w:rPr>
                <w:spacing w:val="-22"/>
                <w:sz w:val="20"/>
                <w:szCs w:val="20"/>
              </w:rPr>
              <w:t xml:space="preserve"> </w:t>
            </w:r>
            <w:r w:rsidRPr="00B35588">
              <w:rPr>
                <w:sz w:val="20"/>
                <w:szCs w:val="20"/>
              </w:rPr>
              <w:t>sources</w:t>
            </w:r>
          </w:p>
          <w:p w14:paraId="04DDEB14"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 optional data sources to an</w:t>
            </w:r>
            <w:r w:rsidRPr="00B35588">
              <w:rPr>
                <w:spacing w:val="-27"/>
                <w:sz w:val="20"/>
                <w:szCs w:val="20"/>
              </w:rPr>
              <w:t xml:space="preserve"> </w:t>
            </w:r>
            <w:r w:rsidRPr="00B35588">
              <w:rPr>
                <w:sz w:val="20"/>
                <w:szCs w:val="20"/>
              </w:rPr>
              <w:t>agent</w:t>
            </w:r>
          </w:p>
          <w:p w14:paraId="508FFFE8"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Manage runtime configuration</w:t>
            </w:r>
            <w:r w:rsidRPr="00B35588">
              <w:rPr>
                <w:spacing w:val="-33"/>
                <w:sz w:val="20"/>
                <w:szCs w:val="20"/>
              </w:rPr>
              <w:t xml:space="preserve"> </w:t>
            </w:r>
            <w:r w:rsidRPr="00B35588">
              <w:rPr>
                <w:sz w:val="20"/>
                <w:szCs w:val="20"/>
              </w:rPr>
              <w:t>parameters</w:t>
            </w:r>
          </w:p>
          <w:p w14:paraId="3F59567A"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w:t>
            </w:r>
            <w:r w:rsidRPr="00B35588">
              <w:rPr>
                <w:spacing w:val="-7"/>
                <w:sz w:val="20"/>
                <w:szCs w:val="20"/>
              </w:rPr>
              <w:t xml:space="preserve"> </w:t>
            </w:r>
            <w:r w:rsidRPr="00B35588">
              <w:rPr>
                <w:sz w:val="20"/>
                <w:szCs w:val="20"/>
              </w:rPr>
              <w:t>monitoring</w:t>
            </w:r>
            <w:r w:rsidRPr="00B35588">
              <w:rPr>
                <w:spacing w:val="-4"/>
                <w:sz w:val="20"/>
                <w:szCs w:val="20"/>
              </w:rPr>
              <w:t xml:space="preserve"> </w:t>
            </w:r>
            <w:r w:rsidRPr="00B35588">
              <w:rPr>
                <w:sz w:val="20"/>
                <w:szCs w:val="20"/>
              </w:rPr>
              <w:t>of</w:t>
            </w:r>
            <w:r w:rsidRPr="00B35588">
              <w:rPr>
                <w:spacing w:val="-7"/>
                <w:sz w:val="20"/>
                <w:szCs w:val="20"/>
              </w:rPr>
              <w:t xml:space="preserve"> </w:t>
            </w:r>
            <w:r w:rsidRPr="00B35588">
              <w:rPr>
                <w:sz w:val="20"/>
                <w:szCs w:val="20"/>
              </w:rPr>
              <w:t>Simple</w:t>
            </w:r>
            <w:r w:rsidRPr="00B35588">
              <w:rPr>
                <w:spacing w:val="-6"/>
                <w:sz w:val="20"/>
                <w:szCs w:val="20"/>
              </w:rPr>
              <w:t xml:space="preserve"> </w:t>
            </w:r>
            <w:r w:rsidRPr="00B35588">
              <w:rPr>
                <w:sz w:val="20"/>
                <w:szCs w:val="20"/>
              </w:rPr>
              <w:t>Network</w:t>
            </w:r>
            <w:r w:rsidRPr="00B35588">
              <w:rPr>
                <w:spacing w:val="-3"/>
                <w:sz w:val="20"/>
                <w:szCs w:val="20"/>
              </w:rPr>
              <w:t xml:space="preserve"> </w:t>
            </w:r>
            <w:r w:rsidRPr="00B35588">
              <w:rPr>
                <w:sz w:val="20"/>
                <w:szCs w:val="20"/>
              </w:rPr>
              <w:t>Management</w:t>
            </w:r>
            <w:r w:rsidRPr="00B35588">
              <w:rPr>
                <w:spacing w:val="-4"/>
                <w:sz w:val="20"/>
                <w:szCs w:val="20"/>
              </w:rPr>
              <w:t xml:space="preserve"> </w:t>
            </w:r>
            <w:r w:rsidRPr="00B35588">
              <w:rPr>
                <w:sz w:val="20"/>
                <w:szCs w:val="20"/>
              </w:rPr>
              <w:t>Protocol</w:t>
            </w:r>
            <w:r w:rsidRPr="00B35588">
              <w:rPr>
                <w:spacing w:val="-5"/>
                <w:sz w:val="20"/>
                <w:szCs w:val="20"/>
              </w:rPr>
              <w:t xml:space="preserve"> </w:t>
            </w:r>
            <w:r w:rsidRPr="00B35588">
              <w:rPr>
                <w:sz w:val="20"/>
                <w:szCs w:val="20"/>
              </w:rPr>
              <w:t>(SNMP)</w:t>
            </w:r>
            <w:r w:rsidRPr="00B35588">
              <w:rPr>
                <w:spacing w:val="-7"/>
                <w:sz w:val="20"/>
                <w:szCs w:val="20"/>
              </w:rPr>
              <w:t xml:space="preserve"> </w:t>
            </w:r>
            <w:r w:rsidRPr="00B35588">
              <w:rPr>
                <w:sz w:val="20"/>
                <w:szCs w:val="20"/>
              </w:rPr>
              <w:t>to</w:t>
            </w:r>
            <w:r w:rsidRPr="00B35588">
              <w:rPr>
                <w:spacing w:val="-8"/>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p w14:paraId="61574F13"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 monitoring of HTTP</w:t>
            </w:r>
            <w:r w:rsidRPr="00B35588">
              <w:rPr>
                <w:spacing w:val="-37"/>
                <w:sz w:val="20"/>
                <w:szCs w:val="20"/>
              </w:rPr>
              <w:t xml:space="preserve"> </w:t>
            </w:r>
            <w:r w:rsidRPr="00B35588">
              <w:rPr>
                <w:sz w:val="20"/>
                <w:szCs w:val="20"/>
              </w:rPr>
              <w:t>server URLs to an agent</w:t>
            </w:r>
          </w:p>
          <w:p w14:paraId="6D81740D"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 monitoring of network availability to</w:t>
            </w:r>
            <w:r w:rsidRPr="00B35588">
              <w:rPr>
                <w:spacing w:val="-36"/>
                <w:sz w:val="20"/>
                <w:szCs w:val="20"/>
              </w:rPr>
              <w:t xml:space="preserve"> </w:t>
            </w:r>
            <w:r w:rsidRPr="00B35588">
              <w:rPr>
                <w:sz w:val="20"/>
                <w:szCs w:val="20"/>
              </w:rPr>
              <w:t>an agent</w:t>
            </w:r>
          </w:p>
          <w:p w14:paraId="1A4E02FF"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w:t>
            </w:r>
            <w:r w:rsidRPr="00B35588">
              <w:rPr>
                <w:spacing w:val="-7"/>
                <w:sz w:val="20"/>
                <w:szCs w:val="20"/>
              </w:rPr>
              <w:t xml:space="preserve"> </w:t>
            </w:r>
            <w:r w:rsidRPr="00B35588">
              <w:rPr>
                <w:sz w:val="20"/>
                <w:szCs w:val="20"/>
              </w:rPr>
              <w:t>monitoring</w:t>
            </w:r>
            <w:r w:rsidRPr="00B35588">
              <w:rPr>
                <w:spacing w:val="-4"/>
                <w:sz w:val="20"/>
                <w:szCs w:val="20"/>
              </w:rPr>
              <w:t xml:space="preserve"> </w:t>
            </w:r>
            <w:r w:rsidRPr="00B35588">
              <w:rPr>
                <w:sz w:val="20"/>
                <w:szCs w:val="20"/>
              </w:rPr>
              <w:t>of</w:t>
            </w:r>
            <w:r w:rsidRPr="00B35588">
              <w:rPr>
                <w:spacing w:val="-7"/>
                <w:sz w:val="20"/>
                <w:szCs w:val="20"/>
              </w:rPr>
              <w:t xml:space="preserve"> </w:t>
            </w:r>
            <w:r w:rsidRPr="00B35588">
              <w:rPr>
                <w:sz w:val="20"/>
                <w:szCs w:val="20"/>
              </w:rPr>
              <w:t>Java</w:t>
            </w:r>
            <w:r w:rsidRPr="00B35588">
              <w:rPr>
                <w:spacing w:val="-7"/>
                <w:sz w:val="20"/>
                <w:szCs w:val="20"/>
              </w:rPr>
              <w:t xml:space="preserve"> </w:t>
            </w:r>
            <w:r w:rsidRPr="00B35588">
              <w:rPr>
                <w:sz w:val="20"/>
                <w:szCs w:val="20"/>
              </w:rPr>
              <w:t>Management</w:t>
            </w:r>
            <w:r w:rsidRPr="00B35588">
              <w:rPr>
                <w:spacing w:val="-4"/>
                <w:sz w:val="20"/>
                <w:szCs w:val="20"/>
              </w:rPr>
              <w:t xml:space="preserve"> </w:t>
            </w:r>
            <w:r w:rsidRPr="00B35588">
              <w:rPr>
                <w:sz w:val="20"/>
                <w:szCs w:val="20"/>
              </w:rPr>
              <w:t>Extension</w:t>
            </w:r>
            <w:r w:rsidRPr="00B35588">
              <w:rPr>
                <w:spacing w:val="-4"/>
                <w:sz w:val="20"/>
                <w:szCs w:val="20"/>
              </w:rPr>
              <w:t xml:space="preserve"> </w:t>
            </w:r>
            <w:r w:rsidRPr="00B35588">
              <w:rPr>
                <w:sz w:val="20"/>
                <w:szCs w:val="20"/>
              </w:rPr>
              <w:t>(JMX)</w:t>
            </w:r>
            <w:r w:rsidRPr="00B35588">
              <w:rPr>
                <w:spacing w:val="-7"/>
                <w:sz w:val="20"/>
                <w:szCs w:val="20"/>
              </w:rPr>
              <w:t xml:space="preserve"> </w:t>
            </w:r>
            <w:r w:rsidRPr="00B35588">
              <w:rPr>
                <w:sz w:val="20"/>
                <w:szCs w:val="20"/>
              </w:rPr>
              <w:t>data</w:t>
            </w:r>
            <w:r w:rsidRPr="00B35588">
              <w:rPr>
                <w:spacing w:val="-5"/>
                <w:sz w:val="20"/>
                <w:szCs w:val="20"/>
              </w:rPr>
              <w:t xml:space="preserve"> </w:t>
            </w:r>
            <w:r w:rsidRPr="00B35588">
              <w:rPr>
                <w:sz w:val="20"/>
                <w:szCs w:val="20"/>
              </w:rPr>
              <w:t>sources</w:t>
            </w:r>
            <w:r w:rsidRPr="00B35588">
              <w:rPr>
                <w:spacing w:val="-7"/>
                <w:sz w:val="20"/>
                <w:szCs w:val="20"/>
              </w:rPr>
              <w:t xml:space="preserve"> </w:t>
            </w:r>
            <w:r w:rsidRPr="00B35588">
              <w:rPr>
                <w:sz w:val="20"/>
                <w:szCs w:val="20"/>
              </w:rPr>
              <w:t>to</w:t>
            </w:r>
            <w:r w:rsidRPr="00B35588">
              <w:rPr>
                <w:spacing w:val="-7"/>
                <w:sz w:val="20"/>
                <w:szCs w:val="20"/>
              </w:rPr>
              <w:t xml:space="preserve"> </w:t>
            </w:r>
            <w:r w:rsidRPr="00B35588">
              <w:rPr>
                <w:sz w:val="20"/>
                <w:szCs w:val="20"/>
              </w:rPr>
              <w:t>an</w:t>
            </w:r>
            <w:r w:rsidRPr="00B35588">
              <w:rPr>
                <w:spacing w:val="-7"/>
                <w:sz w:val="20"/>
                <w:szCs w:val="20"/>
              </w:rPr>
              <w:t xml:space="preserve"> </w:t>
            </w:r>
            <w:r w:rsidRPr="00B35588">
              <w:rPr>
                <w:sz w:val="20"/>
                <w:szCs w:val="20"/>
              </w:rPr>
              <w:t>agent</w:t>
            </w:r>
          </w:p>
          <w:p w14:paraId="3DD5B63F"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w:t>
            </w:r>
            <w:r w:rsidRPr="00B35588">
              <w:rPr>
                <w:spacing w:val="-6"/>
                <w:sz w:val="20"/>
                <w:szCs w:val="20"/>
              </w:rPr>
              <w:t xml:space="preserve"> </w:t>
            </w:r>
            <w:r w:rsidRPr="00B35588">
              <w:rPr>
                <w:sz w:val="20"/>
                <w:szCs w:val="20"/>
              </w:rPr>
              <w:t>monitoring</w:t>
            </w:r>
            <w:r w:rsidRPr="00B35588">
              <w:rPr>
                <w:spacing w:val="-3"/>
                <w:sz w:val="20"/>
                <w:szCs w:val="20"/>
              </w:rPr>
              <w:t xml:space="preserve"> </w:t>
            </w:r>
            <w:r w:rsidRPr="00B35588">
              <w:rPr>
                <w:sz w:val="20"/>
                <w:szCs w:val="20"/>
              </w:rPr>
              <w:t>of</w:t>
            </w:r>
            <w:r w:rsidRPr="00B35588">
              <w:rPr>
                <w:spacing w:val="-6"/>
                <w:sz w:val="20"/>
                <w:szCs w:val="20"/>
              </w:rPr>
              <w:t xml:space="preserve"> </w:t>
            </w:r>
            <w:r w:rsidRPr="00B35588">
              <w:rPr>
                <w:sz w:val="20"/>
                <w:szCs w:val="20"/>
              </w:rPr>
              <w:t>Common</w:t>
            </w:r>
            <w:r w:rsidRPr="00B35588">
              <w:rPr>
                <w:spacing w:val="-5"/>
                <w:sz w:val="20"/>
                <w:szCs w:val="20"/>
              </w:rPr>
              <w:t xml:space="preserve"> </w:t>
            </w:r>
            <w:r w:rsidRPr="00B35588">
              <w:rPr>
                <w:sz w:val="20"/>
                <w:szCs w:val="20"/>
              </w:rPr>
              <w:t>Information</w:t>
            </w:r>
            <w:r w:rsidRPr="00B35588">
              <w:rPr>
                <w:spacing w:val="-6"/>
                <w:sz w:val="20"/>
                <w:szCs w:val="20"/>
              </w:rPr>
              <w:t xml:space="preserve"> </w:t>
            </w:r>
            <w:r w:rsidRPr="00B35588">
              <w:rPr>
                <w:sz w:val="20"/>
                <w:szCs w:val="20"/>
              </w:rPr>
              <w:t>Model</w:t>
            </w:r>
            <w:r w:rsidRPr="00B35588">
              <w:rPr>
                <w:spacing w:val="-4"/>
                <w:sz w:val="20"/>
                <w:szCs w:val="20"/>
              </w:rPr>
              <w:t xml:space="preserve"> </w:t>
            </w:r>
            <w:r w:rsidRPr="00B35588">
              <w:rPr>
                <w:sz w:val="20"/>
                <w:szCs w:val="20"/>
              </w:rPr>
              <w:t>(CIM)</w:t>
            </w:r>
            <w:r w:rsidRPr="00B35588">
              <w:rPr>
                <w:spacing w:val="-5"/>
                <w:sz w:val="20"/>
                <w:szCs w:val="20"/>
              </w:rPr>
              <w:t xml:space="preserve"> </w:t>
            </w:r>
            <w:r w:rsidRPr="00B35588">
              <w:rPr>
                <w:sz w:val="20"/>
                <w:szCs w:val="20"/>
              </w:rPr>
              <w:t>data</w:t>
            </w:r>
            <w:r w:rsidRPr="00B35588">
              <w:rPr>
                <w:spacing w:val="-5"/>
                <w:sz w:val="20"/>
                <w:szCs w:val="20"/>
              </w:rPr>
              <w:t xml:space="preserve"> </w:t>
            </w:r>
            <w:r w:rsidRPr="00B35588">
              <w:rPr>
                <w:sz w:val="20"/>
                <w:szCs w:val="20"/>
              </w:rPr>
              <w:t>sources</w:t>
            </w:r>
            <w:r w:rsidRPr="00B35588">
              <w:rPr>
                <w:spacing w:val="-5"/>
                <w:sz w:val="20"/>
                <w:szCs w:val="20"/>
              </w:rPr>
              <w:t xml:space="preserve"> </w:t>
            </w:r>
            <w:r w:rsidRPr="00B35588">
              <w:rPr>
                <w:sz w:val="20"/>
                <w:szCs w:val="20"/>
              </w:rPr>
              <w:t>to</w:t>
            </w:r>
            <w:r w:rsidRPr="00B35588">
              <w:rPr>
                <w:spacing w:val="-5"/>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p w14:paraId="4ABD5EE9" w14:textId="77777777" w:rsidR="00C00EB1" w:rsidRDefault="00B35588" w:rsidP="00B35588">
            <w:pPr>
              <w:pStyle w:val="TableParagraph"/>
              <w:numPr>
                <w:ilvl w:val="0"/>
                <w:numId w:val="20"/>
              </w:numPr>
              <w:tabs>
                <w:tab w:val="left" w:pos="301"/>
              </w:tabs>
              <w:spacing w:before="38"/>
              <w:rPr>
                <w:sz w:val="18"/>
              </w:rPr>
            </w:pPr>
            <w:r w:rsidRPr="00B35588">
              <w:rPr>
                <w:sz w:val="20"/>
                <w:szCs w:val="20"/>
              </w:rPr>
              <w:t>Add</w:t>
            </w:r>
            <w:r w:rsidRPr="00B35588">
              <w:rPr>
                <w:spacing w:val="-5"/>
                <w:sz w:val="20"/>
                <w:szCs w:val="20"/>
              </w:rPr>
              <w:t xml:space="preserve"> </w:t>
            </w:r>
            <w:r w:rsidRPr="00B35588">
              <w:rPr>
                <w:sz w:val="20"/>
                <w:szCs w:val="20"/>
              </w:rPr>
              <w:t>monitor</w:t>
            </w:r>
            <w:r w:rsidRPr="00B35588">
              <w:rPr>
                <w:spacing w:val="-3"/>
                <w:sz w:val="20"/>
                <w:szCs w:val="20"/>
              </w:rPr>
              <w:t xml:space="preserve"> </w:t>
            </w:r>
            <w:r w:rsidRPr="00B35588">
              <w:rPr>
                <w:sz w:val="20"/>
                <w:szCs w:val="20"/>
              </w:rPr>
              <w:t>of</w:t>
            </w:r>
            <w:r w:rsidRPr="00B35588">
              <w:rPr>
                <w:spacing w:val="-5"/>
                <w:sz w:val="20"/>
                <w:szCs w:val="20"/>
              </w:rPr>
              <w:t xml:space="preserve"> </w:t>
            </w:r>
            <w:r w:rsidRPr="00B35588">
              <w:rPr>
                <w:sz w:val="20"/>
                <w:szCs w:val="20"/>
              </w:rPr>
              <w:t>a</w:t>
            </w:r>
            <w:r w:rsidRPr="00B35588">
              <w:rPr>
                <w:spacing w:val="-5"/>
                <w:sz w:val="20"/>
                <w:szCs w:val="20"/>
              </w:rPr>
              <w:t xml:space="preserve"> </w:t>
            </w:r>
            <w:r w:rsidRPr="00B35588">
              <w:rPr>
                <w:sz w:val="20"/>
                <w:szCs w:val="20"/>
              </w:rPr>
              <w:t>database</w:t>
            </w:r>
            <w:r w:rsidRPr="00B35588">
              <w:rPr>
                <w:spacing w:val="-3"/>
                <w:sz w:val="20"/>
                <w:szCs w:val="20"/>
              </w:rPr>
              <w:t xml:space="preserve"> </w:t>
            </w:r>
            <w:r w:rsidRPr="00B35588">
              <w:rPr>
                <w:sz w:val="20"/>
                <w:szCs w:val="20"/>
              </w:rPr>
              <w:t>with</w:t>
            </w:r>
            <w:r w:rsidRPr="00B35588">
              <w:rPr>
                <w:spacing w:val="-2"/>
                <w:sz w:val="20"/>
                <w:szCs w:val="20"/>
              </w:rPr>
              <w:t xml:space="preserve"> </w:t>
            </w:r>
            <w:r w:rsidRPr="00B35588">
              <w:rPr>
                <w:sz w:val="20"/>
                <w:szCs w:val="20"/>
              </w:rPr>
              <w:t>the</w:t>
            </w:r>
            <w:r w:rsidRPr="00B35588">
              <w:rPr>
                <w:spacing w:val="-4"/>
                <w:sz w:val="20"/>
                <w:szCs w:val="20"/>
              </w:rPr>
              <w:t xml:space="preserve"> </w:t>
            </w:r>
            <w:r w:rsidRPr="00B35588">
              <w:rPr>
                <w:sz w:val="20"/>
                <w:szCs w:val="20"/>
              </w:rPr>
              <w:t>JDBC</w:t>
            </w:r>
            <w:r w:rsidRPr="00B35588">
              <w:rPr>
                <w:spacing w:val="-4"/>
                <w:sz w:val="20"/>
                <w:szCs w:val="20"/>
              </w:rPr>
              <w:t xml:space="preserve"> </w:t>
            </w:r>
            <w:r w:rsidRPr="00B35588">
              <w:rPr>
                <w:sz w:val="20"/>
                <w:szCs w:val="20"/>
              </w:rPr>
              <w:t>data</w:t>
            </w:r>
            <w:r w:rsidRPr="00B35588">
              <w:rPr>
                <w:spacing w:val="-4"/>
                <w:sz w:val="20"/>
                <w:szCs w:val="20"/>
              </w:rPr>
              <w:t xml:space="preserve"> </w:t>
            </w:r>
            <w:r w:rsidRPr="00B35588">
              <w:rPr>
                <w:sz w:val="20"/>
                <w:szCs w:val="20"/>
              </w:rPr>
              <w:t>source</w:t>
            </w:r>
            <w:r w:rsidRPr="00B35588">
              <w:rPr>
                <w:spacing w:val="-4"/>
                <w:sz w:val="20"/>
                <w:szCs w:val="20"/>
              </w:rPr>
              <w:t xml:space="preserve"> </w:t>
            </w:r>
            <w:r w:rsidRPr="00B35588">
              <w:rPr>
                <w:sz w:val="20"/>
                <w:szCs w:val="20"/>
              </w:rPr>
              <w:t>to</w:t>
            </w:r>
            <w:r w:rsidRPr="00B35588">
              <w:rPr>
                <w:spacing w:val="-6"/>
                <w:sz w:val="20"/>
                <w:szCs w:val="20"/>
              </w:rPr>
              <w:t xml:space="preserve"> </w:t>
            </w:r>
            <w:r w:rsidRPr="00B35588">
              <w:rPr>
                <w:sz w:val="20"/>
                <w:szCs w:val="20"/>
              </w:rPr>
              <w:t>an</w:t>
            </w:r>
            <w:r w:rsidRPr="00B35588">
              <w:rPr>
                <w:spacing w:val="-3"/>
                <w:sz w:val="20"/>
                <w:szCs w:val="20"/>
              </w:rPr>
              <w:t xml:space="preserve"> </w:t>
            </w:r>
            <w:r w:rsidRPr="00B35588">
              <w:rPr>
                <w:sz w:val="20"/>
                <w:szCs w:val="20"/>
              </w:rPr>
              <w:t>agent</w:t>
            </w:r>
          </w:p>
        </w:tc>
      </w:tr>
    </w:tbl>
    <w:p w14:paraId="319AE93D" w14:textId="77777777" w:rsidR="00C00EB1" w:rsidRDefault="00C00EB1">
      <w:pPr>
        <w:rPr>
          <w:sz w:val="18"/>
        </w:rPr>
        <w:sectPr w:rsidR="00C00EB1">
          <w:pgSz w:w="12240" w:h="15840"/>
          <w:pgMar w:top="1340" w:right="1720" w:bottom="940" w:left="600" w:header="0" w:footer="745" w:gutter="0"/>
          <w:cols w:space="720"/>
        </w:sectPr>
      </w:pPr>
    </w:p>
    <w:p w14:paraId="1EF28CAC" w14:textId="77777777" w:rsidR="00C00EB1" w:rsidRDefault="00B35588">
      <w:pPr>
        <w:spacing w:before="74"/>
        <w:ind w:left="120"/>
        <w:rPr>
          <w:b/>
          <w:sz w:val="24"/>
        </w:rPr>
      </w:pPr>
      <w:r>
        <w:rPr>
          <w:b/>
          <w:color w:val="802B75"/>
          <w:sz w:val="24"/>
        </w:rPr>
        <w:lastRenderedPageBreak/>
        <w:t>For more information</w:t>
      </w:r>
    </w:p>
    <w:p w14:paraId="5A0B6F36" w14:textId="77777777" w:rsidR="00C00EB1" w:rsidRDefault="00B35588">
      <w:pPr>
        <w:pStyle w:val="BodyText"/>
        <w:spacing w:before="165" w:line="376" w:lineRule="auto"/>
        <w:ind w:left="120" w:right="30"/>
      </w:pPr>
      <w:r>
        <w:t xml:space="preserve">To learn more about this course and other related offerings, and to schedule training, visit </w:t>
      </w:r>
      <w:r>
        <w:rPr>
          <w:color w:val="23476C"/>
          <w:sz w:val="21"/>
        </w:rPr>
        <w:t>ibm.com/training</w:t>
      </w:r>
      <w:r>
        <w:t xml:space="preserve">. To learn more about validating your technical skills with IBM certification, visit </w:t>
      </w:r>
      <w:r>
        <w:rPr>
          <w:color w:val="23476C"/>
          <w:sz w:val="21"/>
        </w:rPr>
        <w:t>ibm.com/certify</w:t>
      </w:r>
      <w:r>
        <w:t>.</w:t>
      </w:r>
    </w:p>
    <w:p w14:paraId="03B64476" w14:textId="77777777" w:rsidR="00C00EB1" w:rsidRDefault="00B35588">
      <w:pPr>
        <w:spacing w:before="14" w:line="302" w:lineRule="auto"/>
        <w:ind w:left="480" w:right="4150" w:hanging="360"/>
        <w:rPr>
          <w:sz w:val="21"/>
        </w:rPr>
      </w:pPr>
      <w:r>
        <w:rPr>
          <w:sz w:val="20"/>
        </w:rPr>
        <w:t xml:space="preserve">To stay informed about IBM training, visit the following sites: IBM Training News: </w:t>
      </w:r>
      <w:hyperlink r:id="rId11">
        <w:r>
          <w:rPr>
            <w:color w:val="23476C"/>
            <w:sz w:val="21"/>
          </w:rPr>
          <w:t>http://bit.ly/IBMTrainEN</w:t>
        </w:r>
      </w:hyperlink>
    </w:p>
    <w:p w14:paraId="026D0E2E" w14:textId="77777777" w:rsidR="00C00EB1" w:rsidRDefault="00B35588">
      <w:pPr>
        <w:spacing w:before="57" w:line="357" w:lineRule="auto"/>
        <w:ind w:left="480" w:right="6037"/>
        <w:rPr>
          <w:sz w:val="21"/>
        </w:rPr>
      </w:pPr>
      <w:r>
        <w:rPr>
          <w:sz w:val="20"/>
        </w:rPr>
        <w:t xml:space="preserve">YouTube: </w:t>
      </w:r>
      <w:r>
        <w:rPr>
          <w:color w:val="23476C"/>
          <w:sz w:val="21"/>
        </w:rPr>
        <w:t xml:space="preserve">youtube.com/IBMTraining </w:t>
      </w:r>
      <w:r>
        <w:rPr>
          <w:sz w:val="20"/>
        </w:rPr>
        <w:t xml:space="preserve">Facebook: </w:t>
      </w:r>
      <w:r>
        <w:rPr>
          <w:color w:val="23476C"/>
          <w:sz w:val="21"/>
        </w:rPr>
        <w:t xml:space="preserve">facebook.com/ibmtraining </w:t>
      </w:r>
      <w:r>
        <w:rPr>
          <w:sz w:val="20"/>
        </w:rPr>
        <w:t xml:space="preserve">Twitter: </w:t>
      </w:r>
      <w:r>
        <w:rPr>
          <w:color w:val="23476C"/>
          <w:sz w:val="21"/>
        </w:rPr>
        <w:t>twitter.com/websphere_edu</w:t>
      </w:r>
    </w:p>
    <w:p w14:paraId="2CC5ADBD" w14:textId="77777777" w:rsidR="00C00EB1" w:rsidRDefault="00C00EB1">
      <w:pPr>
        <w:spacing w:line="357" w:lineRule="auto"/>
        <w:rPr>
          <w:sz w:val="21"/>
        </w:rPr>
        <w:sectPr w:rsidR="00C00EB1">
          <w:pgSz w:w="12240" w:h="15840"/>
          <w:pgMar w:top="940" w:right="1720" w:bottom="940" w:left="600" w:header="0" w:footer="745" w:gutter="0"/>
          <w:cols w:space="720"/>
        </w:sectPr>
      </w:pPr>
    </w:p>
    <w:p w14:paraId="36A6F9E3" w14:textId="77777777" w:rsidR="00C00EB1" w:rsidRDefault="00C00EB1">
      <w:pPr>
        <w:pStyle w:val="BodyText"/>
        <w:spacing w:before="4"/>
        <w:rPr>
          <w:rFonts w:ascii="Times New Roman"/>
          <w:sz w:val="17"/>
        </w:rPr>
      </w:pPr>
    </w:p>
    <w:sectPr w:rsidR="00C00EB1">
      <w:footerReference w:type="default" r:id="rId12"/>
      <w:pgSz w:w="12240" w:h="15840"/>
      <w:pgMar w:top="1500" w:right="1720" w:bottom="880" w:left="1720" w:header="0" w:footer="68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29EA82B" w14:textId="77777777" w:rsidR="007B7BE4" w:rsidRDefault="007B7BE4">
      <w:r>
        <w:separator/>
      </w:r>
    </w:p>
  </w:endnote>
  <w:endnote w:type="continuationSeparator" w:id="0">
    <w:p w14:paraId="645E843F" w14:textId="77777777" w:rsidR="007B7BE4" w:rsidRDefault="007B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93CD0B" w14:textId="77777777" w:rsidR="00B35588" w:rsidRDefault="00B35588">
    <w:pPr>
      <w:pStyle w:val="BodyText"/>
      <w:spacing w:line="14" w:lineRule="auto"/>
    </w:pPr>
    <w:r>
      <w:pict w14:anchorId="07506870">
        <v:shapetype id="_x0000_t202" coordsize="21600,21600" o:spt="202" path="m0,0l0,21600,21600,21600,21600,0xe">
          <v:stroke joinstyle="miter"/>
          <v:path gradientshapeok="t" o:connecttype="rect"/>
        </v:shapetype>
        <v:shape id="_x0000_s2050" type="#_x0000_t202" style="position:absolute;margin-left:309pt;margin-top:743.75pt;width:8.45pt;height:10.95pt;z-index:-23272;mso-position-horizontal-relative:page;mso-position-vertical-relative:page" filled="f" stroked="f">
          <v:textbox inset="0,0,0,0">
            <w:txbxContent>
              <w:p w14:paraId="71F2B5DA" w14:textId="77777777" w:rsidR="00B35588" w:rsidRDefault="00B35588">
                <w:pPr>
                  <w:spacing w:before="14"/>
                  <w:ind w:left="40"/>
                  <w:rPr>
                    <w:sz w:val="16"/>
                  </w:rPr>
                </w:pPr>
                <w:r>
                  <w:fldChar w:fldCharType="begin"/>
                </w:r>
                <w:r>
                  <w:rPr>
                    <w:w w:val="99"/>
                    <w:sz w:val="16"/>
                  </w:rPr>
                  <w:instrText xml:space="preserve"> PAGE </w:instrText>
                </w:r>
                <w:r>
                  <w:fldChar w:fldCharType="separate"/>
                </w:r>
                <w:r w:rsidR="006A2D88">
                  <w:rPr>
                    <w:noProof/>
                    <w:w w:val="99"/>
                    <w:sz w:val="16"/>
                  </w:rPr>
                  <w:t>5</w:t>
                </w:r>
                <w:r>
                  <w:fldChar w:fldCharType="end"/>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80A17A" w14:textId="77777777" w:rsidR="00B35588" w:rsidRDefault="00B35588">
    <w:pPr>
      <w:pStyle w:val="BodyText"/>
      <w:spacing w:line="14" w:lineRule="auto"/>
    </w:pPr>
    <w:r>
      <w:pict w14:anchorId="32C33960">
        <v:shapetype id="_x0000_t202" coordsize="21600,21600" o:spt="202" path="m0,0l0,21600,21600,21600,21600,0xe">
          <v:stroke joinstyle="miter"/>
          <v:path gradientshapeok="t" o:connecttype="rect"/>
        </v:shapetype>
        <v:shape id="_x0000_s2049" type="#_x0000_t202" style="position:absolute;margin-left:307.8pt;margin-top:743.75pt;width:10.9pt;height:10.95pt;z-index:-23248;mso-position-horizontal-relative:page;mso-position-vertical-relative:page" filled="f" stroked="f">
          <v:textbox inset="0,0,0,0">
            <w:txbxContent>
              <w:p w14:paraId="7094A16C" w14:textId="77777777" w:rsidR="00B35588" w:rsidRDefault="00B35588">
                <w:pPr>
                  <w:spacing w:before="14"/>
                  <w:ind w:left="20"/>
                  <w:rPr>
                    <w:sz w:val="16"/>
                  </w:rPr>
                </w:pPr>
                <w:r>
                  <w:rPr>
                    <w:sz w:val="16"/>
                  </w:rPr>
                  <w:t>10</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C5F5A9A" w14:textId="77777777" w:rsidR="007B7BE4" w:rsidRDefault="007B7BE4">
      <w:r>
        <w:separator/>
      </w:r>
    </w:p>
  </w:footnote>
  <w:footnote w:type="continuationSeparator" w:id="0">
    <w:p w14:paraId="3D400481" w14:textId="77777777" w:rsidR="007B7BE4" w:rsidRDefault="007B7B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492684"/>
    <w:multiLevelType w:val="hybridMultilevel"/>
    <w:tmpl w:val="93A81C6C"/>
    <w:lvl w:ilvl="0" w:tplc="6C046008">
      <w:numFmt w:val="bullet"/>
      <w:lvlText w:val="•"/>
      <w:lvlJc w:val="left"/>
      <w:pPr>
        <w:ind w:left="470" w:hanging="360"/>
      </w:pPr>
      <w:rPr>
        <w:rFonts w:hint="default"/>
        <w:color w:val="216597"/>
        <w:w w:val="99"/>
        <w:sz w:val="20"/>
        <w:szCs w:val="20"/>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1">
    <w:nsid w:val="04D16BA9"/>
    <w:multiLevelType w:val="hybridMultilevel"/>
    <w:tmpl w:val="ED06854A"/>
    <w:lvl w:ilvl="0" w:tplc="0B449E52">
      <w:numFmt w:val="bullet"/>
      <w:lvlText w:val="•"/>
      <w:lvlJc w:val="left"/>
      <w:pPr>
        <w:ind w:left="258" w:hanging="166"/>
      </w:pPr>
      <w:rPr>
        <w:rFonts w:ascii="Arial" w:eastAsia="Arial" w:hAnsi="Arial" w:cs="Arial" w:hint="default"/>
        <w:color w:val="216597"/>
        <w:w w:val="102"/>
        <w:sz w:val="18"/>
        <w:szCs w:val="18"/>
      </w:rPr>
    </w:lvl>
    <w:lvl w:ilvl="1" w:tplc="3BBCF46C">
      <w:numFmt w:val="bullet"/>
      <w:lvlText w:val="•"/>
      <w:lvlJc w:val="left"/>
      <w:pPr>
        <w:ind w:left="1111" w:hanging="166"/>
      </w:pPr>
      <w:rPr>
        <w:rFonts w:hint="default"/>
      </w:rPr>
    </w:lvl>
    <w:lvl w:ilvl="2" w:tplc="700282B2">
      <w:numFmt w:val="bullet"/>
      <w:lvlText w:val="•"/>
      <w:lvlJc w:val="left"/>
      <w:pPr>
        <w:ind w:left="1963" w:hanging="166"/>
      </w:pPr>
      <w:rPr>
        <w:rFonts w:hint="default"/>
      </w:rPr>
    </w:lvl>
    <w:lvl w:ilvl="3" w:tplc="7F6CB204">
      <w:numFmt w:val="bullet"/>
      <w:lvlText w:val="•"/>
      <w:lvlJc w:val="left"/>
      <w:pPr>
        <w:ind w:left="2815" w:hanging="166"/>
      </w:pPr>
      <w:rPr>
        <w:rFonts w:hint="default"/>
      </w:rPr>
    </w:lvl>
    <w:lvl w:ilvl="4" w:tplc="E75A20D0">
      <w:numFmt w:val="bullet"/>
      <w:lvlText w:val="•"/>
      <w:lvlJc w:val="left"/>
      <w:pPr>
        <w:ind w:left="3667" w:hanging="166"/>
      </w:pPr>
      <w:rPr>
        <w:rFonts w:hint="default"/>
      </w:rPr>
    </w:lvl>
    <w:lvl w:ilvl="5" w:tplc="46E4FE0E">
      <w:numFmt w:val="bullet"/>
      <w:lvlText w:val="•"/>
      <w:lvlJc w:val="left"/>
      <w:pPr>
        <w:ind w:left="4519" w:hanging="166"/>
      </w:pPr>
      <w:rPr>
        <w:rFonts w:hint="default"/>
      </w:rPr>
    </w:lvl>
    <w:lvl w:ilvl="6" w:tplc="08E46A04">
      <w:numFmt w:val="bullet"/>
      <w:lvlText w:val="•"/>
      <w:lvlJc w:val="left"/>
      <w:pPr>
        <w:ind w:left="5371" w:hanging="166"/>
      </w:pPr>
      <w:rPr>
        <w:rFonts w:hint="default"/>
      </w:rPr>
    </w:lvl>
    <w:lvl w:ilvl="7" w:tplc="81BEE74E">
      <w:numFmt w:val="bullet"/>
      <w:lvlText w:val="•"/>
      <w:lvlJc w:val="left"/>
      <w:pPr>
        <w:ind w:left="6223" w:hanging="166"/>
      </w:pPr>
      <w:rPr>
        <w:rFonts w:hint="default"/>
      </w:rPr>
    </w:lvl>
    <w:lvl w:ilvl="8" w:tplc="44527BC8">
      <w:numFmt w:val="bullet"/>
      <w:lvlText w:val="•"/>
      <w:lvlJc w:val="left"/>
      <w:pPr>
        <w:ind w:left="7075" w:hanging="166"/>
      </w:pPr>
      <w:rPr>
        <w:rFonts w:hint="default"/>
      </w:rPr>
    </w:lvl>
  </w:abstractNum>
  <w:abstractNum w:abstractNumId="2">
    <w:nsid w:val="06576416"/>
    <w:multiLevelType w:val="hybridMultilevel"/>
    <w:tmpl w:val="C41C165E"/>
    <w:lvl w:ilvl="0" w:tplc="6C046008">
      <w:numFmt w:val="bullet"/>
      <w:lvlText w:val="•"/>
      <w:lvlJc w:val="left"/>
      <w:pPr>
        <w:ind w:left="470" w:hanging="360"/>
      </w:pPr>
      <w:rPr>
        <w:rFonts w:hint="default"/>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3">
    <w:nsid w:val="0FDE79CF"/>
    <w:multiLevelType w:val="hybridMultilevel"/>
    <w:tmpl w:val="BFEC3700"/>
    <w:lvl w:ilvl="0" w:tplc="63949E34">
      <w:numFmt w:val="bullet"/>
      <w:lvlText w:val="•"/>
      <w:lvlJc w:val="left"/>
      <w:pPr>
        <w:ind w:left="212" w:hanging="176"/>
      </w:pPr>
      <w:rPr>
        <w:rFonts w:ascii="Wingdings" w:eastAsia="Wingdings" w:hAnsi="Wingdings" w:cs="Wingdings" w:hint="default"/>
        <w:color w:val="216597"/>
        <w:w w:val="91"/>
        <w:sz w:val="14"/>
        <w:szCs w:val="14"/>
      </w:rPr>
    </w:lvl>
    <w:lvl w:ilvl="1" w:tplc="B8DEAC4C">
      <w:numFmt w:val="bullet"/>
      <w:lvlText w:val="•"/>
      <w:lvlJc w:val="left"/>
      <w:pPr>
        <w:ind w:left="1075" w:hanging="176"/>
      </w:pPr>
      <w:rPr>
        <w:rFonts w:hint="default"/>
      </w:rPr>
    </w:lvl>
    <w:lvl w:ilvl="2" w:tplc="8C0AE58E">
      <w:numFmt w:val="bullet"/>
      <w:lvlText w:val="•"/>
      <w:lvlJc w:val="left"/>
      <w:pPr>
        <w:ind w:left="1931" w:hanging="176"/>
      </w:pPr>
      <w:rPr>
        <w:rFonts w:hint="default"/>
      </w:rPr>
    </w:lvl>
    <w:lvl w:ilvl="3" w:tplc="F5D0B3E8">
      <w:numFmt w:val="bullet"/>
      <w:lvlText w:val="•"/>
      <w:lvlJc w:val="left"/>
      <w:pPr>
        <w:ind w:left="2787" w:hanging="176"/>
      </w:pPr>
      <w:rPr>
        <w:rFonts w:hint="default"/>
      </w:rPr>
    </w:lvl>
    <w:lvl w:ilvl="4" w:tplc="5D5AC24A">
      <w:numFmt w:val="bullet"/>
      <w:lvlText w:val="•"/>
      <w:lvlJc w:val="left"/>
      <w:pPr>
        <w:ind w:left="3643" w:hanging="176"/>
      </w:pPr>
      <w:rPr>
        <w:rFonts w:hint="default"/>
      </w:rPr>
    </w:lvl>
    <w:lvl w:ilvl="5" w:tplc="1C286D60">
      <w:numFmt w:val="bullet"/>
      <w:lvlText w:val="•"/>
      <w:lvlJc w:val="left"/>
      <w:pPr>
        <w:ind w:left="4499" w:hanging="176"/>
      </w:pPr>
      <w:rPr>
        <w:rFonts w:hint="default"/>
      </w:rPr>
    </w:lvl>
    <w:lvl w:ilvl="6" w:tplc="6D723532">
      <w:numFmt w:val="bullet"/>
      <w:lvlText w:val="•"/>
      <w:lvlJc w:val="left"/>
      <w:pPr>
        <w:ind w:left="5355" w:hanging="176"/>
      </w:pPr>
      <w:rPr>
        <w:rFonts w:hint="default"/>
      </w:rPr>
    </w:lvl>
    <w:lvl w:ilvl="7" w:tplc="1D468808">
      <w:numFmt w:val="bullet"/>
      <w:lvlText w:val="•"/>
      <w:lvlJc w:val="left"/>
      <w:pPr>
        <w:ind w:left="6211" w:hanging="176"/>
      </w:pPr>
      <w:rPr>
        <w:rFonts w:hint="default"/>
      </w:rPr>
    </w:lvl>
    <w:lvl w:ilvl="8" w:tplc="11A2D17A">
      <w:numFmt w:val="bullet"/>
      <w:lvlText w:val="•"/>
      <w:lvlJc w:val="left"/>
      <w:pPr>
        <w:ind w:left="7067" w:hanging="176"/>
      </w:pPr>
      <w:rPr>
        <w:rFonts w:hint="default"/>
      </w:rPr>
    </w:lvl>
  </w:abstractNum>
  <w:abstractNum w:abstractNumId="4">
    <w:nsid w:val="169A3E58"/>
    <w:multiLevelType w:val="hybridMultilevel"/>
    <w:tmpl w:val="E8549226"/>
    <w:lvl w:ilvl="0" w:tplc="6C046008">
      <w:numFmt w:val="bullet"/>
      <w:lvlText w:val="•"/>
      <w:lvlJc w:val="left"/>
      <w:pPr>
        <w:ind w:left="470" w:hanging="360"/>
      </w:pPr>
      <w:rPr>
        <w:rFonts w:hint="default"/>
        <w:color w:val="216597"/>
        <w:w w:val="95"/>
        <w:sz w:val="18"/>
        <w:szCs w:val="18"/>
      </w:rPr>
    </w:lvl>
    <w:lvl w:ilvl="1" w:tplc="000C219E">
      <w:numFmt w:val="bullet"/>
      <w:lvlText w:val="•"/>
      <w:lvlJc w:val="left"/>
      <w:pPr>
        <w:ind w:left="1183" w:hanging="155"/>
      </w:pPr>
      <w:rPr>
        <w:rFonts w:hint="default"/>
      </w:rPr>
    </w:lvl>
    <w:lvl w:ilvl="2" w:tplc="FEA83276">
      <w:numFmt w:val="bullet"/>
      <w:lvlText w:val="•"/>
      <w:lvlJc w:val="left"/>
      <w:pPr>
        <w:ind w:left="2027" w:hanging="155"/>
      </w:pPr>
      <w:rPr>
        <w:rFonts w:hint="default"/>
      </w:rPr>
    </w:lvl>
    <w:lvl w:ilvl="3" w:tplc="342C047E">
      <w:numFmt w:val="bullet"/>
      <w:lvlText w:val="•"/>
      <w:lvlJc w:val="left"/>
      <w:pPr>
        <w:ind w:left="2871" w:hanging="155"/>
      </w:pPr>
      <w:rPr>
        <w:rFonts w:hint="default"/>
      </w:rPr>
    </w:lvl>
    <w:lvl w:ilvl="4" w:tplc="CABAD980">
      <w:numFmt w:val="bullet"/>
      <w:lvlText w:val="•"/>
      <w:lvlJc w:val="left"/>
      <w:pPr>
        <w:ind w:left="3715" w:hanging="155"/>
      </w:pPr>
      <w:rPr>
        <w:rFonts w:hint="default"/>
      </w:rPr>
    </w:lvl>
    <w:lvl w:ilvl="5" w:tplc="C2222F7A">
      <w:numFmt w:val="bullet"/>
      <w:lvlText w:val="•"/>
      <w:lvlJc w:val="left"/>
      <w:pPr>
        <w:ind w:left="4559" w:hanging="155"/>
      </w:pPr>
      <w:rPr>
        <w:rFonts w:hint="default"/>
      </w:rPr>
    </w:lvl>
    <w:lvl w:ilvl="6" w:tplc="EBA492C6">
      <w:numFmt w:val="bullet"/>
      <w:lvlText w:val="•"/>
      <w:lvlJc w:val="left"/>
      <w:pPr>
        <w:ind w:left="5403" w:hanging="155"/>
      </w:pPr>
      <w:rPr>
        <w:rFonts w:hint="default"/>
      </w:rPr>
    </w:lvl>
    <w:lvl w:ilvl="7" w:tplc="637E67D0">
      <w:numFmt w:val="bullet"/>
      <w:lvlText w:val="•"/>
      <w:lvlJc w:val="left"/>
      <w:pPr>
        <w:ind w:left="6247" w:hanging="155"/>
      </w:pPr>
      <w:rPr>
        <w:rFonts w:hint="default"/>
      </w:rPr>
    </w:lvl>
    <w:lvl w:ilvl="8" w:tplc="2640ADE8">
      <w:numFmt w:val="bullet"/>
      <w:lvlText w:val="•"/>
      <w:lvlJc w:val="left"/>
      <w:pPr>
        <w:ind w:left="7091" w:hanging="155"/>
      </w:pPr>
      <w:rPr>
        <w:rFonts w:hint="default"/>
      </w:rPr>
    </w:lvl>
  </w:abstractNum>
  <w:abstractNum w:abstractNumId="5">
    <w:nsid w:val="1FA07809"/>
    <w:multiLevelType w:val="hybridMultilevel"/>
    <w:tmpl w:val="79B81146"/>
    <w:lvl w:ilvl="0" w:tplc="087CEC86">
      <w:numFmt w:val="bullet"/>
      <w:lvlText w:val="•"/>
      <w:lvlJc w:val="left"/>
      <w:pPr>
        <w:ind w:left="256" w:hanging="162"/>
      </w:pPr>
      <w:rPr>
        <w:rFonts w:ascii="Arial" w:eastAsia="Arial" w:hAnsi="Arial" w:cs="Arial" w:hint="default"/>
        <w:color w:val="216597"/>
        <w:w w:val="100"/>
        <w:sz w:val="18"/>
        <w:szCs w:val="18"/>
      </w:rPr>
    </w:lvl>
    <w:lvl w:ilvl="1" w:tplc="89BC8404">
      <w:numFmt w:val="bullet"/>
      <w:lvlText w:val="•"/>
      <w:lvlJc w:val="left"/>
      <w:pPr>
        <w:ind w:left="1111" w:hanging="162"/>
      </w:pPr>
      <w:rPr>
        <w:rFonts w:hint="default"/>
      </w:rPr>
    </w:lvl>
    <w:lvl w:ilvl="2" w:tplc="250CACA0">
      <w:numFmt w:val="bullet"/>
      <w:lvlText w:val="•"/>
      <w:lvlJc w:val="left"/>
      <w:pPr>
        <w:ind w:left="1963" w:hanging="162"/>
      </w:pPr>
      <w:rPr>
        <w:rFonts w:hint="default"/>
      </w:rPr>
    </w:lvl>
    <w:lvl w:ilvl="3" w:tplc="0C9CF970">
      <w:numFmt w:val="bullet"/>
      <w:lvlText w:val="•"/>
      <w:lvlJc w:val="left"/>
      <w:pPr>
        <w:ind w:left="2815" w:hanging="162"/>
      </w:pPr>
      <w:rPr>
        <w:rFonts w:hint="default"/>
      </w:rPr>
    </w:lvl>
    <w:lvl w:ilvl="4" w:tplc="D26C3284">
      <w:numFmt w:val="bullet"/>
      <w:lvlText w:val="•"/>
      <w:lvlJc w:val="left"/>
      <w:pPr>
        <w:ind w:left="3667" w:hanging="162"/>
      </w:pPr>
      <w:rPr>
        <w:rFonts w:hint="default"/>
      </w:rPr>
    </w:lvl>
    <w:lvl w:ilvl="5" w:tplc="65E6ADFE">
      <w:numFmt w:val="bullet"/>
      <w:lvlText w:val="•"/>
      <w:lvlJc w:val="left"/>
      <w:pPr>
        <w:ind w:left="4519" w:hanging="162"/>
      </w:pPr>
      <w:rPr>
        <w:rFonts w:hint="default"/>
      </w:rPr>
    </w:lvl>
    <w:lvl w:ilvl="6" w:tplc="90769B7E">
      <w:numFmt w:val="bullet"/>
      <w:lvlText w:val="•"/>
      <w:lvlJc w:val="left"/>
      <w:pPr>
        <w:ind w:left="5371" w:hanging="162"/>
      </w:pPr>
      <w:rPr>
        <w:rFonts w:hint="default"/>
      </w:rPr>
    </w:lvl>
    <w:lvl w:ilvl="7" w:tplc="ABDCB2A0">
      <w:numFmt w:val="bullet"/>
      <w:lvlText w:val="•"/>
      <w:lvlJc w:val="left"/>
      <w:pPr>
        <w:ind w:left="6223" w:hanging="162"/>
      </w:pPr>
      <w:rPr>
        <w:rFonts w:hint="default"/>
      </w:rPr>
    </w:lvl>
    <w:lvl w:ilvl="8" w:tplc="20500A2E">
      <w:numFmt w:val="bullet"/>
      <w:lvlText w:val="•"/>
      <w:lvlJc w:val="left"/>
      <w:pPr>
        <w:ind w:left="7075" w:hanging="162"/>
      </w:pPr>
      <w:rPr>
        <w:rFonts w:hint="default"/>
      </w:rPr>
    </w:lvl>
  </w:abstractNum>
  <w:abstractNum w:abstractNumId="6">
    <w:nsid w:val="209D4C8F"/>
    <w:multiLevelType w:val="hybridMultilevel"/>
    <w:tmpl w:val="89F4D138"/>
    <w:lvl w:ilvl="0" w:tplc="6C046008">
      <w:numFmt w:val="bullet"/>
      <w:lvlText w:val="•"/>
      <w:lvlJc w:val="left"/>
      <w:pPr>
        <w:ind w:left="470" w:hanging="360"/>
      </w:pPr>
      <w:rPr>
        <w:rFonts w:hint="default"/>
        <w:color w:val="216597"/>
        <w:w w:val="102"/>
        <w:sz w:val="14"/>
        <w:szCs w:val="14"/>
      </w:rPr>
    </w:lvl>
    <w:lvl w:ilvl="1" w:tplc="85CC51D6">
      <w:numFmt w:val="bullet"/>
      <w:lvlText w:val="•"/>
      <w:lvlJc w:val="left"/>
      <w:pPr>
        <w:ind w:left="1104" w:hanging="180"/>
      </w:pPr>
      <w:rPr>
        <w:rFonts w:hint="default"/>
      </w:rPr>
    </w:lvl>
    <w:lvl w:ilvl="2" w:tplc="D824940A">
      <w:numFmt w:val="bullet"/>
      <w:lvlText w:val="•"/>
      <w:lvlJc w:val="left"/>
      <w:pPr>
        <w:ind w:left="1929" w:hanging="180"/>
      </w:pPr>
      <w:rPr>
        <w:rFonts w:hint="default"/>
      </w:rPr>
    </w:lvl>
    <w:lvl w:ilvl="3" w:tplc="ACEA37BE">
      <w:numFmt w:val="bullet"/>
      <w:lvlText w:val="•"/>
      <w:lvlJc w:val="left"/>
      <w:pPr>
        <w:ind w:left="2754" w:hanging="180"/>
      </w:pPr>
      <w:rPr>
        <w:rFonts w:hint="default"/>
      </w:rPr>
    </w:lvl>
    <w:lvl w:ilvl="4" w:tplc="D000394E">
      <w:numFmt w:val="bullet"/>
      <w:lvlText w:val="•"/>
      <w:lvlJc w:val="left"/>
      <w:pPr>
        <w:ind w:left="3579" w:hanging="180"/>
      </w:pPr>
      <w:rPr>
        <w:rFonts w:hint="default"/>
      </w:rPr>
    </w:lvl>
    <w:lvl w:ilvl="5" w:tplc="CCFEA348">
      <w:numFmt w:val="bullet"/>
      <w:lvlText w:val="•"/>
      <w:lvlJc w:val="left"/>
      <w:pPr>
        <w:ind w:left="4404" w:hanging="180"/>
      </w:pPr>
      <w:rPr>
        <w:rFonts w:hint="default"/>
      </w:rPr>
    </w:lvl>
    <w:lvl w:ilvl="6" w:tplc="9096332A">
      <w:numFmt w:val="bullet"/>
      <w:lvlText w:val="•"/>
      <w:lvlJc w:val="left"/>
      <w:pPr>
        <w:ind w:left="5229" w:hanging="180"/>
      </w:pPr>
      <w:rPr>
        <w:rFonts w:hint="default"/>
      </w:rPr>
    </w:lvl>
    <w:lvl w:ilvl="7" w:tplc="64044E62">
      <w:numFmt w:val="bullet"/>
      <w:lvlText w:val="•"/>
      <w:lvlJc w:val="left"/>
      <w:pPr>
        <w:ind w:left="6054" w:hanging="180"/>
      </w:pPr>
      <w:rPr>
        <w:rFonts w:hint="default"/>
      </w:rPr>
    </w:lvl>
    <w:lvl w:ilvl="8" w:tplc="76F4CAFE">
      <w:numFmt w:val="bullet"/>
      <w:lvlText w:val="•"/>
      <w:lvlJc w:val="left"/>
      <w:pPr>
        <w:ind w:left="6879" w:hanging="180"/>
      </w:pPr>
      <w:rPr>
        <w:rFonts w:hint="default"/>
      </w:rPr>
    </w:lvl>
  </w:abstractNum>
  <w:abstractNum w:abstractNumId="7">
    <w:nsid w:val="23581B16"/>
    <w:multiLevelType w:val="hybridMultilevel"/>
    <w:tmpl w:val="92040D28"/>
    <w:lvl w:ilvl="0" w:tplc="1396DF50">
      <w:numFmt w:val="bullet"/>
      <w:lvlText w:val="•"/>
      <w:lvlJc w:val="left"/>
      <w:pPr>
        <w:ind w:left="494" w:hanging="198"/>
      </w:pPr>
      <w:rPr>
        <w:rFonts w:ascii="Wingdings" w:eastAsia="Wingdings" w:hAnsi="Wingdings" w:cs="Wingdings" w:hint="default"/>
        <w:color w:val="216597"/>
        <w:w w:val="90"/>
        <w:sz w:val="16"/>
        <w:szCs w:val="16"/>
      </w:rPr>
    </w:lvl>
    <w:lvl w:ilvl="1" w:tplc="B1FEF844">
      <w:numFmt w:val="bullet"/>
      <w:lvlText w:val="•"/>
      <w:lvlJc w:val="left"/>
      <w:pPr>
        <w:ind w:left="1554" w:hanging="198"/>
      </w:pPr>
      <w:rPr>
        <w:rFonts w:hint="default"/>
      </w:rPr>
    </w:lvl>
    <w:lvl w:ilvl="2" w:tplc="F712FC28">
      <w:numFmt w:val="bullet"/>
      <w:lvlText w:val="•"/>
      <w:lvlJc w:val="left"/>
      <w:pPr>
        <w:ind w:left="2608" w:hanging="198"/>
      </w:pPr>
      <w:rPr>
        <w:rFonts w:hint="default"/>
      </w:rPr>
    </w:lvl>
    <w:lvl w:ilvl="3" w:tplc="0F3E325E">
      <w:numFmt w:val="bullet"/>
      <w:lvlText w:val="•"/>
      <w:lvlJc w:val="left"/>
      <w:pPr>
        <w:ind w:left="3662" w:hanging="198"/>
      </w:pPr>
      <w:rPr>
        <w:rFonts w:hint="default"/>
      </w:rPr>
    </w:lvl>
    <w:lvl w:ilvl="4" w:tplc="886ADF68">
      <w:numFmt w:val="bullet"/>
      <w:lvlText w:val="•"/>
      <w:lvlJc w:val="left"/>
      <w:pPr>
        <w:ind w:left="4716" w:hanging="198"/>
      </w:pPr>
      <w:rPr>
        <w:rFonts w:hint="default"/>
      </w:rPr>
    </w:lvl>
    <w:lvl w:ilvl="5" w:tplc="4EB4BFD0">
      <w:numFmt w:val="bullet"/>
      <w:lvlText w:val="•"/>
      <w:lvlJc w:val="left"/>
      <w:pPr>
        <w:ind w:left="5770" w:hanging="198"/>
      </w:pPr>
      <w:rPr>
        <w:rFonts w:hint="default"/>
      </w:rPr>
    </w:lvl>
    <w:lvl w:ilvl="6" w:tplc="1E261E0E">
      <w:numFmt w:val="bullet"/>
      <w:lvlText w:val="•"/>
      <w:lvlJc w:val="left"/>
      <w:pPr>
        <w:ind w:left="6824" w:hanging="198"/>
      </w:pPr>
      <w:rPr>
        <w:rFonts w:hint="default"/>
      </w:rPr>
    </w:lvl>
    <w:lvl w:ilvl="7" w:tplc="790AEBFA">
      <w:numFmt w:val="bullet"/>
      <w:lvlText w:val="•"/>
      <w:lvlJc w:val="left"/>
      <w:pPr>
        <w:ind w:left="7878" w:hanging="198"/>
      </w:pPr>
      <w:rPr>
        <w:rFonts w:hint="default"/>
      </w:rPr>
    </w:lvl>
    <w:lvl w:ilvl="8" w:tplc="6BE0000A">
      <w:numFmt w:val="bullet"/>
      <w:lvlText w:val="•"/>
      <w:lvlJc w:val="left"/>
      <w:pPr>
        <w:ind w:left="8932" w:hanging="198"/>
      </w:pPr>
      <w:rPr>
        <w:rFonts w:hint="default"/>
      </w:rPr>
    </w:lvl>
  </w:abstractNum>
  <w:abstractNum w:abstractNumId="8">
    <w:nsid w:val="27DA1F46"/>
    <w:multiLevelType w:val="hybridMultilevel"/>
    <w:tmpl w:val="FF1A11F2"/>
    <w:lvl w:ilvl="0" w:tplc="04090001">
      <w:start w:val="1"/>
      <w:numFmt w:val="bullet"/>
      <w:lvlText w:val=""/>
      <w:lvlJc w:val="left"/>
      <w:pPr>
        <w:ind w:left="470" w:hanging="360"/>
      </w:pPr>
      <w:rPr>
        <w:rFonts w:ascii="Symbol" w:hAnsi="Symbol" w:hint="default"/>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9">
    <w:nsid w:val="2E0B079C"/>
    <w:multiLevelType w:val="hybridMultilevel"/>
    <w:tmpl w:val="4FD4D656"/>
    <w:lvl w:ilvl="0" w:tplc="6C046008">
      <w:numFmt w:val="bullet"/>
      <w:lvlText w:val="•"/>
      <w:lvlJc w:val="left"/>
      <w:pPr>
        <w:ind w:left="470" w:hanging="360"/>
      </w:pPr>
      <w:rPr>
        <w:rFonts w:hint="default"/>
        <w:color w:val="216597"/>
        <w:w w:val="100"/>
        <w:sz w:val="18"/>
        <w:szCs w:val="18"/>
      </w:rPr>
    </w:lvl>
    <w:lvl w:ilvl="1" w:tplc="89BC8404">
      <w:numFmt w:val="bullet"/>
      <w:lvlText w:val="•"/>
      <w:lvlJc w:val="left"/>
      <w:pPr>
        <w:ind w:left="1111" w:hanging="162"/>
      </w:pPr>
      <w:rPr>
        <w:rFonts w:hint="default"/>
      </w:rPr>
    </w:lvl>
    <w:lvl w:ilvl="2" w:tplc="250CACA0">
      <w:numFmt w:val="bullet"/>
      <w:lvlText w:val="•"/>
      <w:lvlJc w:val="left"/>
      <w:pPr>
        <w:ind w:left="1963" w:hanging="162"/>
      </w:pPr>
      <w:rPr>
        <w:rFonts w:hint="default"/>
      </w:rPr>
    </w:lvl>
    <w:lvl w:ilvl="3" w:tplc="0C9CF970">
      <w:numFmt w:val="bullet"/>
      <w:lvlText w:val="•"/>
      <w:lvlJc w:val="left"/>
      <w:pPr>
        <w:ind w:left="2815" w:hanging="162"/>
      </w:pPr>
      <w:rPr>
        <w:rFonts w:hint="default"/>
      </w:rPr>
    </w:lvl>
    <w:lvl w:ilvl="4" w:tplc="D26C3284">
      <w:numFmt w:val="bullet"/>
      <w:lvlText w:val="•"/>
      <w:lvlJc w:val="left"/>
      <w:pPr>
        <w:ind w:left="3667" w:hanging="162"/>
      </w:pPr>
      <w:rPr>
        <w:rFonts w:hint="default"/>
      </w:rPr>
    </w:lvl>
    <w:lvl w:ilvl="5" w:tplc="65E6ADFE">
      <w:numFmt w:val="bullet"/>
      <w:lvlText w:val="•"/>
      <w:lvlJc w:val="left"/>
      <w:pPr>
        <w:ind w:left="4519" w:hanging="162"/>
      </w:pPr>
      <w:rPr>
        <w:rFonts w:hint="default"/>
      </w:rPr>
    </w:lvl>
    <w:lvl w:ilvl="6" w:tplc="90769B7E">
      <w:numFmt w:val="bullet"/>
      <w:lvlText w:val="•"/>
      <w:lvlJc w:val="left"/>
      <w:pPr>
        <w:ind w:left="5371" w:hanging="162"/>
      </w:pPr>
      <w:rPr>
        <w:rFonts w:hint="default"/>
      </w:rPr>
    </w:lvl>
    <w:lvl w:ilvl="7" w:tplc="ABDCB2A0">
      <w:numFmt w:val="bullet"/>
      <w:lvlText w:val="•"/>
      <w:lvlJc w:val="left"/>
      <w:pPr>
        <w:ind w:left="6223" w:hanging="162"/>
      </w:pPr>
      <w:rPr>
        <w:rFonts w:hint="default"/>
      </w:rPr>
    </w:lvl>
    <w:lvl w:ilvl="8" w:tplc="20500A2E">
      <w:numFmt w:val="bullet"/>
      <w:lvlText w:val="•"/>
      <w:lvlJc w:val="left"/>
      <w:pPr>
        <w:ind w:left="7075" w:hanging="162"/>
      </w:pPr>
      <w:rPr>
        <w:rFonts w:hint="default"/>
      </w:rPr>
    </w:lvl>
  </w:abstractNum>
  <w:abstractNum w:abstractNumId="10">
    <w:nsid w:val="301A1AF8"/>
    <w:multiLevelType w:val="hybridMultilevel"/>
    <w:tmpl w:val="8BA834FE"/>
    <w:lvl w:ilvl="0" w:tplc="6C046008">
      <w:numFmt w:val="bullet"/>
      <w:lvlText w:val="•"/>
      <w:lvlJc w:val="left"/>
      <w:pPr>
        <w:ind w:left="470" w:hanging="360"/>
      </w:pPr>
      <w:rPr>
        <w:rFonts w:hint="default"/>
        <w:color w:val="216597"/>
        <w:w w:val="94"/>
        <w:sz w:val="14"/>
        <w:szCs w:val="14"/>
      </w:rPr>
    </w:lvl>
    <w:lvl w:ilvl="1" w:tplc="6C046008">
      <w:numFmt w:val="bullet"/>
      <w:lvlText w:val="•"/>
      <w:lvlJc w:val="left"/>
      <w:pPr>
        <w:ind w:left="1011" w:hanging="180"/>
      </w:pPr>
      <w:rPr>
        <w:rFonts w:hint="default"/>
      </w:rPr>
    </w:lvl>
    <w:lvl w:ilvl="2" w:tplc="B156C2AC">
      <w:numFmt w:val="bullet"/>
      <w:lvlText w:val="•"/>
      <w:lvlJc w:val="left"/>
      <w:pPr>
        <w:ind w:left="1723" w:hanging="180"/>
      </w:pPr>
      <w:rPr>
        <w:rFonts w:hint="default"/>
      </w:rPr>
    </w:lvl>
    <w:lvl w:ilvl="3" w:tplc="B75CD7F6">
      <w:numFmt w:val="bullet"/>
      <w:lvlText w:val="•"/>
      <w:lvlJc w:val="left"/>
      <w:pPr>
        <w:ind w:left="2435" w:hanging="180"/>
      </w:pPr>
      <w:rPr>
        <w:rFonts w:hint="default"/>
      </w:rPr>
    </w:lvl>
    <w:lvl w:ilvl="4" w:tplc="90F21FD4">
      <w:numFmt w:val="bullet"/>
      <w:lvlText w:val="•"/>
      <w:lvlJc w:val="left"/>
      <w:pPr>
        <w:ind w:left="3146" w:hanging="180"/>
      </w:pPr>
      <w:rPr>
        <w:rFonts w:hint="default"/>
      </w:rPr>
    </w:lvl>
    <w:lvl w:ilvl="5" w:tplc="5232D102">
      <w:numFmt w:val="bullet"/>
      <w:lvlText w:val="•"/>
      <w:lvlJc w:val="left"/>
      <w:pPr>
        <w:ind w:left="3858" w:hanging="180"/>
      </w:pPr>
      <w:rPr>
        <w:rFonts w:hint="default"/>
      </w:rPr>
    </w:lvl>
    <w:lvl w:ilvl="6" w:tplc="AE9E7452">
      <w:numFmt w:val="bullet"/>
      <w:lvlText w:val="•"/>
      <w:lvlJc w:val="left"/>
      <w:pPr>
        <w:ind w:left="4570" w:hanging="180"/>
      </w:pPr>
      <w:rPr>
        <w:rFonts w:hint="default"/>
      </w:rPr>
    </w:lvl>
    <w:lvl w:ilvl="7" w:tplc="0D06EC76">
      <w:numFmt w:val="bullet"/>
      <w:lvlText w:val="•"/>
      <w:lvlJc w:val="left"/>
      <w:pPr>
        <w:ind w:left="5282" w:hanging="180"/>
      </w:pPr>
      <w:rPr>
        <w:rFonts w:hint="default"/>
      </w:rPr>
    </w:lvl>
    <w:lvl w:ilvl="8" w:tplc="27044C94">
      <w:numFmt w:val="bullet"/>
      <w:lvlText w:val="•"/>
      <w:lvlJc w:val="left"/>
      <w:pPr>
        <w:ind w:left="5993" w:hanging="180"/>
      </w:pPr>
      <w:rPr>
        <w:rFonts w:hint="default"/>
      </w:rPr>
    </w:lvl>
  </w:abstractNum>
  <w:abstractNum w:abstractNumId="11">
    <w:nsid w:val="307A018E"/>
    <w:multiLevelType w:val="hybridMultilevel"/>
    <w:tmpl w:val="8FDA4AFE"/>
    <w:lvl w:ilvl="0" w:tplc="62583DF6">
      <w:numFmt w:val="bullet"/>
      <w:lvlText w:val="•"/>
      <w:lvlJc w:val="left"/>
      <w:pPr>
        <w:ind w:left="282" w:hanging="180"/>
      </w:pPr>
      <w:rPr>
        <w:rFonts w:ascii="Wingdings" w:eastAsia="Wingdings" w:hAnsi="Wingdings" w:cs="Wingdings" w:hint="default"/>
        <w:color w:val="216597"/>
        <w:w w:val="94"/>
        <w:sz w:val="14"/>
        <w:szCs w:val="14"/>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12">
    <w:nsid w:val="31485B27"/>
    <w:multiLevelType w:val="hybridMultilevel"/>
    <w:tmpl w:val="5D9A675E"/>
    <w:lvl w:ilvl="0" w:tplc="23B4FA16">
      <w:numFmt w:val="bullet"/>
      <w:lvlText w:val="•"/>
      <w:lvlJc w:val="left"/>
      <w:pPr>
        <w:ind w:left="590" w:hanging="360"/>
      </w:pPr>
      <w:rPr>
        <w:rFonts w:ascii="Arial" w:eastAsia="Arial" w:hAnsi="Arial" w:cs="Arial" w:hint="default"/>
        <w:color w:val="216597"/>
        <w:w w:val="99"/>
        <w:sz w:val="20"/>
        <w:szCs w:val="20"/>
      </w:rPr>
    </w:lvl>
    <w:lvl w:ilvl="1" w:tplc="6C046008">
      <w:numFmt w:val="bullet"/>
      <w:lvlText w:val="•"/>
      <w:lvlJc w:val="left"/>
      <w:pPr>
        <w:ind w:left="1011" w:hanging="180"/>
      </w:pPr>
      <w:rPr>
        <w:rFonts w:hint="default"/>
      </w:rPr>
    </w:lvl>
    <w:lvl w:ilvl="2" w:tplc="B156C2AC">
      <w:numFmt w:val="bullet"/>
      <w:lvlText w:val="•"/>
      <w:lvlJc w:val="left"/>
      <w:pPr>
        <w:ind w:left="1723" w:hanging="180"/>
      </w:pPr>
      <w:rPr>
        <w:rFonts w:hint="default"/>
      </w:rPr>
    </w:lvl>
    <w:lvl w:ilvl="3" w:tplc="B75CD7F6">
      <w:numFmt w:val="bullet"/>
      <w:lvlText w:val="•"/>
      <w:lvlJc w:val="left"/>
      <w:pPr>
        <w:ind w:left="2435" w:hanging="180"/>
      </w:pPr>
      <w:rPr>
        <w:rFonts w:hint="default"/>
      </w:rPr>
    </w:lvl>
    <w:lvl w:ilvl="4" w:tplc="90F21FD4">
      <w:numFmt w:val="bullet"/>
      <w:lvlText w:val="•"/>
      <w:lvlJc w:val="left"/>
      <w:pPr>
        <w:ind w:left="3146" w:hanging="180"/>
      </w:pPr>
      <w:rPr>
        <w:rFonts w:hint="default"/>
      </w:rPr>
    </w:lvl>
    <w:lvl w:ilvl="5" w:tplc="5232D102">
      <w:numFmt w:val="bullet"/>
      <w:lvlText w:val="•"/>
      <w:lvlJc w:val="left"/>
      <w:pPr>
        <w:ind w:left="3858" w:hanging="180"/>
      </w:pPr>
      <w:rPr>
        <w:rFonts w:hint="default"/>
      </w:rPr>
    </w:lvl>
    <w:lvl w:ilvl="6" w:tplc="AE9E7452">
      <w:numFmt w:val="bullet"/>
      <w:lvlText w:val="•"/>
      <w:lvlJc w:val="left"/>
      <w:pPr>
        <w:ind w:left="4570" w:hanging="180"/>
      </w:pPr>
      <w:rPr>
        <w:rFonts w:hint="default"/>
      </w:rPr>
    </w:lvl>
    <w:lvl w:ilvl="7" w:tplc="0D06EC76">
      <w:numFmt w:val="bullet"/>
      <w:lvlText w:val="•"/>
      <w:lvlJc w:val="left"/>
      <w:pPr>
        <w:ind w:left="5282" w:hanging="180"/>
      </w:pPr>
      <w:rPr>
        <w:rFonts w:hint="default"/>
      </w:rPr>
    </w:lvl>
    <w:lvl w:ilvl="8" w:tplc="27044C94">
      <w:numFmt w:val="bullet"/>
      <w:lvlText w:val="•"/>
      <w:lvlJc w:val="left"/>
      <w:pPr>
        <w:ind w:left="5993" w:hanging="180"/>
      </w:pPr>
      <w:rPr>
        <w:rFonts w:hint="default"/>
      </w:rPr>
    </w:lvl>
  </w:abstractNum>
  <w:abstractNum w:abstractNumId="13">
    <w:nsid w:val="383E6483"/>
    <w:multiLevelType w:val="hybridMultilevel"/>
    <w:tmpl w:val="6576EAF2"/>
    <w:lvl w:ilvl="0" w:tplc="E0E66920">
      <w:numFmt w:val="bullet"/>
      <w:lvlText w:val="•"/>
      <w:lvlJc w:val="left"/>
      <w:pPr>
        <w:ind w:left="300" w:hanging="180"/>
      </w:pPr>
      <w:rPr>
        <w:rFonts w:ascii="Wingdings" w:eastAsia="Wingdings" w:hAnsi="Wingdings" w:cs="Wingdings" w:hint="default"/>
        <w:color w:val="216597"/>
        <w:w w:val="94"/>
        <w:sz w:val="14"/>
        <w:szCs w:val="14"/>
      </w:rPr>
    </w:lvl>
    <w:lvl w:ilvl="1" w:tplc="6C046008">
      <w:numFmt w:val="bullet"/>
      <w:lvlText w:val="•"/>
      <w:lvlJc w:val="left"/>
      <w:pPr>
        <w:ind w:left="1011" w:hanging="180"/>
      </w:pPr>
      <w:rPr>
        <w:rFonts w:hint="default"/>
      </w:rPr>
    </w:lvl>
    <w:lvl w:ilvl="2" w:tplc="B156C2AC">
      <w:numFmt w:val="bullet"/>
      <w:lvlText w:val="•"/>
      <w:lvlJc w:val="left"/>
      <w:pPr>
        <w:ind w:left="1723" w:hanging="180"/>
      </w:pPr>
      <w:rPr>
        <w:rFonts w:hint="default"/>
      </w:rPr>
    </w:lvl>
    <w:lvl w:ilvl="3" w:tplc="B75CD7F6">
      <w:numFmt w:val="bullet"/>
      <w:lvlText w:val="•"/>
      <w:lvlJc w:val="left"/>
      <w:pPr>
        <w:ind w:left="2435" w:hanging="180"/>
      </w:pPr>
      <w:rPr>
        <w:rFonts w:hint="default"/>
      </w:rPr>
    </w:lvl>
    <w:lvl w:ilvl="4" w:tplc="90F21FD4">
      <w:numFmt w:val="bullet"/>
      <w:lvlText w:val="•"/>
      <w:lvlJc w:val="left"/>
      <w:pPr>
        <w:ind w:left="3146" w:hanging="180"/>
      </w:pPr>
      <w:rPr>
        <w:rFonts w:hint="default"/>
      </w:rPr>
    </w:lvl>
    <w:lvl w:ilvl="5" w:tplc="5232D102">
      <w:numFmt w:val="bullet"/>
      <w:lvlText w:val="•"/>
      <w:lvlJc w:val="left"/>
      <w:pPr>
        <w:ind w:left="3858" w:hanging="180"/>
      </w:pPr>
      <w:rPr>
        <w:rFonts w:hint="default"/>
      </w:rPr>
    </w:lvl>
    <w:lvl w:ilvl="6" w:tplc="AE9E7452">
      <w:numFmt w:val="bullet"/>
      <w:lvlText w:val="•"/>
      <w:lvlJc w:val="left"/>
      <w:pPr>
        <w:ind w:left="4570" w:hanging="180"/>
      </w:pPr>
      <w:rPr>
        <w:rFonts w:hint="default"/>
      </w:rPr>
    </w:lvl>
    <w:lvl w:ilvl="7" w:tplc="0D06EC76">
      <w:numFmt w:val="bullet"/>
      <w:lvlText w:val="•"/>
      <w:lvlJc w:val="left"/>
      <w:pPr>
        <w:ind w:left="5282" w:hanging="180"/>
      </w:pPr>
      <w:rPr>
        <w:rFonts w:hint="default"/>
      </w:rPr>
    </w:lvl>
    <w:lvl w:ilvl="8" w:tplc="27044C94">
      <w:numFmt w:val="bullet"/>
      <w:lvlText w:val="•"/>
      <w:lvlJc w:val="left"/>
      <w:pPr>
        <w:ind w:left="5993" w:hanging="180"/>
      </w:pPr>
      <w:rPr>
        <w:rFonts w:hint="default"/>
      </w:rPr>
    </w:lvl>
  </w:abstractNum>
  <w:abstractNum w:abstractNumId="14">
    <w:nsid w:val="3C2E629C"/>
    <w:multiLevelType w:val="hybridMultilevel"/>
    <w:tmpl w:val="B280500C"/>
    <w:lvl w:ilvl="0" w:tplc="6C046008">
      <w:numFmt w:val="bullet"/>
      <w:lvlText w:val="•"/>
      <w:lvlJc w:val="left"/>
      <w:pPr>
        <w:ind w:left="470" w:hanging="360"/>
      </w:pPr>
      <w:rPr>
        <w:rFonts w:hint="default"/>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5">
    <w:nsid w:val="3D1E5616"/>
    <w:multiLevelType w:val="hybridMultilevel"/>
    <w:tmpl w:val="7E82A9C4"/>
    <w:lvl w:ilvl="0" w:tplc="4AD4FBD8">
      <w:numFmt w:val="bullet"/>
      <w:lvlText w:val="•"/>
      <w:lvlJc w:val="left"/>
      <w:pPr>
        <w:ind w:left="350" w:hanging="240"/>
      </w:pPr>
      <w:rPr>
        <w:rFonts w:ascii="Arial" w:eastAsia="Arial" w:hAnsi="Arial" w:cs="Arial" w:hint="default"/>
        <w:b/>
        <w:bCs/>
        <w:w w:val="99"/>
        <w:sz w:val="20"/>
        <w:szCs w:val="20"/>
      </w:rPr>
    </w:lvl>
    <w:lvl w:ilvl="1" w:tplc="5090FEF8">
      <w:numFmt w:val="bullet"/>
      <w:lvlText w:val="•"/>
      <w:lvlJc w:val="left"/>
      <w:pPr>
        <w:ind w:left="1201" w:hanging="240"/>
      </w:pPr>
      <w:rPr>
        <w:rFonts w:hint="default"/>
      </w:rPr>
    </w:lvl>
    <w:lvl w:ilvl="2" w:tplc="0658BBCA">
      <w:numFmt w:val="bullet"/>
      <w:lvlText w:val="•"/>
      <w:lvlJc w:val="left"/>
      <w:pPr>
        <w:ind w:left="2043" w:hanging="240"/>
      </w:pPr>
      <w:rPr>
        <w:rFonts w:hint="default"/>
      </w:rPr>
    </w:lvl>
    <w:lvl w:ilvl="3" w:tplc="DF207A00">
      <w:numFmt w:val="bullet"/>
      <w:lvlText w:val="•"/>
      <w:lvlJc w:val="left"/>
      <w:pPr>
        <w:ind w:left="2885" w:hanging="240"/>
      </w:pPr>
      <w:rPr>
        <w:rFonts w:hint="default"/>
      </w:rPr>
    </w:lvl>
    <w:lvl w:ilvl="4" w:tplc="DAE8AF84">
      <w:numFmt w:val="bullet"/>
      <w:lvlText w:val="•"/>
      <w:lvlJc w:val="left"/>
      <w:pPr>
        <w:ind w:left="3727" w:hanging="240"/>
      </w:pPr>
      <w:rPr>
        <w:rFonts w:hint="default"/>
      </w:rPr>
    </w:lvl>
    <w:lvl w:ilvl="5" w:tplc="D1621C58">
      <w:numFmt w:val="bullet"/>
      <w:lvlText w:val="•"/>
      <w:lvlJc w:val="left"/>
      <w:pPr>
        <w:ind w:left="4569" w:hanging="240"/>
      </w:pPr>
      <w:rPr>
        <w:rFonts w:hint="default"/>
      </w:rPr>
    </w:lvl>
    <w:lvl w:ilvl="6" w:tplc="C0ECC338">
      <w:numFmt w:val="bullet"/>
      <w:lvlText w:val="•"/>
      <w:lvlJc w:val="left"/>
      <w:pPr>
        <w:ind w:left="5411" w:hanging="240"/>
      </w:pPr>
      <w:rPr>
        <w:rFonts w:hint="default"/>
      </w:rPr>
    </w:lvl>
    <w:lvl w:ilvl="7" w:tplc="E95E530E">
      <w:numFmt w:val="bullet"/>
      <w:lvlText w:val="•"/>
      <w:lvlJc w:val="left"/>
      <w:pPr>
        <w:ind w:left="6253" w:hanging="240"/>
      </w:pPr>
      <w:rPr>
        <w:rFonts w:hint="default"/>
      </w:rPr>
    </w:lvl>
    <w:lvl w:ilvl="8" w:tplc="93B03D70">
      <w:numFmt w:val="bullet"/>
      <w:lvlText w:val="•"/>
      <w:lvlJc w:val="left"/>
      <w:pPr>
        <w:ind w:left="7095" w:hanging="240"/>
      </w:pPr>
      <w:rPr>
        <w:rFonts w:hint="default"/>
      </w:rPr>
    </w:lvl>
  </w:abstractNum>
  <w:abstractNum w:abstractNumId="16">
    <w:nsid w:val="3F305FEE"/>
    <w:multiLevelType w:val="hybridMultilevel"/>
    <w:tmpl w:val="FE54791C"/>
    <w:lvl w:ilvl="0" w:tplc="993E5D16">
      <w:numFmt w:val="bullet"/>
      <w:lvlText w:val="−"/>
      <w:lvlJc w:val="left"/>
      <w:pPr>
        <w:ind w:left="285" w:hanging="180"/>
      </w:pPr>
      <w:rPr>
        <w:rFonts w:ascii="Arial" w:eastAsia="Arial" w:hAnsi="Arial" w:cs="Arial" w:hint="default"/>
        <w:color w:val="216597"/>
        <w:w w:val="102"/>
        <w:sz w:val="14"/>
        <w:szCs w:val="14"/>
      </w:rPr>
    </w:lvl>
    <w:lvl w:ilvl="1" w:tplc="85CC51D6">
      <w:numFmt w:val="bullet"/>
      <w:lvlText w:val="•"/>
      <w:lvlJc w:val="left"/>
      <w:pPr>
        <w:ind w:left="1104" w:hanging="180"/>
      </w:pPr>
      <w:rPr>
        <w:rFonts w:hint="default"/>
      </w:rPr>
    </w:lvl>
    <w:lvl w:ilvl="2" w:tplc="D824940A">
      <w:numFmt w:val="bullet"/>
      <w:lvlText w:val="•"/>
      <w:lvlJc w:val="left"/>
      <w:pPr>
        <w:ind w:left="1929" w:hanging="180"/>
      </w:pPr>
      <w:rPr>
        <w:rFonts w:hint="default"/>
      </w:rPr>
    </w:lvl>
    <w:lvl w:ilvl="3" w:tplc="ACEA37BE">
      <w:numFmt w:val="bullet"/>
      <w:lvlText w:val="•"/>
      <w:lvlJc w:val="left"/>
      <w:pPr>
        <w:ind w:left="2754" w:hanging="180"/>
      </w:pPr>
      <w:rPr>
        <w:rFonts w:hint="default"/>
      </w:rPr>
    </w:lvl>
    <w:lvl w:ilvl="4" w:tplc="D000394E">
      <w:numFmt w:val="bullet"/>
      <w:lvlText w:val="•"/>
      <w:lvlJc w:val="left"/>
      <w:pPr>
        <w:ind w:left="3579" w:hanging="180"/>
      </w:pPr>
      <w:rPr>
        <w:rFonts w:hint="default"/>
      </w:rPr>
    </w:lvl>
    <w:lvl w:ilvl="5" w:tplc="CCFEA348">
      <w:numFmt w:val="bullet"/>
      <w:lvlText w:val="•"/>
      <w:lvlJc w:val="left"/>
      <w:pPr>
        <w:ind w:left="4404" w:hanging="180"/>
      </w:pPr>
      <w:rPr>
        <w:rFonts w:hint="default"/>
      </w:rPr>
    </w:lvl>
    <w:lvl w:ilvl="6" w:tplc="9096332A">
      <w:numFmt w:val="bullet"/>
      <w:lvlText w:val="•"/>
      <w:lvlJc w:val="left"/>
      <w:pPr>
        <w:ind w:left="5229" w:hanging="180"/>
      </w:pPr>
      <w:rPr>
        <w:rFonts w:hint="default"/>
      </w:rPr>
    </w:lvl>
    <w:lvl w:ilvl="7" w:tplc="64044E62">
      <w:numFmt w:val="bullet"/>
      <w:lvlText w:val="•"/>
      <w:lvlJc w:val="left"/>
      <w:pPr>
        <w:ind w:left="6054" w:hanging="180"/>
      </w:pPr>
      <w:rPr>
        <w:rFonts w:hint="default"/>
      </w:rPr>
    </w:lvl>
    <w:lvl w:ilvl="8" w:tplc="76F4CAFE">
      <w:numFmt w:val="bullet"/>
      <w:lvlText w:val="•"/>
      <w:lvlJc w:val="left"/>
      <w:pPr>
        <w:ind w:left="6879" w:hanging="180"/>
      </w:pPr>
      <w:rPr>
        <w:rFonts w:hint="default"/>
      </w:rPr>
    </w:lvl>
  </w:abstractNum>
  <w:abstractNum w:abstractNumId="17">
    <w:nsid w:val="4E717F76"/>
    <w:multiLevelType w:val="hybridMultilevel"/>
    <w:tmpl w:val="64765BCC"/>
    <w:lvl w:ilvl="0" w:tplc="23B4FA16">
      <w:numFmt w:val="bullet"/>
      <w:lvlText w:val="•"/>
      <w:lvlJc w:val="left"/>
      <w:pPr>
        <w:ind w:left="590" w:hanging="360"/>
      </w:pPr>
      <w:rPr>
        <w:rFonts w:ascii="Arial" w:eastAsia="Arial" w:hAnsi="Arial" w:cs="Arial" w:hint="default"/>
        <w:color w:val="216597"/>
        <w:w w:val="99"/>
        <w:sz w:val="20"/>
        <w:szCs w:val="20"/>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18">
    <w:nsid w:val="4E926E8C"/>
    <w:multiLevelType w:val="hybridMultilevel"/>
    <w:tmpl w:val="98961F78"/>
    <w:lvl w:ilvl="0" w:tplc="23B4FA16">
      <w:numFmt w:val="bullet"/>
      <w:lvlText w:val="•"/>
      <w:lvlJc w:val="left"/>
      <w:pPr>
        <w:ind w:left="590" w:hanging="360"/>
      </w:pPr>
      <w:rPr>
        <w:rFonts w:ascii="Arial" w:eastAsia="Arial" w:hAnsi="Arial" w:cs="Arial" w:hint="default"/>
        <w:color w:val="216597"/>
        <w:w w:val="99"/>
        <w:sz w:val="20"/>
        <w:szCs w:val="20"/>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19">
    <w:nsid w:val="59683D7D"/>
    <w:multiLevelType w:val="hybridMultilevel"/>
    <w:tmpl w:val="660408B4"/>
    <w:lvl w:ilvl="0" w:tplc="23B4FA16">
      <w:numFmt w:val="bullet"/>
      <w:lvlText w:val="•"/>
      <w:lvlJc w:val="left"/>
      <w:pPr>
        <w:ind w:left="471" w:hanging="360"/>
      </w:pPr>
      <w:rPr>
        <w:rFonts w:ascii="Arial" w:eastAsia="Arial" w:hAnsi="Arial" w:cs="Arial" w:hint="default"/>
        <w:color w:val="216597"/>
        <w:w w:val="99"/>
        <w:sz w:val="20"/>
        <w:szCs w:val="20"/>
      </w:rPr>
    </w:lvl>
    <w:lvl w:ilvl="1" w:tplc="85CC51D6">
      <w:numFmt w:val="bullet"/>
      <w:lvlText w:val="•"/>
      <w:lvlJc w:val="left"/>
      <w:pPr>
        <w:ind w:left="985" w:hanging="180"/>
      </w:pPr>
      <w:rPr>
        <w:rFonts w:hint="default"/>
      </w:rPr>
    </w:lvl>
    <w:lvl w:ilvl="2" w:tplc="D824940A">
      <w:numFmt w:val="bullet"/>
      <w:lvlText w:val="•"/>
      <w:lvlJc w:val="left"/>
      <w:pPr>
        <w:ind w:left="1810" w:hanging="180"/>
      </w:pPr>
      <w:rPr>
        <w:rFonts w:hint="default"/>
      </w:rPr>
    </w:lvl>
    <w:lvl w:ilvl="3" w:tplc="ACEA37BE">
      <w:numFmt w:val="bullet"/>
      <w:lvlText w:val="•"/>
      <w:lvlJc w:val="left"/>
      <w:pPr>
        <w:ind w:left="2635" w:hanging="180"/>
      </w:pPr>
      <w:rPr>
        <w:rFonts w:hint="default"/>
      </w:rPr>
    </w:lvl>
    <w:lvl w:ilvl="4" w:tplc="D000394E">
      <w:numFmt w:val="bullet"/>
      <w:lvlText w:val="•"/>
      <w:lvlJc w:val="left"/>
      <w:pPr>
        <w:ind w:left="3460" w:hanging="180"/>
      </w:pPr>
      <w:rPr>
        <w:rFonts w:hint="default"/>
      </w:rPr>
    </w:lvl>
    <w:lvl w:ilvl="5" w:tplc="CCFEA348">
      <w:numFmt w:val="bullet"/>
      <w:lvlText w:val="•"/>
      <w:lvlJc w:val="left"/>
      <w:pPr>
        <w:ind w:left="4285" w:hanging="180"/>
      </w:pPr>
      <w:rPr>
        <w:rFonts w:hint="default"/>
      </w:rPr>
    </w:lvl>
    <w:lvl w:ilvl="6" w:tplc="9096332A">
      <w:numFmt w:val="bullet"/>
      <w:lvlText w:val="•"/>
      <w:lvlJc w:val="left"/>
      <w:pPr>
        <w:ind w:left="5110" w:hanging="180"/>
      </w:pPr>
      <w:rPr>
        <w:rFonts w:hint="default"/>
      </w:rPr>
    </w:lvl>
    <w:lvl w:ilvl="7" w:tplc="64044E62">
      <w:numFmt w:val="bullet"/>
      <w:lvlText w:val="•"/>
      <w:lvlJc w:val="left"/>
      <w:pPr>
        <w:ind w:left="5935" w:hanging="180"/>
      </w:pPr>
      <w:rPr>
        <w:rFonts w:hint="default"/>
      </w:rPr>
    </w:lvl>
    <w:lvl w:ilvl="8" w:tplc="76F4CAFE">
      <w:numFmt w:val="bullet"/>
      <w:lvlText w:val="•"/>
      <w:lvlJc w:val="left"/>
      <w:pPr>
        <w:ind w:left="6760" w:hanging="180"/>
      </w:pPr>
      <w:rPr>
        <w:rFonts w:hint="default"/>
      </w:rPr>
    </w:lvl>
  </w:abstractNum>
  <w:abstractNum w:abstractNumId="20">
    <w:nsid w:val="62437190"/>
    <w:multiLevelType w:val="hybridMultilevel"/>
    <w:tmpl w:val="F7A8B39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1">
    <w:nsid w:val="6BAF6F53"/>
    <w:multiLevelType w:val="hybridMultilevel"/>
    <w:tmpl w:val="00FACE3A"/>
    <w:lvl w:ilvl="0" w:tplc="0DF4AFE2">
      <w:numFmt w:val="bullet"/>
      <w:lvlText w:val="•"/>
      <w:lvlJc w:val="left"/>
      <w:pPr>
        <w:ind w:left="337" w:hanging="155"/>
      </w:pPr>
      <w:rPr>
        <w:rFonts w:ascii="Arial" w:eastAsia="Arial" w:hAnsi="Arial" w:cs="Arial" w:hint="default"/>
        <w:color w:val="216597"/>
        <w:w w:val="95"/>
        <w:sz w:val="18"/>
        <w:szCs w:val="18"/>
      </w:rPr>
    </w:lvl>
    <w:lvl w:ilvl="1" w:tplc="000C219E">
      <w:numFmt w:val="bullet"/>
      <w:lvlText w:val="•"/>
      <w:lvlJc w:val="left"/>
      <w:pPr>
        <w:ind w:left="1183" w:hanging="155"/>
      </w:pPr>
      <w:rPr>
        <w:rFonts w:hint="default"/>
      </w:rPr>
    </w:lvl>
    <w:lvl w:ilvl="2" w:tplc="FEA83276">
      <w:numFmt w:val="bullet"/>
      <w:lvlText w:val="•"/>
      <w:lvlJc w:val="left"/>
      <w:pPr>
        <w:ind w:left="2027" w:hanging="155"/>
      </w:pPr>
      <w:rPr>
        <w:rFonts w:hint="default"/>
      </w:rPr>
    </w:lvl>
    <w:lvl w:ilvl="3" w:tplc="342C047E">
      <w:numFmt w:val="bullet"/>
      <w:lvlText w:val="•"/>
      <w:lvlJc w:val="left"/>
      <w:pPr>
        <w:ind w:left="2871" w:hanging="155"/>
      </w:pPr>
      <w:rPr>
        <w:rFonts w:hint="default"/>
      </w:rPr>
    </w:lvl>
    <w:lvl w:ilvl="4" w:tplc="CABAD980">
      <w:numFmt w:val="bullet"/>
      <w:lvlText w:val="•"/>
      <w:lvlJc w:val="left"/>
      <w:pPr>
        <w:ind w:left="3715" w:hanging="155"/>
      </w:pPr>
      <w:rPr>
        <w:rFonts w:hint="default"/>
      </w:rPr>
    </w:lvl>
    <w:lvl w:ilvl="5" w:tplc="C2222F7A">
      <w:numFmt w:val="bullet"/>
      <w:lvlText w:val="•"/>
      <w:lvlJc w:val="left"/>
      <w:pPr>
        <w:ind w:left="4559" w:hanging="155"/>
      </w:pPr>
      <w:rPr>
        <w:rFonts w:hint="default"/>
      </w:rPr>
    </w:lvl>
    <w:lvl w:ilvl="6" w:tplc="EBA492C6">
      <w:numFmt w:val="bullet"/>
      <w:lvlText w:val="•"/>
      <w:lvlJc w:val="left"/>
      <w:pPr>
        <w:ind w:left="5403" w:hanging="155"/>
      </w:pPr>
      <w:rPr>
        <w:rFonts w:hint="default"/>
      </w:rPr>
    </w:lvl>
    <w:lvl w:ilvl="7" w:tplc="637E67D0">
      <w:numFmt w:val="bullet"/>
      <w:lvlText w:val="•"/>
      <w:lvlJc w:val="left"/>
      <w:pPr>
        <w:ind w:left="6247" w:hanging="155"/>
      </w:pPr>
      <w:rPr>
        <w:rFonts w:hint="default"/>
      </w:rPr>
    </w:lvl>
    <w:lvl w:ilvl="8" w:tplc="2640ADE8">
      <w:numFmt w:val="bullet"/>
      <w:lvlText w:val="•"/>
      <w:lvlJc w:val="left"/>
      <w:pPr>
        <w:ind w:left="7091" w:hanging="155"/>
      </w:pPr>
      <w:rPr>
        <w:rFonts w:hint="default"/>
      </w:rPr>
    </w:lvl>
  </w:abstractNum>
  <w:abstractNum w:abstractNumId="22">
    <w:nsid w:val="6C2C21E4"/>
    <w:multiLevelType w:val="hybridMultilevel"/>
    <w:tmpl w:val="E64EEDDE"/>
    <w:lvl w:ilvl="0" w:tplc="6C046008">
      <w:numFmt w:val="bullet"/>
      <w:lvlText w:val="•"/>
      <w:lvlJc w:val="left"/>
      <w:pPr>
        <w:ind w:left="470" w:hanging="360"/>
      </w:pPr>
      <w:rPr>
        <w:rFonts w:hint="default"/>
        <w:color w:val="216597"/>
        <w:w w:val="99"/>
        <w:sz w:val="20"/>
        <w:szCs w:val="20"/>
      </w:rPr>
    </w:lvl>
    <w:lvl w:ilvl="1" w:tplc="6C046008">
      <w:numFmt w:val="bullet"/>
      <w:lvlText w:val="•"/>
      <w:lvlJc w:val="left"/>
      <w:pPr>
        <w:ind w:left="1011" w:hanging="180"/>
      </w:pPr>
      <w:rPr>
        <w:rFonts w:hint="default"/>
      </w:rPr>
    </w:lvl>
    <w:lvl w:ilvl="2" w:tplc="B156C2AC">
      <w:numFmt w:val="bullet"/>
      <w:lvlText w:val="•"/>
      <w:lvlJc w:val="left"/>
      <w:pPr>
        <w:ind w:left="1723" w:hanging="180"/>
      </w:pPr>
      <w:rPr>
        <w:rFonts w:hint="default"/>
      </w:rPr>
    </w:lvl>
    <w:lvl w:ilvl="3" w:tplc="B75CD7F6">
      <w:numFmt w:val="bullet"/>
      <w:lvlText w:val="•"/>
      <w:lvlJc w:val="left"/>
      <w:pPr>
        <w:ind w:left="2435" w:hanging="180"/>
      </w:pPr>
      <w:rPr>
        <w:rFonts w:hint="default"/>
      </w:rPr>
    </w:lvl>
    <w:lvl w:ilvl="4" w:tplc="90F21FD4">
      <w:numFmt w:val="bullet"/>
      <w:lvlText w:val="•"/>
      <w:lvlJc w:val="left"/>
      <w:pPr>
        <w:ind w:left="3146" w:hanging="180"/>
      </w:pPr>
      <w:rPr>
        <w:rFonts w:hint="default"/>
      </w:rPr>
    </w:lvl>
    <w:lvl w:ilvl="5" w:tplc="5232D102">
      <w:numFmt w:val="bullet"/>
      <w:lvlText w:val="•"/>
      <w:lvlJc w:val="left"/>
      <w:pPr>
        <w:ind w:left="3858" w:hanging="180"/>
      </w:pPr>
      <w:rPr>
        <w:rFonts w:hint="default"/>
      </w:rPr>
    </w:lvl>
    <w:lvl w:ilvl="6" w:tplc="AE9E7452">
      <w:numFmt w:val="bullet"/>
      <w:lvlText w:val="•"/>
      <w:lvlJc w:val="left"/>
      <w:pPr>
        <w:ind w:left="4570" w:hanging="180"/>
      </w:pPr>
      <w:rPr>
        <w:rFonts w:hint="default"/>
      </w:rPr>
    </w:lvl>
    <w:lvl w:ilvl="7" w:tplc="0D06EC76">
      <w:numFmt w:val="bullet"/>
      <w:lvlText w:val="•"/>
      <w:lvlJc w:val="left"/>
      <w:pPr>
        <w:ind w:left="5282" w:hanging="180"/>
      </w:pPr>
      <w:rPr>
        <w:rFonts w:hint="default"/>
      </w:rPr>
    </w:lvl>
    <w:lvl w:ilvl="8" w:tplc="27044C94">
      <w:numFmt w:val="bullet"/>
      <w:lvlText w:val="•"/>
      <w:lvlJc w:val="left"/>
      <w:pPr>
        <w:ind w:left="5993" w:hanging="180"/>
      </w:pPr>
      <w:rPr>
        <w:rFonts w:hint="default"/>
      </w:rPr>
    </w:lvl>
  </w:abstractNum>
  <w:abstractNum w:abstractNumId="23">
    <w:nsid w:val="716C09AF"/>
    <w:multiLevelType w:val="hybridMultilevel"/>
    <w:tmpl w:val="75EA2D84"/>
    <w:lvl w:ilvl="0" w:tplc="6C046008">
      <w:numFmt w:val="bullet"/>
      <w:lvlText w:val="•"/>
      <w:lvlJc w:val="left"/>
      <w:pPr>
        <w:ind w:left="470" w:hanging="360"/>
      </w:pPr>
      <w:rPr>
        <w:rFonts w:hint="default"/>
        <w:color w:val="216597"/>
        <w:w w:val="94"/>
        <w:sz w:val="14"/>
        <w:szCs w:val="14"/>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24">
    <w:nsid w:val="75AC0785"/>
    <w:multiLevelType w:val="hybridMultilevel"/>
    <w:tmpl w:val="5A5A8360"/>
    <w:lvl w:ilvl="0" w:tplc="6C046008">
      <w:numFmt w:val="bullet"/>
      <w:lvlText w:val="•"/>
      <w:lvlJc w:val="left"/>
      <w:pPr>
        <w:ind w:left="470" w:hanging="360"/>
      </w:pPr>
      <w:rPr>
        <w:rFonts w:hint="default"/>
        <w:color w:val="216597"/>
        <w:w w:val="94"/>
        <w:sz w:val="14"/>
        <w:szCs w:val="14"/>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25">
    <w:nsid w:val="7A626325"/>
    <w:multiLevelType w:val="hybridMultilevel"/>
    <w:tmpl w:val="BCE8A68E"/>
    <w:lvl w:ilvl="0" w:tplc="23B4FA16">
      <w:numFmt w:val="bullet"/>
      <w:lvlText w:val="•"/>
      <w:lvlJc w:val="left"/>
      <w:pPr>
        <w:ind w:left="480" w:hanging="250"/>
      </w:pPr>
      <w:rPr>
        <w:rFonts w:ascii="Arial" w:eastAsia="Arial" w:hAnsi="Arial" w:cs="Arial" w:hint="default"/>
        <w:w w:val="99"/>
        <w:sz w:val="20"/>
        <w:szCs w:val="20"/>
      </w:rPr>
    </w:lvl>
    <w:lvl w:ilvl="1" w:tplc="E2B0FB82">
      <w:numFmt w:val="bullet"/>
      <w:lvlText w:val="–"/>
      <w:lvlJc w:val="left"/>
      <w:pPr>
        <w:ind w:left="839" w:hanging="360"/>
      </w:pPr>
      <w:rPr>
        <w:rFonts w:ascii="Arial" w:eastAsia="Arial" w:hAnsi="Arial" w:cs="Arial" w:hint="default"/>
        <w:w w:val="99"/>
        <w:sz w:val="20"/>
        <w:szCs w:val="20"/>
      </w:rPr>
    </w:lvl>
    <w:lvl w:ilvl="2" w:tplc="5726C23A">
      <w:numFmt w:val="bullet"/>
      <w:lvlText w:val="•"/>
      <w:lvlJc w:val="left"/>
      <w:pPr>
        <w:ind w:left="1973" w:hanging="360"/>
      </w:pPr>
      <w:rPr>
        <w:rFonts w:hint="default"/>
      </w:rPr>
    </w:lvl>
    <w:lvl w:ilvl="3" w:tplc="AFDE8C5C">
      <w:numFmt w:val="bullet"/>
      <w:lvlText w:val="•"/>
      <w:lvlJc w:val="left"/>
      <w:pPr>
        <w:ind w:left="3106" w:hanging="360"/>
      </w:pPr>
      <w:rPr>
        <w:rFonts w:hint="default"/>
      </w:rPr>
    </w:lvl>
    <w:lvl w:ilvl="4" w:tplc="49E89E0A">
      <w:numFmt w:val="bullet"/>
      <w:lvlText w:val="•"/>
      <w:lvlJc w:val="left"/>
      <w:pPr>
        <w:ind w:left="4240" w:hanging="360"/>
      </w:pPr>
      <w:rPr>
        <w:rFonts w:hint="default"/>
      </w:rPr>
    </w:lvl>
    <w:lvl w:ilvl="5" w:tplc="523A0422">
      <w:numFmt w:val="bullet"/>
      <w:lvlText w:val="•"/>
      <w:lvlJc w:val="left"/>
      <w:pPr>
        <w:ind w:left="5373" w:hanging="360"/>
      </w:pPr>
      <w:rPr>
        <w:rFonts w:hint="default"/>
      </w:rPr>
    </w:lvl>
    <w:lvl w:ilvl="6" w:tplc="C69CF216">
      <w:numFmt w:val="bullet"/>
      <w:lvlText w:val="•"/>
      <w:lvlJc w:val="left"/>
      <w:pPr>
        <w:ind w:left="6506" w:hanging="360"/>
      </w:pPr>
      <w:rPr>
        <w:rFonts w:hint="default"/>
      </w:rPr>
    </w:lvl>
    <w:lvl w:ilvl="7" w:tplc="F61E83DE">
      <w:numFmt w:val="bullet"/>
      <w:lvlText w:val="•"/>
      <w:lvlJc w:val="left"/>
      <w:pPr>
        <w:ind w:left="7640" w:hanging="360"/>
      </w:pPr>
      <w:rPr>
        <w:rFonts w:hint="default"/>
      </w:rPr>
    </w:lvl>
    <w:lvl w:ilvl="8" w:tplc="6B1C8C34">
      <w:numFmt w:val="bullet"/>
      <w:lvlText w:val="•"/>
      <w:lvlJc w:val="left"/>
      <w:pPr>
        <w:ind w:left="8773" w:hanging="360"/>
      </w:pPr>
      <w:rPr>
        <w:rFonts w:hint="default"/>
      </w:rPr>
    </w:lvl>
  </w:abstractNum>
  <w:abstractNum w:abstractNumId="26">
    <w:nsid w:val="7C9C359A"/>
    <w:multiLevelType w:val="hybridMultilevel"/>
    <w:tmpl w:val="28CED930"/>
    <w:lvl w:ilvl="0" w:tplc="AE28CED2">
      <w:numFmt w:val="bullet"/>
      <w:lvlText w:val="•"/>
      <w:lvlJc w:val="left"/>
      <w:pPr>
        <w:ind w:left="283" w:hanging="180"/>
      </w:pPr>
      <w:rPr>
        <w:rFonts w:ascii="Wingdings" w:eastAsia="Wingdings" w:hAnsi="Wingdings" w:cs="Wingdings" w:hint="default"/>
        <w:color w:val="216597"/>
        <w:w w:val="94"/>
        <w:sz w:val="14"/>
        <w:szCs w:val="14"/>
      </w:rPr>
    </w:lvl>
    <w:lvl w:ilvl="1" w:tplc="F4588AFC">
      <w:numFmt w:val="bullet"/>
      <w:lvlText w:val="•"/>
      <w:lvlJc w:val="left"/>
      <w:pPr>
        <w:ind w:left="1129" w:hanging="180"/>
      </w:pPr>
      <w:rPr>
        <w:rFonts w:hint="default"/>
      </w:rPr>
    </w:lvl>
    <w:lvl w:ilvl="2" w:tplc="47C237CC">
      <w:numFmt w:val="bullet"/>
      <w:lvlText w:val="•"/>
      <w:lvlJc w:val="left"/>
      <w:pPr>
        <w:ind w:left="1979" w:hanging="180"/>
      </w:pPr>
      <w:rPr>
        <w:rFonts w:hint="default"/>
      </w:rPr>
    </w:lvl>
    <w:lvl w:ilvl="3" w:tplc="02C6A336">
      <w:numFmt w:val="bullet"/>
      <w:lvlText w:val="•"/>
      <w:lvlJc w:val="left"/>
      <w:pPr>
        <w:ind w:left="2829" w:hanging="180"/>
      </w:pPr>
      <w:rPr>
        <w:rFonts w:hint="default"/>
      </w:rPr>
    </w:lvl>
    <w:lvl w:ilvl="4" w:tplc="F80C76CE">
      <w:numFmt w:val="bullet"/>
      <w:lvlText w:val="•"/>
      <w:lvlJc w:val="left"/>
      <w:pPr>
        <w:ind w:left="3679" w:hanging="180"/>
      </w:pPr>
      <w:rPr>
        <w:rFonts w:hint="default"/>
      </w:rPr>
    </w:lvl>
    <w:lvl w:ilvl="5" w:tplc="3ADA2B5A">
      <w:numFmt w:val="bullet"/>
      <w:lvlText w:val="•"/>
      <w:lvlJc w:val="left"/>
      <w:pPr>
        <w:ind w:left="4529" w:hanging="180"/>
      </w:pPr>
      <w:rPr>
        <w:rFonts w:hint="default"/>
      </w:rPr>
    </w:lvl>
    <w:lvl w:ilvl="6" w:tplc="A37E92AA">
      <w:numFmt w:val="bullet"/>
      <w:lvlText w:val="•"/>
      <w:lvlJc w:val="left"/>
      <w:pPr>
        <w:ind w:left="5379" w:hanging="180"/>
      </w:pPr>
      <w:rPr>
        <w:rFonts w:hint="default"/>
      </w:rPr>
    </w:lvl>
    <w:lvl w:ilvl="7" w:tplc="E842AD76">
      <w:numFmt w:val="bullet"/>
      <w:lvlText w:val="•"/>
      <w:lvlJc w:val="left"/>
      <w:pPr>
        <w:ind w:left="6229" w:hanging="180"/>
      </w:pPr>
      <w:rPr>
        <w:rFonts w:hint="default"/>
      </w:rPr>
    </w:lvl>
    <w:lvl w:ilvl="8" w:tplc="1C64AA08">
      <w:numFmt w:val="bullet"/>
      <w:lvlText w:val="•"/>
      <w:lvlJc w:val="left"/>
      <w:pPr>
        <w:ind w:left="7079" w:hanging="180"/>
      </w:pPr>
      <w:rPr>
        <w:rFonts w:hint="default"/>
      </w:rPr>
    </w:lvl>
  </w:abstractNum>
  <w:num w:numId="1">
    <w:abstractNumId w:val="13"/>
  </w:num>
  <w:num w:numId="2">
    <w:abstractNumId w:val="11"/>
  </w:num>
  <w:num w:numId="3">
    <w:abstractNumId w:val="16"/>
  </w:num>
  <w:num w:numId="4">
    <w:abstractNumId w:val="26"/>
  </w:num>
  <w:num w:numId="5">
    <w:abstractNumId w:val="15"/>
  </w:num>
  <w:num w:numId="6">
    <w:abstractNumId w:val="5"/>
  </w:num>
  <w:num w:numId="7">
    <w:abstractNumId w:val="21"/>
  </w:num>
  <w:num w:numId="8">
    <w:abstractNumId w:val="1"/>
  </w:num>
  <w:num w:numId="9">
    <w:abstractNumId w:val="3"/>
  </w:num>
  <w:num w:numId="10">
    <w:abstractNumId w:val="25"/>
  </w:num>
  <w:num w:numId="11">
    <w:abstractNumId w:val="7"/>
  </w:num>
  <w:num w:numId="12">
    <w:abstractNumId w:val="20"/>
  </w:num>
  <w:num w:numId="13">
    <w:abstractNumId w:val="8"/>
  </w:num>
  <w:num w:numId="14">
    <w:abstractNumId w:val="2"/>
  </w:num>
  <w:num w:numId="15">
    <w:abstractNumId w:val="14"/>
  </w:num>
  <w:num w:numId="16">
    <w:abstractNumId w:val="6"/>
  </w:num>
  <w:num w:numId="17">
    <w:abstractNumId w:val="24"/>
  </w:num>
  <w:num w:numId="18">
    <w:abstractNumId w:val="10"/>
  </w:num>
  <w:num w:numId="19">
    <w:abstractNumId w:val="12"/>
  </w:num>
  <w:num w:numId="20">
    <w:abstractNumId w:val="22"/>
  </w:num>
  <w:num w:numId="21">
    <w:abstractNumId w:val="23"/>
  </w:num>
  <w:num w:numId="22">
    <w:abstractNumId w:val="18"/>
  </w:num>
  <w:num w:numId="23">
    <w:abstractNumId w:val="17"/>
  </w:num>
  <w:num w:numId="24">
    <w:abstractNumId w:val="0"/>
  </w:num>
  <w:num w:numId="25">
    <w:abstractNumId w:val="19"/>
  </w:num>
  <w:num w:numId="26">
    <w:abstractNumId w:val="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00EB1"/>
    <w:rsid w:val="00576E03"/>
    <w:rsid w:val="006A2D88"/>
    <w:rsid w:val="007B7BE4"/>
    <w:rsid w:val="00B35588"/>
    <w:rsid w:val="00C00EB1"/>
    <w:rsid w:val="00F464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88E5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24"/>
      <w:szCs w:val="24"/>
    </w:rPr>
  </w:style>
  <w:style w:type="paragraph" w:styleId="Heading2">
    <w:name w:val="heading 2"/>
    <w:basedOn w:val="Normal"/>
    <w:uiPriority w:val="1"/>
    <w:qFormat/>
    <w:pPr>
      <w:ind w:left="120"/>
      <w:outlineLvl w:val="1"/>
    </w:pPr>
    <w:rPr>
      <w:b/>
      <w:bCs/>
    </w:rPr>
  </w:style>
  <w:style w:type="paragraph" w:styleId="Heading3">
    <w:name w:val="heading 3"/>
    <w:basedOn w:val="Normal"/>
    <w:uiPriority w:val="1"/>
    <w:qFormat/>
    <w:pPr>
      <w:spacing w:before="28"/>
      <w:ind w:left="235"/>
      <w:outlineLvl w:val="2"/>
    </w:pPr>
    <w:rPr>
      <w:b/>
      <w:bCs/>
      <w:sz w:val="21"/>
      <w:szCs w:val="21"/>
    </w:rPr>
  </w:style>
  <w:style w:type="paragraph" w:styleId="Heading4">
    <w:name w:val="heading 4"/>
    <w:basedOn w:val="Normal"/>
    <w:uiPriority w:val="1"/>
    <w:qFormat/>
    <w:pPr>
      <w:spacing w:before="93"/>
      <w:ind w:left="12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40"/>
      <w:ind w:left="494" w:hanging="198"/>
    </w:pPr>
  </w:style>
  <w:style w:type="paragraph" w:customStyle="1" w:styleId="TableParagraph">
    <w:name w:val="Table Paragraph"/>
    <w:basedOn w:val="Normal"/>
    <w:uiPriority w:val="1"/>
    <w:qFormat/>
    <w:pPr>
      <w:spacing w:before="42"/>
      <w:ind w:left="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t.ly/IBMTrainEN" TargetMode="Externa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ibm.com/training" TargetMode="External"/><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2143</Words>
  <Characters>12218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IBM Course Title</vt:lpstr>
    </vt:vector>
  </TitlesOfParts>
  <LinksUpToDate>false</LinksUpToDate>
  <CharactersWithSpaces>14333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Title</dc:title>
  <dc:creator>ES</dc:creator>
  <cp:keywords>V7.0</cp:keywords>
  <cp:lastModifiedBy>Dimond</cp:lastModifiedBy>
  <cp:revision>3</cp:revision>
  <dcterms:created xsi:type="dcterms:W3CDTF">2017-06-08T20:48:00Z</dcterms:created>
  <dcterms:modified xsi:type="dcterms:W3CDTF">2017-06-09T02:02:00Z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2013-02-27T00:00:00Z</vt:filetime>
  </property>
  <property fmtid="{D5CDD505-2E9C-101B-9397-08002B2CF9AE}" pid="3" name="Creator">
    <vt:lpwstr>FrameMaker 12.0</vt:lpwstr>
  </property>
  <property fmtid="{D5CDD505-2E9C-101B-9397-08002B2CF9AE}" pid="4" name="LastSaved">
    <vt:filetime>2017-06-09T00:00:00Z</vt:filetime>
  </property>
</Properties>
</file>