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020"/>
        <w:tblW w:w="0" w:type="auto"/>
        <w:tblLook w:val="04A0" w:firstRow="1" w:lastRow="0" w:firstColumn="1" w:lastColumn="0" w:noHBand="0" w:noVBand="1"/>
      </w:tblPr>
      <w:tblGrid>
        <w:gridCol w:w="4943"/>
        <w:gridCol w:w="4944"/>
      </w:tblGrid>
      <w:tr w:rsidR="00EB4D23" w14:paraId="4AD9B9C4" w14:textId="77777777" w:rsidTr="00EB4D23">
        <w:tc>
          <w:tcPr>
            <w:tcW w:w="4943" w:type="dxa"/>
            <w:shd w:val="clear" w:color="auto" w:fill="00B0F0"/>
          </w:tcPr>
          <w:p w14:paraId="5634642B" w14:textId="07CF3447"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Họ và tên</w:t>
            </w:r>
          </w:p>
        </w:tc>
        <w:tc>
          <w:tcPr>
            <w:tcW w:w="4944" w:type="dxa"/>
            <w:shd w:val="clear" w:color="auto" w:fill="00B0F0"/>
          </w:tcPr>
          <w:p w14:paraId="32F3B7AA" w14:textId="2596BEF0"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Mssv</w:t>
            </w:r>
          </w:p>
        </w:tc>
      </w:tr>
      <w:tr w:rsidR="00EB4D23" w14:paraId="5511B438" w14:textId="77777777" w:rsidTr="00EB4D23">
        <w:tc>
          <w:tcPr>
            <w:tcW w:w="4943" w:type="dxa"/>
          </w:tcPr>
          <w:p w14:paraId="1DB87935" w14:textId="403AE29C"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Vũ Hoàng Anh</w:t>
            </w:r>
          </w:p>
        </w:tc>
        <w:tc>
          <w:tcPr>
            <w:tcW w:w="4944" w:type="dxa"/>
          </w:tcPr>
          <w:p w14:paraId="490EBA66" w14:textId="6F2AA39D"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20110205</w:t>
            </w:r>
          </w:p>
        </w:tc>
      </w:tr>
      <w:tr w:rsidR="00EB4D23" w14:paraId="0BE8DA40" w14:textId="77777777" w:rsidTr="00EB4D23">
        <w:tc>
          <w:tcPr>
            <w:tcW w:w="4943" w:type="dxa"/>
          </w:tcPr>
          <w:p w14:paraId="233BA807" w14:textId="032BD67A"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Đỗ Dương Thái Tuấn</w:t>
            </w:r>
          </w:p>
        </w:tc>
        <w:tc>
          <w:tcPr>
            <w:tcW w:w="4944" w:type="dxa"/>
          </w:tcPr>
          <w:p w14:paraId="42A9ECA9" w14:textId="3F44C4F4"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20110743</w:t>
            </w:r>
          </w:p>
        </w:tc>
      </w:tr>
      <w:tr w:rsidR="00EB4D23" w14:paraId="00C6014C" w14:textId="77777777" w:rsidTr="00EB4D23">
        <w:tc>
          <w:tcPr>
            <w:tcW w:w="4943" w:type="dxa"/>
          </w:tcPr>
          <w:p w14:paraId="7F098E55" w14:textId="5D0B4AC3"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Phạm Nguyễn Nhựt Trường</w:t>
            </w:r>
          </w:p>
        </w:tc>
        <w:tc>
          <w:tcPr>
            <w:tcW w:w="4944" w:type="dxa"/>
          </w:tcPr>
          <w:p w14:paraId="2CA63EDA" w14:textId="37547BB1" w:rsidR="00EB4D23" w:rsidRPr="00EB4D23" w:rsidRDefault="00EB4D23" w:rsidP="00EB4D23">
            <w:pPr>
              <w:spacing w:line="360" w:lineRule="auto"/>
              <w:ind w:leftChars="0" w:left="0" w:firstLineChars="0" w:firstLine="0"/>
              <w:jc w:val="center"/>
              <w:textDirection w:val="lrTb"/>
              <w:rPr>
                <w:rFonts w:ascii="Times New Roman" w:eastAsia="Arial" w:hAnsi="Times New Roman" w:cs="Times New Roman"/>
                <w:bCs/>
                <w:sz w:val="28"/>
                <w:szCs w:val="28"/>
              </w:rPr>
            </w:pPr>
            <w:r w:rsidRPr="00EB4D23">
              <w:rPr>
                <w:rFonts w:ascii="Times New Roman" w:eastAsia="Arial" w:hAnsi="Times New Roman" w:cs="Times New Roman"/>
                <w:bCs/>
                <w:sz w:val="28"/>
                <w:szCs w:val="28"/>
              </w:rPr>
              <w:t>20110756</w:t>
            </w:r>
          </w:p>
        </w:tc>
      </w:tr>
    </w:tbl>
    <w:p w14:paraId="1FE080A0" w14:textId="081B9F47" w:rsidR="00EB4D23" w:rsidRDefault="00EB4D23">
      <w:pPr>
        <w:ind w:left="3" w:hanging="5"/>
        <w:jc w:val="center"/>
        <w:rPr>
          <w:rFonts w:ascii="Arial" w:eastAsia="Arial" w:hAnsi="Arial" w:cs="Arial"/>
          <w:b/>
          <w:sz w:val="48"/>
          <w:szCs w:val="48"/>
        </w:rPr>
      </w:pPr>
      <w:r>
        <w:rPr>
          <w:rFonts w:ascii="Arial" w:eastAsia="Arial" w:hAnsi="Arial" w:cs="Arial"/>
          <w:b/>
          <w:sz w:val="48"/>
          <w:szCs w:val="48"/>
        </w:rPr>
        <w:t>Nhóm 01</w:t>
      </w:r>
    </w:p>
    <w:p w14:paraId="496A49F2" w14:textId="77777777" w:rsidR="00EB4D23" w:rsidRDefault="00EB4D23">
      <w:pPr>
        <w:ind w:left="3" w:hanging="5"/>
        <w:jc w:val="center"/>
        <w:rPr>
          <w:rFonts w:ascii="Arial" w:eastAsia="Arial" w:hAnsi="Arial" w:cs="Arial"/>
          <w:b/>
          <w:sz w:val="48"/>
          <w:szCs w:val="48"/>
        </w:rPr>
      </w:pPr>
    </w:p>
    <w:p w14:paraId="6C34FFD4" w14:textId="49868A09" w:rsidR="00255AD4" w:rsidRDefault="00000000">
      <w:pPr>
        <w:ind w:left="3" w:hanging="5"/>
        <w:jc w:val="center"/>
        <w:rPr>
          <w:rFonts w:ascii="Arial" w:eastAsia="Arial" w:hAnsi="Arial" w:cs="Arial"/>
          <w:sz w:val="48"/>
          <w:szCs w:val="48"/>
        </w:rPr>
      </w:pPr>
      <w:r>
        <w:rPr>
          <w:rFonts w:ascii="Arial" w:eastAsia="Arial" w:hAnsi="Arial" w:cs="Arial"/>
          <w:b/>
          <w:sz w:val="48"/>
          <w:szCs w:val="48"/>
        </w:rPr>
        <w:t>MỘT SỐ CÂU HỎI LÝ THUYẾT</w:t>
      </w:r>
    </w:p>
    <w:p w14:paraId="48474633" w14:textId="77777777" w:rsidR="00255AD4" w:rsidRDefault="00000000">
      <w:pPr>
        <w:ind w:left="2" w:hanging="4"/>
        <w:jc w:val="center"/>
        <w:rPr>
          <w:rFonts w:ascii="Arial" w:eastAsia="Arial" w:hAnsi="Arial" w:cs="Arial"/>
          <w:sz w:val="48"/>
          <w:szCs w:val="48"/>
        </w:rPr>
      </w:pPr>
      <w:r>
        <w:rPr>
          <w:rFonts w:ascii="Arial" w:eastAsia="Arial" w:hAnsi="Arial" w:cs="Arial"/>
          <w:b/>
          <w:i/>
          <w:sz w:val="44"/>
          <w:szCs w:val="44"/>
        </w:rPr>
        <w:t>Quản lý dự án phần mềm</w:t>
      </w:r>
    </w:p>
    <w:p w14:paraId="715CF8CD" w14:textId="77777777" w:rsidR="00255AD4" w:rsidRDefault="00000000">
      <w:pPr>
        <w:ind w:left="3" w:hanging="5"/>
        <w:jc w:val="center"/>
        <w:rPr>
          <w:rFonts w:ascii="Arial" w:eastAsia="Arial" w:hAnsi="Arial" w:cs="Arial"/>
          <w:sz w:val="48"/>
          <w:szCs w:val="48"/>
        </w:rPr>
      </w:pPr>
      <w:r>
        <w:rPr>
          <w:rFonts w:ascii="Arial" w:eastAsia="Arial" w:hAnsi="Arial" w:cs="Arial"/>
          <w:b/>
          <w:sz w:val="48"/>
          <w:szCs w:val="48"/>
        </w:rPr>
        <w:t>------o0o------</w:t>
      </w:r>
    </w:p>
    <w:p w14:paraId="16C1CE5B" w14:textId="77777777" w:rsidR="00255AD4" w:rsidRDefault="00255AD4">
      <w:pPr>
        <w:ind w:left="1" w:hanging="3"/>
        <w:rPr>
          <w:rFonts w:ascii="Arial" w:eastAsia="Arial" w:hAnsi="Arial" w:cs="Arial"/>
          <w:sz w:val="26"/>
          <w:szCs w:val="26"/>
        </w:rPr>
      </w:pPr>
    </w:p>
    <w:p w14:paraId="24163288" w14:textId="77777777" w:rsidR="00255AD4" w:rsidRDefault="00255AD4">
      <w:pPr>
        <w:ind w:left="1" w:hanging="3"/>
        <w:rPr>
          <w:rFonts w:ascii="Arial" w:eastAsia="Arial" w:hAnsi="Arial" w:cs="Arial"/>
          <w:sz w:val="26"/>
          <w:szCs w:val="26"/>
        </w:rPr>
      </w:pPr>
    </w:p>
    <w:p w14:paraId="029D4B19" w14:textId="77777777" w:rsidR="00255AD4" w:rsidRDefault="00000000">
      <w:pPr>
        <w:ind w:left="1" w:hanging="3"/>
        <w:rPr>
          <w:rFonts w:ascii="Arial" w:eastAsia="Arial" w:hAnsi="Arial" w:cs="Arial"/>
          <w:sz w:val="6"/>
          <w:szCs w:val="6"/>
          <w:u w:val="single"/>
        </w:rPr>
      </w:pPr>
      <w:r>
        <w:rPr>
          <w:rFonts w:ascii="Arial" w:eastAsia="Arial" w:hAnsi="Arial" w:cs="Arial"/>
          <w:b/>
          <w:sz w:val="28"/>
          <w:szCs w:val="28"/>
        </w:rPr>
        <w:t>Một số câu hỏi CÓ THỂ hỏi trong buổi chấm vấn đáp cuối kỳ:</w:t>
      </w:r>
    </w:p>
    <w:p w14:paraId="6756C0B1" w14:textId="77777777" w:rsidR="00255AD4" w:rsidRDefault="00255AD4">
      <w:pPr>
        <w:ind w:left="1" w:hanging="3"/>
        <w:rPr>
          <w:rFonts w:ascii="Arial" w:eastAsia="Arial" w:hAnsi="Arial" w:cs="Arial"/>
          <w:sz w:val="26"/>
          <w:szCs w:val="26"/>
          <w:u w:val="single"/>
        </w:rPr>
      </w:pPr>
    </w:p>
    <w:p w14:paraId="062B3281"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Quản lý dự án phần mềm là gì? Tại sao phải quản lý dự án phần mềm?</w:t>
      </w:r>
    </w:p>
    <w:p w14:paraId="423D2E11" w14:textId="77777777" w:rsidR="00255AD4" w:rsidRDefault="00000000">
      <w:pPr>
        <w:numPr>
          <w:ilvl w:val="0"/>
          <w:numId w:val="7"/>
        </w:numPr>
        <w:tabs>
          <w:tab w:val="left" w:pos="900"/>
        </w:tabs>
        <w:ind w:left="1" w:hanging="3"/>
        <w:rPr>
          <w:rFonts w:ascii="Arial" w:eastAsia="Arial" w:hAnsi="Arial" w:cs="Arial"/>
          <w:sz w:val="26"/>
          <w:szCs w:val="26"/>
        </w:rPr>
      </w:pPr>
      <w:r>
        <w:rPr>
          <w:rFonts w:ascii="Arial" w:eastAsia="Arial" w:hAnsi="Arial" w:cs="Arial"/>
          <w:sz w:val="26"/>
          <w:szCs w:val="26"/>
        </w:rPr>
        <w:t xml:space="preserve">Quản lý dự án phần mềm là quá trình lập kế hoạch, tổ chức, thực hiện và điều phối các hoạt động để phát triển, triển khai và duy trì một sản phẩm phần mềm. Quản lý dự án phần mềm bao gồm quản lý tài nguyên, quản lý rủi ro, quản lý tiến độ, quản lý chất lượng sản phẩm và đảm bảo sự hài lòng của khách hàng. </w:t>
      </w:r>
    </w:p>
    <w:p w14:paraId="401D2CA6" w14:textId="77777777" w:rsidR="00255AD4" w:rsidRDefault="00000000">
      <w:pPr>
        <w:numPr>
          <w:ilvl w:val="0"/>
          <w:numId w:val="7"/>
        </w:numPr>
        <w:tabs>
          <w:tab w:val="left" w:pos="900"/>
        </w:tabs>
        <w:ind w:left="1" w:hanging="3"/>
        <w:rPr>
          <w:rFonts w:ascii="Arial" w:eastAsia="Arial" w:hAnsi="Arial" w:cs="Arial"/>
          <w:sz w:val="26"/>
          <w:szCs w:val="26"/>
        </w:rPr>
      </w:pPr>
      <w:r>
        <w:rPr>
          <w:rFonts w:ascii="Arial" w:eastAsia="Arial" w:hAnsi="Arial" w:cs="Arial"/>
          <w:sz w:val="26"/>
          <w:szCs w:val="26"/>
        </w:rPr>
        <w:t>Mục tiêu của quản lý dự án phần mềm là đảm bảo rằng dự án được hoàn thành đúng tiến độ, trong ngân sách và đáp ứng được các yêu cầu của khách hàng.</w:t>
      </w:r>
    </w:p>
    <w:p w14:paraId="3A46BA6A" w14:textId="77777777" w:rsidR="00255AD4" w:rsidRDefault="00000000">
      <w:pPr>
        <w:numPr>
          <w:ilvl w:val="0"/>
          <w:numId w:val="7"/>
        </w:numPr>
        <w:tabs>
          <w:tab w:val="left" w:pos="900"/>
        </w:tabs>
        <w:ind w:left="1" w:hanging="3"/>
        <w:rPr>
          <w:rFonts w:ascii="Arial" w:eastAsia="Arial" w:hAnsi="Arial" w:cs="Arial"/>
          <w:sz w:val="26"/>
          <w:szCs w:val="26"/>
        </w:rPr>
      </w:pPr>
      <w:r>
        <w:rPr>
          <w:rFonts w:ascii="Arial" w:eastAsia="Arial" w:hAnsi="Arial" w:cs="Arial"/>
          <w:sz w:val="26"/>
          <w:szCs w:val="26"/>
        </w:rPr>
        <w:t xml:space="preserve">Cần phải quản lý dự án phần mềm vì nó giúp đảm bảo rằng phần mềm được phát triển đúng tiến độ, chất lượng và chi phí. Nó cũng đảm bảo tính khả thi của dự án và giảm thiểu rủi ro trong quá trình phát triển phần mềm. Nếu không quản lý dự án phần mềm thì phần mềm có thể trễ tiến độ, chi phí tăng cao và chất lượng phần mềm không đạt như yêu cầu đặt ra. </w:t>
      </w:r>
    </w:p>
    <w:p w14:paraId="466A53BE"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Các kỹ năng nào là cần thiết đối với một người quản lý dự án?</w:t>
      </w:r>
    </w:p>
    <w:p w14:paraId="781B74B0" w14:textId="77777777" w:rsidR="00255AD4" w:rsidRDefault="00000000">
      <w:pPr>
        <w:tabs>
          <w:tab w:val="left" w:pos="900"/>
        </w:tabs>
        <w:spacing w:before="120"/>
        <w:ind w:left="1" w:hanging="3"/>
        <w:rPr>
          <w:rFonts w:ascii="Arial" w:eastAsia="Arial" w:hAnsi="Arial" w:cs="Arial"/>
          <w:sz w:val="26"/>
          <w:szCs w:val="26"/>
        </w:rPr>
      </w:pPr>
      <w:r>
        <w:rPr>
          <w:rFonts w:ascii="Arial" w:eastAsia="Arial" w:hAnsi="Arial" w:cs="Arial"/>
          <w:sz w:val="26"/>
          <w:szCs w:val="26"/>
        </w:rPr>
        <w:tab/>
        <w:t>Các kỹ năng cần thiết đối với một người quản lý dự án:</w:t>
      </w:r>
    </w:p>
    <w:p w14:paraId="50588DE1" w14:textId="77777777" w:rsidR="00255AD4" w:rsidRDefault="00000000">
      <w:pPr>
        <w:numPr>
          <w:ilvl w:val="0"/>
          <w:numId w:val="2"/>
        </w:numPr>
        <w:tabs>
          <w:tab w:val="left" w:pos="900"/>
        </w:tabs>
        <w:spacing w:before="120"/>
        <w:ind w:left="1" w:hanging="3"/>
        <w:rPr>
          <w:rFonts w:ascii="Arial" w:eastAsia="Arial" w:hAnsi="Arial" w:cs="Arial"/>
          <w:sz w:val="26"/>
          <w:szCs w:val="26"/>
        </w:rPr>
      </w:pPr>
      <w:r>
        <w:rPr>
          <w:rFonts w:ascii="Arial" w:eastAsia="Arial" w:hAnsi="Arial" w:cs="Arial"/>
          <w:sz w:val="26"/>
          <w:szCs w:val="26"/>
        </w:rPr>
        <w:t>Kỹ năng lập kế hoạch: khả năng xác định mục tiêu, phạm vi, ngân sách và lịch trình của dự án, xây dựng kế hoạch và chiến lược phù hợp để đạt được mục tiêu đề ra.</w:t>
      </w:r>
    </w:p>
    <w:p w14:paraId="7047DA03" w14:textId="77777777" w:rsidR="00255AD4" w:rsidRDefault="00000000">
      <w:pPr>
        <w:numPr>
          <w:ilvl w:val="0"/>
          <w:numId w:val="2"/>
        </w:numPr>
        <w:tabs>
          <w:tab w:val="left" w:pos="900"/>
        </w:tabs>
        <w:ind w:left="1" w:hanging="3"/>
        <w:rPr>
          <w:rFonts w:ascii="Arial" w:eastAsia="Arial" w:hAnsi="Arial" w:cs="Arial"/>
          <w:sz w:val="26"/>
          <w:szCs w:val="26"/>
        </w:rPr>
      </w:pPr>
      <w:r>
        <w:rPr>
          <w:rFonts w:ascii="Arial" w:eastAsia="Arial" w:hAnsi="Arial" w:cs="Arial"/>
          <w:sz w:val="26"/>
          <w:szCs w:val="26"/>
        </w:rPr>
        <w:t>Kỹ năng quản lý tài nguyên: bao gồm quản lý ngân sách, nhân sự, thiết bị và vật liệu để đảm bảo rẳng dự án được thực hiện đúng tiến độ và trong khoảng ngân sách cho phép.</w:t>
      </w:r>
    </w:p>
    <w:p w14:paraId="0F8386CD" w14:textId="77777777" w:rsidR="00255AD4" w:rsidRDefault="00000000">
      <w:pPr>
        <w:numPr>
          <w:ilvl w:val="0"/>
          <w:numId w:val="2"/>
        </w:numPr>
        <w:tabs>
          <w:tab w:val="left" w:pos="900"/>
        </w:tabs>
        <w:ind w:left="1" w:hanging="3"/>
        <w:rPr>
          <w:rFonts w:ascii="Arial" w:eastAsia="Arial" w:hAnsi="Arial" w:cs="Arial"/>
          <w:sz w:val="26"/>
          <w:szCs w:val="26"/>
        </w:rPr>
      </w:pPr>
      <w:r>
        <w:rPr>
          <w:rFonts w:ascii="Arial" w:eastAsia="Arial" w:hAnsi="Arial" w:cs="Arial"/>
          <w:sz w:val="26"/>
          <w:szCs w:val="26"/>
        </w:rPr>
        <w:t>Kỹ năng giao tiếp: bao gồm khả năng lắng nghe, truyền đạt và giải quyết xung đột giữa các bên liên quan.</w:t>
      </w:r>
    </w:p>
    <w:p w14:paraId="43D7148E" w14:textId="77777777" w:rsidR="00255AD4" w:rsidRDefault="00000000">
      <w:pPr>
        <w:numPr>
          <w:ilvl w:val="0"/>
          <w:numId w:val="2"/>
        </w:numPr>
        <w:tabs>
          <w:tab w:val="left" w:pos="900"/>
        </w:tabs>
        <w:ind w:left="1" w:hanging="3"/>
        <w:rPr>
          <w:rFonts w:ascii="Arial" w:eastAsia="Arial" w:hAnsi="Arial" w:cs="Arial"/>
          <w:sz w:val="26"/>
          <w:szCs w:val="26"/>
        </w:rPr>
      </w:pPr>
      <w:r>
        <w:rPr>
          <w:rFonts w:ascii="Arial" w:eastAsia="Arial" w:hAnsi="Arial" w:cs="Arial"/>
          <w:sz w:val="26"/>
          <w:szCs w:val="26"/>
        </w:rPr>
        <w:lastRenderedPageBreak/>
        <w:t>Kỹ năng lãnh đạo: người lãnh đạo cần năng động, tích cực học hỏi, nắm bắt được điểm mạnh và điểm yếu của từng cá nhân,..</w:t>
      </w:r>
    </w:p>
    <w:p w14:paraId="2D3C5A43" w14:textId="77777777" w:rsidR="00255AD4" w:rsidRDefault="00000000">
      <w:pPr>
        <w:numPr>
          <w:ilvl w:val="0"/>
          <w:numId w:val="2"/>
        </w:numPr>
        <w:tabs>
          <w:tab w:val="left" w:pos="900"/>
        </w:tabs>
        <w:ind w:left="1" w:hanging="3"/>
        <w:rPr>
          <w:rFonts w:ascii="Arial" w:eastAsia="Arial" w:hAnsi="Arial" w:cs="Arial"/>
          <w:sz w:val="26"/>
          <w:szCs w:val="26"/>
        </w:rPr>
      </w:pPr>
      <w:r>
        <w:rPr>
          <w:rFonts w:ascii="Arial" w:eastAsia="Arial" w:hAnsi="Arial" w:cs="Arial"/>
          <w:sz w:val="26"/>
          <w:szCs w:val="26"/>
        </w:rPr>
        <w:t>Kỹ năng quản lý thời gian: người quản lý cần kiểm soát tốt tiến độ, đảm bảo tiến độ dự án được đáp ứng và các nhiệm vụ, công việc được hoàn thành đúng như lịch trình</w:t>
      </w:r>
    </w:p>
    <w:p w14:paraId="7F5F8B89" w14:textId="77777777" w:rsidR="00255AD4" w:rsidRDefault="00000000">
      <w:pPr>
        <w:numPr>
          <w:ilvl w:val="0"/>
          <w:numId w:val="2"/>
        </w:numPr>
        <w:tabs>
          <w:tab w:val="left" w:pos="900"/>
        </w:tabs>
        <w:ind w:left="1" w:hanging="3"/>
        <w:rPr>
          <w:rFonts w:ascii="Arial" w:eastAsia="Arial" w:hAnsi="Arial" w:cs="Arial"/>
          <w:sz w:val="26"/>
          <w:szCs w:val="26"/>
        </w:rPr>
      </w:pPr>
      <w:r>
        <w:rPr>
          <w:rFonts w:ascii="Arial" w:eastAsia="Arial" w:hAnsi="Arial" w:cs="Arial"/>
          <w:sz w:val="26"/>
          <w:szCs w:val="26"/>
        </w:rPr>
        <w:t>Kỹ năng phân tích và giải quyết vấn đề: người quản lý cần có khả năng phân tích và giải quyết vấn đề tốt nhằm đảm bảo các vấn đề trong quá trình phát triển dự án được giải quyết hiệu quả nhất.</w:t>
      </w:r>
    </w:p>
    <w:p w14:paraId="0F7906C0" w14:textId="77777777" w:rsidR="00255AD4" w:rsidRDefault="00000000">
      <w:pPr>
        <w:numPr>
          <w:ilvl w:val="0"/>
          <w:numId w:val="2"/>
        </w:numPr>
        <w:tabs>
          <w:tab w:val="left" w:pos="900"/>
        </w:tabs>
        <w:ind w:left="1" w:hanging="3"/>
        <w:rPr>
          <w:rFonts w:ascii="Arial" w:eastAsia="Arial" w:hAnsi="Arial" w:cs="Arial"/>
          <w:sz w:val="26"/>
          <w:szCs w:val="26"/>
        </w:rPr>
      </w:pPr>
      <w:r>
        <w:rPr>
          <w:rFonts w:ascii="Arial" w:eastAsia="Arial" w:hAnsi="Arial" w:cs="Arial"/>
          <w:sz w:val="26"/>
          <w:szCs w:val="26"/>
        </w:rPr>
        <w:t xml:space="preserve">Kỹ năng quản lý rủi ro: người quản lý cần có kỹ năng này để giảm thiểu rủi ro cũng như tác động của chúng đến quá trình phát triển dự án. </w:t>
      </w:r>
    </w:p>
    <w:p w14:paraId="3104B085"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Hãy liệt kê các bước chính trong quá trình lập kế hoạch cho dự án (Project Planning).</w:t>
      </w:r>
    </w:p>
    <w:p w14:paraId="1BF49DB5"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WBS là gì? Tầm quan trọng của nó đối với một dự án?</w:t>
      </w:r>
    </w:p>
    <w:p w14:paraId="1252F5DC" w14:textId="77777777" w:rsidR="00255AD4" w:rsidRDefault="00000000">
      <w:pPr>
        <w:numPr>
          <w:ilvl w:val="0"/>
          <w:numId w:val="5"/>
        </w:numPr>
        <w:tabs>
          <w:tab w:val="left" w:pos="900"/>
        </w:tabs>
        <w:ind w:left="1" w:hanging="3"/>
        <w:rPr>
          <w:rFonts w:ascii="Arial" w:eastAsia="Arial" w:hAnsi="Arial" w:cs="Arial"/>
          <w:sz w:val="26"/>
          <w:szCs w:val="26"/>
        </w:rPr>
      </w:pPr>
      <w:r>
        <w:rPr>
          <w:rFonts w:ascii="Arial" w:eastAsia="Arial" w:hAnsi="Arial" w:cs="Arial"/>
          <w:sz w:val="26"/>
          <w:szCs w:val="26"/>
        </w:rPr>
        <w:t>WBS là viết tắt của từ  Work Breakdown Structure được hiểu là cấu trúc phân rã công việc. Đây là một kỹ thuật quản lý dự án giúp phân rã và phân loại công việc trong dự án thành các thành phần nhỏ hơn và dễ dàng quản lý hơn</w:t>
      </w:r>
    </w:p>
    <w:p w14:paraId="13AEA8E1" w14:textId="77777777" w:rsidR="00255AD4" w:rsidRDefault="00000000">
      <w:pPr>
        <w:numPr>
          <w:ilvl w:val="0"/>
          <w:numId w:val="5"/>
        </w:numPr>
        <w:tabs>
          <w:tab w:val="left" w:pos="900"/>
        </w:tabs>
        <w:ind w:left="1" w:hanging="3"/>
        <w:rPr>
          <w:rFonts w:ascii="Arial" w:eastAsia="Arial" w:hAnsi="Arial" w:cs="Arial"/>
          <w:sz w:val="26"/>
          <w:szCs w:val="26"/>
        </w:rPr>
      </w:pPr>
      <w:r>
        <w:rPr>
          <w:rFonts w:ascii="Arial" w:eastAsia="Arial" w:hAnsi="Arial" w:cs="Arial"/>
          <w:sz w:val="26"/>
          <w:szCs w:val="26"/>
        </w:rPr>
        <w:t>Tầm quan trọng của WBS đối với dự án:</w:t>
      </w:r>
    </w:p>
    <w:p w14:paraId="2E917CCE" w14:textId="77777777" w:rsidR="00255AD4" w:rsidRDefault="00000000">
      <w:pPr>
        <w:numPr>
          <w:ilvl w:val="0"/>
          <w:numId w:val="6"/>
        </w:numPr>
        <w:tabs>
          <w:tab w:val="left" w:pos="900"/>
        </w:tabs>
        <w:ind w:left="1" w:hanging="3"/>
        <w:rPr>
          <w:rFonts w:ascii="Arial" w:eastAsia="Arial" w:hAnsi="Arial" w:cs="Arial"/>
          <w:sz w:val="26"/>
          <w:szCs w:val="26"/>
        </w:rPr>
      </w:pPr>
      <w:r>
        <w:rPr>
          <w:rFonts w:ascii="Arial" w:eastAsia="Arial" w:hAnsi="Arial" w:cs="Arial"/>
          <w:sz w:val="26"/>
          <w:szCs w:val="26"/>
        </w:rPr>
        <w:t>WBS giúp phân chia dự án thành các thành phần nhỏ hơn dễ dàng cho việc việc quản lý và kiểm soát.</w:t>
      </w:r>
    </w:p>
    <w:p w14:paraId="1E6DC61A" w14:textId="77777777" w:rsidR="00255AD4" w:rsidRDefault="00000000">
      <w:pPr>
        <w:numPr>
          <w:ilvl w:val="0"/>
          <w:numId w:val="6"/>
        </w:numPr>
        <w:tabs>
          <w:tab w:val="left" w:pos="900"/>
        </w:tabs>
        <w:ind w:left="1" w:hanging="3"/>
        <w:rPr>
          <w:rFonts w:ascii="Arial" w:eastAsia="Arial" w:hAnsi="Arial" w:cs="Arial"/>
          <w:sz w:val="26"/>
          <w:szCs w:val="26"/>
        </w:rPr>
      </w:pPr>
      <w:r>
        <w:rPr>
          <w:rFonts w:ascii="Arial" w:eastAsia="Arial" w:hAnsi="Arial" w:cs="Arial"/>
          <w:sz w:val="26"/>
          <w:szCs w:val="26"/>
        </w:rPr>
        <w:t>Giúp định nghĩa rõ phạm vi của dự án bằng cách phân tích và phân chia các loại công việc.</w:t>
      </w:r>
    </w:p>
    <w:p w14:paraId="7455900F" w14:textId="77777777" w:rsidR="00255AD4" w:rsidRDefault="00000000">
      <w:pPr>
        <w:numPr>
          <w:ilvl w:val="0"/>
          <w:numId w:val="6"/>
        </w:numPr>
        <w:tabs>
          <w:tab w:val="left" w:pos="900"/>
        </w:tabs>
        <w:ind w:left="1" w:hanging="3"/>
        <w:rPr>
          <w:rFonts w:ascii="Arial" w:eastAsia="Arial" w:hAnsi="Arial" w:cs="Arial"/>
          <w:sz w:val="26"/>
          <w:szCs w:val="26"/>
        </w:rPr>
      </w:pPr>
      <w:r>
        <w:rPr>
          <w:rFonts w:ascii="Arial" w:eastAsia="Arial" w:hAnsi="Arial" w:cs="Arial"/>
          <w:sz w:val="26"/>
          <w:szCs w:val="26"/>
        </w:rPr>
        <w:t>Nhờ vào việc phân tích dự án thành các gói công việc nhỏ WBS giúp cho việc phân bổ thời gian và chi phí trở nên dễ dàng và chính xác hơn.</w:t>
      </w:r>
    </w:p>
    <w:p w14:paraId="11848DA2" w14:textId="77777777" w:rsidR="00255AD4" w:rsidRDefault="00000000">
      <w:pPr>
        <w:numPr>
          <w:ilvl w:val="0"/>
          <w:numId w:val="6"/>
        </w:numPr>
        <w:tabs>
          <w:tab w:val="left" w:pos="900"/>
        </w:tabs>
        <w:ind w:left="1" w:hanging="3"/>
        <w:rPr>
          <w:rFonts w:ascii="Arial" w:eastAsia="Arial" w:hAnsi="Arial" w:cs="Arial"/>
          <w:sz w:val="26"/>
          <w:szCs w:val="26"/>
        </w:rPr>
      </w:pPr>
      <w:r>
        <w:rPr>
          <w:rFonts w:ascii="Arial" w:eastAsia="Arial" w:hAnsi="Arial" w:cs="Arial"/>
          <w:sz w:val="26"/>
          <w:szCs w:val="26"/>
        </w:rPr>
        <w:t xml:space="preserve">WBS giúp cho việc quản lý tiến độ dự án trở nên dễ dàng hơn nhờ vào việc theo dõi tiến độ của từng công việc nhỏ. </w:t>
      </w:r>
    </w:p>
    <w:p w14:paraId="253A2ED5" w14:textId="77777777" w:rsidR="00255AD4" w:rsidRDefault="00000000">
      <w:pPr>
        <w:numPr>
          <w:ilvl w:val="0"/>
          <w:numId w:val="6"/>
        </w:numPr>
        <w:tabs>
          <w:tab w:val="left" w:pos="900"/>
        </w:tabs>
        <w:ind w:left="1" w:hanging="3"/>
        <w:rPr>
          <w:rFonts w:ascii="Arial" w:eastAsia="Arial" w:hAnsi="Arial" w:cs="Arial"/>
          <w:sz w:val="26"/>
          <w:szCs w:val="26"/>
        </w:rPr>
      </w:pPr>
      <w:r>
        <w:rPr>
          <w:rFonts w:ascii="Arial" w:eastAsia="Arial" w:hAnsi="Arial" w:cs="Arial"/>
          <w:sz w:val="26"/>
          <w:szCs w:val="26"/>
        </w:rPr>
        <w:t>WBS giúp phát hiện sớm được các rủi ro tiềm ẩn và từ đó xây dựng kế hoạch quản lý rủi ro thích hợp cho dự án.</w:t>
      </w:r>
    </w:p>
    <w:p w14:paraId="442376F2"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Sự giống và khác nhau giữa phương pháp AOA và AON?</w:t>
      </w:r>
    </w:p>
    <w:p w14:paraId="1F970C64" w14:textId="77777777" w:rsidR="00255AD4" w:rsidRDefault="00000000">
      <w:pPr>
        <w:tabs>
          <w:tab w:val="left" w:pos="900"/>
        </w:tabs>
        <w:spacing w:before="120"/>
        <w:ind w:left="1" w:hanging="3"/>
        <w:rPr>
          <w:rFonts w:ascii="Arial" w:eastAsia="Arial" w:hAnsi="Arial" w:cs="Arial"/>
          <w:b/>
          <w:sz w:val="26"/>
          <w:szCs w:val="26"/>
        </w:rPr>
      </w:pPr>
      <w:r>
        <w:rPr>
          <w:rFonts w:ascii="Arial" w:eastAsia="Arial" w:hAnsi="Arial" w:cs="Arial"/>
          <w:sz w:val="26"/>
          <w:szCs w:val="26"/>
        </w:rPr>
        <w:tab/>
      </w:r>
      <w:r>
        <w:rPr>
          <w:rFonts w:ascii="Arial" w:eastAsia="Arial" w:hAnsi="Arial" w:cs="Arial"/>
          <w:b/>
          <w:sz w:val="26"/>
          <w:szCs w:val="26"/>
        </w:rPr>
        <w:t>Điểm giống nhau</w:t>
      </w:r>
    </w:p>
    <w:p w14:paraId="00C31014" w14:textId="77777777" w:rsidR="00255AD4" w:rsidRDefault="00000000">
      <w:pPr>
        <w:numPr>
          <w:ilvl w:val="0"/>
          <w:numId w:val="8"/>
        </w:numPr>
        <w:tabs>
          <w:tab w:val="left" w:pos="900"/>
        </w:tabs>
        <w:spacing w:before="120"/>
        <w:ind w:left="1" w:hanging="3"/>
        <w:rPr>
          <w:rFonts w:ascii="Arial" w:eastAsia="Arial" w:hAnsi="Arial" w:cs="Arial"/>
          <w:sz w:val="26"/>
          <w:szCs w:val="26"/>
        </w:rPr>
      </w:pPr>
      <w:r>
        <w:rPr>
          <w:rFonts w:ascii="Arial" w:eastAsia="Arial" w:hAnsi="Arial" w:cs="Arial"/>
          <w:sz w:val="26"/>
          <w:szCs w:val="26"/>
        </w:rPr>
        <w:t>Đều là kỹ thuật trình bày kế hoạch tiến độ, mô tả dưới dạng sơ đồ mối quan hệ liên tục giữa các công việc.</w:t>
      </w:r>
    </w:p>
    <w:p w14:paraId="564C8823" w14:textId="77777777" w:rsidR="00255AD4" w:rsidRDefault="00000000">
      <w:pPr>
        <w:numPr>
          <w:ilvl w:val="0"/>
          <w:numId w:val="8"/>
        </w:numPr>
        <w:tabs>
          <w:tab w:val="left" w:pos="900"/>
        </w:tabs>
        <w:ind w:left="1" w:hanging="3"/>
        <w:rPr>
          <w:rFonts w:ascii="Arial" w:eastAsia="Arial" w:hAnsi="Arial" w:cs="Arial"/>
          <w:sz w:val="26"/>
          <w:szCs w:val="26"/>
        </w:rPr>
      </w:pPr>
      <w:r>
        <w:rPr>
          <w:rFonts w:ascii="Arial" w:eastAsia="Arial" w:hAnsi="Arial" w:cs="Arial"/>
          <w:sz w:val="26"/>
          <w:szCs w:val="26"/>
        </w:rPr>
        <w:t>Sơ đồ là một thể thống nhất nên chỉ có một điểm bắt đầu và điểm kết thúc.</w:t>
      </w:r>
    </w:p>
    <w:p w14:paraId="510F7B62" w14:textId="77777777" w:rsidR="00255AD4" w:rsidRDefault="00000000">
      <w:pPr>
        <w:numPr>
          <w:ilvl w:val="0"/>
          <w:numId w:val="8"/>
        </w:numPr>
        <w:tabs>
          <w:tab w:val="left" w:pos="900"/>
        </w:tabs>
        <w:ind w:left="1" w:hanging="3"/>
        <w:rPr>
          <w:rFonts w:ascii="Arial" w:eastAsia="Arial" w:hAnsi="Arial" w:cs="Arial"/>
          <w:sz w:val="26"/>
          <w:szCs w:val="26"/>
        </w:rPr>
      </w:pPr>
      <w:r>
        <w:rPr>
          <w:rFonts w:ascii="Arial" w:eastAsia="Arial" w:hAnsi="Arial" w:cs="Arial"/>
          <w:sz w:val="26"/>
          <w:szCs w:val="26"/>
        </w:rPr>
        <w:t>Các mũi tên được vẽ theo chiều từ trái sang phải, phản ánh mối quan hệ logic trước sau của công việc.</w:t>
      </w:r>
    </w:p>
    <w:p w14:paraId="59FD4DA5" w14:textId="77777777" w:rsidR="00255AD4" w:rsidRDefault="00000000">
      <w:pPr>
        <w:numPr>
          <w:ilvl w:val="0"/>
          <w:numId w:val="8"/>
        </w:numPr>
        <w:tabs>
          <w:tab w:val="left" w:pos="900"/>
        </w:tabs>
        <w:ind w:left="1" w:hanging="3"/>
        <w:rPr>
          <w:rFonts w:ascii="Arial" w:eastAsia="Arial" w:hAnsi="Arial" w:cs="Arial"/>
          <w:sz w:val="26"/>
          <w:szCs w:val="26"/>
        </w:rPr>
      </w:pPr>
      <w:r>
        <w:rPr>
          <w:rFonts w:ascii="Arial" w:eastAsia="Arial" w:hAnsi="Arial" w:cs="Arial"/>
          <w:sz w:val="26"/>
          <w:szCs w:val="26"/>
        </w:rPr>
        <w:t>Là căn cứ để lập kế hoạch về thời gian, chi phí và nguồn lực để thực hiện từng công việc.</w:t>
      </w:r>
    </w:p>
    <w:p w14:paraId="6598941F" w14:textId="77777777" w:rsidR="00255AD4" w:rsidRDefault="00000000">
      <w:pPr>
        <w:numPr>
          <w:ilvl w:val="0"/>
          <w:numId w:val="8"/>
        </w:numPr>
        <w:tabs>
          <w:tab w:val="left" w:pos="900"/>
        </w:tabs>
        <w:ind w:left="1" w:hanging="3"/>
        <w:rPr>
          <w:rFonts w:ascii="Arial" w:eastAsia="Arial" w:hAnsi="Arial" w:cs="Arial"/>
          <w:sz w:val="26"/>
          <w:szCs w:val="26"/>
        </w:rPr>
      </w:pPr>
      <w:r>
        <w:rPr>
          <w:rFonts w:ascii="Arial" w:eastAsia="Arial" w:hAnsi="Arial" w:cs="Arial"/>
          <w:sz w:val="26"/>
          <w:szCs w:val="26"/>
        </w:rPr>
        <w:t>Là cơ sở để xác định thời gian dự trữ và độ trễ của các công việc và sự kiện.</w:t>
      </w:r>
    </w:p>
    <w:p w14:paraId="297759A8" w14:textId="77777777" w:rsidR="00255AD4" w:rsidRDefault="00000000">
      <w:pPr>
        <w:tabs>
          <w:tab w:val="left" w:pos="900"/>
        </w:tabs>
        <w:spacing w:before="120"/>
        <w:ind w:left="1" w:hanging="3"/>
        <w:rPr>
          <w:rFonts w:ascii="Arial" w:eastAsia="Arial" w:hAnsi="Arial" w:cs="Arial"/>
          <w:b/>
          <w:sz w:val="26"/>
          <w:szCs w:val="26"/>
        </w:rPr>
      </w:pPr>
      <w:r>
        <w:rPr>
          <w:rFonts w:ascii="Arial" w:eastAsia="Arial" w:hAnsi="Arial" w:cs="Arial"/>
          <w:b/>
          <w:sz w:val="26"/>
          <w:szCs w:val="26"/>
        </w:rPr>
        <w:tab/>
        <w:t>Điểm khác nhau</w:t>
      </w:r>
    </w:p>
    <w:p w14:paraId="62B74730" w14:textId="77777777" w:rsidR="00255AD4" w:rsidRDefault="00000000">
      <w:pPr>
        <w:tabs>
          <w:tab w:val="left" w:pos="900"/>
        </w:tabs>
        <w:spacing w:before="120"/>
        <w:ind w:left="1" w:hanging="3"/>
        <w:rPr>
          <w:rFonts w:ascii="Arial" w:eastAsia="Arial" w:hAnsi="Arial" w:cs="Arial"/>
          <w:b/>
          <w:sz w:val="26"/>
          <w:szCs w:val="26"/>
        </w:rPr>
      </w:pPr>
      <w:r>
        <w:rPr>
          <w:rFonts w:ascii="Arial" w:eastAsia="Arial" w:hAnsi="Arial" w:cs="Arial"/>
          <w:b/>
          <w:sz w:val="26"/>
          <w:szCs w:val="26"/>
        </w:rPr>
        <w:tab/>
      </w:r>
    </w:p>
    <w:tbl>
      <w:tblPr>
        <w:tblStyle w:val="a"/>
        <w:tblW w:w="91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590"/>
      </w:tblGrid>
      <w:tr w:rsidR="00255AD4" w14:paraId="220EC6FF" w14:textId="77777777">
        <w:tc>
          <w:tcPr>
            <w:tcW w:w="4590" w:type="dxa"/>
            <w:shd w:val="clear" w:color="auto" w:fill="auto"/>
            <w:tcMar>
              <w:top w:w="100" w:type="dxa"/>
              <w:left w:w="100" w:type="dxa"/>
              <w:bottom w:w="100" w:type="dxa"/>
              <w:right w:w="100" w:type="dxa"/>
            </w:tcMar>
          </w:tcPr>
          <w:p w14:paraId="2C32EF61" w14:textId="77777777" w:rsidR="00255AD4" w:rsidRDefault="00000000">
            <w:pPr>
              <w:widowControl w:val="0"/>
              <w:pBdr>
                <w:top w:val="nil"/>
                <w:left w:val="nil"/>
                <w:bottom w:val="nil"/>
                <w:right w:val="nil"/>
                <w:between w:val="nil"/>
              </w:pBdr>
              <w:spacing w:line="240" w:lineRule="auto"/>
              <w:ind w:left="1" w:hanging="3"/>
              <w:jc w:val="center"/>
              <w:rPr>
                <w:rFonts w:ascii="Arial" w:eastAsia="Arial" w:hAnsi="Arial" w:cs="Arial"/>
                <w:b/>
                <w:sz w:val="26"/>
                <w:szCs w:val="26"/>
              </w:rPr>
            </w:pPr>
            <w:r>
              <w:rPr>
                <w:rFonts w:ascii="Arial" w:eastAsia="Arial" w:hAnsi="Arial" w:cs="Arial"/>
                <w:b/>
                <w:sz w:val="26"/>
                <w:szCs w:val="26"/>
              </w:rPr>
              <w:t>AOA</w:t>
            </w:r>
          </w:p>
        </w:tc>
        <w:tc>
          <w:tcPr>
            <w:tcW w:w="4590" w:type="dxa"/>
            <w:shd w:val="clear" w:color="auto" w:fill="auto"/>
            <w:tcMar>
              <w:top w:w="100" w:type="dxa"/>
              <w:left w:w="100" w:type="dxa"/>
              <w:bottom w:w="100" w:type="dxa"/>
              <w:right w:w="100" w:type="dxa"/>
            </w:tcMar>
          </w:tcPr>
          <w:p w14:paraId="39162824" w14:textId="77777777" w:rsidR="00255AD4" w:rsidRDefault="00000000">
            <w:pPr>
              <w:widowControl w:val="0"/>
              <w:pBdr>
                <w:top w:val="nil"/>
                <w:left w:val="nil"/>
                <w:bottom w:val="nil"/>
                <w:right w:val="nil"/>
                <w:between w:val="nil"/>
              </w:pBdr>
              <w:spacing w:line="240" w:lineRule="auto"/>
              <w:ind w:left="1" w:hanging="3"/>
              <w:jc w:val="center"/>
              <w:rPr>
                <w:rFonts w:ascii="Arial" w:eastAsia="Arial" w:hAnsi="Arial" w:cs="Arial"/>
                <w:b/>
                <w:sz w:val="26"/>
                <w:szCs w:val="26"/>
              </w:rPr>
            </w:pPr>
            <w:r>
              <w:rPr>
                <w:rFonts w:ascii="Arial" w:eastAsia="Arial" w:hAnsi="Arial" w:cs="Arial"/>
                <w:b/>
                <w:sz w:val="26"/>
                <w:szCs w:val="26"/>
              </w:rPr>
              <w:t>AON</w:t>
            </w:r>
          </w:p>
        </w:tc>
      </w:tr>
      <w:tr w:rsidR="00255AD4" w14:paraId="06DC0666" w14:textId="77777777">
        <w:tc>
          <w:tcPr>
            <w:tcW w:w="4590" w:type="dxa"/>
            <w:shd w:val="clear" w:color="auto" w:fill="auto"/>
            <w:tcMar>
              <w:top w:w="100" w:type="dxa"/>
              <w:left w:w="100" w:type="dxa"/>
              <w:bottom w:w="100" w:type="dxa"/>
              <w:right w:w="100" w:type="dxa"/>
            </w:tcMar>
          </w:tcPr>
          <w:p w14:paraId="2BF4D6EA"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lastRenderedPageBreak/>
              <w:t>Mỗi công việc được đặt trên mũi tên</w:t>
            </w:r>
          </w:p>
        </w:tc>
        <w:tc>
          <w:tcPr>
            <w:tcW w:w="4590" w:type="dxa"/>
            <w:shd w:val="clear" w:color="auto" w:fill="auto"/>
            <w:tcMar>
              <w:top w:w="100" w:type="dxa"/>
              <w:left w:w="100" w:type="dxa"/>
              <w:bottom w:w="100" w:type="dxa"/>
              <w:right w:w="100" w:type="dxa"/>
            </w:tcMar>
          </w:tcPr>
          <w:p w14:paraId="6AE5A446"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t>Mỗi công việc được đặt vào một điểm nút.</w:t>
            </w:r>
          </w:p>
        </w:tc>
      </w:tr>
      <w:tr w:rsidR="00255AD4" w14:paraId="06558F3E" w14:textId="77777777">
        <w:tc>
          <w:tcPr>
            <w:tcW w:w="4590" w:type="dxa"/>
            <w:shd w:val="clear" w:color="auto" w:fill="auto"/>
            <w:tcMar>
              <w:top w:w="100" w:type="dxa"/>
              <w:left w:w="100" w:type="dxa"/>
              <w:bottom w:w="100" w:type="dxa"/>
              <w:right w:w="100" w:type="dxa"/>
            </w:tcMar>
          </w:tcPr>
          <w:p w14:paraId="41EE18FF"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t>Có các sự kiện ở các điểm nút</w:t>
            </w:r>
          </w:p>
        </w:tc>
        <w:tc>
          <w:tcPr>
            <w:tcW w:w="4590" w:type="dxa"/>
            <w:shd w:val="clear" w:color="auto" w:fill="auto"/>
            <w:tcMar>
              <w:top w:w="100" w:type="dxa"/>
              <w:left w:w="100" w:type="dxa"/>
              <w:bottom w:w="100" w:type="dxa"/>
              <w:right w:w="100" w:type="dxa"/>
            </w:tcMar>
          </w:tcPr>
          <w:p w14:paraId="6641D357"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t>Không có các sự kiện</w:t>
            </w:r>
          </w:p>
        </w:tc>
      </w:tr>
      <w:tr w:rsidR="00255AD4" w14:paraId="110C0CCF" w14:textId="77777777">
        <w:tc>
          <w:tcPr>
            <w:tcW w:w="4590" w:type="dxa"/>
            <w:shd w:val="clear" w:color="auto" w:fill="auto"/>
            <w:tcMar>
              <w:top w:w="100" w:type="dxa"/>
              <w:left w:w="100" w:type="dxa"/>
              <w:bottom w:w="100" w:type="dxa"/>
              <w:right w:w="100" w:type="dxa"/>
            </w:tcMar>
          </w:tcPr>
          <w:p w14:paraId="1B6500D0"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t>Các mũi tên không được giao cắt nhau và không được dùng các đường cong.</w:t>
            </w:r>
          </w:p>
        </w:tc>
        <w:tc>
          <w:tcPr>
            <w:tcW w:w="4590" w:type="dxa"/>
            <w:shd w:val="clear" w:color="auto" w:fill="auto"/>
            <w:tcMar>
              <w:top w:w="100" w:type="dxa"/>
              <w:left w:w="100" w:type="dxa"/>
              <w:bottom w:w="100" w:type="dxa"/>
              <w:right w:w="100" w:type="dxa"/>
            </w:tcMar>
          </w:tcPr>
          <w:p w14:paraId="0CDCE363"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t>Các mũi tên có thể được giao cắt nhau.</w:t>
            </w:r>
          </w:p>
        </w:tc>
      </w:tr>
      <w:tr w:rsidR="00255AD4" w14:paraId="55143743" w14:textId="77777777">
        <w:tc>
          <w:tcPr>
            <w:tcW w:w="4590" w:type="dxa"/>
            <w:shd w:val="clear" w:color="auto" w:fill="auto"/>
            <w:tcMar>
              <w:top w:w="100" w:type="dxa"/>
              <w:left w:w="100" w:type="dxa"/>
              <w:bottom w:w="100" w:type="dxa"/>
              <w:right w:w="100" w:type="dxa"/>
            </w:tcMar>
          </w:tcPr>
          <w:p w14:paraId="16540B63"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t>Có thể sử dụng các biến giả</w:t>
            </w:r>
          </w:p>
        </w:tc>
        <w:tc>
          <w:tcPr>
            <w:tcW w:w="4590" w:type="dxa"/>
            <w:shd w:val="clear" w:color="auto" w:fill="auto"/>
            <w:tcMar>
              <w:top w:w="100" w:type="dxa"/>
              <w:left w:w="100" w:type="dxa"/>
              <w:bottom w:w="100" w:type="dxa"/>
              <w:right w:w="100" w:type="dxa"/>
            </w:tcMar>
          </w:tcPr>
          <w:p w14:paraId="3145928F" w14:textId="77777777" w:rsidR="00255AD4" w:rsidRDefault="00000000">
            <w:pPr>
              <w:widowControl w:val="0"/>
              <w:pBdr>
                <w:top w:val="nil"/>
                <w:left w:val="nil"/>
                <w:bottom w:val="nil"/>
                <w:right w:val="nil"/>
                <w:between w:val="nil"/>
              </w:pBdr>
              <w:spacing w:line="240" w:lineRule="auto"/>
              <w:ind w:left="1" w:hanging="3"/>
              <w:jc w:val="left"/>
              <w:rPr>
                <w:rFonts w:ascii="Arial" w:eastAsia="Arial" w:hAnsi="Arial" w:cs="Arial"/>
                <w:sz w:val="26"/>
                <w:szCs w:val="26"/>
              </w:rPr>
            </w:pPr>
            <w:r>
              <w:rPr>
                <w:rFonts w:ascii="Arial" w:eastAsia="Arial" w:hAnsi="Arial" w:cs="Arial"/>
                <w:sz w:val="26"/>
                <w:szCs w:val="26"/>
              </w:rPr>
              <w:t>Không thể sử dụng các công việc giả.</w:t>
            </w:r>
          </w:p>
        </w:tc>
      </w:tr>
    </w:tbl>
    <w:p w14:paraId="0398F1D7" w14:textId="77777777" w:rsidR="00255AD4" w:rsidRDefault="00255AD4">
      <w:pPr>
        <w:tabs>
          <w:tab w:val="left" w:pos="900"/>
        </w:tabs>
        <w:spacing w:before="120"/>
        <w:ind w:left="1" w:hanging="3"/>
        <w:rPr>
          <w:rFonts w:ascii="Arial" w:eastAsia="Arial" w:hAnsi="Arial" w:cs="Arial"/>
          <w:b/>
          <w:sz w:val="26"/>
          <w:szCs w:val="26"/>
        </w:rPr>
      </w:pPr>
    </w:p>
    <w:p w14:paraId="1D82792F"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Mục tiêu chính của phương pháp CPM là gì?</w:t>
      </w:r>
    </w:p>
    <w:p w14:paraId="316FBCC4" w14:textId="77777777" w:rsidR="00255AD4" w:rsidRDefault="00000000">
      <w:pPr>
        <w:tabs>
          <w:tab w:val="left" w:pos="900"/>
        </w:tabs>
        <w:spacing w:before="120"/>
        <w:ind w:left="1" w:hanging="3"/>
        <w:rPr>
          <w:rFonts w:ascii="Arial" w:eastAsia="Arial" w:hAnsi="Arial" w:cs="Arial"/>
          <w:sz w:val="26"/>
          <w:szCs w:val="26"/>
        </w:rPr>
      </w:pPr>
      <w:r>
        <w:rPr>
          <w:rFonts w:ascii="Arial" w:eastAsia="Arial" w:hAnsi="Arial" w:cs="Arial"/>
          <w:sz w:val="26"/>
          <w:szCs w:val="26"/>
        </w:rPr>
        <w:tab/>
        <w:t xml:space="preserve">Mục tiêu chính của phương pháp CPM(Critical Path Method) là tìm ra chuỗi </w:t>
      </w:r>
      <w:r>
        <w:rPr>
          <w:rFonts w:ascii="Arial" w:eastAsia="Arial" w:hAnsi="Arial" w:cs="Arial"/>
          <w:sz w:val="26"/>
          <w:szCs w:val="26"/>
        </w:rPr>
        <w:tab/>
        <w:t xml:space="preserve">các hoạt động quan trọng nhất trong dự án và thời điểm hoàn thành của từng </w:t>
      </w:r>
      <w:r>
        <w:rPr>
          <w:rFonts w:ascii="Arial" w:eastAsia="Arial" w:hAnsi="Arial" w:cs="Arial"/>
          <w:sz w:val="26"/>
          <w:szCs w:val="26"/>
        </w:rPr>
        <w:tab/>
        <w:t xml:space="preserve">hoạt động. Từ đó tính ra được thời gian hoàn thành của dự án. CPM giúp cho </w:t>
      </w:r>
      <w:r>
        <w:rPr>
          <w:rFonts w:ascii="Arial" w:eastAsia="Arial" w:hAnsi="Arial" w:cs="Arial"/>
          <w:sz w:val="26"/>
          <w:szCs w:val="26"/>
        </w:rPr>
        <w:tab/>
        <w:t xml:space="preserve">người quản lý dự án có thể phân bổ tài nguyên hiệu quả và đưa ra được các </w:t>
      </w:r>
      <w:r>
        <w:rPr>
          <w:rFonts w:ascii="Arial" w:eastAsia="Arial" w:hAnsi="Arial" w:cs="Arial"/>
          <w:sz w:val="26"/>
          <w:szCs w:val="26"/>
        </w:rPr>
        <w:tab/>
        <w:t>quyết định phù hợp nhằm giảm thiểu rủi ro cho dự án.</w:t>
      </w:r>
    </w:p>
    <w:p w14:paraId="26A989FD"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Phương pháp PDM có gì khác biệt so với AOA và AON?</w:t>
      </w:r>
    </w:p>
    <w:p w14:paraId="511F8022" w14:textId="77777777" w:rsidR="00255AD4" w:rsidRDefault="00255AD4">
      <w:pPr>
        <w:tabs>
          <w:tab w:val="left" w:pos="900"/>
        </w:tabs>
        <w:spacing w:before="120"/>
        <w:ind w:left="1" w:hanging="3"/>
        <w:rPr>
          <w:rFonts w:ascii="Arial" w:eastAsia="Arial" w:hAnsi="Arial" w:cs="Arial"/>
          <w:sz w:val="26"/>
          <w:szCs w:val="26"/>
        </w:rPr>
      </w:pPr>
    </w:p>
    <w:p w14:paraId="40836E4B" w14:textId="77777777" w:rsidR="00255AD4" w:rsidRDefault="00000000">
      <w:pPr>
        <w:tabs>
          <w:tab w:val="left" w:pos="900"/>
        </w:tabs>
        <w:spacing w:before="120"/>
        <w:ind w:left="1" w:hanging="3"/>
        <w:rPr>
          <w:rFonts w:ascii="Arial" w:eastAsia="Arial" w:hAnsi="Arial" w:cs="Arial"/>
          <w:sz w:val="26"/>
          <w:szCs w:val="26"/>
        </w:rPr>
      </w:pPr>
      <w:r>
        <w:rPr>
          <w:rFonts w:ascii="Arial" w:eastAsia="Arial" w:hAnsi="Arial" w:cs="Arial"/>
          <w:sz w:val="26"/>
          <w:szCs w:val="26"/>
        </w:rPr>
        <w:t>==============</w:t>
      </w:r>
    </w:p>
    <w:p w14:paraId="0D2B1A33"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Vì sao phải quản lý chi phí của một dự án phần mềm?</w:t>
      </w:r>
    </w:p>
    <w:p w14:paraId="4998E008" w14:textId="77777777" w:rsidR="00255AD4" w:rsidRDefault="00000000">
      <w:pPr>
        <w:tabs>
          <w:tab w:val="left" w:pos="900"/>
        </w:tabs>
        <w:ind w:left="0" w:hanging="2"/>
        <w:rPr>
          <w:rFonts w:ascii="Arial" w:eastAsia="Arial" w:hAnsi="Arial" w:cs="Arial"/>
          <w:sz w:val="26"/>
          <w:szCs w:val="26"/>
        </w:rPr>
      </w:pPr>
      <w:r>
        <w:tab/>
      </w:r>
      <w:r>
        <w:rPr>
          <w:rFonts w:ascii="Arial" w:eastAsia="Arial" w:hAnsi="Arial" w:cs="Arial"/>
          <w:sz w:val="26"/>
          <w:szCs w:val="26"/>
        </w:rPr>
        <w:t>Quản lý chi phí của một dự án phần mềm giúp xác định được chi phí thực tế của dự án phần mềm, từ đó giúp quản lý dự án đảm bảo tính khả thi tài chính của dự án, đảm bảo không vượt quá ngân sách dự kiến. Bên cạnh đó quản lý chi phí dự án sẽ giúp đưa ra các quyết định hợp lý về ngân sách và phân bổ tài nguyên dự án, từ đó giúp tối ưu hóa việc sử dụng tài nguyên, giảm thiểu lãng phí và đảm bảo hiệu quả trong việc sử dụng ngân sách dự kiến.</w:t>
      </w:r>
    </w:p>
    <w:p w14:paraId="08D77404"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Nêu sự khác biệt giữa COCOMO trung gian so với COCOMO cơ bản.</w:t>
      </w:r>
    </w:p>
    <w:p w14:paraId="4C8A8083" w14:textId="77777777" w:rsidR="00255AD4" w:rsidRDefault="00255AD4">
      <w:pPr>
        <w:tabs>
          <w:tab w:val="left" w:pos="900"/>
        </w:tabs>
        <w:spacing w:before="120"/>
        <w:ind w:left="1" w:hanging="3"/>
        <w:rPr>
          <w:rFonts w:ascii="Arial" w:eastAsia="Arial" w:hAnsi="Arial" w:cs="Arial"/>
          <w:sz w:val="26"/>
          <w:szCs w:val="26"/>
        </w:rPr>
      </w:pPr>
    </w:p>
    <w:p w14:paraId="7871113B"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Trình bày sự khác nhau giữa QA và QC.</w:t>
      </w:r>
    </w:p>
    <w:p w14:paraId="24AEF700" w14:textId="77777777" w:rsidR="00255AD4" w:rsidRDefault="00000000">
      <w:pPr>
        <w:tabs>
          <w:tab w:val="left" w:pos="900"/>
        </w:tabs>
        <w:spacing w:before="120"/>
        <w:ind w:left="1" w:hanging="3"/>
        <w:rPr>
          <w:rFonts w:ascii="Arial" w:eastAsia="Arial" w:hAnsi="Arial" w:cs="Arial"/>
          <w:sz w:val="26"/>
          <w:szCs w:val="26"/>
        </w:rPr>
      </w:pPr>
      <w:r>
        <w:rPr>
          <w:rFonts w:ascii="Arial" w:eastAsia="Arial" w:hAnsi="Arial" w:cs="Arial"/>
          <w:sz w:val="26"/>
          <w:szCs w:val="26"/>
        </w:rPr>
        <w:t>Một số điểm khác nhau giữa QA và QC:</w:t>
      </w:r>
    </w:p>
    <w:tbl>
      <w:tblPr>
        <w:tblStyle w:val="a0"/>
        <w:tblW w:w="91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390"/>
        <w:gridCol w:w="3405"/>
      </w:tblGrid>
      <w:tr w:rsidR="00255AD4" w14:paraId="78E7DFD0" w14:textId="77777777">
        <w:tc>
          <w:tcPr>
            <w:tcW w:w="2385" w:type="dxa"/>
            <w:shd w:val="clear" w:color="auto" w:fill="auto"/>
            <w:tcMar>
              <w:top w:w="100" w:type="dxa"/>
              <w:left w:w="100" w:type="dxa"/>
              <w:bottom w:w="100" w:type="dxa"/>
              <w:right w:w="100" w:type="dxa"/>
            </w:tcMar>
          </w:tcPr>
          <w:p w14:paraId="67468A7F" w14:textId="77777777" w:rsidR="00255AD4" w:rsidRDefault="00255AD4">
            <w:pPr>
              <w:widowControl w:val="0"/>
              <w:pBdr>
                <w:top w:val="nil"/>
                <w:left w:val="nil"/>
                <w:bottom w:val="nil"/>
                <w:right w:val="nil"/>
                <w:between w:val="nil"/>
              </w:pBdr>
              <w:spacing w:line="240" w:lineRule="auto"/>
              <w:ind w:left="1" w:hanging="3"/>
              <w:jc w:val="left"/>
              <w:rPr>
                <w:rFonts w:ascii="Arial" w:eastAsia="Arial" w:hAnsi="Arial" w:cs="Arial"/>
                <w:sz w:val="26"/>
                <w:szCs w:val="26"/>
              </w:rPr>
            </w:pPr>
          </w:p>
        </w:tc>
        <w:tc>
          <w:tcPr>
            <w:tcW w:w="3390" w:type="dxa"/>
            <w:shd w:val="clear" w:color="auto" w:fill="auto"/>
            <w:tcMar>
              <w:top w:w="100" w:type="dxa"/>
              <w:left w:w="100" w:type="dxa"/>
              <w:bottom w:w="100" w:type="dxa"/>
              <w:right w:w="100" w:type="dxa"/>
            </w:tcMar>
          </w:tcPr>
          <w:p w14:paraId="183C1FA1" w14:textId="77777777" w:rsidR="00255AD4" w:rsidRDefault="00000000">
            <w:pPr>
              <w:tabs>
                <w:tab w:val="left" w:pos="900"/>
              </w:tabs>
              <w:spacing w:before="120"/>
              <w:ind w:left="1" w:hanging="3"/>
              <w:jc w:val="center"/>
              <w:rPr>
                <w:rFonts w:ascii="Arial" w:eastAsia="Arial" w:hAnsi="Arial" w:cs="Arial"/>
                <w:sz w:val="26"/>
                <w:szCs w:val="26"/>
              </w:rPr>
            </w:pPr>
            <w:r>
              <w:rPr>
                <w:rFonts w:ascii="Arial" w:eastAsia="Arial" w:hAnsi="Arial" w:cs="Arial"/>
                <w:sz w:val="26"/>
                <w:szCs w:val="26"/>
              </w:rPr>
              <w:t xml:space="preserve">QA </w:t>
            </w:r>
          </w:p>
        </w:tc>
        <w:tc>
          <w:tcPr>
            <w:tcW w:w="3405" w:type="dxa"/>
            <w:shd w:val="clear" w:color="auto" w:fill="auto"/>
            <w:tcMar>
              <w:top w:w="100" w:type="dxa"/>
              <w:left w:w="100" w:type="dxa"/>
              <w:bottom w:w="100" w:type="dxa"/>
              <w:right w:w="100" w:type="dxa"/>
            </w:tcMar>
          </w:tcPr>
          <w:p w14:paraId="55960FC5" w14:textId="77777777" w:rsidR="00255AD4" w:rsidRDefault="00000000">
            <w:pPr>
              <w:tabs>
                <w:tab w:val="left" w:pos="900"/>
              </w:tabs>
              <w:spacing w:before="120"/>
              <w:ind w:left="1" w:hanging="3"/>
              <w:jc w:val="center"/>
              <w:rPr>
                <w:rFonts w:ascii="Arial" w:eastAsia="Arial" w:hAnsi="Arial" w:cs="Arial"/>
                <w:sz w:val="26"/>
                <w:szCs w:val="26"/>
              </w:rPr>
            </w:pPr>
            <w:r>
              <w:rPr>
                <w:rFonts w:ascii="Arial" w:eastAsia="Arial" w:hAnsi="Arial" w:cs="Arial"/>
                <w:sz w:val="26"/>
                <w:szCs w:val="26"/>
              </w:rPr>
              <w:t>QC</w:t>
            </w:r>
          </w:p>
        </w:tc>
      </w:tr>
      <w:tr w:rsidR="00255AD4" w14:paraId="6CFECE6A" w14:textId="77777777">
        <w:tc>
          <w:tcPr>
            <w:tcW w:w="2385" w:type="dxa"/>
            <w:shd w:val="clear" w:color="auto" w:fill="auto"/>
            <w:tcMar>
              <w:top w:w="100" w:type="dxa"/>
              <w:left w:w="100" w:type="dxa"/>
              <w:bottom w:w="100" w:type="dxa"/>
              <w:right w:w="100" w:type="dxa"/>
            </w:tcMar>
          </w:tcPr>
          <w:p w14:paraId="72823A4D" w14:textId="77777777" w:rsidR="00255AD4" w:rsidRDefault="00000000">
            <w:pPr>
              <w:ind w:left="1" w:hanging="3"/>
              <w:rPr>
                <w:rFonts w:ascii="Arial" w:eastAsia="Arial" w:hAnsi="Arial" w:cs="Arial"/>
                <w:sz w:val="26"/>
                <w:szCs w:val="26"/>
              </w:rPr>
            </w:pPr>
            <w:r>
              <w:rPr>
                <w:rFonts w:ascii="Arial" w:eastAsia="Arial" w:hAnsi="Arial" w:cs="Arial"/>
                <w:sz w:val="26"/>
                <w:szCs w:val="26"/>
              </w:rPr>
              <w:t>Mục đích</w:t>
            </w:r>
          </w:p>
        </w:tc>
        <w:tc>
          <w:tcPr>
            <w:tcW w:w="3390" w:type="dxa"/>
            <w:shd w:val="clear" w:color="auto" w:fill="auto"/>
            <w:tcMar>
              <w:top w:w="100" w:type="dxa"/>
              <w:left w:w="100" w:type="dxa"/>
              <w:bottom w:w="100" w:type="dxa"/>
              <w:right w:w="100" w:type="dxa"/>
            </w:tcMar>
          </w:tcPr>
          <w:p w14:paraId="0903930A" w14:textId="77777777" w:rsidR="00255AD4" w:rsidRDefault="00000000">
            <w:pPr>
              <w:ind w:left="1" w:hanging="3"/>
              <w:rPr>
                <w:rFonts w:ascii="Arial" w:eastAsia="Arial" w:hAnsi="Arial" w:cs="Arial"/>
                <w:sz w:val="26"/>
                <w:szCs w:val="26"/>
              </w:rPr>
            </w:pPr>
            <w:r>
              <w:rPr>
                <w:rFonts w:ascii="Arial" w:eastAsia="Arial" w:hAnsi="Arial" w:cs="Arial"/>
                <w:sz w:val="26"/>
                <w:szCs w:val="26"/>
              </w:rPr>
              <w:t xml:space="preserve">QA nhằm đảm bảo rằng quy trình phát triển phần mềm được thực hiện đúng quy định, đáp ứng các tiêu chuẩn chất lượng và đưa ra </w:t>
            </w:r>
            <w:r>
              <w:rPr>
                <w:rFonts w:ascii="Arial" w:eastAsia="Arial" w:hAnsi="Arial" w:cs="Arial"/>
                <w:sz w:val="26"/>
                <w:szCs w:val="26"/>
              </w:rPr>
              <w:lastRenderedPageBreak/>
              <w:t>các cải tiến để cải thiện quy trình phát triển.</w:t>
            </w:r>
          </w:p>
        </w:tc>
        <w:tc>
          <w:tcPr>
            <w:tcW w:w="3405" w:type="dxa"/>
            <w:shd w:val="clear" w:color="auto" w:fill="auto"/>
            <w:tcMar>
              <w:top w:w="100" w:type="dxa"/>
              <w:left w:w="100" w:type="dxa"/>
              <w:bottom w:w="100" w:type="dxa"/>
              <w:right w:w="100" w:type="dxa"/>
            </w:tcMar>
          </w:tcPr>
          <w:p w14:paraId="692C8BDF" w14:textId="77777777" w:rsidR="00255AD4" w:rsidRDefault="00000000">
            <w:pPr>
              <w:widowControl w:val="0"/>
              <w:pBdr>
                <w:top w:val="nil"/>
                <w:left w:val="nil"/>
                <w:bottom w:val="nil"/>
                <w:right w:val="nil"/>
                <w:between w:val="nil"/>
              </w:pBdr>
              <w:spacing w:line="240" w:lineRule="auto"/>
              <w:ind w:left="1" w:hanging="3"/>
              <w:rPr>
                <w:rFonts w:ascii="Arial" w:eastAsia="Arial" w:hAnsi="Arial" w:cs="Arial"/>
                <w:sz w:val="26"/>
                <w:szCs w:val="26"/>
              </w:rPr>
            </w:pPr>
            <w:r>
              <w:rPr>
                <w:rFonts w:ascii="Arial" w:eastAsia="Arial" w:hAnsi="Arial" w:cs="Arial"/>
                <w:sz w:val="26"/>
                <w:szCs w:val="26"/>
              </w:rPr>
              <w:lastRenderedPageBreak/>
              <w:t>QC nhằm kiểm tra sản phẩm phần mềm để phát hiện và sửa chữa các lỗi, đảm bảo sản phẩm đáp ứng các yêu cầu chất lượng đã định sẵn.</w:t>
            </w:r>
          </w:p>
        </w:tc>
      </w:tr>
      <w:tr w:rsidR="00255AD4" w14:paraId="0A3BF299" w14:textId="77777777">
        <w:tc>
          <w:tcPr>
            <w:tcW w:w="2385" w:type="dxa"/>
            <w:shd w:val="clear" w:color="auto" w:fill="auto"/>
            <w:tcMar>
              <w:top w:w="100" w:type="dxa"/>
              <w:left w:w="100" w:type="dxa"/>
              <w:bottom w:w="100" w:type="dxa"/>
              <w:right w:w="100" w:type="dxa"/>
            </w:tcMar>
          </w:tcPr>
          <w:p w14:paraId="0641A1A3" w14:textId="77777777" w:rsidR="00255AD4" w:rsidRDefault="00000000">
            <w:pPr>
              <w:ind w:left="1" w:hanging="3"/>
              <w:rPr>
                <w:rFonts w:ascii="Arial" w:eastAsia="Arial" w:hAnsi="Arial" w:cs="Arial"/>
                <w:sz w:val="26"/>
                <w:szCs w:val="26"/>
              </w:rPr>
            </w:pPr>
            <w:r>
              <w:rPr>
                <w:rFonts w:ascii="Arial" w:eastAsia="Arial" w:hAnsi="Arial" w:cs="Arial"/>
                <w:sz w:val="26"/>
                <w:szCs w:val="26"/>
              </w:rPr>
              <w:t>Phạm vi</w:t>
            </w:r>
          </w:p>
        </w:tc>
        <w:tc>
          <w:tcPr>
            <w:tcW w:w="3390" w:type="dxa"/>
            <w:shd w:val="clear" w:color="auto" w:fill="auto"/>
            <w:tcMar>
              <w:top w:w="100" w:type="dxa"/>
              <w:left w:w="100" w:type="dxa"/>
              <w:bottom w:w="100" w:type="dxa"/>
              <w:right w:w="100" w:type="dxa"/>
            </w:tcMar>
          </w:tcPr>
          <w:p w14:paraId="1EE297B3" w14:textId="77777777" w:rsidR="00255AD4" w:rsidRDefault="00000000">
            <w:pPr>
              <w:ind w:left="1" w:hanging="3"/>
              <w:rPr>
                <w:rFonts w:ascii="Arial" w:eastAsia="Arial" w:hAnsi="Arial" w:cs="Arial"/>
                <w:sz w:val="26"/>
                <w:szCs w:val="26"/>
              </w:rPr>
            </w:pPr>
            <w:r>
              <w:rPr>
                <w:rFonts w:ascii="Arial" w:eastAsia="Arial" w:hAnsi="Arial" w:cs="Arial"/>
                <w:sz w:val="26"/>
                <w:szCs w:val="26"/>
              </w:rPr>
              <w:t>QA tập trung vào các hoạt động liên quan đến quy trình phát triển phần mềm, từ lúc lên kế hoạch cho đến triển khai sản phẩm.</w:t>
            </w:r>
          </w:p>
        </w:tc>
        <w:tc>
          <w:tcPr>
            <w:tcW w:w="3405" w:type="dxa"/>
            <w:shd w:val="clear" w:color="auto" w:fill="auto"/>
            <w:tcMar>
              <w:top w:w="100" w:type="dxa"/>
              <w:left w:w="100" w:type="dxa"/>
              <w:bottom w:w="100" w:type="dxa"/>
              <w:right w:w="100" w:type="dxa"/>
            </w:tcMar>
          </w:tcPr>
          <w:p w14:paraId="75E26B51" w14:textId="77777777" w:rsidR="00255AD4" w:rsidRDefault="00000000">
            <w:pPr>
              <w:ind w:left="1" w:hanging="3"/>
              <w:rPr>
                <w:rFonts w:ascii="Arial" w:eastAsia="Arial" w:hAnsi="Arial" w:cs="Arial"/>
                <w:sz w:val="26"/>
                <w:szCs w:val="26"/>
              </w:rPr>
            </w:pPr>
            <w:r>
              <w:rPr>
                <w:rFonts w:ascii="Arial" w:eastAsia="Arial" w:hAnsi="Arial" w:cs="Arial"/>
                <w:sz w:val="26"/>
                <w:szCs w:val="26"/>
              </w:rPr>
              <w:t>QC tập trung vào kiểm tra sản phẩm phần mềm, từ lúc thiết kế đến khi sản phẩm hoàn thành.</w:t>
            </w:r>
          </w:p>
        </w:tc>
      </w:tr>
      <w:tr w:rsidR="00255AD4" w14:paraId="55D98260" w14:textId="77777777">
        <w:tc>
          <w:tcPr>
            <w:tcW w:w="2385" w:type="dxa"/>
            <w:shd w:val="clear" w:color="auto" w:fill="auto"/>
            <w:tcMar>
              <w:top w:w="100" w:type="dxa"/>
              <w:left w:w="100" w:type="dxa"/>
              <w:bottom w:w="100" w:type="dxa"/>
              <w:right w:w="100" w:type="dxa"/>
            </w:tcMar>
          </w:tcPr>
          <w:p w14:paraId="38D687E9" w14:textId="77777777" w:rsidR="00255AD4" w:rsidRDefault="00000000">
            <w:pPr>
              <w:ind w:left="1" w:hanging="3"/>
              <w:rPr>
                <w:rFonts w:ascii="Arial" w:eastAsia="Arial" w:hAnsi="Arial" w:cs="Arial"/>
                <w:sz w:val="26"/>
                <w:szCs w:val="26"/>
              </w:rPr>
            </w:pPr>
            <w:r>
              <w:rPr>
                <w:rFonts w:ascii="Arial" w:eastAsia="Arial" w:hAnsi="Arial" w:cs="Arial"/>
                <w:sz w:val="26"/>
                <w:szCs w:val="26"/>
              </w:rPr>
              <w:t>Thời điểm</w:t>
            </w:r>
          </w:p>
        </w:tc>
        <w:tc>
          <w:tcPr>
            <w:tcW w:w="3390" w:type="dxa"/>
            <w:shd w:val="clear" w:color="auto" w:fill="auto"/>
            <w:tcMar>
              <w:top w:w="100" w:type="dxa"/>
              <w:left w:w="100" w:type="dxa"/>
              <w:bottom w:w="100" w:type="dxa"/>
              <w:right w:w="100" w:type="dxa"/>
            </w:tcMar>
          </w:tcPr>
          <w:p w14:paraId="1928D58E" w14:textId="77777777" w:rsidR="00255AD4" w:rsidRDefault="00000000">
            <w:pPr>
              <w:ind w:left="1" w:hanging="3"/>
              <w:rPr>
                <w:rFonts w:ascii="Arial" w:eastAsia="Arial" w:hAnsi="Arial" w:cs="Arial"/>
                <w:sz w:val="26"/>
                <w:szCs w:val="26"/>
              </w:rPr>
            </w:pPr>
            <w:r>
              <w:rPr>
                <w:rFonts w:ascii="Arial" w:eastAsia="Arial" w:hAnsi="Arial" w:cs="Arial"/>
                <w:sz w:val="26"/>
                <w:szCs w:val="26"/>
              </w:rPr>
              <w:t>QA được thực hiện suốt quá trình phát triển phần mềm, đảm bảo chất lượng của sản phẩm trong suốt quá trình phát triển</w:t>
            </w:r>
          </w:p>
        </w:tc>
        <w:tc>
          <w:tcPr>
            <w:tcW w:w="3405" w:type="dxa"/>
            <w:shd w:val="clear" w:color="auto" w:fill="auto"/>
            <w:tcMar>
              <w:top w:w="100" w:type="dxa"/>
              <w:left w:w="100" w:type="dxa"/>
              <w:bottom w:w="100" w:type="dxa"/>
              <w:right w:w="100" w:type="dxa"/>
            </w:tcMar>
          </w:tcPr>
          <w:p w14:paraId="4E956F3E" w14:textId="77777777" w:rsidR="00255AD4" w:rsidRDefault="00000000">
            <w:pPr>
              <w:ind w:left="1" w:hanging="3"/>
              <w:rPr>
                <w:rFonts w:ascii="Arial" w:eastAsia="Arial" w:hAnsi="Arial" w:cs="Arial"/>
                <w:sz w:val="26"/>
                <w:szCs w:val="26"/>
              </w:rPr>
            </w:pPr>
            <w:r>
              <w:rPr>
                <w:rFonts w:ascii="Arial" w:eastAsia="Arial" w:hAnsi="Arial" w:cs="Arial"/>
                <w:sz w:val="26"/>
                <w:szCs w:val="26"/>
              </w:rPr>
              <w:t>QC thường được thực hiện sau khi sản phẩm hoàn thành, trước khi sản phẩm được chuyển giao cho khách hàng.</w:t>
            </w:r>
          </w:p>
        </w:tc>
      </w:tr>
      <w:tr w:rsidR="00255AD4" w14:paraId="5660D7F1" w14:textId="77777777">
        <w:tc>
          <w:tcPr>
            <w:tcW w:w="2385" w:type="dxa"/>
            <w:shd w:val="clear" w:color="auto" w:fill="auto"/>
            <w:tcMar>
              <w:top w:w="100" w:type="dxa"/>
              <w:left w:w="100" w:type="dxa"/>
              <w:bottom w:w="100" w:type="dxa"/>
              <w:right w:w="100" w:type="dxa"/>
            </w:tcMar>
          </w:tcPr>
          <w:p w14:paraId="146B8973" w14:textId="77777777" w:rsidR="00255AD4" w:rsidRDefault="00000000">
            <w:pPr>
              <w:ind w:left="1" w:hanging="3"/>
              <w:rPr>
                <w:rFonts w:ascii="Arial" w:eastAsia="Arial" w:hAnsi="Arial" w:cs="Arial"/>
                <w:sz w:val="26"/>
                <w:szCs w:val="26"/>
              </w:rPr>
            </w:pPr>
            <w:r>
              <w:rPr>
                <w:rFonts w:ascii="Arial" w:eastAsia="Arial" w:hAnsi="Arial" w:cs="Arial"/>
                <w:sz w:val="26"/>
                <w:szCs w:val="26"/>
              </w:rPr>
              <w:t>Công cụ</w:t>
            </w:r>
          </w:p>
        </w:tc>
        <w:tc>
          <w:tcPr>
            <w:tcW w:w="3390" w:type="dxa"/>
            <w:shd w:val="clear" w:color="auto" w:fill="auto"/>
            <w:tcMar>
              <w:top w:w="100" w:type="dxa"/>
              <w:left w:w="100" w:type="dxa"/>
              <w:bottom w:w="100" w:type="dxa"/>
              <w:right w:w="100" w:type="dxa"/>
            </w:tcMar>
          </w:tcPr>
          <w:p w14:paraId="7C84BBD1" w14:textId="77777777" w:rsidR="00255AD4" w:rsidRDefault="00000000">
            <w:pPr>
              <w:ind w:left="1" w:hanging="3"/>
              <w:rPr>
                <w:rFonts w:ascii="Arial" w:eastAsia="Arial" w:hAnsi="Arial" w:cs="Arial"/>
                <w:sz w:val="26"/>
                <w:szCs w:val="26"/>
              </w:rPr>
            </w:pPr>
            <w:r>
              <w:rPr>
                <w:rFonts w:ascii="Arial" w:eastAsia="Arial" w:hAnsi="Arial" w:cs="Arial"/>
                <w:sz w:val="26"/>
                <w:szCs w:val="26"/>
              </w:rPr>
              <w:t>QA sử dụng các công cụ và kỹ thuật như kiểm tra quy trình, đánh giá rủi ro, phân tích chất lượng, đánh giá hiệu quả của quy trình phát triển.</w:t>
            </w:r>
          </w:p>
        </w:tc>
        <w:tc>
          <w:tcPr>
            <w:tcW w:w="3405" w:type="dxa"/>
            <w:shd w:val="clear" w:color="auto" w:fill="auto"/>
            <w:tcMar>
              <w:top w:w="100" w:type="dxa"/>
              <w:left w:w="100" w:type="dxa"/>
              <w:bottom w:w="100" w:type="dxa"/>
              <w:right w:w="100" w:type="dxa"/>
            </w:tcMar>
          </w:tcPr>
          <w:p w14:paraId="0B26463A" w14:textId="77777777" w:rsidR="00255AD4" w:rsidRDefault="00000000">
            <w:pPr>
              <w:ind w:left="1" w:hanging="3"/>
              <w:rPr>
                <w:rFonts w:ascii="Arial" w:eastAsia="Arial" w:hAnsi="Arial" w:cs="Arial"/>
                <w:sz w:val="26"/>
                <w:szCs w:val="26"/>
              </w:rPr>
            </w:pPr>
            <w:r>
              <w:rPr>
                <w:rFonts w:ascii="Arial" w:eastAsia="Arial" w:hAnsi="Arial" w:cs="Arial"/>
                <w:sz w:val="26"/>
                <w:szCs w:val="26"/>
              </w:rPr>
              <w:t>QC sử dụng các công cụ và kỹ thuật như kiểm tra chức năng, kiểm tra hiệu năng, kiểm tra bảo mật, đánh giá tính đúng đắn của sản phẩm.</w:t>
            </w:r>
          </w:p>
        </w:tc>
      </w:tr>
    </w:tbl>
    <w:p w14:paraId="5C490D38"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Mục tiêu, nhiệm vụ của việc kiểm thử phần mềm (software testing) là gì?</w:t>
      </w:r>
    </w:p>
    <w:p w14:paraId="798D00EC" w14:textId="77777777" w:rsidR="00255AD4" w:rsidRDefault="00000000">
      <w:pPr>
        <w:numPr>
          <w:ilvl w:val="0"/>
          <w:numId w:val="3"/>
        </w:numPr>
        <w:tabs>
          <w:tab w:val="left" w:pos="900"/>
        </w:tabs>
        <w:ind w:left="1" w:hanging="3"/>
        <w:rPr>
          <w:rFonts w:ascii="Arial" w:eastAsia="Arial" w:hAnsi="Arial" w:cs="Arial"/>
          <w:sz w:val="26"/>
          <w:szCs w:val="26"/>
        </w:rPr>
      </w:pPr>
      <w:r>
        <w:rPr>
          <w:rFonts w:ascii="Arial" w:eastAsia="Arial" w:hAnsi="Arial" w:cs="Arial"/>
          <w:sz w:val="26"/>
          <w:szCs w:val="26"/>
        </w:rPr>
        <w:t xml:space="preserve">Mục tiêu của việc kiểm thử phần mềm là: </w:t>
      </w:r>
    </w:p>
    <w:p w14:paraId="316946EF" w14:textId="77777777" w:rsidR="00255AD4" w:rsidRDefault="00000000">
      <w:pPr>
        <w:numPr>
          <w:ilvl w:val="0"/>
          <w:numId w:val="4"/>
        </w:numPr>
        <w:tabs>
          <w:tab w:val="left" w:pos="900"/>
        </w:tabs>
        <w:ind w:left="0" w:hanging="2"/>
        <w:jc w:val="left"/>
        <w:rPr>
          <w:rFonts w:ascii="Roboto" w:eastAsia="Roboto" w:hAnsi="Roboto" w:cs="Roboto"/>
          <w:sz w:val="24"/>
          <w:szCs w:val="24"/>
        </w:rPr>
      </w:pPr>
      <w:r>
        <w:rPr>
          <w:rFonts w:ascii="Roboto" w:eastAsia="Roboto" w:hAnsi="Roboto" w:cs="Roboto"/>
          <w:sz w:val="24"/>
          <w:szCs w:val="24"/>
        </w:rPr>
        <w:t>Tìm kiếm lỗi.</w:t>
      </w:r>
    </w:p>
    <w:p w14:paraId="2ED31990" w14:textId="77777777" w:rsidR="00255AD4" w:rsidRDefault="00000000">
      <w:pPr>
        <w:numPr>
          <w:ilvl w:val="0"/>
          <w:numId w:val="4"/>
        </w:numPr>
        <w:tabs>
          <w:tab w:val="left" w:pos="900"/>
        </w:tabs>
        <w:ind w:left="0" w:hanging="2"/>
        <w:jc w:val="left"/>
        <w:rPr>
          <w:rFonts w:ascii="Roboto" w:eastAsia="Roboto" w:hAnsi="Roboto" w:cs="Roboto"/>
          <w:sz w:val="24"/>
          <w:szCs w:val="24"/>
        </w:rPr>
      </w:pPr>
      <w:r>
        <w:rPr>
          <w:rFonts w:ascii="Roboto" w:eastAsia="Roboto" w:hAnsi="Roboto" w:cs="Roboto"/>
          <w:sz w:val="24"/>
          <w:szCs w:val="24"/>
        </w:rPr>
        <w:t>Đảm bảo được một mức độ chất lượng.</w:t>
      </w:r>
    </w:p>
    <w:p w14:paraId="738881E0" w14:textId="77777777" w:rsidR="00255AD4" w:rsidRDefault="00000000">
      <w:pPr>
        <w:numPr>
          <w:ilvl w:val="0"/>
          <w:numId w:val="4"/>
        </w:numPr>
        <w:tabs>
          <w:tab w:val="left" w:pos="900"/>
        </w:tabs>
        <w:ind w:left="0" w:hanging="2"/>
        <w:jc w:val="left"/>
        <w:rPr>
          <w:rFonts w:ascii="Roboto" w:eastAsia="Roboto" w:hAnsi="Roboto" w:cs="Roboto"/>
          <w:sz w:val="24"/>
          <w:szCs w:val="24"/>
        </w:rPr>
      </w:pPr>
      <w:r>
        <w:rPr>
          <w:rFonts w:ascii="Roboto" w:eastAsia="Roboto" w:hAnsi="Roboto" w:cs="Roboto"/>
          <w:sz w:val="24"/>
          <w:szCs w:val="24"/>
        </w:rPr>
        <w:t>Cung cấp thông tin để đưa ra quyết định.</w:t>
      </w:r>
    </w:p>
    <w:p w14:paraId="56EB630A" w14:textId="77777777" w:rsidR="00255AD4" w:rsidRDefault="00000000">
      <w:pPr>
        <w:numPr>
          <w:ilvl w:val="0"/>
          <w:numId w:val="4"/>
        </w:numPr>
        <w:tabs>
          <w:tab w:val="left" w:pos="900"/>
        </w:tabs>
        <w:ind w:left="0" w:hanging="2"/>
        <w:jc w:val="left"/>
        <w:rPr>
          <w:rFonts w:ascii="Roboto" w:eastAsia="Roboto" w:hAnsi="Roboto" w:cs="Roboto"/>
          <w:sz w:val="24"/>
          <w:szCs w:val="24"/>
        </w:rPr>
      </w:pPr>
      <w:r>
        <w:rPr>
          <w:rFonts w:ascii="Roboto" w:eastAsia="Roboto" w:hAnsi="Roboto" w:cs="Roboto"/>
          <w:sz w:val="24"/>
          <w:szCs w:val="24"/>
        </w:rPr>
        <w:t>Ngăn ngừa lỗi.</w:t>
      </w:r>
    </w:p>
    <w:p w14:paraId="1F43496E" w14:textId="77777777" w:rsidR="00255AD4" w:rsidRDefault="00000000">
      <w:pPr>
        <w:numPr>
          <w:ilvl w:val="0"/>
          <w:numId w:val="3"/>
        </w:numPr>
        <w:tabs>
          <w:tab w:val="left" w:pos="900"/>
        </w:tabs>
        <w:ind w:left="1" w:hanging="3"/>
        <w:rPr>
          <w:rFonts w:ascii="Arial" w:eastAsia="Arial" w:hAnsi="Arial" w:cs="Arial"/>
          <w:sz w:val="26"/>
          <w:szCs w:val="26"/>
        </w:rPr>
      </w:pPr>
      <w:r>
        <w:rPr>
          <w:rFonts w:ascii="Arial" w:eastAsia="Arial" w:hAnsi="Arial" w:cs="Arial"/>
          <w:sz w:val="26"/>
          <w:szCs w:val="26"/>
        </w:rPr>
        <w:t>Nhiệm vụ của việc kiểm thử phần mềm là:</w:t>
      </w:r>
    </w:p>
    <w:p w14:paraId="7364CFC8" w14:textId="77777777" w:rsidR="00255AD4" w:rsidRDefault="00255AD4">
      <w:pPr>
        <w:tabs>
          <w:tab w:val="left" w:pos="900"/>
        </w:tabs>
        <w:spacing w:before="120"/>
        <w:ind w:left="1" w:hanging="3"/>
        <w:rPr>
          <w:rFonts w:ascii="Arial" w:eastAsia="Arial" w:hAnsi="Arial" w:cs="Arial"/>
          <w:sz w:val="26"/>
          <w:szCs w:val="26"/>
        </w:rPr>
      </w:pPr>
    </w:p>
    <w:p w14:paraId="7D842F27"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Trình bày công dụng và ý nghĩa của mô hình xương cá. Cho ví dụ.</w:t>
      </w:r>
    </w:p>
    <w:p w14:paraId="5311E2FA"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Nêu ý nghĩa và cách vận dụng quy tắc Pareto (quy tắc 80/20) vào công việc và cuộc sống.</w:t>
      </w:r>
    </w:p>
    <w:p w14:paraId="703D7BBE"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Cho ví dụ về từng nhóm nhu cầu trong thang nhu cầu của Maslow.</w:t>
      </w:r>
    </w:p>
    <w:p w14:paraId="01C10996"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Trình bày thuyết X &amp; Y. Vận dụng thuyết này trong giảng dạy và học tập thế nào cho hợp lý?</w:t>
      </w:r>
    </w:p>
    <w:p w14:paraId="65995FC9" w14:textId="77777777" w:rsidR="00255AD4" w:rsidRDefault="00000000">
      <w:pPr>
        <w:tabs>
          <w:tab w:val="left" w:pos="900"/>
        </w:tabs>
        <w:spacing w:before="120"/>
        <w:ind w:left="1" w:hanging="3"/>
        <w:rPr>
          <w:rFonts w:ascii="Arial" w:eastAsia="Arial" w:hAnsi="Arial" w:cs="Arial"/>
          <w:sz w:val="26"/>
          <w:szCs w:val="26"/>
        </w:rPr>
      </w:pPr>
      <w:r>
        <w:rPr>
          <w:rFonts w:ascii="Arial" w:eastAsia="Arial" w:hAnsi="Arial" w:cs="Arial"/>
          <w:sz w:val="26"/>
          <w:szCs w:val="26"/>
        </w:rPr>
        <w:t>===========================(Tuấn)</w:t>
      </w:r>
    </w:p>
    <w:p w14:paraId="47FC86E0"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Bạn thuộc kiểu cá tính nào trong 16 kiểu cá tính của con người? Tự nhận xét sơ lược về cá tính của bản thân.</w:t>
      </w:r>
    </w:p>
    <w:p w14:paraId="3DCF1C96"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Vai trò của đào tạo và hoạt động xây dựng nhóm trong các dự án phần mềm?</w:t>
      </w:r>
    </w:p>
    <w:p w14:paraId="4D887ED5"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Trình bày các chiến lược cơ bản để xử lý rủi ro.</w:t>
      </w:r>
    </w:p>
    <w:p w14:paraId="08769124"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lastRenderedPageBreak/>
        <w:t>Vì sao phải quản lý cấu hình và quản lý phiên bản khi thực hiện 1 dự án phần mềm?</w:t>
      </w:r>
    </w:p>
    <w:p w14:paraId="47AACACC"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Ưu và nhược điểm của các phương pháp phát triển phần mềm linh hoạt là gì?</w:t>
      </w:r>
    </w:p>
    <w:p w14:paraId="7E32E134"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Nêu tuyên ngôn của phương pháp phát triển phần mềm linh hoạt</w:t>
      </w:r>
    </w:p>
    <w:p w14:paraId="00F673B7"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Nêu các nguyên tắc của phương pháp phát triển phần mềm linh hoạt.</w:t>
      </w:r>
    </w:p>
    <w:p w14:paraId="09C1F5A5" w14:textId="77777777" w:rsidR="00255AD4" w:rsidRDefault="00000000">
      <w:pPr>
        <w:numPr>
          <w:ilvl w:val="0"/>
          <w:numId w:val="1"/>
        </w:numPr>
        <w:tabs>
          <w:tab w:val="left" w:pos="900"/>
        </w:tabs>
        <w:spacing w:before="120"/>
        <w:ind w:left="1" w:hanging="3"/>
        <w:rPr>
          <w:rFonts w:ascii="Arial" w:eastAsia="Arial" w:hAnsi="Arial" w:cs="Arial"/>
          <w:sz w:val="26"/>
          <w:szCs w:val="26"/>
        </w:rPr>
      </w:pPr>
      <w:r>
        <w:rPr>
          <w:rFonts w:ascii="Arial" w:eastAsia="Arial" w:hAnsi="Arial" w:cs="Arial"/>
          <w:sz w:val="26"/>
          <w:szCs w:val="26"/>
        </w:rPr>
        <w:t>Một dự án SCRUM có những ai tham gia? Vai trò của họ là gì?</w:t>
      </w:r>
    </w:p>
    <w:p w14:paraId="70F97D54" w14:textId="77777777" w:rsidR="00255AD4" w:rsidRDefault="00255AD4">
      <w:pPr>
        <w:tabs>
          <w:tab w:val="left" w:pos="900"/>
        </w:tabs>
        <w:spacing w:before="120"/>
        <w:ind w:left="1" w:hanging="3"/>
        <w:rPr>
          <w:rFonts w:ascii="Arial" w:eastAsia="Arial" w:hAnsi="Arial" w:cs="Arial"/>
          <w:sz w:val="26"/>
          <w:szCs w:val="26"/>
        </w:rPr>
      </w:pPr>
    </w:p>
    <w:sectPr w:rsidR="00255AD4">
      <w:pgSz w:w="12240" w:h="15840"/>
      <w:pgMar w:top="1440" w:right="1260" w:bottom="851"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5B04"/>
    <w:multiLevelType w:val="multilevel"/>
    <w:tmpl w:val="E87208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7930AB"/>
    <w:multiLevelType w:val="multilevel"/>
    <w:tmpl w:val="A43E78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6F82E88"/>
    <w:multiLevelType w:val="multilevel"/>
    <w:tmpl w:val="B978C72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3B85D78"/>
    <w:multiLevelType w:val="multilevel"/>
    <w:tmpl w:val="13E0EB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974555"/>
    <w:multiLevelType w:val="multilevel"/>
    <w:tmpl w:val="3790F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1897FFC"/>
    <w:multiLevelType w:val="multilevel"/>
    <w:tmpl w:val="84F67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3336B6"/>
    <w:multiLevelType w:val="multilevel"/>
    <w:tmpl w:val="2CD440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62A71A5"/>
    <w:multiLevelType w:val="multilevel"/>
    <w:tmpl w:val="13DC4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29373561">
    <w:abstractNumId w:val="2"/>
  </w:num>
  <w:num w:numId="2" w16cid:durableId="997921657">
    <w:abstractNumId w:val="7"/>
  </w:num>
  <w:num w:numId="3" w16cid:durableId="1401368191">
    <w:abstractNumId w:val="5"/>
  </w:num>
  <w:num w:numId="4" w16cid:durableId="1234662891">
    <w:abstractNumId w:val="3"/>
  </w:num>
  <w:num w:numId="5" w16cid:durableId="1460539065">
    <w:abstractNumId w:val="4"/>
  </w:num>
  <w:num w:numId="6" w16cid:durableId="368803414">
    <w:abstractNumId w:val="1"/>
  </w:num>
  <w:num w:numId="7" w16cid:durableId="140118170">
    <w:abstractNumId w:val="6"/>
  </w:num>
  <w:num w:numId="8" w16cid:durableId="100574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AD4"/>
    <w:rsid w:val="00255AD4"/>
    <w:rsid w:val="00EB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CA63"/>
  <w15:docId w15:val="{A769257B-FDD1-4246-AE59-D5DD887B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B4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yGZii7ERkLO2BlM4vDmksnYg==">AMUW2mXZTYrqrL1JwMfcyOhQnsLJJUUeHf+E70Cez9h+QnvgxGhUEtLHf3WifW5V6vCgQNNqb/Kh3KL6U0Rk/g0FEfTjJwEeKgOX9av+5CDXznocK61h0Lc=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2</cp:revision>
  <dcterms:created xsi:type="dcterms:W3CDTF">2017-12-05T01:04:00Z</dcterms:created>
  <dcterms:modified xsi:type="dcterms:W3CDTF">2023-05-05T07:42:00Z</dcterms:modified>
</cp:coreProperties>
</file>