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1: Quang hợp ở thực vật</w:t>
      </w:r>
    </w:p>
    <w:p>
      <w:r>
        <w:t>Quang hợp là quá trình mà cây xanh sử dụng năng lượng ánh sáng mặt trời để tổng hợp chất hữu cơ từ các chất vô cơ đơn giản như nước (H₂O) và khí cacbonic (CO₂). Đây là một trong những quá trình sinh học quan trọng nhất trên Trái Đất vì nó cung cấp nguồn năng lượng cho hầu hết các sinh vật sống và đồng thời giải phóng oxy vào khí quyển.</w:t>
      </w:r>
    </w:p>
    <w:p>
      <w:pPr>
        <w:pStyle w:val="Heading2"/>
      </w:pPr>
      <w:r>
        <w:t>1. Phương trình tổng quát</w:t>
      </w:r>
    </w:p>
    <w:p>
      <w:r>
        <w:t>Phương trình hóa học tổng quát của quá trình quang hợp được viết như sau: 6 CO₂ + 6 H₂O → C₆H₁₂O₆ + 6 O₂. Trong đó, cacbonic và nước là nguyên liệu, glucose (đường) là sản phẩm chính, và oxy được giải phóng dưới dạng khí.</w:t>
      </w:r>
    </w:p>
    <w:p>
      <w:pPr>
        <w:pStyle w:val="Heading2"/>
      </w:pPr>
      <w:r>
        <w:t>2. Bộ phận thực hiện quang hợp</w:t>
      </w:r>
    </w:p>
    <w:p>
      <w:r>
        <w:t>Quang hợp chủ yếu diễn ra trong lá cây, cụ thể là ở các tế bào chứa lục lạp. Lục lạp chứa chất diệp lục (chlorophyll) có màu xanh đặc trưng, có khả năng hấp thụ năng lượng ánh sáng — chủ yếu là ánh sáng đỏ và xanh lam, phản xạ ánh sáng xanh lục, đó là lý do vì sao lá cây có màu xanh.</w:t>
      </w:r>
    </w:p>
    <w:p>
      <w:pPr>
        <w:pStyle w:val="Heading2"/>
      </w:pPr>
      <w:r>
        <w:t>3. Hai pha của quang hợp</w:t>
      </w:r>
    </w:p>
    <w:p>
      <w:r>
        <w:t>Quang hợp gồm hai pha chính: pha sáng và pha tối. Pha sáng cần ánh sáng trực tiếp, diễn ra trên màng tilacoit, có chức năng phân giải nước, tạo ATP, NADPH và giải phóng O₂. Pha tối (chu trình Calvin) không cần ánh sáng trực tiếp, diễn ra trong chất nền của lục lạp, sử dụng ATP và NADPH từ pha sáng để khử CO₂ thành glucose.</w:t>
      </w:r>
    </w:p>
    <w:p>
      <w:pPr>
        <w:pStyle w:val="Heading2"/>
      </w:pPr>
      <w:r>
        <w:t>4. Các yếu tố ảnh hưởng đến quang hợp</w:t>
      </w:r>
    </w:p>
    <w:p>
      <w:r>
        <w:t>Có bốn yếu tố chính ảnh hưởng tới tốc độ quang hợp: cường độ ánh sáng, nồng độ khí CO₂, nhiệt độ và lượng nước. Khi cường độ ánh sáng tăng, tốc độ quang hợp tăng đến một mức bão hòa. Nhiệt độ tối ưu cho quang hợp thường trong khoảng 25–35°C đối với cây nhiệt đới. Thiếu nước sẽ làm khí khổng đóng lại, giảm hấp thu CO₂ và làm chậm quang hợp.</w:t>
      </w:r>
    </w:p>
    <w:p>
      <w:pPr>
        <w:pStyle w:val="Heading2"/>
      </w:pPr>
      <w:r>
        <w:t>5. Ý nghĩa sinh học</w:t>
      </w:r>
    </w:p>
    <w:p>
      <w:r>
        <w:t>Quang hợp tạo ra chất hữu cơ cung cấp năng lượng cho toàn bộ chuỗi thức ăn trên cạn và đại dương. Lượng O₂ do quang hợp tạo ra duy trì sự sống cho động vật và con người. Đồng thời, quang hợp giúp giảm lượng CO₂ trong khí quyển, góp phần điều hòa khí hậu toàn cầu.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