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5C0" w:rsidRDefault="008910E6" w:rsidP="008910E6">
      <w:pPr>
        <w:pStyle w:val="Rubrik"/>
      </w:pPr>
      <w:r w:rsidRPr="008910E6">
        <w:t xml:space="preserve">Kommunikation med Johnny från </w:t>
      </w:r>
      <w:proofErr w:type="spellStart"/>
      <w:r w:rsidRPr="008910E6">
        <w:t>Netsecure</w:t>
      </w:r>
      <w:proofErr w:type="spellEnd"/>
      <w:r w:rsidRPr="008910E6">
        <w:t xml:space="preserve"> 2</w:t>
      </w:r>
      <w:r>
        <w:t>0/</w:t>
      </w:r>
      <w:proofErr w:type="gramStart"/>
      <w:r>
        <w:t>4 -2018</w:t>
      </w:r>
      <w:proofErr w:type="gramEnd"/>
    </w:p>
    <w:p w:rsidR="008910E6" w:rsidRDefault="008910E6" w:rsidP="008910E6">
      <w:proofErr w:type="gramStart"/>
      <w:r w:rsidRPr="00C5029D">
        <w:rPr>
          <w:b/>
        </w:rPr>
        <w:t>Vilhelm</w:t>
      </w:r>
      <w:r>
        <w:t xml:space="preserve"> :</w:t>
      </w:r>
      <w:proofErr w:type="gramEnd"/>
      <w:r>
        <w:t>”</w:t>
      </w:r>
      <w:r w:rsidRPr="008910E6">
        <w:t>Lite fler frågor, framförallt angående VPN</w:t>
      </w:r>
      <w:r>
        <w:br/>
      </w:r>
      <w:r w:rsidRPr="008910E6">
        <w:t>Vad innebär det att en site bara har VPN-anslutning? VPN går ju över internet för att ta sig från punkt a till punkt b, så hur kommer det sig att det bara går VPN på den anslutningen?</w:t>
      </w:r>
      <w:r>
        <w:t>”</w:t>
      </w:r>
      <w:r>
        <w:br/>
      </w:r>
      <w:r>
        <w:br/>
      </w:r>
      <w:r w:rsidRPr="00C5029D">
        <w:rPr>
          <w:b/>
        </w:rPr>
        <w:t>Johnny</w:t>
      </w:r>
      <w:r>
        <w:t>: ”</w:t>
      </w:r>
      <w:r w:rsidRPr="008910E6">
        <w:t xml:space="preserve"> Hej, det är ett privat internet lite slarvigt kallat VPN, osäker om det är E-</w:t>
      </w:r>
      <w:proofErr w:type="spellStart"/>
      <w:r w:rsidRPr="008910E6">
        <w:t>vpn</w:t>
      </w:r>
      <w:proofErr w:type="spellEnd"/>
      <w:r w:rsidRPr="008910E6">
        <w:t xml:space="preserve"> eller så</w:t>
      </w:r>
      <w:r>
        <w:t>.</w:t>
      </w:r>
      <w:r>
        <w:br/>
      </w:r>
      <w:r w:rsidRPr="008910E6">
        <w:t xml:space="preserve">Så det går privat hos en </w:t>
      </w:r>
      <w:proofErr w:type="spellStart"/>
      <w:r w:rsidRPr="008910E6">
        <w:t>levrantör</w:t>
      </w:r>
      <w:proofErr w:type="spellEnd"/>
      <w:r w:rsidRPr="008910E6">
        <w:t xml:space="preserve"> mellan siterna</w:t>
      </w:r>
      <w:r>
        <w:t>”</w:t>
      </w:r>
    </w:p>
    <w:p w:rsidR="008910E6" w:rsidRDefault="008910E6" w:rsidP="008910E6">
      <w:r w:rsidRPr="00C5029D">
        <w:rPr>
          <w:b/>
        </w:rPr>
        <w:t>Vilhelm</w:t>
      </w:r>
      <w:r>
        <w:t>: ”</w:t>
      </w:r>
      <w:r w:rsidRPr="008910E6">
        <w:t xml:space="preserve"> Ah, okej. Då blev det mer förståeligt. En annan fråga, hur brukar ni gå till väga med </w:t>
      </w:r>
      <w:proofErr w:type="spellStart"/>
      <w:r w:rsidRPr="008910E6">
        <w:t>deployment</w:t>
      </w:r>
      <w:proofErr w:type="spellEnd"/>
      <w:r w:rsidRPr="008910E6">
        <w:t xml:space="preserve"> av </w:t>
      </w:r>
      <w:proofErr w:type="spellStart"/>
      <w:r w:rsidRPr="008910E6">
        <w:t>conf</w:t>
      </w:r>
      <w:proofErr w:type="spellEnd"/>
      <w:r w:rsidRPr="008910E6">
        <w:t xml:space="preserve">? Som jag förstod det från mötet så skickar ni ner utrustningen till siten helt tomma, och när dom kommer ner dit så kopplar ni upp er mot den och skickar ner all </w:t>
      </w:r>
      <w:proofErr w:type="spellStart"/>
      <w:r w:rsidRPr="008910E6">
        <w:t>conf</w:t>
      </w:r>
      <w:proofErr w:type="spellEnd"/>
      <w:r w:rsidRPr="008910E6">
        <w:t xml:space="preserve"> som ska dit?</w:t>
      </w:r>
      <w:r>
        <w:t xml:space="preserve"> </w:t>
      </w:r>
      <w:r w:rsidRPr="008910E6">
        <w:t>Samt, finns det något best-</w:t>
      </w:r>
      <w:proofErr w:type="spellStart"/>
      <w:r w:rsidRPr="008910E6">
        <w:t>practice</w:t>
      </w:r>
      <w:proofErr w:type="spellEnd"/>
      <w:r w:rsidRPr="008910E6">
        <w:t xml:space="preserve"> när det kommer till </w:t>
      </w:r>
      <w:proofErr w:type="spellStart"/>
      <w:r w:rsidRPr="008910E6">
        <w:t>app-control</w:t>
      </w:r>
      <w:proofErr w:type="spellEnd"/>
      <w:r w:rsidRPr="008910E6">
        <w:t>?</w:t>
      </w:r>
      <w:r>
        <w:t>”</w:t>
      </w:r>
    </w:p>
    <w:p w:rsidR="00C5029D" w:rsidRDefault="00C5029D" w:rsidP="00C5029D">
      <w:r w:rsidRPr="00C5029D">
        <w:rPr>
          <w:b/>
        </w:rPr>
        <w:t>Johnny</w:t>
      </w:r>
      <w:r>
        <w:t>: ”</w:t>
      </w:r>
      <w:r w:rsidRPr="00C5029D">
        <w:t xml:space="preserve"> Vi har en ansvarig på varje plats, som får assistera oss vid utskjut av </w:t>
      </w:r>
      <w:proofErr w:type="spellStart"/>
      <w:r w:rsidRPr="00C5029D">
        <w:t>konfig</w:t>
      </w:r>
      <w:proofErr w:type="spellEnd"/>
      <w:r w:rsidRPr="00C5029D">
        <w:t xml:space="preserve"> till brandväggarna. Då har vi </w:t>
      </w:r>
      <w:proofErr w:type="spellStart"/>
      <w:r w:rsidRPr="00C5029D">
        <w:t>förbätt</w:t>
      </w:r>
      <w:proofErr w:type="spellEnd"/>
      <w:r w:rsidRPr="00C5029D">
        <w:t xml:space="preserve"> en konfiguration som läggs på ett USB minne och startar hårdvaran från det. Då kopplar den upp alla inställningar som vi på förhand har </w:t>
      </w:r>
      <w:proofErr w:type="spellStart"/>
      <w:r w:rsidRPr="00C5029D">
        <w:t>konfat</w:t>
      </w:r>
      <w:proofErr w:type="spellEnd"/>
      <w:r w:rsidRPr="00C5029D">
        <w:t>, så kommer tunnel upp och vi driftsätter miljön.</w:t>
      </w:r>
      <w:r>
        <w:t xml:space="preserve"> </w:t>
      </w:r>
      <w:r w:rsidRPr="00C5029D">
        <w:t xml:space="preserve">Så skickar ner en tom brandvägg, så används USB för att </w:t>
      </w:r>
      <w:proofErr w:type="spellStart"/>
      <w:r w:rsidRPr="00C5029D">
        <w:t>initisalt</w:t>
      </w:r>
      <w:proofErr w:type="spellEnd"/>
      <w:r w:rsidRPr="00C5029D">
        <w:t xml:space="preserve"> </w:t>
      </w:r>
      <w:proofErr w:type="spellStart"/>
      <w:r w:rsidRPr="00C5029D">
        <w:t>kofa</w:t>
      </w:r>
      <w:proofErr w:type="spellEnd"/>
      <w:r w:rsidRPr="00C5029D">
        <w:t xml:space="preserve"> upp WAN och en tunnel till </w:t>
      </w:r>
      <w:proofErr w:type="spellStart"/>
      <w:r w:rsidRPr="00C5029D">
        <w:t>deployment</w:t>
      </w:r>
      <w:proofErr w:type="spellEnd"/>
      <w:r w:rsidRPr="00C5029D">
        <w:t>. Så blåser vi in en ny konfiguration som slår mot tunnel mot produktion och alla säkerhetsinställningar fixade</w:t>
      </w:r>
      <w:r>
        <w:t xml:space="preserve">. </w:t>
      </w:r>
      <w:r w:rsidRPr="00C5029D">
        <w:t xml:space="preserve">När det kommer till kontroll används; Statiska portar, </w:t>
      </w:r>
      <w:proofErr w:type="spellStart"/>
      <w:r w:rsidRPr="00C5029D">
        <w:t>applications</w:t>
      </w:r>
      <w:proofErr w:type="spellEnd"/>
      <w:r w:rsidRPr="00C5029D">
        <w:t xml:space="preserve"> skydd, webfilter, AV, IPS och DNS </w:t>
      </w:r>
      <w:proofErr w:type="spellStart"/>
      <w:r w:rsidRPr="00C5029D">
        <w:t>filtering</w:t>
      </w:r>
      <w:proofErr w:type="spellEnd"/>
      <w:r w:rsidRPr="00C5029D">
        <w:t xml:space="preserve"> i massa olika kombinationer för att uppnå säkerhetsnivåerna.</w:t>
      </w:r>
      <w:r>
        <w:t xml:space="preserve"> D</w:t>
      </w:r>
      <w:r w:rsidRPr="00C5029D">
        <w:t xml:space="preserve">et </w:t>
      </w:r>
      <w:proofErr w:type="spellStart"/>
      <w:r w:rsidRPr="00C5029D">
        <w:t>skilljer</w:t>
      </w:r>
      <w:proofErr w:type="spellEnd"/>
      <w:r w:rsidRPr="00C5029D">
        <w:t xml:space="preserve"> sig tillexempel på mellan medarbetare och gäster, vi skyddar båda men på lite olika nivåer.</w:t>
      </w:r>
      <w:r>
        <w:t xml:space="preserve"> </w:t>
      </w:r>
      <w:r>
        <w:t>Annars om man tar en best-</w:t>
      </w:r>
      <w:proofErr w:type="spellStart"/>
      <w:r>
        <w:t>practice</w:t>
      </w:r>
      <w:proofErr w:type="spellEnd"/>
      <w:r>
        <w:t xml:space="preserve"> på alla säkerhetsprofil</w:t>
      </w:r>
      <w:bookmarkStart w:id="0" w:name="_GoBack"/>
      <w:bookmarkEnd w:id="0"/>
      <w:r>
        <w:t xml:space="preserve">ter så är det; </w:t>
      </w:r>
    </w:p>
    <w:p w:rsidR="00C5029D" w:rsidRDefault="00C5029D" w:rsidP="00C5029D">
      <w:r>
        <w:t xml:space="preserve">Köra </w:t>
      </w:r>
      <w:proofErr w:type="spellStart"/>
      <w:r>
        <w:t>proxy</w:t>
      </w:r>
      <w:proofErr w:type="spellEnd"/>
      <w:r>
        <w:t xml:space="preserve"> för att kunna göra MIM för att kunna se SSL </w:t>
      </w:r>
      <w:proofErr w:type="spellStart"/>
      <w:r>
        <w:t>traifken</w:t>
      </w:r>
      <w:proofErr w:type="spellEnd"/>
      <w:r>
        <w:t xml:space="preserve">, noga med rätt </w:t>
      </w:r>
      <w:proofErr w:type="spellStart"/>
      <w:r>
        <w:t>certificat</w:t>
      </w:r>
      <w:proofErr w:type="spellEnd"/>
      <w:r>
        <w:t xml:space="preserve"> och kunna lägga undantag för HTTPS eller SSH.</w:t>
      </w:r>
    </w:p>
    <w:p w:rsidR="008910E6" w:rsidRPr="008910E6" w:rsidRDefault="00C5029D" w:rsidP="00C5029D">
      <w:r>
        <w:t xml:space="preserve">Allt okänd skall blockeras, så att man går </w:t>
      </w:r>
      <w:proofErr w:type="spellStart"/>
      <w:r>
        <w:t>approch</w:t>
      </w:r>
      <w:proofErr w:type="spellEnd"/>
      <w:r>
        <w:t xml:space="preserve"> att allt som företaget anser som viktigt eller företagskritiskt så är det tillåtet från start. Sen kan man </w:t>
      </w:r>
      <w:proofErr w:type="spellStart"/>
      <w:r>
        <w:t>man</w:t>
      </w:r>
      <w:proofErr w:type="spellEnd"/>
      <w:r>
        <w:t xml:space="preserve"> få önskemål om att lägga undantag, i detta fall så är OFFICE 365 tillåtet med alla funktioner, men </w:t>
      </w:r>
      <w:proofErr w:type="spellStart"/>
      <w:r>
        <w:t>facebook</w:t>
      </w:r>
      <w:proofErr w:type="spellEnd"/>
      <w:r>
        <w:t xml:space="preserve"> är det begränsat med att chatt är tillåtet men inga APP, inga spel, </w:t>
      </w:r>
      <w:proofErr w:type="gramStart"/>
      <w:r>
        <w:t>inga video</w:t>
      </w:r>
      <w:proofErr w:type="gramEnd"/>
      <w:r>
        <w:t xml:space="preserve">, inga </w:t>
      </w:r>
      <w:proofErr w:type="spellStart"/>
      <w:r>
        <w:t>file</w:t>
      </w:r>
      <w:proofErr w:type="spellEnd"/>
      <w:r>
        <w:t xml:space="preserve"> </w:t>
      </w:r>
      <w:proofErr w:type="spellStart"/>
      <w:r>
        <w:t>upload</w:t>
      </w:r>
      <w:proofErr w:type="spellEnd"/>
      <w:r>
        <w:t xml:space="preserve"> eller </w:t>
      </w:r>
      <w:proofErr w:type="spellStart"/>
      <w:r>
        <w:t>download</w:t>
      </w:r>
      <w:proofErr w:type="spellEnd"/>
      <w:r>
        <w:t>.</w:t>
      </w:r>
      <w:r>
        <w:t>”</w:t>
      </w:r>
    </w:p>
    <w:sectPr w:rsidR="008910E6" w:rsidRPr="00891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E6"/>
    <w:rsid w:val="00051882"/>
    <w:rsid w:val="004219B4"/>
    <w:rsid w:val="00694F2F"/>
    <w:rsid w:val="008910E6"/>
    <w:rsid w:val="008C59FE"/>
    <w:rsid w:val="00AB1984"/>
    <w:rsid w:val="00C5029D"/>
    <w:rsid w:val="00E2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6668"/>
  <w15:chartTrackingRefBased/>
  <w15:docId w15:val="{E82882D8-80D1-4C0F-858E-C1B9B8A2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910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910E6"/>
    <w:rPr>
      <w:rFonts w:asciiTheme="majorHAnsi" w:eastAsiaTheme="majorEastAsia" w:hAnsiTheme="majorHAnsi" w:cstheme="majorBidi"/>
      <w:spacing w:val="-10"/>
      <w:kern w:val="28"/>
      <w:sz w:val="56"/>
      <w:szCs w:val="5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331</Words>
  <Characters>1889</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Beijer</dc:creator>
  <cp:keywords/>
  <dc:description/>
  <cp:lastModifiedBy>Vilhelm Beijer</cp:lastModifiedBy>
  <cp:revision>2</cp:revision>
  <dcterms:created xsi:type="dcterms:W3CDTF">2018-05-07T10:27:00Z</dcterms:created>
  <dcterms:modified xsi:type="dcterms:W3CDTF">2018-05-07T12:16:00Z</dcterms:modified>
</cp:coreProperties>
</file>