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tabs>
          <w:tab w:val="clear" w:pos="720"/>
          <w:tab w:val="left" w:pos="990" w:leader="none"/>
        </w:tabs>
        <w:spacing w:lineRule="auto" w:line="360"/>
        <w:ind w:hanging="0" w:left="357"/>
        <w:rPr>
          <w:lang w:val="en-AU"/>
        </w:rPr>
      </w:pPr>
      <w:bookmarkStart w:id="0" w:name="_Toc380171885"/>
      <w:bookmarkStart w:id="1" w:name="_Ref379601730"/>
      <w:r>
        <w:rPr>
          <w:lang w:val="en-AU"/>
        </w:rPr>
        <w:t xml:space="preserve">BÀI </w:t>
      </w:r>
      <w:bookmarkEnd w:id="0"/>
      <w:bookmarkEnd w:id="1"/>
      <w:r>
        <w:rPr>
          <w:lang w:val="en-AU"/>
        </w:rPr>
        <w:t>TẬP CHƯƠNG 2</w:t>
      </w:r>
    </w:p>
    <w:p>
      <w:pPr>
        <w:pStyle w:val="BodyTextFirstIndent"/>
        <w:ind w:hanging="0" w:left="360"/>
        <w:jc w:val="center"/>
        <w:rPr>
          <w:b/>
          <w:sz w:val="28"/>
          <w:szCs w:val="28"/>
          <w:lang w:val="en-AU"/>
        </w:rPr>
      </w:pPr>
      <w:r>
        <w:rPr>
          <w:b/>
          <w:sz w:val="28"/>
          <w:szCs w:val="28"/>
          <w:lang w:val="en-AU"/>
        </w:rPr>
        <w:t>BIỂU DIỄN THÔNG TIN TRONG MÁY TÍNH</w:t>
      </w:r>
    </w:p>
    <w:p>
      <w:pPr>
        <w:pStyle w:val="BodyTextFirstIndent"/>
        <w:ind w:hanging="0" w:left="360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BodyTextFirstIndent"/>
        <w:numPr>
          <w:ilvl w:val="0"/>
          <w:numId w:val="3"/>
        </w:numPr>
        <w:ind w:hanging="360" w:left="360"/>
        <w:rPr>
          <w:sz w:val="26"/>
          <w:szCs w:val="26"/>
          <w:lang w:val="en-US"/>
        </w:rPr>
      </w:pPr>
      <w:r>
        <w:rPr>
          <w:bCs/>
          <w:spacing w:val="-4"/>
          <w:sz w:val="26"/>
          <w:szCs w:val="26"/>
        </w:rPr>
        <w:t>Biến đổi các số thập phân sau sang nhị phân</w: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2240" w:h="15840"/>
          <w:pgMar w:left="1440" w:right="1440" w:gutter="0" w:header="720" w:top="1440" w:footer="720" w:bottom="144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BodyTextFirstIndent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63</w:t>
      </w:r>
    </w:p>
    <w:p>
      <w:pPr>
        <w:pStyle w:val="BodyTextFirstIndent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124</w:t>
      </w:r>
    </w:p>
    <w:p>
      <w:pPr>
        <w:pStyle w:val="BodyTextFirstIndent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253</w:t>
      </w:r>
    </w:p>
    <w:p>
      <w:pPr>
        <w:pStyle w:val="BodyTextFirstIndent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516</w:t>
      </w:r>
    </w:p>
    <w:p>
      <w:pPr>
        <w:pStyle w:val="BodyTextFirstIndent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179</w:t>
      </w:r>
    </w:p>
    <w:p>
      <w:pPr>
        <w:pStyle w:val="BodyTextFirstIndent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1275</w:t>
      </w:r>
    </w:p>
    <w:p>
      <w:pPr>
        <w:sectPr>
          <w:type w:val="continuous"/>
          <w:pgSz w:w="12240" w:h="15840"/>
          <w:pgMar w:left="1440" w:right="1440" w:gutter="0" w:header="720" w:top="1440" w:footer="720" w:bottom="1440"/>
          <w:cols w:num="3" w:space="720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BodyTextFirstIndent"/>
        <w:numPr>
          <w:ilvl w:val="0"/>
          <w:numId w:val="3"/>
        </w:numPr>
        <w:ind w:hanging="360" w:left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Biến đổi các số nhị phân sau sang thập phân</w:t>
      </w:r>
    </w:p>
    <w:p>
      <w:pPr>
        <w:sectPr>
          <w:type w:val="continuous"/>
          <w:pgSz w:w="12240" w:h="15840"/>
          <w:pgMar w:left="1440" w:right="1440" w:gutter="0" w:header="720" w:top="1440" w:footer="720" w:bottom="1440"/>
          <w:formProt w:val="false"/>
          <w:textDirection w:val="lrTb"/>
          <w:docGrid w:type="default" w:linePitch="360" w:charSpace="0"/>
        </w:sectPr>
      </w:pPr>
    </w:p>
    <w:p>
      <w:pPr>
        <w:pStyle w:val="BodyTextFirstIndent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11010001</w:t>
      </w:r>
      <w:r>
        <w:rPr>
          <w:sz w:val="26"/>
          <w:szCs w:val="26"/>
          <w:vertAlign w:val="subscript"/>
          <w:lang w:val="en-US"/>
        </w:rPr>
        <w:t>2</w:t>
      </w:r>
    </w:p>
    <w:p>
      <w:pPr>
        <w:pStyle w:val="BodyTextFirstIndent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10111</w:t>
      </w:r>
      <w:r>
        <w:rPr>
          <w:sz w:val="26"/>
          <w:szCs w:val="26"/>
          <w:vertAlign w:val="subscript"/>
          <w:lang w:val="en-US"/>
        </w:rPr>
        <w:t>2</w:t>
      </w:r>
    </w:p>
    <w:p>
      <w:pPr>
        <w:pStyle w:val="BodyTextFirstIndent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100011</w:t>
      </w:r>
      <w:r>
        <w:rPr>
          <w:sz w:val="26"/>
          <w:szCs w:val="26"/>
          <w:vertAlign w:val="subscript"/>
          <w:lang w:val="en-US"/>
        </w:rPr>
        <w:t>2</w:t>
      </w:r>
    </w:p>
    <w:p>
      <w:pPr>
        <w:pStyle w:val="BodyTextFirstIndent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101110100</w:t>
      </w:r>
      <w:r>
        <w:rPr>
          <w:sz w:val="26"/>
          <w:szCs w:val="26"/>
          <w:vertAlign w:val="subscript"/>
          <w:lang w:val="en-US"/>
        </w:rPr>
        <w:t>2</w:t>
      </w:r>
    </w:p>
    <w:p>
      <w:pPr>
        <w:pStyle w:val="BodyTextFirstIndent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1000111</w:t>
      </w:r>
      <w:r>
        <w:rPr>
          <w:sz w:val="26"/>
          <w:szCs w:val="26"/>
          <w:vertAlign w:val="subscript"/>
          <w:lang w:val="en-US"/>
        </w:rPr>
        <w:t>2</w:t>
      </w:r>
    </w:p>
    <w:p>
      <w:pPr>
        <w:pStyle w:val="BodyTextFirstIndent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111010001111</w:t>
      </w:r>
      <w:r>
        <w:rPr>
          <w:sz w:val="26"/>
          <w:szCs w:val="26"/>
          <w:vertAlign w:val="subscript"/>
          <w:lang w:val="en-US"/>
        </w:rPr>
        <w:t>2</w:t>
      </w:r>
    </w:p>
    <w:p>
      <w:pPr>
        <w:sectPr>
          <w:type w:val="continuous"/>
          <w:pgSz w:w="12240" w:h="15840"/>
          <w:pgMar w:left="1440" w:right="1440" w:gutter="0" w:header="720" w:top="1440" w:footer="720" w:bottom="1440"/>
          <w:cols w:num="3" w:space="720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BodyTextFirstIndent"/>
        <w:ind w:hanging="0"/>
        <w:rPr>
          <w:sz w:val="4"/>
          <w:szCs w:val="4"/>
          <w:lang w:val="en-US"/>
        </w:rPr>
      </w:pPr>
      <w:r>
        <w:rPr>
          <w:sz w:val="4"/>
          <w:szCs w:val="4"/>
          <w:lang w:val="en-US"/>
        </w:rPr>
      </w:r>
    </w:p>
    <w:p>
      <w:pPr>
        <w:pStyle w:val="BodyTextFirstIndent"/>
        <w:numPr>
          <w:ilvl w:val="0"/>
          <w:numId w:val="3"/>
        </w:numPr>
        <w:ind w:hanging="360" w:left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Biến đổi các số thập lục phân sau sang nhị phân:</w:t>
      </w:r>
    </w:p>
    <w:p>
      <w:pPr>
        <w:sectPr>
          <w:type w:val="continuous"/>
          <w:pgSz w:w="12240" w:h="15840"/>
          <w:pgMar w:left="1440" w:right="1440" w:gutter="0" w:header="720" w:top="1440" w:footer="720" w:bottom="1440"/>
          <w:formProt w:val="false"/>
          <w:textDirection w:val="lrTb"/>
          <w:docGrid w:type="default" w:linePitch="360" w:charSpace="0"/>
        </w:sectPr>
      </w:pPr>
    </w:p>
    <w:p>
      <w:pPr>
        <w:pStyle w:val="BodyTextFirstIndent"/>
        <w:numPr>
          <w:ilvl w:val="0"/>
          <w:numId w:val="7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AB20</w:t>
      </w:r>
      <w:r>
        <w:rPr>
          <w:sz w:val="26"/>
          <w:szCs w:val="26"/>
          <w:vertAlign w:val="subscript"/>
          <w:lang w:val="en-US"/>
        </w:rPr>
        <w:t>16</w:t>
      </w:r>
    </w:p>
    <w:p>
      <w:pPr>
        <w:pStyle w:val="BodyTextFirstIndent"/>
        <w:numPr>
          <w:ilvl w:val="0"/>
          <w:numId w:val="7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C12</w:t>
      </w:r>
      <w:r>
        <w:rPr>
          <w:sz w:val="26"/>
          <w:szCs w:val="26"/>
          <w:vertAlign w:val="subscript"/>
          <w:lang w:val="en-US"/>
        </w:rPr>
        <w:t>16</w:t>
      </w:r>
    </w:p>
    <w:p>
      <w:pPr>
        <w:pStyle w:val="BodyTextFirstIndent"/>
        <w:numPr>
          <w:ilvl w:val="0"/>
          <w:numId w:val="7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101D</w:t>
      </w:r>
      <w:r>
        <w:rPr>
          <w:sz w:val="26"/>
          <w:szCs w:val="26"/>
          <w:vertAlign w:val="subscript"/>
          <w:lang w:val="en-US"/>
        </w:rPr>
        <w:t>16</w:t>
      </w:r>
    </w:p>
    <w:p>
      <w:pPr>
        <w:pStyle w:val="BodyTextFirstIndent"/>
        <w:numPr>
          <w:ilvl w:val="0"/>
          <w:numId w:val="7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252EF8</w:t>
      </w:r>
      <w:r>
        <w:rPr>
          <w:sz w:val="26"/>
          <w:szCs w:val="26"/>
          <w:vertAlign w:val="subscript"/>
          <w:lang w:val="en-US"/>
        </w:rPr>
        <w:t>16</w:t>
      </w:r>
    </w:p>
    <w:p>
      <w:pPr>
        <w:sectPr>
          <w:type w:val="continuous"/>
          <w:pgSz w:w="12240" w:h="15840"/>
          <w:pgMar w:left="1440" w:right="1440" w:gutter="0" w:header="720" w:top="1440" w:footer="720" w:bottom="1440"/>
          <w:cols w:num="3" w:space="720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BodyTextFirstIndent"/>
        <w:numPr>
          <w:ilvl w:val="0"/>
          <w:numId w:val="3"/>
        </w:numPr>
        <w:ind w:hanging="360" w:left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Biến đổi mỗi số nhị phân sau sang thập lục phân:</w:t>
      </w:r>
    </w:p>
    <w:p>
      <w:pPr>
        <w:sectPr>
          <w:type w:val="continuous"/>
          <w:pgSz w:w="12240" w:h="15840"/>
          <w:pgMar w:left="1440" w:right="1440" w:gutter="0" w:header="720" w:top="1440" w:footer="720" w:bottom="1440"/>
          <w:formProt w:val="false"/>
          <w:textDirection w:val="lrTb"/>
          <w:docGrid w:type="default" w:linePitch="360" w:charSpace="0"/>
        </w:sectPr>
      </w:pPr>
    </w:p>
    <w:p>
      <w:pPr>
        <w:pStyle w:val="BodyTextFirstIndent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1101010010101</w:t>
      </w:r>
      <w:r>
        <w:rPr>
          <w:sz w:val="26"/>
          <w:szCs w:val="26"/>
          <w:vertAlign w:val="subscript"/>
          <w:lang w:val="en-US"/>
        </w:rPr>
        <w:t>2</w:t>
      </w:r>
    </w:p>
    <w:p>
      <w:pPr>
        <w:pStyle w:val="BodyTextFirstIndent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1010111111001</w:t>
      </w:r>
      <w:r>
        <w:rPr>
          <w:sz w:val="26"/>
          <w:szCs w:val="26"/>
          <w:vertAlign w:val="subscript"/>
          <w:lang w:val="en-US"/>
        </w:rPr>
        <w:t>2</w:t>
      </w:r>
    </w:p>
    <w:p>
      <w:pPr>
        <w:pStyle w:val="BodyTextFirstIndent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1010111100110</w:t>
      </w:r>
      <w:r>
        <w:rPr>
          <w:sz w:val="26"/>
          <w:szCs w:val="26"/>
          <w:vertAlign w:val="subscript"/>
          <w:lang w:val="en-US"/>
        </w:rPr>
        <w:t>2</w:t>
      </w:r>
    </w:p>
    <w:p>
      <w:pPr>
        <w:pStyle w:val="BodyTextFirstIndent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111101001001010</w:t>
      </w:r>
      <w:r>
        <w:rPr>
          <w:sz w:val="26"/>
          <w:szCs w:val="26"/>
          <w:vertAlign w:val="subscript"/>
          <w:lang w:val="en-US"/>
        </w:rPr>
        <w:t>2</w:t>
      </w:r>
    </w:p>
    <w:p>
      <w:pPr>
        <w:sectPr>
          <w:type w:val="continuous"/>
          <w:pgSz w:w="12240" w:h="15840"/>
          <w:pgMar w:left="1440" w:right="1440" w:gutter="0" w:header="720" w:top="1440" w:footer="720" w:bottom="1440"/>
          <w:cols w:num="2" w:space="720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BodyTextFirstIndent"/>
        <w:ind w:hanging="0" w:left="360"/>
        <w:rPr>
          <w:sz w:val="10"/>
          <w:szCs w:val="10"/>
          <w:lang w:val="en-US"/>
        </w:rPr>
      </w:pPr>
      <w:r>
        <w:rPr>
          <w:sz w:val="10"/>
          <w:szCs w:val="10"/>
          <w:lang w:val="en-US"/>
        </w:rPr>
      </w:r>
    </w:p>
    <w:p>
      <w:pPr>
        <w:pStyle w:val="BodyTextFirstIndent"/>
        <w:ind w:hanging="0" w:left="360"/>
        <w:rPr>
          <w:sz w:val="4"/>
          <w:szCs w:val="4"/>
          <w:lang w:val="en-US"/>
        </w:rPr>
      </w:pPr>
      <w:r>
        <w:rPr>
          <w:sz w:val="4"/>
          <w:szCs w:val="4"/>
          <w:lang w:val="en-US"/>
        </w:rPr>
      </w:r>
    </w:p>
    <w:p>
      <w:pPr>
        <w:pStyle w:val="BodyTextFirstIndent"/>
        <w:numPr>
          <w:ilvl w:val="0"/>
          <w:numId w:val="3"/>
        </w:numPr>
        <w:ind w:hanging="360" w:left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Thực hiện các phép tính thập phân sau trên số nhị phân ko dấu:</w:t>
      </w:r>
    </w:p>
    <w:p>
      <w:pPr>
        <w:sectPr>
          <w:type w:val="continuous"/>
          <w:pgSz w:w="12240" w:h="15840"/>
          <w:pgMar w:left="1440" w:right="1440" w:gutter="0" w:header="720" w:top="1440" w:footer="720" w:bottom="1440"/>
          <w:formProt w:val="false"/>
          <w:textDirection w:val="lrTb"/>
          <w:docGrid w:type="default" w:linePitch="360" w:charSpace="0"/>
        </w:sectPr>
      </w:pPr>
    </w:p>
    <w:p>
      <w:pPr>
        <w:pStyle w:val="BodyTextFirstIndent"/>
        <w:numPr>
          <w:ilvl w:val="0"/>
          <w:numId w:val="9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45 + 71</w:t>
      </w:r>
    </w:p>
    <w:p>
      <w:pPr>
        <w:pStyle w:val="BodyTextFirstIndent"/>
        <w:numPr>
          <w:ilvl w:val="0"/>
          <w:numId w:val="9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67 – 28</w:t>
      </w:r>
    </w:p>
    <w:p>
      <w:pPr>
        <w:pStyle w:val="BodyTextFirstIndent"/>
        <w:numPr>
          <w:ilvl w:val="0"/>
          <w:numId w:val="9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190 + 263</w:t>
      </w:r>
    </w:p>
    <w:p>
      <w:pPr>
        <w:pStyle w:val="BodyTextFirstIndent"/>
        <w:numPr>
          <w:ilvl w:val="0"/>
          <w:numId w:val="9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201 - 89</w:t>
      </w:r>
    </w:p>
    <w:p>
      <w:pPr>
        <w:sectPr>
          <w:type w:val="continuous"/>
          <w:pgSz w:w="12240" w:h="15840"/>
          <w:pgMar w:left="1440" w:right="1440" w:gutter="0" w:header="720" w:top="1440" w:footer="720" w:bottom="1440"/>
          <w:cols w:num="2" w:space="720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BodyTextFirstIndent"/>
        <w:numPr>
          <w:ilvl w:val="0"/>
          <w:numId w:val="3"/>
        </w:numPr>
        <w:ind w:hanging="360" w:left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Biểu diễn nhị phân 7 bit thể hiện số có dấu (theo phương pháp bù 2) cho các số thập phân sau đây:</w:t>
      </w:r>
    </w:p>
    <w:p>
      <w:pPr>
        <w:sectPr>
          <w:type w:val="continuous"/>
          <w:pgSz w:w="12240" w:h="15840"/>
          <w:pgMar w:left="1440" w:right="1440" w:gutter="0" w:header="720" w:top="1440" w:footer="720" w:bottom="1440"/>
          <w:formProt w:val="false"/>
          <w:textDirection w:val="lrTb"/>
          <w:docGrid w:type="default" w:linePitch="360" w:charSpace="0"/>
        </w:sectPr>
      </w:pPr>
    </w:p>
    <w:p>
      <w:pPr>
        <w:pStyle w:val="BodyTextFirstIndent"/>
        <w:numPr>
          <w:ilvl w:val="0"/>
          <w:numId w:val="10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-63</w:t>
      </w:r>
    </w:p>
    <w:p>
      <w:pPr>
        <w:pStyle w:val="BodyTextFirstIndent"/>
        <w:numPr>
          <w:ilvl w:val="0"/>
          <w:numId w:val="10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+63</w:t>
      </w:r>
    </w:p>
    <w:p>
      <w:pPr>
        <w:pStyle w:val="BodyTextFirstIndent"/>
        <w:numPr>
          <w:ilvl w:val="0"/>
          <w:numId w:val="10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+72</w:t>
      </w:r>
    </w:p>
    <w:p>
      <w:pPr>
        <w:pStyle w:val="BodyTextFirstIndent"/>
        <w:numPr>
          <w:ilvl w:val="0"/>
          <w:numId w:val="10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-28</w:t>
      </w:r>
    </w:p>
    <w:p>
      <w:pPr>
        <w:pStyle w:val="BodyTextFirstIndent"/>
        <w:numPr>
          <w:ilvl w:val="0"/>
          <w:numId w:val="10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+19</w:t>
      </w:r>
    </w:p>
    <w:p>
      <w:pPr>
        <w:pStyle w:val="BodyTextFirstIndent"/>
        <w:numPr>
          <w:ilvl w:val="0"/>
          <w:numId w:val="10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-64</w:t>
      </w:r>
    </w:p>
    <w:p>
      <w:pPr>
        <w:sectPr>
          <w:type w:val="continuous"/>
          <w:pgSz w:w="12240" w:h="15840"/>
          <w:pgMar w:left="1440" w:right="1440" w:gutter="0" w:header="720" w:top="1440" w:footer="720" w:bottom="1440"/>
          <w:cols w:num="3" w:space="720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BodyTextFirstIndent"/>
        <w:ind w:hanging="0" w:left="360"/>
        <w:rPr>
          <w:sz w:val="10"/>
          <w:szCs w:val="10"/>
          <w:lang w:val="en-US"/>
        </w:rPr>
      </w:pPr>
      <w:r>
        <w:rPr>
          <w:sz w:val="10"/>
          <w:szCs w:val="10"/>
          <w:lang w:val="en-US"/>
        </w:rPr>
      </w:r>
    </w:p>
    <w:p>
      <w:pPr>
        <w:pStyle w:val="BodyTextFirstIndent"/>
        <w:numPr>
          <w:ilvl w:val="0"/>
          <w:numId w:val="3"/>
        </w:numPr>
        <w:ind w:hanging="360" w:left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Các số nhị phân bên dưới đang thể hiện các số có dấu theo phương pháp bù 2. Cho biết giá trị thập phân tương ứng:</w:t>
      </w:r>
    </w:p>
    <w:p>
      <w:pPr>
        <w:sectPr>
          <w:type w:val="continuous"/>
          <w:pgSz w:w="12240" w:h="15840"/>
          <w:pgMar w:left="1440" w:right="1440" w:gutter="0" w:header="720" w:top="1440" w:footer="720" w:bottom="1440"/>
          <w:formProt w:val="false"/>
          <w:textDirection w:val="lrTb"/>
          <w:docGrid w:type="default" w:linePitch="360" w:charSpace="0"/>
        </w:sectPr>
      </w:pPr>
    </w:p>
    <w:p>
      <w:pPr>
        <w:pStyle w:val="BodyTextFirstIndent"/>
        <w:numPr>
          <w:ilvl w:val="0"/>
          <w:numId w:val="1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10010010</w:t>
      </w:r>
    </w:p>
    <w:p>
      <w:pPr>
        <w:pStyle w:val="BodyTextFirstIndent"/>
        <w:numPr>
          <w:ilvl w:val="0"/>
          <w:numId w:val="1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01001010101</w:t>
      </w:r>
    </w:p>
    <w:p>
      <w:pPr>
        <w:pStyle w:val="BodyTextFirstIndent"/>
        <w:numPr>
          <w:ilvl w:val="0"/>
          <w:numId w:val="1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111011</w:t>
      </w:r>
    </w:p>
    <w:p>
      <w:pPr>
        <w:pStyle w:val="BodyTextFirstIndent"/>
        <w:numPr>
          <w:ilvl w:val="0"/>
          <w:numId w:val="1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00101001</w:t>
      </w:r>
    </w:p>
    <w:p>
      <w:pPr>
        <w:pStyle w:val="BodyTextFirstIndent"/>
        <w:numPr>
          <w:ilvl w:val="0"/>
          <w:numId w:val="1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11110000</w:t>
      </w:r>
    </w:p>
    <w:p>
      <w:pPr>
        <w:pStyle w:val="BodyTextFirstIndent"/>
        <w:numPr>
          <w:ilvl w:val="0"/>
          <w:numId w:val="1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0100111</w:t>
      </w:r>
    </w:p>
    <w:p>
      <w:pPr>
        <w:sectPr>
          <w:type w:val="continuous"/>
          <w:pgSz w:w="12240" w:h="15840"/>
          <w:pgMar w:left="1440" w:right="1440" w:gutter="0" w:header="720" w:top="1440" w:footer="720" w:bottom="1440"/>
          <w:cols w:num="3" w:space="720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BodyTextFirstIndent"/>
        <w:ind w:hanging="0" w:left="360"/>
        <w:rPr>
          <w:sz w:val="10"/>
          <w:szCs w:val="10"/>
          <w:lang w:val="en-US"/>
        </w:rPr>
      </w:pPr>
      <w:r>
        <w:rPr>
          <w:sz w:val="10"/>
          <w:szCs w:val="10"/>
          <w:lang w:val="en-US"/>
        </w:rPr>
      </w:r>
    </w:p>
    <w:p>
      <w:pPr>
        <w:pStyle w:val="BodyTextFirstIndent"/>
        <w:numPr>
          <w:ilvl w:val="0"/>
          <w:numId w:val="3"/>
        </w:numPr>
        <w:ind w:hanging="360" w:left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Thực hiện các phép toán thập phân sau trên số nhị phân có dấu 8 bit (bù 2)</w:t>
      </w:r>
    </w:p>
    <w:p>
      <w:pPr>
        <w:pStyle w:val="BodyTextFirstIndent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Cộng +19 vào -24</w:t>
      </w:r>
    </w:p>
    <w:p>
      <w:pPr>
        <w:pStyle w:val="BodyTextFirstIndent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Cộng -48 vào -80</w:t>
      </w:r>
    </w:p>
    <w:p>
      <w:pPr>
        <w:pStyle w:val="BodyTextFirstIndent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120 trừ 63</w:t>
      </w:r>
    </w:p>
    <w:p>
      <w:pPr>
        <w:pStyle w:val="BodyTextFirstIndent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-31 trừ 75</w:t>
      </w:r>
    </w:p>
    <w:p>
      <w:pPr>
        <w:pStyle w:val="BodyTextFirstIndent"/>
        <w:ind w:hanging="0" w:left="450"/>
        <w:rPr>
          <w:sz w:val="10"/>
          <w:szCs w:val="10"/>
          <w:lang w:val="en-US"/>
        </w:rPr>
      </w:pPr>
      <w:r>
        <w:rPr>
          <w:sz w:val="10"/>
          <w:szCs w:val="10"/>
          <w:lang w:val="en-US"/>
        </w:rPr>
      </w:r>
    </w:p>
    <w:p>
      <w:pPr>
        <w:pStyle w:val="BodyTextFirstIndent"/>
        <w:ind w:firstLine="450"/>
        <w:rPr>
          <w:sz w:val="10"/>
          <w:szCs w:val="10"/>
          <w:lang w:val="en-US"/>
        </w:rPr>
      </w:pPr>
      <w:r>
        <w:rPr>
          <w:sz w:val="10"/>
          <w:szCs w:val="10"/>
          <w:lang w:val="en-US"/>
        </w:rPr>
      </w:r>
    </w:p>
    <w:p>
      <w:pPr>
        <w:pStyle w:val="BodyTextFirstIndent"/>
        <w:ind w:hanging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BodyTextFirstInden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sectPr>
      <w:type w:val="continuous"/>
      <w:pgSz w:w="12240" w:h="15840"/>
      <w:pgMar w:left="1440" w:right="1440" w:gutter="0" w:header="720" w:top="1440" w:footer="720" w:bottom="144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622423" w:themeColor="accent2" w:themeShade="7f"/>
      </w:pBdr>
      <w:rPr>
        <w:rFonts w:ascii="Cambria" w:hAnsi="Cambria" w:eastAsia="" w:cs="" w:asciiTheme="majorHAnsi" w:cstheme="majorBidi" w:eastAsiaTheme="majorEastAsia" w:hAnsiTheme="majorHAnsi"/>
      </w:rPr>
    </w:pPr>
    <w:r>
      <w:rPr>
        <w:rFonts w:eastAsia="" w:cs="" w:ascii="Cambria" w:hAnsi="Cambria" w:asciiTheme="majorHAnsi" w:cstheme="majorBidi" w:eastAsiaTheme="majorEastAsia" w:hAnsiTheme="majorHAnsi"/>
        <w:sz w:val="24"/>
        <w:lang w:val="en-US"/>
      </w:rPr>
      <w:t>Khoa Kỹ Thuật Máy Tính – CE-UIT</w:t>
    </w:r>
    <w:r>
      <w:rPr>
        <w:rFonts w:eastAsia="" w:cs="" w:ascii="Cambria" w:hAnsi="Cambria" w:asciiTheme="majorHAnsi" w:cstheme="majorBidi" w:eastAsiaTheme="majorEastAsia" w:hAnsiTheme="majorHAnsi"/>
        <w:sz w:val="24"/>
      </w:rPr>
      <w:tab/>
    </w:r>
    <w:r>
      <w:rPr>
        <w:rFonts w:eastAsia="" w:cs="" w:ascii="Cambria" w:hAnsi="Cambria" w:asciiTheme="majorHAnsi" w:cstheme="majorBidi" w:eastAsiaTheme="majorEastAsia" w:hAnsiTheme="majorHAnsi"/>
      </w:rPr>
      <w:t xml:space="preserve"> </w:t>
    </w:r>
    <w:r>
      <w:rPr>
        <w:rFonts w:eastAsia="" w:cs="" w:ascii="Cambria" w:hAnsi="Cambria" w:asciiTheme="majorHAnsi" w:cstheme="majorBidi" w:eastAsiaTheme="majorEastAsia" w:hAnsiTheme="majorHAnsi"/>
      </w:rPr>
      <w:fldChar w:fldCharType="begin"/>
    </w:r>
    <w:r>
      <w:rPr>
        <w:rFonts w:eastAsia="" w:cs="" w:ascii="Cambria" w:hAnsi="Cambria"/>
      </w:rPr>
      <w:instrText xml:space="preserve"> PAGE </w:instrText>
    </w:r>
    <w:r>
      <w:rPr>
        <w:rFonts w:eastAsia="" w:cs="" w:ascii="Cambria" w:hAnsi="Cambria"/>
      </w:rPr>
      <w:fldChar w:fldCharType="separate"/>
    </w:r>
    <w:r>
      <w:rPr>
        <w:rFonts w:eastAsia="" w:cs="" w:ascii="Cambria" w:hAnsi="Cambria"/>
      </w:rPr>
      <w:t>2</w:t>
    </w:r>
    <w:r>
      <w:rPr>
        <w:rFonts w:eastAsia="" w:cs="" w:ascii="Cambria" w:hAnsi="Cambria"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622423" w:themeColor="accent2" w:themeShade="7f"/>
      </w:pBdr>
      <w:rPr>
        <w:rFonts w:ascii="Cambria" w:hAnsi="Cambria" w:eastAsia="" w:cs="" w:asciiTheme="majorHAnsi" w:cstheme="majorBidi" w:eastAsiaTheme="majorEastAsia" w:hAnsiTheme="majorHAnsi"/>
      </w:rPr>
    </w:pPr>
    <w:r>
      <w:rPr>
        <w:rFonts w:eastAsia="" w:cs="" w:ascii="Cambria" w:hAnsi="Cambria" w:asciiTheme="majorHAnsi" w:cstheme="majorBidi" w:eastAsiaTheme="majorEastAsia" w:hAnsiTheme="majorHAnsi"/>
        <w:sz w:val="24"/>
        <w:lang w:val="en-US"/>
      </w:rPr>
      <w:t>Khoa Kỹ Thuật Máy Tính – CE-UIT</w:t>
    </w:r>
    <w:r>
      <w:rPr>
        <w:rFonts w:eastAsia="" w:cs="" w:ascii="Cambria" w:hAnsi="Cambria" w:asciiTheme="majorHAnsi" w:cstheme="majorBidi" w:eastAsiaTheme="majorEastAsia" w:hAnsiTheme="majorHAnsi"/>
        <w:sz w:val="24"/>
      </w:rPr>
      <w:tab/>
    </w:r>
    <w:r>
      <w:rPr>
        <w:rFonts w:eastAsia="" w:cs="" w:ascii="Cambria" w:hAnsi="Cambria" w:asciiTheme="majorHAnsi" w:cstheme="majorBidi" w:eastAsiaTheme="majorEastAsia" w:hAnsiTheme="majorHAnsi"/>
      </w:rPr>
      <w:t xml:space="preserve"> </w:t>
    </w:r>
    <w:r>
      <w:rPr>
        <w:rFonts w:eastAsia="" w:cs="" w:ascii="Cambria" w:hAnsi="Cambria" w:asciiTheme="majorHAnsi" w:cstheme="majorBidi" w:eastAsiaTheme="majorEastAsia" w:hAnsiTheme="majorHAnsi"/>
      </w:rPr>
      <w:fldChar w:fldCharType="begin"/>
    </w:r>
    <w:r>
      <w:rPr>
        <w:rFonts w:eastAsia="" w:cs="" w:ascii="Cambria" w:hAnsi="Cambria"/>
      </w:rPr>
      <w:instrText xml:space="preserve"> PAGE </w:instrText>
    </w:r>
    <w:r>
      <w:rPr>
        <w:rFonts w:eastAsia="" w:cs="" w:ascii="Cambria" w:hAnsi="Cambria"/>
      </w:rPr>
      <w:fldChar w:fldCharType="separate"/>
    </w:r>
    <w:r>
      <w:rPr>
        <w:rFonts w:eastAsia="" w:cs="" w:ascii="Cambria" w:hAnsi="Cambria"/>
      </w:rPr>
      <w:t>2</w:t>
    </w:r>
    <w:r>
      <w:rPr>
        <w:rFonts w:eastAsia="" w:cs="" w:ascii="Cambria" w:hAnsi="Cambria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thickThinSmallGap" w:sz="24" w:space="1" w:color="622423" w:themeColor="accent2" w:themeShade="7f"/>
      </w:pBdr>
      <w:jc w:val="left"/>
      <w:rPr>
        <w:rFonts w:ascii="Cambria" w:hAnsi="Cambria" w:eastAsia="" w:cs="" w:asciiTheme="majorHAnsi" w:cstheme="majorBidi" w:eastAsiaTheme="majorEastAsia" w:hAnsiTheme="majorHAnsi"/>
        <w:sz w:val="32"/>
        <w:szCs w:val="32"/>
      </w:rPr>
    </w:pPr>
    <w:r>
      <w:rPr>
        <w:rFonts w:eastAsia="" w:cs="" w:ascii="Cambria" w:hAnsi="Cambria" w:asciiTheme="majorHAnsi" w:cstheme="majorBidi" w:eastAsiaTheme="majorEastAsia" w:hAnsiTheme="majorHAnsi"/>
        <w:sz w:val="32"/>
        <w:szCs w:val="32"/>
      </w:rPr>
      <w:tab/>
    </w:r>
    <w:sdt>
      <w:sdtPr>
        <w:placeholder>
          <w:docPart w:val="D799B4FEFFBE44BBB12A1CB7A3202FA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alias w:val="Title"/>
        <w:id w:val="77738743"/>
        <w:text/>
      </w:sdtPr>
      <w:sdtContent>
        <w:r>
          <w:rPr>
            <w:rFonts w:eastAsia="" w:cs="" w:ascii="Cambria" w:hAnsi="Cambria" w:asciiTheme="majorHAnsi" w:cstheme="majorBidi" w:eastAsiaTheme="majorEastAsia" w:hAnsiTheme="majorHAnsi"/>
            <w:sz w:val="32"/>
            <w:szCs w:val="32"/>
          </w:rPr>
        </w:r>
        <w:r>
          <w:rPr>
            <w:rFonts w:eastAsia="" w:cs="" w:ascii="Cambria" w:hAnsi="Cambria" w:asciiTheme="majorHAnsi" w:cstheme="majorBidi" w:eastAsiaTheme="majorEastAsia" w:hAnsiTheme="majorHAnsi"/>
            <w:sz w:val="32"/>
            <w:szCs w:val="32"/>
          </w:rPr>
          <w:t>Tổ Chức và Cấu Trúc Máy Tính II (IT012)</w:t>
        </w:r>
      </w:sdtContent>
    </w:sdt>
    <w:r>
      <w:rPr>
        <w:rFonts w:eastAsia="" w:cs="" w:ascii="Cambria" w:hAnsi="Cambria" w:asciiTheme="majorHAnsi" w:cstheme="majorBidi" w:eastAsiaTheme="majorEastAsia" w:hAnsiTheme="majorHAnsi"/>
        <w:sz w:val="32"/>
        <w:szCs w:val="32"/>
      </w:rPr>
      <w:tab/>
    </w:r>
    <w:r>
      <w:rPr/>
      <w:drawing>
        <wp:inline distT="0" distB="0" distL="0" distR="0">
          <wp:extent cx="400050" cy="312420"/>
          <wp:effectExtent l="0" t="0" r="0" b="0"/>
          <wp:docPr id="1" name="Picture 35" descr="E:\Sang_new\UIT_University\Competition\Microelectronic Olympad Armania\logo_picture\Logo_u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5" descr="E:\Sang_new\UIT_University\Competition\Microelectronic Olympad Armania\logo_picture\Logo_uit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312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thickThinSmallGap" w:sz="24" w:space="1" w:color="622423" w:themeColor="accent2" w:themeShade="7f"/>
      </w:pBdr>
      <w:jc w:val="left"/>
      <w:rPr>
        <w:rFonts w:ascii="Cambria" w:hAnsi="Cambria" w:eastAsia="" w:cs="" w:asciiTheme="majorHAnsi" w:cstheme="majorBidi" w:eastAsiaTheme="majorEastAsia" w:hAnsiTheme="majorHAnsi"/>
        <w:sz w:val="32"/>
        <w:szCs w:val="32"/>
      </w:rPr>
    </w:pPr>
    <w:r>
      <w:rPr>
        <w:rFonts w:eastAsia="" w:cs="" w:ascii="Cambria" w:hAnsi="Cambria" w:asciiTheme="majorHAnsi" w:cstheme="majorBidi" w:eastAsiaTheme="majorEastAsia" w:hAnsiTheme="majorHAnsi"/>
        <w:sz w:val="32"/>
        <w:szCs w:val="32"/>
      </w:rPr>
      <w:tab/>
    </w:r>
    <w:sdt>
      <w:sdtPr>
        <w:placeholder>
          <w:docPart w:val="D799B4FEFFBE44BBB12A1CB7A3202FA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alias w:val="Title"/>
        <w:id w:val="77738743"/>
        <w:text/>
      </w:sdtPr>
      <w:sdtContent>
        <w:r>
          <w:rPr>
            <w:rFonts w:eastAsia="" w:cs="" w:ascii="Cambria" w:hAnsi="Cambria" w:asciiTheme="majorHAnsi" w:cstheme="majorBidi" w:eastAsiaTheme="majorEastAsia" w:hAnsiTheme="majorHAnsi"/>
            <w:sz w:val="32"/>
            <w:szCs w:val="32"/>
          </w:rPr>
        </w:r>
        <w:r>
          <w:rPr>
            <w:rFonts w:eastAsia="" w:cs="" w:ascii="Cambria" w:hAnsi="Cambria" w:asciiTheme="majorHAnsi" w:cstheme="majorBidi" w:eastAsiaTheme="majorEastAsia" w:hAnsiTheme="majorHAnsi"/>
            <w:sz w:val="32"/>
            <w:szCs w:val="32"/>
          </w:rPr>
          <w:t>Tổ Chức và Cấu Trúc Máy Tính II (IT012)</w:t>
        </w:r>
      </w:sdtContent>
    </w:sdt>
    <w:r>
      <w:rPr>
        <w:rFonts w:eastAsia="" w:cs="" w:ascii="Cambria" w:hAnsi="Cambria" w:asciiTheme="majorHAnsi" w:cstheme="majorBidi" w:eastAsiaTheme="majorEastAsia" w:hAnsiTheme="majorHAnsi"/>
        <w:sz w:val="32"/>
        <w:szCs w:val="32"/>
      </w:rPr>
      <w:tab/>
    </w:r>
    <w:r>
      <w:rPr/>
      <w:drawing>
        <wp:inline distT="0" distB="0" distL="0" distR="0">
          <wp:extent cx="400050" cy="312420"/>
          <wp:effectExtent l="0" t="0" r="0" b="0"/>
          <wp:docPr id="2" name="Picture 35" descr="E:\Sang_new\UIT_University\Competition\Microelectronic Olympad Armania\logo_picture\Logo_u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5" descr="E:\Sang_new\UIT_University\Competition\Microelectronic Olympad Armania\logo_picture\Logo_uit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312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Bài %1. "/>
      <w:lvlJc w:val="left"/>
      <w:pPr>
        <w:tabs>
          <w:tab w:val="num" w:pos="0"/>
        </w:tabs>
        <w:ind w:left="360" w:hanging="360"/>
      </w:pPr>
      <w:rPr/>
    </w:lvl>
    <w:lvl w:ilvl="1">
      <w:start w:val="1"/>
      <w:pStyle w:val="Heading2"/>
      <w:numFmt w:val="upperRoman"/>
      <w:lvlText w:val="%2."/>
      <w:lvlJc w:val="right"/>
      <w:pPr>
        <w:tabs>
          <w:tab w:val="num" w:pos="1002"/>
        </w:tabs>
        <w:ind w:left="1002" w:hanging="576"/>
      </w:pPr>
      <w:rPr/>
    </w:lvl>
    <w:lvl w:ilvl="2">
      <w:start w:val="1"/>
      <w:pStyle w:val="Heading3"/>
      <w:isLgl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isLgl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isLgl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isLgl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tabs>
          <w:tab w:val="num" w:pos="0"/>
        </w:tabs>
        <w:ind w:left="792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1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32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52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72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92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12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32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52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next w:val="BodyText"/>
    <w:qFormat/>
    <w:rsid w:val="00006659"/>
    <w:pPr>
      <w:widowControl/>
      <w:bidi w:val="0"/>
      <w:spacing w:lineRule="auto" w:line="360" w:before="0" w:after="0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vi-VN" w:eastAsia="en-US" w:bidi="ar-SA"/>
    </w:rPr>
  </w:style>
  <w:style w:type="paragraph" w:styleId="Heading1">
    <w:name w:val="heading 1"/>
    <w:next w:val="BodyText"/>
    <w:link w:val="Heading1Char"/>
    <w:qFormat/>
    <w:rsid w:val="00006659"/>
    <w:pPr>
      <w:keepNext w:val="true"/>
      <w:keepLines/>
      <w:pageBreakBefore/>
      <w:widowControl/>
      <w:numPr>
        <w:ilvl w:val="0"/>
        <w:numId w:val="1"/>
      </w:numPr>
      <w:suppressAutoHyphens w:val="true"/>
      <w:bidi w:val="0"/>
      <w:spacing w:lineRule="auto" w:line="480" w:before="0" w:after="0"/>
      <w:ind w:hanging="357" w:left="357"/>
      <w:jc w:val="center"/>
      <w:outlineLvl w:val="0"/>
    </w:pPr>
    <w:rPr>
      <w:rFonts w:ascii="Times New Roman" w:hAnsi="Times New Roman" w:eastAsia="Times New Roman" w:cs="Arial"/>
      <w:b/>
      <w:bCs/>
      <w:color w:val="auto"/>
      <w:kern w:val="2"/>
      <w:sz w:val="32"/>
      <w:szCs w:val="32"/>
      <w:lang w:val="en-US" w:eastAsia="en-US" w:bidi="ar-SA"/>
    </w:rPr>
  </w:style>
  <w:style w:type="paragraph" w:styleId="Heading2">
    <w:name w:val="heading 2"/>
    <w:basedOn w:val="Heading1"/>
    <w:next w:val="BodyText"/>
    <w:link w:val="Heading2Char"/>
    <w:qFormat/>
    <w:rsid w:val="00006659"/>
    <w:pPr>
      <w:pageBreakBefore w:val="false"/>
      <w:numPr>
        <w:ilvl w:val="1"/>
        <w:numId w:val="1"/>
      </w:numPr>
      <w:spacing w:before="120" w:after="0"/>
      <w:jc w:val="left"/>
      <w:outlineLvl w:val="1"/>
    </w:pPr>
    <w:rPr>
      <w:bCs w:val="false"/>
      <w:iCs/>
      <w:sz w:val="28"/>
      <w:szCs w:val="28"/>
    </w:rPr>
  </w:style>
  <w:style w:type="paragraph" w:styleId="Heading3">
    <w:name w:val="heading 3"/>
    <w:basedOn w:val="Heading2"/>
    <w:next w:val="BodyText"/>
    <w:link w:val="Heading3Char"/>
    <w:qFormat/>
    <w:rsid w:val="00006659"/>
    <w:pPr>
      <w:numPr>
        <w:ilvl w:val="2"/>
        <w:numId w:val="1"/>
      </w:numPr>
      <w:spacing w:before="0" w:after="0"/>
      <w:outlineLvl w:val="2"/>
    </w:pPr>
    <w:rPr>
      <w:bCs/>
      <w:sz w:val="24"/>
      <w:szCs w:val="26"/>
    </w:rPr>
  </w:style>
  <w:style w:type="paragraph" w:styleId="Heading4">
    <w:name w:val="heading 4"/>
    <w:basedOn w:val="Heading3"/>
    <w:next w:val="BodyText"/>
    <w:link w:val="Heading4Char"/>
    <w:qFormat/>
    <w:rsid w:val="00006659"/>
    <w:pPr>
      <w:numPr>
        <w:ilvl w:val="3"/>
        <w:numId w:val="1"/>
      </w:numPr>
      <w:outlineLvl w:val="3"/>
    </w:pPr>
    <w:rPr>
      <w:bCs w:val="false"/>
      <w:sz w:val="22"/>
      <w:szCs w:val="28"/>
    </w:rPr>
  </w:style>
  <w:style w:type="paragraph" w:styleId="Heading5">
    <w:name w:val="heading 5"/>
    <w:basedOn w:val="Heading4"/>
    <w:next w:val="BodyText"/>
    <w:link w:val="Heading5Char"/>
    <w:qFormat/>
    <w:rsid w:val="00006659"/>
    <w:pPr>
      <w:numPr>
        <w:ilvl w:val="4"/>
        <w:numId w:val="1"/>
      </w:numPr>
      <w:outlineLvl w:val="4"/>
    </w:pPr>
    <w:rPr>
      <w:bCs/>
      <w:iCs w:val="false"/>
      <w:szCs w:val="26"/>
    </w:rPr>
  </w:style>
  <w:style w:type="paragraph" w:styleId="Heading6">
    <w:name w:val="heading 6"/>
    <w:basedOn w:val="Heading5"/>
    <w:next w:val="BodyText"/>
    <w:link w:val="Heading6Char"/>
    <w:qFormat/>
    <w:rsid w:val="00006659"/>
    <w:pPr>
      <w:numPr>
        <w:ilvl w:val="5"/>
        <w:numId w:val="1"/>
      </w:numPr>
      <w:outlineLvl w:val="5"/>
    </w:pPr>
    <w:rPr>
      <w:bCs w:val="false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006659"/>
    <w:rPr>
      <w:rFonts w:ascii="Times New Roman" w:hAnsi="Times New Roman" w:eastAsia="Times New Roman" w:cs="Arial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qFormat/>
    <w:rsid w:val="00006659"/>
    <w:rPr>
      <w:rFonts w:ascii="Times New Roman" w:hAnsi="Times New Roman" w:eastAsia="Times New Roman" w:cs="Arial"/>
      <w:b/>
      <w:iCs/>
      <w:kern w:val="2"/>
      <w:sz w:val="28"/>
      <w:szCs w:val="28"/>
    </w:rPr>
  </w:style>
  <w:style w:type="character" w:styleId="Heading3Char" w:customStyle="1">
    <w:name w:val="Heading 3 Char"/>
    <w:basedOn w:val="DefaultParagraphFont"/>
    <w:link w:val="Heading3"/>
    <w:qFormat/>
    <w:rsid w:val="00006659"/>
    <w:rPr>
      <w:rFonts w:ascii="Times New Roman" w:hAnsi="Times New Roman" w:eastAsia="Times New Roman" w:cs="Arial"/>
      <w:b/>
      <w:bCs/>
      <w:iCs/>
      <w:kern w:val="2"/>
      <w:sz w:val="24"/>
      <w:szCs w:val="26"/>
    </w:rPr>
  </w:style>
  <w:style w:type="character" w:styleId="Heading4Char" w:customStyle="1">
    <w:name w:val="Heading 4 Char"/>
    <w:basedOn w:val="DefaultParagraphFont"/>
    <w:link w:val="Heading4"/>
    <w:qFormat/>
    <w:rsid w:val="00006659"/>
    <w:rPr>
      <w:rFonts w:ascii="Times New Roman" w:hAnsi="Times New Roman" w:eastAsia="Times New Roman" w:cs="Arial"/>
      <w:b/>
      <w:iCs/>
      <w:kern w:val="2"/>
      <w:szCs w:val="28"/>
    </w:rPr>
  </w:style>
  <w:style w:type="character" w:styleId="Heading5Char" w:customStyle="1">
    <w:name w:val="Heading 5 Char"/>
    <w:basedOn w:val="DefaultParagraphFont"/>
    <w:link w:val="Heading5"/>
    <w:qFormat/>
    <w:rsid w:val="00006659"/>
    <w:rPr>
      <w:rFonts w:ascii="Times New Roman" w:hAnsi="Times New Roman" w:eastAsia="Times New Roman" w:cs="Arial"/>
      <w:b/>
      <w:bCs/>
      <w:kern w:val="2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006659"/>
    <w:rPr>
      <w:rFonts w:ascii="Times New Roman" w:hAnsi="Times New Roman" w:eastAsia="Times New Roman" w:cs="Arial"/>
      <w:b/>
      <w:kern w:val="2"/>
    </w:rPr>
  </w:style>
  <w:style w:type="character" w:styleId="BodyTextChar" w:customStyle="1">
    <w:name w:val="Body Text Char"/>
    <w:basedOn w:val="DefaultParagraphFont"/>
    <w:uiPriority w:val="99"/>
    <w:qFormat/>
    <w:rsid w:val="00006659"/>
    <w:rPr>
      <w:rFonts w:ascii="Times New Roman" w:hAnsi="Times New Roman" w:eastAsia="Times New Roman" w:cs="Times New Roman"/>
      <w:sz w:val="20"/>
      <w:szCs w:val="24"/>
      <w:lang w:val="vi-VN"/>
    </w:rPr>
  </w:style>
  <w:style w:type="character" w:styleId="BodyTextFirstIndentChar" w:customStyle="1">
    <w:name w:val="Body Text First Indent Char"/>
    <w:basedOn w:val="BodyTextChar"/>
    <w:qFormat/>
    <w:rsid w:val="00006659"/>
    <w:rPr>
      <w:rFonts w:ascii="Times New Roman" w:hAnsi="Times New Roman" w:eastAsia="Times New Roman" w:cs="Times New Roman"/>
      <w:sz w:val="20"/>
      <w:szCs w:val="24"/>
      <w:lang w:val="vi-V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06659"/>
    <w:rPr>
      <w:rFonts w:ascii="Tahoma" w:hAnsi="Tahoma" w:eastAsia="Times New Roman" w:cs="Tahoma"/>
      <w:sz w:val="16"/>
      <w:szCs w:val="16"/>
      <w:lang w:val="vi-V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220af"/>
    <w:rPr>
      <w:rFonts w:ascii="Times New Roman" w:hAnsi="Times New Roman" w:eastAsia="Times New Roman" w:cs="Times New Roman"/>
      <w:sz w:val="20"/>
      <w:szCs w:val="24"/>
      <w:lang w:val="vi-V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220af"/>
    <w:rPr>
      <w:rFonts w:ascii="Times New Roman" w:hAnsi="Times New Roman" w:eastAsia="Times New Roman" w:cs="Times New Roman"/>
      <w:sz w:val="20"/>
      <w:szCs w:val="24"/>
      <w:lang w:val="vi-VN"/>
    </w:rPr>
  </w:style>
  <w:style w:type="character" w:styleId="Strong">
    <w:name w:val="Strong"/>
    <w:basedOn w:val="DefaultParagraphFont"/>
    <w:uiPriority w:val="22"/>
    <w:qFormat/>
    <w:rsid w:val="005b1c21"/>
    <w:rPr>
      <w:b/>
      <w:bCs/>
    </w:rPr>
  </w:style>
  <w:style w:type="character" w:styleId="Hyperlink">
    <w:name w:val="Hyperlink"/>
    <w:basedOn w:val="DefaultParagraphFont"/>
    <w:uiPriority w:val="99"/>
    <w:unhideWhenUsed/>
    <w:rsid w:val="005b1c21"/>
    <w:rPr>
      <w:color w:themeColor="hyperlink"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08b4"/>
    <w:rPr>
      <w:color w:themeColor="followedHyperlink" w:val="800080"/>
      <w:u w:val="single"/>
    </w:rPr>
  </w:style>
  <w:style w:type="character" w:styleId="ListParagraphChar" w:customStyle="1">
    <w:name w:val="List Paragraph Char"/>
    <w:link w:val="ListParagraph"/>
    <w:uiPriority w:val="34"/>
    <w:qFormat/>
    <w:rsid w:val="00457719"/>
    <w:rPr>
      <w:rFonts w:ascii="Times New Roman" w:hAnsi="Times New Roman" w:eastAsia="Times New Roman" w:cs="Times New Roman"/>
      <w:sz w:val="20"/>
      <w:szCs w:val="24"/>
      <w:lang w:val="vi-V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006659"/>
    <w:pPr>
      <w:spacing w:before="0" w:after="12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next w:val="Normal"/>
    <w:uiPriority w:val="35"/>
    <w:qFormat/>
    <w:rsid w:val="00457719"/>
    <w:pPr>
      <w:spacing w:before="120" w:after="120"/>
      <w:jc w:val="center"/>
    </w:pPr>
    <w:rPr>
      <w:rFonts w:eastAsia="" w:eastAsiaTheme="minorEastAsia"/>
      <w:bCs/>
      <w:i/>
      <w:sz w:val="24"/>
      <w:szCs w:val="20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odyTextFirstIndent">
    <w:name w:val="Body Text First Indent"/>
    <w:basedOn w:val="BodyText"/>
    <w:link w:val="BodyTextFirstIndentChar"/>
    <w:rsid w:val="00006659"/>
    <w:pPr>
      <w:spacing w:before="0" w:after="0"/>
      <w:ind w:firstLine="432"/>
    </w:pPr>
    <w:rPr/>
  </w:style>
  <w:style w:type="paragraph" w:styleId="Bullet1" w:customStyle="1">
    <w:name w:val="Bullet 1"/>
    <w:basedOn w:val="Normal"/>
    <w:next w:val="BodyText"/>
    <w:qFormat/>
    <w:rsid w:val="00006659"/>
    <w:pPr>
      <w:numPr>
        <w:ilvl w:val="0"/>
        <w:numId w:val="2"/>
      </w:numPr>
      <w:spacing w:before="12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06659"/>
    <w:pPr>
      <w:spacing w:lineRule="auto" w:line="24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220af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0220af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link w:val="ListParagraphChar"/>
    <w:uiPriority w:val="34"/>
    <w:qFormat/>
    <w:rsid w:val="00656335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799B4FEFFBE44BBB12A1CB7A3202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EEC64-89C0-4274-9BE1-A7B4B65F01C8}"/>
      </w:docPartPr>
      <w:docPartBody>
        <w:p w:rsidR="004C19EF" w:rsidRDefault="006602D9" w:rsidP="006602D9">
          <w:pPr>
            <w:pStyle w:val="D799B4FEFFBE44BBB12A1CB7A3202FA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02D9"/>
    <w:rsid w:val="000763E9"/>
    <w:rsid w:val="00123515"/>
    <w:rsid w:val="00227FF4"/>
    <w:rsid w:val="003052BC"/>
    <w:rsid w:val="00335B63"/>
    <w:rsid w:val="003A3AEA"/>
    <w:rsid w:val="003F3C61"/>
    <w:rsid w:val="004C19EF"/>
    <w:rsid w:val="004E1D7B"/>
    <w:rsid w:val="0056274D"/>
    <w:rsid w:val="00585559"/>
    <w:rsid w:val="005F6E1F"/>
    <w:rsid w:val="006424B8"/>
    <w:rsid w:val="006602D9"/>
    <w:rsid w:val="00671B21"/>
    <w:rsid w:val="006721F0"/>
    <w:rsid w:val="006B1B51"/>
    <w:rsid w:val="00810538"/>
    <w:rsid w:val="00871FA4"/>
    <w:rsid w:val="008B0532"/>
    <w:rsid w:val="00AC1B58"/>
    <w:rsid w:val="00B22322"/>
    <w:rsid w:val="00B96A60"/>
    <w:rsid w:val="00C01DC9"/>
    <w:rsid w:val="00D768B9"/>
    <w:rsid w:val="00D94FFE"/>
    <w:rsid w:val="00EA730B"/>
    <w:rsid w:val="00F0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99B4FEFFBE44BBB12A1CB7A3202FAE">
    <w:name w:val="D799B4FEFFBE44BBB12A1CB7A3202FAE"/>
    <w:rsid w:val="006602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Application>LibreOffice/25.2.6.2$Windows_X86_64 LibreOffice_project/729c5bfe710f5eb71ed3bbde9e06a6065e9c6c5d</Application>
  <AppVersion>15.0000</AppVersion>
  <Pages>2</Pages>
  <Words>255</Words>
  <Characters>892</Characters>
  <CharactersWithSpaces>1053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2024-03-05T08:20:00Z</dcterms:created>
  <dc:creator>Sang NGUYEN</dc:creator>
  <dc:description/>
  <dc:language>en-US</dc:language>
  <cp:lastModifiedBy/>
  <cp:lastPrinted>2015-03-15T04:30:00Z</cp:lastPrinted>
  <dcterms:modified xsi:type="dcterms:W3CDTF">2025-10-28T07:58:01Z</dcterms:modified>
  <cp:revision>13</cp:revision>
  <dc:subject/>
  <dc:title>Tổ Chức và Cấu Trúc Máy Tính II (IT012)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