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25"/>
          <w:szCs w:val="25"/>
        </w:rPr>
      </w:pPr>
      <w:r>
        <w:rPr>
          <w:rFonts w:ascii="Times New Roman" w:hAnsi="Times New Roman"/>
          <w:b/>
          <w:bCs/>
          <w:sz w:val="25"/>
          <w:szCs w:val="25"/>
        </w:rPr>
        <w:t>Câu 1</w:t>
      </w:r>
      <w:r>
        <w:rPr>
          <w:rFonts w:ascii="Times New Roman" w:hAnsi="Times New Roman"/>
          <w:sz w:val="25"/>
          <w:szCs w:val="25"/>
        </w:rPr>
        <w:t>: Hàm F được xây dựng bên dưới để cài đặt thuật toán gì?</w:t>
      </w:r>
    </w:p>
    <w:tbl>
      <w:tblPr>
        <w:tblW w:w="5000" w:type="pct"/>
        <w:jc w:val="start"/>
        <w:tblInd w:w="-5" w:type="dxa"/>
        <w:tblLayout w:type="fixed"/>
        <w:tblCellMar>
          <w:top w:w="55" w:type="dxa"/>
          <w:start w:w="55" w:type="dxa"/>
          <w:bottom w:w="55" w:type="dxa"/>
          <w:end w:w="55" w:type="dxa"/>
        </w:tblCellMar>
      </w:tblPr>
      <w:tblGrid>
        <w:gridCol w:w="4985"/>
        <w:gridCol w:w="4986"/>
      </w:tblGrid>
      <w:tr>
        <w:trPr/>
        <w:tc>
          <w:tcPr>
            <w:tcW w:w="4985" w:type="dxa"/>
            <w:tcBorders>
              <w:top w:val="single" w:sz="4" w:space="0" w:color="000000"/>
              <w:start w:val="single" w:sz="4" w:space="0" w:color="000000"/>
              <w:bottom w:val="single" w:sz="4" w:space="0" w:color="000000"/>
            </w:tcBorders>
          </w:tcPr>
          <w:p>
            <w:pPr>
              <w:pStyle w:val="Normal"/>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void</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795E26"/>
                <w:sz w:val="21"/>
                <w:shd w:fill="FFFFFF" w:val="clear"/>
              </w:rPr>
              <w:t>F</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a</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n</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AF00DB"/>
                <w:sz w:val="21"/>
                <w:shd w:fill="FFFFFF" w:val="clear"/>
              </w:rPr>
              <w:t>for</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i</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1</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i</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&lt;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n</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i</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item</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a</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i</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j</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AF00DB"/>
                <w:sz w:val="21"/>
                <w:shd w:fill="FFFFFF" w:val="clear"/>
              </w:rPr>
              <w:t>for</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j</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i</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1</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j</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&gt;=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0</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j</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AF00DB"/>
                <w:sz w:val="21"/>
                <w:shd w:fill="FFFFFF" w:val="clear"/>
              </w:rPr>
              <w:t>if</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a</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j</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&lt;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item</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AF00DB"/>
                <w:sz w:val="21"/>
                <w:shd w:fill="FFFFFF" w:val="clear"/>
              </w:rPr>
              <w:t>break</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a</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j</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1</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a</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j</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a</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j</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1</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item</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3B3B3B"/>
                <w:sz w:val="21"/>
                <w:shd w:fill="FFFFFF" w:val="clear"/>
              </w:rPr>
              <w:t>}</w:t>
            </w:r>
          </w:p>
          <w:p>
            <w:pPr>
              <w:pStyle w:val="Normal"/>
              <w:spacing w:lineRule="atLeast" w:line="285"/>
              <w:ind w:hanging="0" w:start="0" w:end="0"/>
              <w:rPr/>
            </w:pPr>
            <w:r>
              <w:rPr>
                <w:rFonts w:ascii="Consolas;Courier New;monospace" w:hAnsi="Consolas;Courier New;monospace"/>
                <w:b w:val="false"/>
                <w:color w:val="3B3B3B"/>
                <w:sz w:val="21"/>
                <w:shd w:fill="FFFFFF" w:val="clear"/>
              </w:rPr>
              <w:t>}</w:t>
            </w:r>
          </w:p>
        </w:tc>
        <w:tc>
          <w:tcPr>
            <w:tcW w:w="4986" w:type="dxa"/>
            <w:tcBorders>
              <w:top w:val="single" w:sz="4" w:space="0" w:color="000000"/>
              <w:start w:val="single" w:sz="4" w:space="0" w:color="000000"/>
              <w:bottom w:val="single" w:sz="4" w:space="0" w:color="000000"/>
              <w:end w:val="single" w:sz="4" w:space="0" w:color="000000"/>
            </w:tcBorders>
          </w:tcPr>
          <w:p>
            <w:pPr>
              <w:pStyle w:val="TableContents"/>
              <w:rPr/>
            </w:pPr>
            <w:r>
              <w:rPr/>
            </w:r>
          </w:p>
        </w:tc>
      </w:tr>
    </w:tbl>
    <w:p>
      <w:pPr>
        <w:pStyle w:val="Normal"/>
        <w:rPr>
          <w:rFonts w:ascii="Times New Roman" w:hAnsi="Times New Roman"/>
          <w:sz w:val="25"/>
          <w:szCs w:val="25"/>
        </w:rPr>
      </w:pPr>
      <w:r>
        <w:rPr>
          <w:rFonts w:ascii="Times New Roman" w:hAnsi="Times New Roman"/>
          <w:sz w:val="25"/>
          <w:szCs w:val="25"/>
        </w:rPr>
      </w:r>
    </w:p>
    <w:p>
      <w:pPr>
        <w:pStyle w:val="Normal"/>
        <w:rPr/>
      </w:pPr>
      <w:r>
        <w:rPr>
          <w:rFonts w:eastAsia="NSimSun" w:cs="Lucida Sans" w:ascii="Times New Roman" w:hAnsi="Times New Roman"/>
          <w:b/>
          <w:bCs/>
          <w:color w:val="auto"/>
          <w:kern w:val="2"/>
          <w:sz w:val="25"/>
          <w:szCs w:val="25"/>
          <w:lang w:val="en-US" w:eastAsia="zh-CN" w:bidi="hi-IN"/>
        </w:rPr>
        <w:t>Câu 2</w:t>
      </w:r>
      <w:r>
        <w:rPr>
          <w:rFonts w:ascii="Times New Roman" w:hAnsi="Times New Roman"/>
          <w:sz w:val="25"/>
          <w:szCs w:val="25"/>
        </w:rPr>
        <w:t>: Quan sát dãy giá trị sau:</w:t>
      </w:r>
    </w:p>
    <w:tbl>
      <w:tblPr>
        <w:tblW w:w="8064" w:type="dxa"/>
        <w:jc w:val="center"/>
        <w:tblInd w:w="0" w:type="dxa"/>
        <w:tblLayout w:type="fixed"/>
        <w:tblCellMar>
          <w:top w:w="55" w:type="dxa"/>
          <w:start w:w="55" w:type="dxa"/>
          <w:bottom w:w="55" w:type="dxa"/>
          <w:end w:w="55" w:type="dxa"/>
        </w:tblCellMar>
      </w:tblPr>
      <w:tblGrid>
        <w:gridCol w:w="1152"/>
        <w:gridCol w:w="1151"/>
        <w:gridCol w:w="1153"/>
        <w:gridCol w:w="1151"/>
        <w:gridCol w:w="1153"/>
        <w:gridCol w:w="1151"/>
        <w:gridCol w:w="1152"/>
      </w:tblGrid>
      <w:tr>
        <w:trPr/>
        <w:tc>
          <w:tcPr>
            <w:tcW w:w="1152" w:type="dxa"/>
            <w:tcBorders>
              <w:top w:val="single" w:sz="4" w:space="0" w:color="000000"/>
              <w:start w:val="single" w:sz="4" w:space="0" w:color="000000"/>
              <w:bottom w:val="single" w:sz="4" w:space="0" w:color="000000"/>
            </w:tcBorders>
          </w:tcPr>
          <w:p>
            <w:pPr>
              <w:pStyle w:val="Normal"/>
              <w:jc w:val="center"/>
              <w:rPr>
                <w:rFonts w:ascii="Times New Roman" w:hAnsi="Times New Roman"/>
                <w:sz w:val="25"/>
                <w:szCs w:val="25"/>
              </w:rPr>
            </w:pPr>
            <w:r>
              <w:rPr>
                <w:rFonts w:ascii="Times New Roman" w:hAnsi="Times New Roman"/>
                <w:sz w:val="25"/>
                <w:szCs w:val="25"/>
              </w:rPr>
              <w:t>84.2</w:t>
            </w:r>
          </w:p>
        </w:tc>
        <w:tc>
          <w:tcPr>
            <w:tcW w:w="1151" w:type="dxa"/>
            <w:tcBorders>
              <w:top w:val="single" w:sz="4" w:space="0" w:color="000000"/>
              <w:start w:val="single" w:sz="4" w:space="0" w:color="000000"/>
              <w:bottom w:val="single" w:sz="4" w:space="0" w:color="000000"/>
            </w:tcBorders>
          </w:tcPr>
          <w:p>
            <w:pPr>
              <w:pStyle w:val="Normal"/>
              <w:jc w:val="center"/>
              <w:rPr>
                <w:rFonts w:ascii="Times New Roman" w:hAnsi="Times New Roman"/>
                <w:sz w:val="25"/>
                <w:szCs w:val="25"/>
              </w:rPr>
            </w:pPr>
            <w:r>
              <w:rPr>
                <w:rFonts w:ascii="Times New Roman" w:hAnsi="Times New Roman"/>
                <w:sz w:val="25"/>
                <w:szCs w:val="25"/>
              </w:rPr>
              <w:t>68.4</w:t>
            </w:r>
          </w:p>
        </w:tc>
        <w:tc>
          <w:tcPr>
            <w:tcW w:w="1153" w:type="dxa"/>
            <w:tcBorders>
              <w:top w:val="single" w:sz="4" w:space="0" w:color="000000"/>
              <w:start w:val="single" w:sz="4" w:space="0" w:color="000000"/>
              <w:bottom w:val="single" w:sz="4" w:space="0" w:color="000000"/>
            </w:tcBorders>
          </w:tcPr>
          <w:p>
            <w:pPr>
              <w:pStyle w:val="Normal"/>
              <w:jc w:val="center"/>
              <w:rPr>
                <w:rFonts w:ascii="Times New Roman" w:hAnsi="Times New Roman"/>
                <w:sz w:val="25"/>
                <w:szCs w:val="25"/>
              </w:rPr>
            </w:pPr>
            <w:r>
              <w:rPr>
                <w:rFonts w:ascii="Times New Roman" w:hAnsi="Times New Roman"/>
                <w:sz w:val="25"/>
                <w:szCs w:val="25"/>
              </w:rPr>
              <w:t>59.2</w:t>
            </w:r>
          </w:p>
        </w:tc>
        <w:tc>
          <w:tcPr>
            <w:tcW w:w="1151" w:type="dxa"/>
            <w:tcBorders>
              <w:top w:val="single" w:sz="4" w:space="0" w:color="000000"/>
              <w:start w:val="single" w:sz="4" w:space="0" w:color="000000"/>
              <w:bottom w:val="single" w:sz="4" w:space="0" w:color="000000"/>
            </w:tcBorders>
          </w:tcPr>
          <w:p>
            <w:pPr>
              <w:pStyle w:val="Normal"/>
              <w:jc w:val="center"/>
              <w:rPr>
                <w:rFonts w:ascii="Times New Roman" w:hAnsi="Times New Roman"/>
                <w:sz w:val="25"/>
                <w:szCs w:val="25"/>
              </w:rPr>
            </w:pPr>
            <w:r>
              <w:rPr>
                <w:rFonts w:ascii="Times New Roman" w:hAnsi="Times New Roman"/>
                <w:sz w:val="25"/>
                <w:szCs w:val="25"/>
              </w:rPr>
              <w:t>49.7</w:t>
            </w:r>
          </w:p>
        </w:tc>
        <w:tc>
          <w:tcPr>
            <w:tcW w:w="1153" w:type="dxa"/>
            <w:tcBorders>
              <w:top w:val="single" w:sz="4" w:space="0" w:color="000000"/>
              <w:start w:val="single" w:sz="4" w:space="0" w:color="000000"/>
              <w:bottom w:val="single" w:sz="4" w:space="0" w:color="000000"/>
            </w:tcBorders>
          </w:tcPr>
          <w:p>
            <w:pPr>
              <w:pStyle w:val="Normal"/>
              <w:jc w:val="center"/>
              <w:rPr>
                <w:rFonts w:ascii="Times New Roman" w:hAnsi="Times New Roman"/>
                <w:sz w:val="25"/>
                <w:szCs w:val="25"/>
              </w:rPr>
            </w:pPr>
            <w:r>
              <w:rPr>
                <w:rFonts w:ascii="Times New Roman" w:hAnsi="Times New Roman"/>
                <w:sz w:val="25"/>
                <w:szCs w:val="25"/>
              </w:rPr>
              <w:t>31.8</w:t>
            </w:r>
          </w:p>
        </w:tc>
        <w:tc>
          <w:tcPr>
            <w:tcW w:w="1151" w:type="dxa"/>
            <w:tcBorders>
              <w:top w:val="single" w:sz="4" w:space="0" w:color="000000"/>
              <w:start w:val="single" w:sz="4" w:space="0" w:color="000000"/>
              <w:bottom w:val="single" w:sz="4" w:space="0" w:color="000000"/>
            </w:tcBorders>
          </w:tcPr>
          <w:p>
            <w:pPr>
              <w:pStyle w:val="Normal"/>
              <w:jc w:val="center"/>
              <w:rPr>
                <w:rFonts w:ascii="Times New Roman" w:hAnsi="Times New Roman"/>
                <w:sz w:val="25"/>
                <w:szCs w:val="25"/>
              </w:rPr>
            </w:pPr>
            <w:r>
              <w:rPr>
                <w:rFonts w:ascii="Times New Roman" w:hAnsi="Times New Roman"/>
                <w:sz w:val="25"/>
                <w:szCs w:val="25"/>
              </w:rPr>
              <w:t>29.8</w:t>
            </w:r>
          </w:p>
        </w:tc>
        <w:tc>
          <w:tcPr>
            <w:tcW w:w="1152"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sz w:val="25"/>
                <w:szCs w:val="25"/>
              </w:rPr>
            </w:pPr>
            <w:r>
              <w:rPr>
                <w:rFonts w:ascii="Times New Roman" w:hAnsi="Times New Roman"/>
                <w:sz w:val="25"/>
                <w:szCs w:val="25"/>
              </w:rPr>
              <w:t>14.4</w:t>
            </w:r>
          </w:p>
        </w:tc>
      </w:tr>
    </w:tbl>
    <w:p>
      <w:pPr>
        <w:pStyle w:val="Normal"/>
        <w:rPr>
          <w:rFonts w:ascii="Times New Roman" w:hAnsi="Times New Roman"/>
          <w:sz w:val="25"/>
          <w:szCs w:val="25"/>
        </w:rPr>
      </w:pPr>
      <w:r>
        <w:rPr>
          <w:rFonts w:ascii="Times New Roman" w:hAnsi="Times New Roman"/>
          <w:sz w:val="25"/>
          <w:szCs w:val="25"/>
        </w:rPr>
        <w:t>Anh/chị áp dụng thuật toán tìm kiếm gì để đạt hiệu quả tìm kiếm tốt?</w:t>
      </w:r>
    </w:p>
    <w:p>
      <w:pPr>
        <w:pStyle w:val="Normal"/>
        <w:rPr/>
      </w:pPr>
      <w:r>
        <w:rPr>
          <w:rFonts w:ascii="Times New Roman" w:hAnsi="Times New Roman"/>
          <w:sz w:val="25"/>
          <w:szCs w:val="25"/>
        </w:rPr>
        <w:t>………………………………………………………………………</w:t>
      </w:r>
      <w:r>
        <w:rPr>
          <w:rFonts w:ascii="Times New Roman" w:hAnsi="Times New Roman"/>
          <w:sz w:val="25"/>
          <w:szCs w:val="25"/>
        </w:rPr>
        <w:t>...</w:t>
        <w:br/>
      </w:r>
      <w:r>
        <w:rPr>
          <w:rFonts w:eastAsia="NSimSun" w:cs="Lucida Sans" w:ascii="Times New Roman" w:hAnsi="Times New Roman"/>
          <w:color w:val="auto"/>
          <w:kern w:val="2"/>
          <w:sz w:val="25"/>
          <w:szCs w:val="25"/>
          <w:lang w:val="en-US" w:eastAsia="zh-CN" w:bidi="hi-IN"/>
        </w:rPr>
        <w:br/>
      </w:r>
      <w:r>
        <w:rPr>
          <w:rFonts w:eastAsia="NSimSun" w:cs="Lucida Sans" w:ascii="Times New Roman" w:hAnsi="Times New Roman"/>
          <w:b/>
          <w:bCs/>
          <w:color w:val="auto"/>
          <w:kern w:val="2"/>
          <w:sz w:val="25"/>
          <w:szCs w:val="25"/>
          <w:lang w:val="en-US" w:eastAsia="zh-CN" w:bidi="hi-IN"/>
        </w:rPr>
        <w:t>Câu 3</w:t>
      </w:r>
      <w:r>
        <w:rPr>
          <w:rFonts w:eastAsia="NSimSun" w:cs="Lucida Sans" w:ascii="Times New Roman" w:hAnsi="Times New Roman"/>
          <w:color w:val="auto"/>
          <w:kern w:val="2"/>
          <w:sz w:val="25"/>
          <w:szCs w:val="25"/>
          <w:lang w:val="en-US" w:eastAsia="zh-CN" w:bidi="hi-IN"/>
        </w:rPr>
        <w:t>: Cho cấu trúc Node và cấu trúc cây trong cây nhị phân tìm kiếm như sau:</w:t>
      </w:r>
    </w:p>
    <w:tbl>
      <w:tblPr>
        <w:tblW w:w="5000" w:type="pct"/>
        <w:jc w:val="start"/>
        <w:tblInd w:w="-5" w:type="dxa"/>
        <w:tblLayout w:type="fixed"/>
        <w:tblCellMar>
          <w:top w:w="55" w:type="dxa"/>
          <w:start w:w="55" w:type="dxa"/>
          <w:bottom w:w="55" w:type="dxa"/>
          <w:end w:w="55" w:type="dxa"/>
        </w:tblCellMar>
      </w:tblPr>
      <w:tblGrid>
        <w:gridCol w:w="4985"/>
        <w:gridCol w:w="4986"/>
      </w:tblGrid>
      <w:tr>
        <w:trPr/>
        <w:tc>
          <w:tcPr>
            <w:tcW w:w="4985" w:type="dxa"/>
            <w:tcBorders>
              <w:top w:val="single" w:sz="4" w:space="0" w:color="000000"/>
              <w:start w:val="single" w:sz="4" w:space="0" w:color="000000"/>
              <w:bottom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00FF"/>
                <w:sz w:val="21"/>
                <w:shd w:fill="FFFFFF" w:val="clear"/>
              </w:rPr>
              <w:t>float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pLeft</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pRight</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tc>
        <w:tc>
          <w:tcPr>
            <w:tcW w:w="4986" w:type="dxa"/>
            <w:tcBorders>
              <w:top w:val="single" w:sz="4" w:space="0" w:color="000000"/>
              <w:start w:val="single" w:sz="4" w:space="0" w:color="000000"/>
              <w:bottom w:val="single" w:sz="4" w:space="0" w:color="000000"/>
              <w:end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Tree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pRoot</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TableContents"/>
              <w:rPr/>
            </w:pPr>
            <w:r>
              <w:rPr/>
            </w:r>
          </w:p>
        </w:tc>
      </w:tr>
    </w:tbl>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t>Điều kiện để nhận biết một Node có hai nhánh con là gì?</w:t>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t>………………………………………………………………………</w:t>
      </w:r>
      <w:r>
        <w:rPr>
          <w:rFonts w:eastAsia="NSimSun" w:cs="Lucida Sans" w:ascii="Times New Roman" w:hAnsi="Times New Roman"/>
          <w:color w:val="auto"/>
          <w:kern w:val="2"/>
          <w:sz w:val="25"/>
          <w:szCs w:val="25"/>
          <w:lang w:val="en-US" w:eastAsia="zh-CN" w:bidi="hi-IN"/>
        </w:rPr>
        <w:t>...</w:t>
        <w:br/>
        <w:b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t>Chú ý: Từ Câu 4 đến Câu 7 là phần đọc hiểu chương trình rồi ghi kết quả để kiểm tra kỹ năng đọc hiểu mã nguồn (source code). Vì vậy, mã nguồn mô phỏng bên dưới có thể không áp dụng để xây dựng hoàn thiện các cấu trúc dữ liệu. Anh/chị đọc kỹ để ghi kết quả.</w:t>
      </w:r>
    </w:p>
    <w:p>
      <w:pPr>
        <w:pStyle w:val="Normal"/>
        <w:rPr/>
      </w:pPr>
      <w:r>
        <w:rPr>
          <w:rFonts w:eastAsia="NSimSun" w:cs="Lucida Sans" w:ascii="Times New Roman" w:hAnsi="Times New Roman"/>
          <w:color w:val="auto"/>
          <w:kern w:val="2"/>
          <w:sz w:val="25"/>
          <w:szCs w:val="25"/>
          <w:lang w:val="en-US" w:eastAsia="zh-CN" w:bidi="hi-IN"/>
        </w:rPr>
        <w:br/>
      </w:r>
      <w:r>
        <w:rPr>
          <w:rFonts w:eastAsia="NSimSun" w:cs="Lucida Sans" w:ascii="Times New Roman" w:hAnsi="Times New Roman"/>
          <w:b/>
          <w:bCs/>
          <w:color w:val="auto"/>
          <w:kern w:val="2"/>
          <w:sz w:val="25"/>
          <w:szCs w:val="25"/>
          <w:lang w:val="en-US" w:eastAsia="zh-CN" w:bidi="hi-IN"/>
        </w:rPr>
        <w:t>Câu 4</w:t>
      </w:r>
      <w:r>
        <w:rPr>
          <w:rFonts w:eastAsia="NSimSun" w:cs="Lucida Sans" w:ascii="Times New Roman" w:hAnsi="Times New Roman"/>
          <w:color w:val="auto"/>
          <w:kern w:val="2"/>
          <w:sz w:val="25"/>
          <w:szCs w:val="25"/>
          <w:lang w:val="en-US" w:eastAsia="zh-CN" w:bidi="hi-IN"/>
        </w:rPr>
        <w:t>: Cho biết kết quả của chương trình sau:</w:t>
      </w:r>
    </w:p>
    <w:tbl>
      <w:tblPr>
        <w:tblW w:w="5000" w:type="pct"/>
        <w:jc w:val="start"/>
        <w:tblInd w:w="-5" w:type="dxa"/>
        <w:tblLayout w:type="fixed"/>
        <w:tblCellMar>
          <w:top w:w="55" w:type="dxa"/>
          <w:start w:w="55" w:type="dxa"/>
          <w:bottom w:w="55" w:type="dxa"/>
          <w:end w:w="55" w:type="dxa"/>
        </w:tblCellMar>
      </w:tblPr>
      <w:tblGrid>
        <w:gridCol w:w="4986"/>
        <w:gridCol w:w="4986"/>
      </w:tblGrid>
      <w:tr>
        <w:trPr/>
        <w:tc>
          <w:tcPr>
            <w:tcW w:w="4986" w:type="dxa"/>
            <w:tcBorders>
              <w:top w:val="single" w:sz="4" w:space="0" w:color="000000"/>
              <w:start w:val="single" w:sz="4" w:space="0" w:color="000000"/>
              <w:bottom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AF00DB"/>
                <w:sz w:val="21"/>
                <w:shd w:fill="FFFFFF" w:val="clear"/>
              </w:rPr>
              <w:t>#include</w:t>
            </w:r>
            <w:r>
              <w:rPr>
                <w:rFonts w:ascii="Consolas;Courier New;monospace" w:hAnsi="Consolas;Courier New;monospace"/>
                <w:b w:val="false"/>
                <w:color w:val="0000FF"/>
                <w:sz w:val="21"/>
                <w:shd w:fill="FFFFFF" w:val="clear"/>
              </w:rPr>
              <w:t xml:space="preserve"> </w:t>
            </w:r>
            <w:r>
              <w:rPr>
                <w:rFonts w:ascii="Consolas;Courier New;monospace" w:hAnsi="Consolas;Courier New;monospace"/>
                <w:b w:val="false"/>
                <w:color w:val="A31515"/>
                <w:sz w:val="21"/>
                <w:shd w:fill="FFFFFF" w:val="clear"/>
              </w:rPr>
              <w:t>&lt;iostream&gt;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AF00DB"/>
                <w:sz w:val="21"/>
                <w:shd w:fill="FFFFFF" w:val="clear"/>
              </w:rPr>
              <w:t>using</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namespace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std</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00FF"/>
                <w:sz w:val="21"/>
                <w:shd w:fill="FFFFFF" w:val="clear"/>
              </w:rPr>
              <w:t>double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pNext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rPr/>
            </w:pPr>
            <w:r>
              <w:rPr/>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Stack</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pTop</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rPr/>
            </w:pPr>
            <w:r>
              <w:rPr/>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795E26"/>
                <w:sz w:val="21"/>
                <w:shd w:fill="FFFFFF" w:val="clear"/>
              </w:rPr>
              <w:t>main</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Stack</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s</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s</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pTop</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AF00DB"/>
                <w:sz w:val="21"/>
                <w:shd w:fill="FFFFFF" w:val="clear"/>
              </w:rPr>
              <w:t>new</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98658"/>
                <w:sz w:val="21"/>
                <w:shd w:fill="FFFFFF" w:val="clear"/>
              </w:rPr>
              <w:t>0.4</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s</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pTop</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pNext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AF00DB"/>
                <w:sz w:val="21"/>
                <w:shd w:fill="FFFFFF" w:val="clear"/>
              </w:rPr>
              <w:t>new</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98658"/>
                <w:sz w:val="21"/>
                <w:shd w:fill="FFFFFF" w:val="clear"/>
              </w:rPr>
              <w:t>1.2</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s</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pTop</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3.6</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cout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795E26"/>
                <w:sz w:val="21"/>
                <w:shd w:fill="FFFFFF" w:val="clear"/>
              </w:rPr>
              <w:t>&lt;&lt;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s</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pTop</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pNext</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AF00DB"/>
                <w:sz w:val="21"/>
                <w:shd w:fill="FFFFFF" w:val="clear"/>
              </w:rPr>
              <w:t>return</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0</w:t>
            </w:r>
            <w:r>
              <w:rPr>
                <w:rFonts w:ascii="Consolas;Courier New;monospace" w:hAnsi="Consolas;Courier New;monospace"/>
                <w:b w:val="false"/>
                <w:color w:val="3B3B3B"/>
                <w:sz w:val="21"/>
                <w:shd w:fill="FFFFFF" w:val="clear"/>
              </w:rPr>
              <w:t>;</w:t>
            </w:r>
          </w:p>
          <w:p>
            <w:pPr>
              <w:pStyle w:val="Normal"/>
              <w:spacing w:lineRule="atLeast" w:line="285"/>
              <w:ind w:hanging="0" w:start="0" w:end="0"/>
              <w:rPr/>
            </w:pPr>
            <w:r>
              <w:rPr>
                <w:rFonts w:ascii="Consolas;Courier New;monospace" w:hAnsi="Consolas;Courier New;monospace"/>
                <w:b w:val="false"/>
                <w:color w:val="3B3B3B"/>
                <w:sz w:val="21"/>
                <w:shd w:fill="FFFFFF" w:val="clear"/>
              </w:rPr>
              <w:t>}</w:t>
            </w:r>
          </w:p>
        </w:tc>
        <w:tc>
          <w:tcPr>
            <w:tcW w:w="4986" w:type="dxa"/>
            <w:tcBorders>
              <w:top w:val="single" w:sz="4" w:space="0" w:color="000000"/>
              <w:start w:val="single" w:sz="4" w:space="0" w:color="000000"/>
              <w:bottom w:val="single" w:sz="4" w:space="0" w:color="000000"/>
              <w:end w:val="single" w:sz="4" w:space="0" w:color="000000"/>
            </w:tcBorders>
          </w:tcPr>
          <w:p>
            <w:pPr>
              <w:pStyle w:val="TableContents"/>
              <w:rPr/>
            </w:pPr>
            <w:r>
              <w:rPr/>
            </w:r>
          </w:p>
        </w:tc>
      </w:tr>
    </w:tbl>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pPr>
      <w:r>
        <w:rPr>
          <w:rFonts w:eastAsia="NSimSun" w:cs="Lucida Sans" w:ascii="Times New Roman" w:hAnsi="Times New Roman"/>
          <w:b/>
          <w:bCs/>
          <w:color w:val="auto"/>
          <w:kern w:val="2"/>
          <w:sz w:val="25"/>
          <w:szCs w:val="25"/>
          <w:lang w:val="en-US" w:eastAsia="zh-CN" w:bidi="hi-IN"/>
        </w:rPr>
        <w:t>Câu 5</w:t>
      </w:r>
      <w:r>
        <w:rPr>
          <w:rFonts w:eastAsia="NSimSun" w:cs="Lucida Sans" w:ascii="Times New Roman" w:hAnsi="Times New Roman"/>
          <w:color w:val="auto"/>
          <w:kern w:val="2"/>
          <w:sz w:val="25"/>
          <w:szCs w:val="25"/>
          <w:lang w:val="en-US" w:eastAsia="zh-CN" w:bidi="hi-IN"/>
        </w:rPr>
        <w:t>: Cho biết kết quả của chương trình sau:</w:t>
      </w:r>
    </w:p>
    <w:tbl>
      <w:tblPr>
        <w:tblW w:w="5000" w:type="pct"/>
        <w:jc w:val="start"/>
        <w:tblInd w:w="-5" w:type="dxa"/>
        <w:tblLayout w:type="fixed"/>
        <w:tblCellMar>
          <w:top w:w="55" w:type="dxa"/>
          <w:start w:w="55" w:type="dxa"/>
          <w:bottom w:w="55" w:type="dxa"/>
          <w:end w:w="55" w:type="dxa"/>
        </w:tblCellMar>
      </w:tblPr>
      <w:tblGrid>
        <w:gridCol w:w="4986"/>
        <w:gridCol w:w="4986"/>
      </w:tblGrid>
      <w:tr>
        <w:trPr/>
        <w:tc>
          <w:tcPr>
            <w:tcW w:w="4986" w:type="dxa"/>
            <w:tcBorders>
              <w:top w:val="single" w:sz="4" w:space="0" w:color="000000"/>
              <w:start w:val="single" w:sz="4" w:space="0" w:color="000000"/>
              <w:bottom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AF00DB"/>
                <w:sz w:val="21"/>
                <w:shd w:fill="FFFFFF" w:val="clear"/>
              </w:rPr>
              <w:t>#include</w:t>
            </w:r>
            <w:r>
              <w:rPr>
                <w:rFonts w:ascii="Consolas;Courier New;monospace" w:hAnsi="Consolas;Courier New;monospace"/>
                <w:b w:val="false"/>
                <w:color w:val="0000FF"/>
                <w:sz w:val="21"/>
                <w:shd w:fill="FFFFFF" w:val="clear"/>
              </w:rPr>
              <w:t xml:space="preserve"> </w:t>
            </w:r>
            <w:r>
              <w:rPr>
                <w:rFonts w:ascii="Consolas;Courier New;monospace" w:hAnsi="Consolas;Courier New;monospace"/>
                <w:b w:val="false"/>
                <w:color w:val="A31515"/>
                <w:sz w:val="21"/>
                <w:shd w:fill="FFFFFF" w:val="clear"/>
              </w:rPr>
              <w:t>&lt;iostream&gt;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AF00DB"/>
                <w:sz w:val="21"/>
                <w:shd w:fill="FFFFFF" w:val="clear"/>
              </w:rPr>
              <w:t>using</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namespace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std</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00FF"/>
                <w:sz w:val="21"/>
                <w:shd w:fill="FFFFFF" w:val="clear"/>
              </w:rPr>
              <w:t>float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pNext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pPre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List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pHead</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pTail</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rPr/>
            </w:pPr>
            <w:r>
              <w:rPr/>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795E26"/>
                <w:sz w:val="21"/>
                <w:shd w:fill="FFFFFF" w:val="clear"/>
              </w:rPr>
              <w:t>main</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List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L</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L</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pHead</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AF00DB"/>
                <w:sz w:val="21"/>
                <w:shd w:fill="FFFFFF" w:val="clear"/>
              </w:rPr>
              <w:t>new</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98658"/>
                <w:sz w:val="21"/>
                <w:shd w:fill="FFFFFF" w:val="clear"/>
              </w:rPr>
              <w:t>1.2</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L</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pTail</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AF00DB"/>
                <w:sz w:val="21"/>
                <w:shd w:fill="FFFFFF" w:val="clear"/>
              </w:rPr>
              <w:t>new</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98658"/>
                <w:sz w:val="21"/>
                <w:shd w:fill="FFFFFF" w:val="clear"/>
              </w:rPr>
              <w:t>2.4</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L</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pTail</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pNext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AF00DB"/>
                <w:sz w:val="21"/>
                <w:shd w:fill="FFFFFF" w:val="clear"/>
              </w:rPr>
              <w:t>new</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98658"/>
                <w:sz w:val="21"/>
                <w:shd w:fill="FFFFFF" w:val="clear"/>
              </w:rPr>
              <w:t>4.6</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cout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795E26"/>
                <w:sz w:val="21"/>
                <w:shd w:fill="FFFFFF" w:val="clear"/>
              </w:rPr>
              <w:t>&lt;&lt;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L</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pHead</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pPre</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AF00DB"/>
                <w:sz w:val="21"/>
                <w:shd w:fill="FFFFFF" w:val="clear"/>
              </w:rPr>
              <w:t>return</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0</w:t>
            </w:r>
            <w:r>
              <w:rPr>
                <w:rFonts w:ascii="Consolas;Courier New;monospace" w:hAnsi="Consolas;Courier New;monospace"/>
                <w:b w:val="false"/>
                <w:color w:val="3B3B3B"/>
                <w:sz w:val="21"/>
                <w:shd w:fill="FFFFFF" w:val="clear"/>
              </w:rPr>
              <w:t>;</w:t>
            </w:r>
          </w:p>
          <w:p>
            <w:pPr>
              <w:pStyle w:val="Normal"/>
              <w:spacing w:lineRule="atLeast" w:line="285"/>
              <w:ind w:hanging="0" w:start="0" w:end="0"/>
              <w:rPr/>
            </w:pPr>
            <w:r>
              <w:rPr>
                <w:rFonts w:ascii="Consolas;Courier New;monospace" w:hAnsi="Consolas;Courier New;monospace"/>
                <w:b w:val="false"/>
                <w:color w:val="3B3B3B"/>
                <w:sz w:val="21"/>
                <w:shd w:fill="FFFFFF" w:val="clear"/>
              </w:rPr>
              <w:t>}</w:t>
            </w:r>
          </w:p>
        </w:tc>
        <w:tc>
          <w:tcPr>
            <w:tcW w:w="4986" w:type="dxa"/>
            <w:tcBorders>
              <w:top w:val="single" w:sz="4" w:space="0" w:color="000000"/>
              <w:start w:val="single" w:sz="4" w:space="0" w:color="000000"/>
              <w:bottom w:val="single" w:sz="4" w:space="0" w:color="000000"/>
              <w:end w:val="single" w:sz="4" w:space="0" w:color="000000"/>
            </w:tcBorders>
          </w:tcPr>
          <w:p>
            <w:pPr>
              <w:pStyle w:val="TableContents"/>
              <w:rPr/>
            </w:pPr>
            <w:r>
              <w:rPr/>
            </w:r>
          </w:p>
        </w:tc>
      </w:tr>
    </w:tbl>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sz w:val="25"/>
          <w:szCs w:val="25"/>
        </w:rPr>
      </w:pPr>
      <w:r>
        <w:rPr>
          <w:rFonts w:eastAsia="NSimSun" w:cs="Lucida Sans" w:ascii="Times New Roman" w:hAnsi="Times New Roman"/>
          <w:b/>
          <w:bCs/>
          <w:color w:val="auto"/>
          <w:kern w:val="2"/>
          <w:sz w:val="25"/>
          <w:szCs w:val="25"/>
          <w:lang w:val="en-US" w:eastAsia="zh-CN" w:bidi="hi-IN"/>
        </w:rPr>
        <w:t xml:space="preserve">Câu </w:t>
      </w:r>
      <w:r>
        <w:rPr>
          <w:rFonts w:eastAsia="NSimSun" w:cs="Lucida Sans" w:ascii="Times New Roman" w:hAnsi="Times New Roman"/>
          <w:b/>
          <w:bCs/>
          <w:color w:val="auto"/>
          <w:kern w:val="2"/>
          <w:sz w:val="25"/>
          <w:szCs w:val="25"/>
          <w:lang w:val="en-US" w:eastAsia="zh-CN" w:bidi="hi-IN"/>
        </w:rPr>
        <w:t>6</w:t>
      </w:r>
      <w:r>
        <w:rPr>
          <w:rFonts w:eastAsia="NSimSun" w:cs="Lucida Sans" w:ascii="Times New Roman" w:hAnsi="Times New Roman"/>
          <w:color w:val="auto"/>
          <w:kern w:val="2"/>
          <w:sz w:val="25"/>
          <w:szCs w:val="25"/>
          <w:lang w:val="en-US" w:eastAsia="zh-CN" w:bidi="hi-IN"/>
        </w:rPr>
        <w:t>: Cho biết kết quả của chương trình sau:</w:t>
      </w:r>
    </w:p>
    <w:tbl>
      <w:tblPr>
        <w:tblW w:w="5000" w:type="pct"/>
        <w:jc w:val="start"/>
        <w:tblInd w:w="-5" w:type="dxa"/>
        <w:tblLayout w:type="fixed"/>
        <w:tblCellMar>
          <w:top w:w="55" w:type="dxa"/>
          <w:start w:w="55" w:type="dxa"/>
          <w:bottom w:w="55" w:type="dxa"/>
          <w:end w:w="55" w:type="dxa"/>
        </w:tblCellMar>
      </w:tblPr>
      <w:tblGrid>
        <w:gridCol w:w="4986"/>
        <w:gridCol w:w="4986"/>
      </w:tblGrid>
      <w:tr>
        <w:trPr/>
        <w:tc>
          <w:tcPr>
            <w:tcW w:w="4986" w:type="dxa"/>
            <w:tcBorders>
              <w:top w:val="single" w:sz="4" w:space="0" w:color="000000"/>
              <w:start w:val="single" w:sz="4" w:space="0" w:color="000000"/>
              <w:bottom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AF00DB"/>
                <w:sz w:val="21"/>
                <w:shd w:fill="FFFFFF" w:val="clear"/>
              </w:rPr>
              <w:t>#include</w:t>
            </w:r>
            <w:r>
              <w:rPr>
                <w:rFonts w:ascii="Consolas;Courier New;monospace" w:hAnsi="Consolas;Courier New;monospace"/>
                <w:b w:val="false"/>
                <w:color w:val="0000FF"/>
                <w:sz w:val="21"/>
                <w:shd w:fill="FFFFFF" w:val="clear"/>
              </w:rPr>
              <w:t xml:space="preserve"> </w:t>
            </w:r>
            <w:r>
              <w:rPr>
                <w:rFonts w:ascii="Consolas;Courier New;monospace" w:hAnsi="Consolas;Courier New;monospace"/>
                <w:b w:val="false"/>
                <w:color w:val="A31515"/>
                <w:sz w:val="21"/>
                <w:shd w:fill="FFFFFF" w:val="clear"/>
              </w:rPr>
              <w:t>&lt;iostream&gt;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AF00DB"/>
                <w:sz w:val="21"/>
                <w:shd w:fill="FFFFFF" w:val="clear"/>
              </w:rPr>
              <w:t>using</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namespace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std</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pLeft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pRight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rPr/>
            </w:pPr>
            <w:r>
              <w:rPr/>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Tree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pRoot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rPr/>
            </w:pPr>
            <w:r>
              <w:rPr/>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795E26"/>
                <w:sz w:val="21"/>
                <w:shd w:fill="FFFFFF" w:val="clear"/>
              </w:rPr>
              <w:t>main</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Tree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t</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p</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t</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pRoot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AF00DB"/>
                <w:sz w:val="21"/>
                <w:shd w:fill="FFFFFF" w:val="clear"/>
              </w:rPr>
              <w:t>new</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98658"/>
                <w:sz w:val="21"/>
                <w:shd w:fill="FFFFFF" w:val="clear"/>
              </w:rPr>
              <w:t>12</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t</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pRoot</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pLeft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AF00DB"/>
                <w:sz w:val="21"/>
                <w:shd w:fill="FFFFFF" w:val="clear"/>
              </w:rPr>
              <w:t>new</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98658"/>
                <w:sz w:val="21"/>
                <w:shd w:fill="FFFFFF" w:val="clear"/>
              </w:rPr>
              <w:t>29</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t</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pRoot</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pRight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AF00DB"/>
                <w:sz w:val="21"/>
                <w:shd w:fill="FFFFFF" w:val="clear"/>
              </w:rPr>
              <w:t>new</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98658"/>
                <w:sz w:val="21"/>
                <w:shd w:fill="FFFFFF" w:val="clear"/>
              </w:rPr>
              <w:t>18</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a</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AF00DB"/>
                <w:sz w:val="21"/>
                <w:shd w:fill="FFFFFF" w:val="clear"/>
              </w:rPr>
              <w:t>new</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98658"/>
                <w:sz w:val="21"/>
                <w:shd w:fill="FFFFFF" w:val="clear"/>
              </w:rPr>
              <w:t>39</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t</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pRoot</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cout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795E26"/>
                <w:sz w:val="21"/>
                <w:shd w:fill="FFFFFF" w:val="clear"/>
              </w:rPr>
              <w:t>&lt;&lt;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p</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AF00DB"/>
                <w:sz w:val="21"/>
                <w:shd w:fill="FFFFFF" w:val="clear"/>
              </w:rPr>
              <w:t>return</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0</w:t>
            </w:r>
            <w:r>
              <w:rPr>
                <w:rFonts w:ascii="Consolas;Courier New;monospace" w:hAnsi="Consolas;Courier New;monospace"/>
                <w:b w:val="false"/>
                <w:color w:val="3B3B3B"/>
                <w:sz w:val="21"/>
                <w:shd w:fill="FFFFFF" w:val="clear"/>
              </w:rPr>
              <w:t>;</w:t>
            </w:r>
          </w:p>
          <w:p>
            <w:pPr>
              <w:pStyle w:val="Normal"/>
              <w:spacing w:lineRule="atLeast" w:line="285"/>
              <w:ind w:hanging="0" w:start="0" w:end="0"/>
              <w:rPr/>
            </w:pPr>
            <w:r>
              <w:rPr>
                <w:rFonts w:ascii="Consolas;Courier New;monospace" w:hAnsi="Consolas;Courier New;monospace"/>
                <w:b w:val="false"/>
                <w:color w:val="3B3B3B"/>
                <w:sz w:val="21"/>
                <w:shd w:fill="FFFFFF" w:val="clear"/>
              </w:rPr>
              <w:t>}</w:t>
            </w:r>
          </w:p>
        </w:tc>
        <w:tc>
          <w:tcPr>
            <w:tcW w:w="4986" w:type="dxa"/>
            <w:tcBorders>
              <w:top w:val="single" w:sz="4" w:space="0" w:color="000000"/>
              <w:start w:val="single" w:sz="4" w:space="0" w:color="000000"/>
              <w:bottom w:val="single" w:sz="4" w:space="0" w:color="000000"/>
              <w:end w:val="single" w:sz="4" w:space="0" w:color="000000"/>
            </w:tcBorders>
          </w:tcPr>
          <w:p>
            <w:pPr>
              <w:pStyle w:val="TableContents"/>
              <w:rPr/>
            </w:pPr>
            <w:r>
              <w:rPr/>
            </w:r>
          </w:p>
        </w:tc>
      </w:tr>
    </w:tbl>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eastAsia="NSimSun" w:cs="Lucida Sans" w:ascii="Times New Roman" w:hAnsi="Times New Roman"/>
          <w:b/>
          <w:bCs/>
          <w:color w:val="auto"/>
          <w:kern w:val="2"/>
          <w:sz w:val="25"/>
          <w:szCs w:val="25"/>
          <w:lang w:val="en-US" w:eastAsia="zh-CN" w:bidi="hi-IN"/>
        </w:rPr>
        <w:t xml:space="preserve">Câu </w:t>
      </w:r>
      <w:r>
        <w:rPr>
          <w:rFonts w:eastAsia="NSimSun" w:cs="Lucida Sans" w:ascii="Times New Roman" w:hAnsi="Times New Roman"/>
          <w:b/>
          <w:bCs/>
          <w:color w:val="auto"/>
          <w:kern w:val="2"/>
          <w:sz w:val="25"/>
          <w:szCs w:val="25"/>
          <w:lang w:val="en-US" w:eastAsia="zh-CN" w:bidi="hi-IN"/>
        </w:rPr>
        <w:t>7</w:t>
      </w:r>
      <w:r>
        <w:rPr>
          <w:rFonts w:eastAsia="NSimSun" w:cs="Lucida Sans" w:ascii="Times New Roman" w:hAnsi="Times New Roman"/>
          <w:color w:val="auto"/>
          <w:kern w:val="2"/>
          <w:sz w:val="25"/>
          <w:szCs w:val="25"/>
          <w:lang w:val="en-US" w:eastAsia="zh-CN" w:bidi="hi-IN"/>
        </w:rPr>
        <w:t>: Cho biết kết quả của chương trình sau:</w:t>
      </w:r>
    </w:p>
    <w:tbl>
      <w:tblPr>
        <w:tblW w:w="5000" w:type="pct"/>
        <w:jc w:val="start"/>
        <w:tblInd w:w="-5" w:type="dxa"/>
        <w:tblLayout w:type="fixed"/>
        <w:tblCellMar>
          <w:top w:w="55" w:type="dxa"/>
          <w:start w:w="55" w:type="dxa"/>
          <w:bottom w:w="55" w:type="dxa"/>
          <w:end w:w="55" w:type="dxa"/>
        </w:tblCellMar>
      </w:tblPr>
      <w:tblGrid>
        <w:gridCol w:w="4986"/>
        <w:gridCol w:w="4986"/>
      </w:tblGrid>
      <w:tr>
        <w:trPr/>
        <w:tc>
          <w:tcPr>
            <w:tcW w:w="4986" w:type="dxa"/>
            <w:tcBorders>
              <w:top w:val="single" w:sz="4" w:space="0" w:color="000000"/>
              <w:start w:val="single" w:sz="4" w:space="0" w:color="000000"/>
              <w:bottom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AF00DB"/>
                <w:sz w:val="21"/>
                <w:shd w:fill="FFFFFF" w:val="clear"/>
              </w:rPr>
              <w:t>#include</w:t>
            </w:r>
            <w:r>
              <w:rPr>
                <w:rFonts w:ascii="Consolas;Courier New;monospace" w:hAnsi="Consolas;Courier New;monospace"/>
                <w:b w:val="false"/>
                <w:color w:val="0000FF"/>
                <w:sz w:val="21"/>
                <w:shd w:fill="FFFFFF" w:val="clear"/>
              </w:rPr>
              <w:t xml:space="preserve"> </w:t>
            </w:r>
            <w:r>
              <w:rPr>
                <w:rFonts w:ascii="Consolas;Courier New;monospace" w:hAnsi="Consolas;Courier New;monospace"/>
                <w:b w:val="false"/>
                <w:color w:val="A31515"/>
                <w:sz w:val="21"/>
                <w:shd w:fill="FFFFFF" w:val="clear"/>
              </w:rPr>
              <w:t>&lt;iostream&gt;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AF00DB"/>
                <w:sz w:val="21"/>
                <w:shd w:fill="FFFFFF" w:val="clear"/>
              </w:rPr>
              <w:t>using</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namespace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std</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00FF"/>
                <w:sz w:val="21"/>
                <w:shd w:fill="FFFFFF" w:val="clear"/>
              </w:rPr>
              <w:t>float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next</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rPr/>
            </w:pPr>
            <w:r>
              <w:rPr/>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Queue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pFront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pRear</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rPr/>
            </w:pPr>
            <w:r>
              <w:rPr/>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795E26"/>
                <w:sz w:val="21"/>
                <w:shd w:fill="FFFFFF" w:val="clear"/>
              </w:rPr>
              <w:t>main</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AF00DB"/>
                <w:sz w:val="21"/>
                <w:shd w:fill="FFFFFF" w:val="clear"/>
              </w:rPr>
              <w:t>new</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98658"/>
                <w:sz w:val="21"/>
                <w:shd w:fill="FFFFFF" w:val="clear"/>
              </w:rPr>
              <w:t>1.6</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FF"/>
                <w:sz w:val="21"/>
                <w:shd w:fill="FFFFFF" w:val="clear"/>
              </w:rPr>
              <w:t>NULL</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Queue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q</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q</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pRear</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q</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pFront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p</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q</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pFront</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3.1</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q</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pRear</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4.2</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p</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5.3</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1080"/>
                <w:sz w:val="21"/>
                <w:shd w:fill="FFFFFF" w:val="clear"/>
              </w:rPr>
              <w:t>cout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795E26"/>
                <w:sz w:val="21"/>
                <w:shd w:fill="FFFFFF" w:val="clear"/>
              </w:rPr>
              <w:t>&lt;&lt;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q</w:t>
            </w:r>
            <w:r>
              <w:rPr>
                <w:rFonts w:ascii="Consolas;Courier New;monospace" w:hAnsi="Consolas;Courier New;monospace"/>
                <w:b w:val="false"/>
                <w:color w:val="3B3B3B"/>
                <w:sz w:val="21"/>
                <w:shd w:fill="FFFFFF" w:val="clear"/>
              </w:rPr>
              <w:t>.</w:t>
            </w:r>
            <w:r>
              <w:rPr>
                <w:rFonts w:ascii="Consolas;Courier New;monospace" w:hAnsi="Consolas;Courier New;monospace"/>
                <w:b w:val="false"/>
                <w:color w:val="001080"/>
                <w:sz w:val="21"/>
                <w:shd w:fill="FFFFFF" w:val="clear"/>
              </w:rPr>
              <w:t>pRear</w:t>
            </w:r>
            <w:r>
              <w:rPr>
                <w:rFonts w:ascii="Consolas;Courier New;monospace" w:hAnsi="Consolas;Courier New;monospace"/>
                <w:b w:val="false"/>
                <w:color w:val="3B3B3B"/>
                <w:sz w:val="21"/>
                <w:shd w:fill="FFFFFF" w:val="clear"/>
              </w:rPr>
              <w:t>-&gt;</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AF00DB"/>
                <w:sz w:val="21"/>
                <w:shd w:fill="FFFFFF" w:val="clear"/>
              </w:rPr>
              <w:t>return</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98658"/>
                <w:sz w:val="21"/>
                <w:shd w:fill="FFFFFF" w:val="clear"/>
              </w:rPr>
              <w:t>0</w:t>
            </w:r>
            <w:r>
              <w:rPr>
                <w:rFonts w:ascii="Consolas;Courier New;monospace" w:hAnsi="Consolas;Courier New;monospace"/>
                <w:b w:val="false"/>
                <w:color w:val="3B3B3B"/>
                <w:sz w:val="21"/>
                <w:shd w:fill="FFFFFF" w:val="clear"/>
              </w:rPr>
              <w:t>;</w:t>
            </w:r>
          </w:p>
          <w:p>
            <w:pPr>
              <w:pStyle w:val="Normal"/>
              <w:spacing w:lineRule="atLeast" w:line="285"/>
              <w:ind w:hanging="0" w:start="0" w:end="0"/>
              <w:rPr/>
            </w:pPr>
            <w:r>
              <w:rPr>
                <w:rFonts w:ascii="Consolas;Courier New;monospace" w:hAnsi="Consolas;Courier New;monospace"/>
                <w:b w:val="false"/>
                <w:color w:val="3B3B3B"/>
                <w:sz w:val="21"/>
                <w:shd w:fill="FFFFFF" w:val="clear"/>
              </w:rPr>
              <w:t>}</w:t>
            </w:r>
          </w:p>
        </w:tc>
        <w:tc>
          <w:tcPr>
            <w:tcW w:w="4986" w:type="dxa"/>
            <w:tcBorders>
              <w:top w:val="single" w:sz="4" w:space="0" w:color="000000"/>
              <w:start w:val="single" w:sz="4" w:space="0" w:color="000000"/>
              <w:bottom w:val="single" w:sz="4" w:space="0" w:color="000000"/>
              <w:end w:val="single" w:sz="4" w:space="0" w:color="000000"/>
            </w:tcBorders>
          </w:tcPr>
          <w:p>
            <w:pPr>
              <w:pStyle w:val="TableContents"/>
              <w:rPr/>
            </w:pPr>
            <w:r>
              <w:rPr/>
            </w:r>
          </w:p>
        </w:tc>
      </w:tr>
    </w:tbl>
    <w:p>
      <w:pPr>
        <w:pStyle w:val="Normal"/>
        <w:rPr>
          <w:rFonts w:ascii="Times New Roman" w:hAnsi="Times New Roman" w:eastAsia="NSimSun" w:cs="Lucida Sans"/>
          <w:color w:val="auto"/>
          <w:kern w:val="2"/>
          <w:sz w:val="25"/>
          <w:szCs w:val="25"/>
          <w:lang w:val="en-US" w:eastAsia="zh-CN" w:bidi="hi-IN"/>
        </w:rPr>
      </w:pPr>
      <w:r>
        <w:rPr>
          <w:rFonts w:eastAsia="NSimSun" w:cs="Lucida Sans" w:ascii="Times New Roman" w:hAnsi="Times New Roman"/>
          <w:color w:val="auto"/>
          <w:kern w:val="2"/>
          <w:sz w:val="25"/>
          <w:szCs w:val="25"/>
          <w:lang w:val="en-US" w:eastAsia="zh-CN" w:bidi="hi-IN"/>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b/>
          <w:bCs/>
          <w:sz w:val="25"/>
          <w:szCs w:val="25"/>
        </w:rPr>
        <w:t>Câu 8</w:t>
      </w:r>
      <w:r>
        <w:rPr>
          <w:rFonts w:ascii="Times New Roman" w:hAnsi="Times New Roman"/>
          <w:sz w:val="25"/>
          <w:szCs w:val="25"/>
        </w:rPr>
        <w:t>: Cho dãy giá trị sau:</w:t>
      </w:r>
    </w:p>
    <w:tbl>
      <w:tblPr>
        <w:tblW w:w="8640" w:type="dxa"/>
        <w:jc w:val="center"/>
        <w:tblInd w:w="0" w:type="dxa"/>
        <w:tblLayout w:type="fixed"/>
        <w:tblCellMar>
          <w:top w:w="55" w:type="dxa"/>
          <w:start w:w="55" w:type="dxa"/>
          <w:bottom w:w="55" w:type="dxa"/>
          <w:end w:w="55" w:type="dxa"/>
        </w:tblCellMar>
      </w:tblPr>
      <w:tblGrid>
        <w:gridCol w:w="1440"/>
        <w:gridCol w:w="1440"/>
        <w:gridCol w:w="1440"/>
        <w:gridCol w:w="1440"/>
        <w:gridCol w:w="1440"/>
        <w:gridCol w:w="1440"/>
      </w:tblGrid>
      <w:tr>
        <w:trPr/>
        <w:tc>
          <w:tcPr>
            <w:tcW w:w="1440" w:type="dxa"/>
            <w:tcBorders>
              <w:top w:val="single" w:sz="4" w:space="0" w:color="000000"/>
              <w:start w:val="single" w:sz="4" w:space="0" w:color="000000"/>
              <w:bottom w:val="single" w:sz="4" w:space="0" w:color="000000"/>
            </w:tcBorders>
          </w:tcPr>
          <w:p>
            <w:pPr>
              <w:pStyle w:val="TableContents"/>
              <w:jc w:val="center"/>
              <w:rPr/>
            </w:pPr>
            <w:r>
              <w:rPr/>
              <w:t>94</w:t>
            </w:r>
          </w:p>
        </w:tc>
        <w:tc>
          <w:tcPr>
            <w:tcW w:w="1440" w:type="dxa"/>
            <w:tcBorders>
              <w:top w:val="single" w:sz="4" w:space="0" w:color="000000"/>
              <w:start w:val="single" w:sz="4" w:space="0" w:color="000000"/>
              <w:bottom w:val="single" w:sz="4" w:space="0" w:color="000000"/>
            </w:tcBorders>
          </w:tcPr>
          <w:p>
            <w:pPr>
              <w:pStyle w:val="TableContents"/>
              <w:jc w:val="center"/>
              <w:rPr/>
            </w:pPr>
            <w:r>
              <w:rPr/>
              <w:t>69</w:t>
            </w:r>
          </w:p>
        </w:tc>
        <w:tc>
          <w:tcPr>
            <w:tcW w:w="1440" w:type="dxa"/>
            <w:tcBorders>
              <w:top w:val="single" w:sz="4" w:space="0" w:color="000000"/>
              <w:start w:val="single" w:sz="4" w:space="0" w:color="000000"/>
              <w:bottom w:val="single" w:sz="4" w:space="0" w:color="000000"/>
            </w:tcBorders>
          </w:tcPr>
          <w:p>
            <w:pPr>
              <w:pStyle w:val="TableContents"/>
              <w:jc w:val="center"/>
              <w:rPr/>
            </w:pPr>
            <w:r>
              <w:rPr/>
              <w:t>58</w:t>
            </w:r>
          </w:p>
        </w:tc>
        <w:tc>
          <w:tcPr>
            <w:tcW w:w="1440" w:type="dxa"/>
            <w:tcBorders>
              <w:top w:val="single" w:sz="4" w:space="0" w:color="000000"/>
              <w:start w:val="single" w:sz="4" w:space="0" w:color="000000"/>
              <w:bottom w:val="single" w:sz="4" w:space="0" w:color="000000"/>
            </w:tcBorders>
          </w:tcPr>
          <w:p>
            <w:pPr>
              <w:pStyle w:val="TableContents"/>
              <w:jc w:val="center"/>
              <w:rPr/>
            </w:pPr>
            <w:r>
              <w:rPr/>
              <w:t>41</w:t>
            </w:r>
          </w:p>
        </w:tc>
        <w:tc>
          <w:tcPr>
            <w:tcW w:w="1440" w:type="dxa"/>
            <w:tcBorders>
              <w:top w:val="single" w:sz="4" w:space="0" w:color="000000"/>
              <w:start w:val="single" w:sz="4" w:space="0" w:color="000000"/>
              <w:bottom w:val="single" w:sz="4" w:space="0" w:color="000000"/>
            </w:tcBorders>
          </w:tcPr>
          <w:p>
            <w:pPr>
              <w:pStyle w:val="TableContents"/>
              <w:jc w:val="center"/>
              <w:rPr/>
            </w:pPr>
            <w:r>
              <w:rPr/>
              <w:t>29</w:t>
            </w:r>
          </w:p>
        </w:tc>
        <w:tc>
          <w:tcPr>
            <w:tcW w:w="1440"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14</w:t>
            </w:r>
          </w:p>
        </w:tc>
      </w:tr>
    </w:tbl>
    <w:p>
      <w:pPr>
        <w:pStyle w:val="Normal"/>
        <w:rPr>
          <w:rFonts w:ascii="Times New Roman" w:hAnsi="Times New Roman"/>
          <w:sz w:val="25"/>
          <w:szCs w:val="25"/>
        </w:rPr>
      </w:pPr>
      <w:r>
        <w:rPr>
          <w:rFonts w:ascii="Times New Roman" w:hAnsi="Times New Roman"/>
          <w:sz w:val="25"/>
          <w:szCs w:val="25"/>
        </w:rPr>
        <w:t>Anh/chị mô phỏng chạy từng bước thuật toán tìm kiếm phị phân. Áp dụng giá trị cần tìm kiếm là 19 (Chú ý: Không viết code).</w:t>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b/>
          <w:bCs/>
          <w:sz w:val="25"/>
          <w:szCs w:val="25"/>
        </w:rPr>
        <w:t xml:space="preserve">Câu </w:t>
      </w:r>
      <w:r>
        <w:rPr>
          <w:rFonts w:ascii="Times New Roman" w:hAnsi="Times New Roman"/>
          <w:b/>
          <w:bCs/>
          <w:sz w:val="25"/>
          <w:szCs w:val="25"/>
        </w:rPr>
        <w:t>9</w:t>
      </w:r>
      <w:r>
        <w:rPr>
          <w:rFonts w:ascii="Times New Roman" w:hAnsi="Times New Roman"/>
          <w:sz w:val="25"/>
          <w:szCs w:val="25"/>
        </w:rPr>
        <w:t>: Anh/chị mô phỏng chạy từng bước sắp xếp giảm dần bằng thuật toán chèn trực tiếp với bộ dữ liệu sau (Chú ý: Không viết code).</w:t>
      </w:r>
    </w:p>
    <w:tbl>
      <w:tblPr>
        <w:tblW w:w="8640" w:type="dxa"/>
        <w:jc w:val="center"/>
        <w:tblInd w:w="0" w:type="dxa"/>
        <w:tblLayout w:type="fixed"/>
        <w:tblCellMar>
          <w:top w:w="55" w:type="dxa"/>
          <w:start w:w="55" w:type="dxa"/>
          <w:bottom w:w="55" w:type="dxa"/>
          <w:end w:w="55" w:type="dxa"/>
        </w:tblCellMar>
      </w:tblPr>
      <w:tblGrid>
        <w:gridCol w:w="1234"/>
        <w:gridCol w:w="1234"/>
        <w:gridCol w:w="1235"/>
        <w:gridCol w:w="1234"/>
        <w:gridCol w:w="1234"/>
        <w:gridCol w:w="1235"/>
        <w:gridCol w:w="1234"/>
      </w:tblGrid>
      <w:tr>
        <w:trPr/>
        <w:tc>
          <w:tcPr>
            <w:tcW w:w="1234" w:type="dxa"/>
            <w:tcBorders>
              <w:top w:val="single" w:sz="4" w:space="0" w:color="000000"/>
              <w:start w:val="single" w:sz="4" w:space="0" w:color="000000"/>
              <w:bottom w:val="single" w:sz="4" w:space="0" w:color="000000"/>
            </w:tcBorders>
          </w:tcPr>
          <w:p>
            <w:pPr>
              <w:pStyle w:val="TableContents"/>
              <w:jc w:val="center"/>
              <w:rPr/>
            </w:pPr>
            <w:r>
              <w:rPr/>
              <w:t>11</w:t>
            </w:r>
          </w:p>
        </w:tc>
        <w:tc>
          <w:tcPr>
            <w:tcW w:w="1234" w:type="dxa"/>
            <w:tcBorders>
              <w:top w:val="single" w:sz="4" w:space="0" w:color="000000"/>
              <w:start w:val="single" w:sz="4" w:space="0" w:color="000000"/>
              <w:bottom w:val="single" w:sz="4" w:space="0" w:color="000000"/>
            </w:tcBorders>
          </w:tcPr>
          <w:p>
            <w:pPr>
              <w:pStyle w:val="TableContents"/>
              <w:jc w:val="center"/>
              <w:rPr/>
            </w:pPr>
            <w:r>
              <w:rPr/>
              <w:t>69</w:t>
            </w:r>
          </w:p>
        </w:tc>
        <w:tc>
          <w:tcPr>
            <w:tcW w:w="1235" w:type="dxa"/>
            <w:tcBorders>
              <w:top w:val="single" w:sz="4" w:space="0" w:color="000000"/>
              <w:start w:val="single" w:sz="4" w:space="0" w:color="000000"/>
              <w:bottom w:val="single" w:sz="4" w:space="0" w:color="000000"/>
            </w:tcBorders>
          </w:tcPr>
          <w:p>
            <w:pPr>
              <w:pStyle w:val="TableContents"/>
              <w:jc w:val="center"/>
              <w:rPr/>
            </w:pPr>
            <w:r>
              <w:rPr/>
              <w:t>42</w:t>
            </w:r>
          </w:p>
        </w:tc>
        <w:tc>
          <w:tcPr>
            <w:tcW w:w="1234" w:type="dxa"/>
            <w:tcBorders>
              <w:top w:val="single" w:sz="4" w:space="0" w:color="000000"/>
              <w:start w:val="single" w:sz="4" w:space="0" w:color="000000"/>
              <w:bottom w:val="single" w:sz="4" w:space="0" w:color="000000"/>
            </w:tcBorders>
          </w:tcPr>
          <w:p>
            <w:pPr>
              <w:pStyle w:val="TableContents"/>
              <w:jc w:val="center"/>
              <w:rPr/>
            </w:pPr>
            <w:r>
              <w:rPr/>
              <w:t>54</w:t>
            </w:r>
          </w:p>
        </w:tc>
        <w:tc>
          <w:tcPr>
            <w:tcW w:w="1234" w:type="dxa"/>
            <w:tcBorders>
              <w:top w:val="single" w:sz="4" w:space="0" w:color="000000"/>
              <w:start w:val="single" w:sz="4" w:space="0" w:color="000000"/>
              <w:bottom w:val="single" w:sz="4" w:space="0" w:color="000000"/>
            </w:tcBorders>
          </w:tcPr>
          <w:p>
            <w:pPr>
              <w:pStyle w:val="TableContents"/>
              <w:jc w:val="center"/>
              <w:rPr/>
            </w:pPr>
            <w:r>
              <w:rPr/>
              <w:t>83</w:t>
            </w:r>
          </w:p>
        </w:tc>
        <w:tc>
          <w:tcPr>
            <w:tcW w:w="1235" w:type="dxa"/>
            <w:tcBorders>
              <w:top w:val="single" w:sz="4" w:space="0" w:color="000000"/>
              <w:start w:val="single" w:sz="4" w:space="0" w:color="000000"/>
              <w:bottom w:val="single" w:sz="4" w:space="0" w:color="000000"/>
            </w:tcBorders>
          </w:tcPr>
          <w:p>
            <w:pPr>
              <w:pStyle w:val="TableContents"/>
              <w:jc w:val="center"/>
              <w:rPr/>
            </w:pPr>
            <w:r>
              <w:rPr/>
              <w:t>76</w:t>
            </w:r>
          </w:p>
        </w:tc>
        <w:tc>
          <w:tcPr>
            <w:tcW w:w="1234"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92</w:t>
            </w:r>
          </w:p>
        </w:tc>
      </w:tr>
    </w:tbl>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pPr>
      <w:r>
        <w:rPr>
          <w:rFonts w:ascii="Times New Roman" w:hAnsi="Times New Roman"/>
          <w:b/>
          <w:bCs/>
          <w:sz w:val="25"/>
          <w:szCs w:val="25"/>
        </w:rPr>
        <w:t xml:space="preserve">Câu </w:t>
      </w:r>
      <w:r>
        <w:rPr>
          <w:rFonts w:ascii="Times New Roman" w:hAnsi="Times New Roman"/>
          <w:b/>
          <w:bCs/>
          <w:sz w:val="25"/>
          <w:szCs w:val="25"/>
        </w:rPr>
        <w:t>10</w:t>
      </w:r>
      <w:r>
        <w:rPr>
          <w:rFonts w:ascii="Times New Roman" w:hAnsi="Times New Roman"/>
          <w:sz w:val="25"/>
          <w:szCs w:val="25"/>
        </w:rPr>
        <w:t xml:space="preserve">: </w:t>
      </w:r>
      <w:r>
        <w:rPr>
          <w:rFonts w:eastAsia="NSimSun" w:cs="Lucida Sans" w:ascii="Times New Roman" w:hAnsi="Times New Roman"/>
          <w:color w:val="auto"/>
          <w:kern w:val="2"/>
          <w:sz w:val="25"/>
          <w:szCs w:val="25"/>
          <w:lang w:val="en-US" w:eastAsia="zh-CN" w:bidi="hi-IN"/>
        </w:rPr>
        <w:t>Cho cấu trúc Node và cấu trúc cây trong cây nhị phân tìm kiếm như sau:</w:t>
      </w:r>
    </w:p>
    <w:tbl>
      <w:tblPr>
        <w:tblW w:w="5000" w:type="pct"/>
        <w:jc w:val="start"/>
        <w:tblInd w:w="-5" w:type="dxa"/>
        <w:tblLayout w:type="fixed"/>
        <w:tblCellMar>
          <w:top w:w="55" w:type="dxa"/>
          <w:start w:w="55" w:type="dxa"/>
          <w:bottom w:w="55" w:type="dxa"/>
          <w:end w:w="55" w:type="dxa"/>
        </w:tblCellMar>
      </w:tblPr>
      <w:tblGrid>
        <w:gridCol w:w="4986"/>
        <w:gridCol w:w="4986"/>
      </w:tblGrid>
      <w:tr>
        <w:trPr/>
        <w:tc>
          <w:tcPr>
            <w:tcW w:w="4986" w:type="dxa"/>
            <w:tcBorders>
              <w:top w:val="single" w:sz="4" w:space="0" w:color="000000"/>
              <w:start w:val="single" w:sz="4" w:space="0" w:color="000000"/>
              <w:bottom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00FF"/>
                <w:sz w:val="21"/>
                <w:shd w:fill="FFFFFF" w:val="clear"/>
              </w:rPr>
              <w:t>float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pLeft</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pRight</w:t>
            </w:r>
            <w:r>
              <w:rPr>
                <w:rFonts w:ascii="Consolas;Courier New;monospace" w:hAnsi="Consolas;Courier New;monospace"/>
                <w:b w:val="false"/>
                <w:color w:val="3B3B3B"/>
                <w:sz w:val="21"/>
                <w:shd w:fill="FFFFFF" w:val="clear"/>
              </w:rPr>
              <w:t>;</w:t>
            </w:r>
          </w:p>
          <w:p>
            <w:pPr>
              <w:pStyle w:val="Normal"/>
              <w:spacing w:lineRule="atLeast" w:line="285"/>
              <w:ind w:hanging="0" w:start="0" w:end="0"/>
              <w:rPr/>
            </w:pPr>
            <w:r>
              <w:rPr>
                <w:rFonts w:ascii="Consolas;Courier New;monospace" w:hAnsi="Consolas;Courier New;monospace"/>
                <w:b w:val="false"/>
                <w:color w:val="3B3B3B"/>
                <w:sz w:val="21"/>
                <w:shd w:fill="FFFFFF" w:val="clear"/>
              </w:rPr>
              <w:t>};</w:t>
            </w:r>
          </w:p>
        </w:tc>
        <w:tc>
          <w:tcPr>
            <w:tcW w:w="4986" w:type="dxa"/>
            <w:tcBorders>
              <w:top w:val="single" w:sz="4" w:space="0" w:color="000000"/>
              <w:start w:val="single" w:sz="4" w:space="0" w:color="000000"/>
              <w:bottom w:val="single" w:sz="4" w:space="0" w:color="000000"/>
              <w:end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Tree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pRoot</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TableContents"/>
              <w:rPr/>
            </w:pPr>
            <w:r>
              <w:rPr/>
            </w:r>
          </w:p>
        </w:tc>
      </w:tr>
    </w:tbl>
    <w:p>
      <w:pPr>
        <w:pStyle w:val="Normal"/>
        <w:rPr>
          <w:rFonts w:ascii="Times New Roman" w:hAnsi="Times New Roman"/>
          <w:sz w:val="25"/>
          <w:szCs w:val="25"/>
        </w:rPr>
      </w:pPr>
      <w:r>
        <w:rPr>
          <w:rFonts w:ascii="Times New Roman" w:hAnsi="Times New Roman"/>
          <w:sz w:val="25"/>
          <w:szCs w:val="25"/>
        </w:rPr>
        <w:t>Anh/chị viết hàm (không dùng đệ quy) đếm số lượng Node lá trong cây nhị phân tìm kiếm? Chú ý: Phân tích input và output trước khi viết hàm.</w:t>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pPr>
      <w:r>
        <w:rPr>
          <w:b/>
          <w:bCs/>
        </w:rPr>
        <w:t xml:space="preserve">Câu </w:t>
      </w:r>
      <w:r>
        <w:rPr>
          <w:b/>
          <w:bCs/>
        </w:rPr>
        <w:t>11</w:t>
      </w:r>
      <w:r>
        <w:rPr/>
        <w:t>:</w:t>
      </w:r>
      <w:r>
        <w:rPr>
          <w:rFonts w:eastAsia="NSimSun" w:cs="Lucida Sans" w:ascii="Times New Roman" w:hAnsi="Times New Roman"/>
          <w:color w:val="auto"/>
          <w:kern w:val="2"/>
          <w:sz w:val="25"/>
          <w:szCs w:val="25"/>
          <w:lang w:val="en-US" w:eastAsia="zh-CN" w:bidi="hi-IN"/>
        </w:rPr>
        <w:t xml:space="preserve"> Cho cấu trúc Node và cấu trúc hàng đợi (Queue) như sau:</w:t>
      </w:r>
    </w:p>
    <w:tbl>
      <w:tblPr>
        <w:tblW w:w="5000" w:type="pct"/>
        <w:jc w:val="start"/>
        <w:tblInd w:w="-5" w:type="dxa"/>
        <w:tblLayout w:type="fixed"/>
        <w:tblCellMar>
          <w:top w:w="55" w:type="dxa"/>
          <w:start w:w="55" w:type="dxa"/>
          <w:bottom w:w="55" w:type="dxa"/>
          <w:end w:w="55" w:type="dxa"/>
        </w:tblCellMar>
      </w:tblPr>
      <w:tblGrid>
        <w:gridCol w:w="4986"/>
        <w:gridCol w:w="4986"/>
      </w:tblGrid>
      <w:tr>
        <w:trPr/>
        <w:tc>
          <w:tcPr>
            <w:tcW w:w="4986" w:type="dxa"/>
            <w:tcBorders>
              <w:top w:val="single" w:sz="4" w:space="0" w:color="000000"/>
              <w:start w:val="single" w:sz="4" w:space="0" w:color="000000"/>
              <w:bottom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00FF"/>
                <w:sz w:val="21"/>
                <w:shd w:fill="FFFFFF" w:val="clear"/>
              </w:rPr>
              <w:t>int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pPre</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pNext</w:t>
            </w:r>
            <w:r>
              <w:rPr>
                <w:rFonts w:ascii="Consolas;Courier New;monospace" w:hAnsi="Consolas;Courier New;monospace"/>
                <w:b w:val="false"/>
                <w:color w:val="3B3B3B"/>
                <w:sz w:val="21"/>
                <w:shd w:fill="FFFFFF" w:val="clear"/>
              </w:rPr>
              <w:t>;</w:t>
            </w:r>
          </w:p>
          <w:p>
            <w:pPr>
              <w:pStyle w:val="Normal"/>
              <w:spacing w:lineRule="atLeast" w:line="285"/>
              <w:ind w:hanging="0" w:start="0" w:end="0"/>
              <w:rPr/>
            </w:pPr>
            <w:r>
              <w:rPr>
                <w:rFonts w:ascii="Consolas;Courier New;monospace" w:hAnsi="Consolas;Courier New;monospace"/>
                <w:b w:val="false"/>
                <w:color w:val="3B3B3B"/>
                <w:sz w:val="21"/>
                <w:shd w:fill="FFFFFF" w:val="clear"/>
              </w:rPr>
              <w:t>};</w:t>
            </w:r>
          </w:p>
        </w:tc>
        <w:tc>
          <w:tcPr>
            <w:tcW w:w="4986" w:type="dxa"/>
            <w:tcBorders>
              <w:top w:val="single" w:sz="4" w:space="0" w:color="000000"/>
              <w:start w:val="single" w:sz="4" w:space="0" w:color="000000"/>
              <w:bottom w:val="single" w:sz="4" w:space="0" w:color="000000"/>
              <w:end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Queue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pFront</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pRear</w:t>
            </w:r>
            <w:r>
              <w:rPr>
                <w:rFonts w:ascii="Consolas;Courier New;monospace" w:hAnsi="Consolas;Courier New;monospace"/>
                <w:b w:val="false"/>
                <w:color w:val="3B3B3B"/>
                <w:sz w:val="21"/>
                <w:shd w:fill="FFFFFF" w:val="clear"/>
              </w:rPr>
              <w: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TableContents"/>
              <w:rPr/>
            </w:pPr>
            <w:r>
              <w:rPr/>
            </w:r>
          </w:p>
        </w:tc>
      </w:tr>
    </w:tbl>
    <w:p>
      <w:pPr>
        <w:pStyle w:val="Normal"/>
        <w:rPr>
          <w:rFonts w:ascii="Times New Roman" w:hAnsi="Times New Roman"/>
          <w:sz w:val="25"/>
          <w:szCs w:val="25"/>
        </w:rPr>
      </w:pPr>
      <w:r>
        <w:rPr>
          <w:rFonts w:ascii="Times New Roman" w:hAnsi="Times New Roman"/>
          <w:sz w:val="25"/>
          <w:szCs w:val="25"/>
        </w:rPr>
        <w:t>Cấu trúc dữ liệu hàng đợi này được xây dựng dựa trên ý tưởng từ danh sách liên kết đôi. Hình mô phỏng hàng đợi như sau:</w:t>
      </w:r>
    </w:p>
    <w:p>
      <w:pPr>
        <w:pStyle w:val="Normal"/>
        <w:jc w:val="center"/>
        <w:rPr>
          <w:rFonts w:ascii="Times New Roman" w:hAnsi="Times New Roman"/>
          <w:sz w:val="25"/>
          <w:szCs w:val="25"/>
        </w:rPr>
      </w:pPr>
      <w:r>
        <w:rPr>
          <w:rFonts w:ascii="Times New Roman" w:hAnsi="Times New Roman"/>
          <w:sz w:val="25"/>
          <w:szCs w:val="25"/>
        </w:rPr>
        <w:drawing>
          <wp:inline distT="0" distB="0" distL="0" distR="0">
            <wp:extent cx="2797175" cy="63690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2797175" cy="636905"/>
                    </a:xfrm>
                    <a:prstGeom prst="rect">
                      <a:avLst/>
                    </a:prstGeom>
                    <a:noFill/>
                  </pic:spPr>
                </pic:pic>
              </a:graphicData>
            </a:graphic>
          </wp:inline>
        </w:drawing>
      </w:r>
    </w:p>
    <w:p>
      <w:pPr>
        <w:pStyle w:val="Normal"/>
        <w:rPr>
          <w:rFonts w:ascii="Times New Roman" w:hAnsi="Times New Roman"/>
          <w:sz w:val="25"/>
          <w:szCs w:val="25"/>
        </w:rPr>
      </w:pPr>
      <w:r>
        <w:rPr>
          <w:rFonts w:ascii="Times New Roman" w:hAnsi="Times New Roman"/>
          <w:sz w:val="25"/>
          <w:szCs w:val="25"/>
        </w:rPr>
        <w:t>Giả sử:</w:t>
      </w:r>
    </w:p>
    <w:p>
      <w:pPr>
        <w:pStyle w:val="Normal"/>
        <w:rPr/>
      </w:pPr>
      <w:r>
        <w:rPr>
          <w:rFonts w:ascii="Times New Roman" w:hAnsi="Times New Roman"/>
          <w:sz w:val="25"/>
          <w:szCs w:val="25"/>
        </w:rPr>
        <w:tab/>
        <w:t>Index dương:</w:t>
        <w:tab/>
        <w:tab/>
        <w:t xml:space="preserve"> </w:t>
      </w:r>
      <w:r>
        <w:rPr>
          <w:rFonts w:ascii="Times New Roman" w:hAnsi="Times New Roman"/>
          <w:sz w:val="25"/>
          <w:szCs w:val="25"/>
        </w:rPr>
        <w:t>0</w:t>
        <w:tab/>
        <w:t xml:space="preserve"> 1</w:t>
        <w:tab/>
        <w:t xml:space="preserve"> 2</w:t>
        <w:tab/>
        <w:t xml:space="preserve"> 3</w:t>
        <w:tab/>
        <w:t xml:space="preserve"> 4</w:t>
      </w:r>
      <w:r>
        <w:rPr>
          <w:rFonts w:ascii="Times New Roman" w:hAnsi="Times New Roman"/>
          <w:sz w:val="25"/>
          <w:szCs w:val="25"/>
        </w:rPr>
        <w:br/>
        <w:tab/>
        <w:t>Index âm:</w:t>
        <w:tab/>
        <w:tab/>
        <w:t>-</w:t>
      </w:r>
      <w:r>
        <w:rPr>
          <w:rFonts w:ascii="Times New Roman" w:hAnsi="Times New Roman"/>
          <w:sz w:val="25"/>
          <w:szCs w:val="25"/>
        </w:rPr>
        <w:t>5</w:t>
        <w:tab/>
        <w:t>-4</w:t>
        <w:tab/>
        <w:t>-3</w:t>
        <w:tab/>
        <w:t>-2</w:t>
        <w:tab/>
        <w:t>-1</w:t>
      </w:r>
      <w:r>
        <w:rPr>
          <w:rFonts w:ascii="Times New Roman" w:hAnsi="Times New Roman"/>
          <w:sz w:val="25"/>
          <w:szCs w:val="25"/>
        </w:rPr>
        <w:br/>
        <w:t>Giả sử có một bộ chỉ số nguyên (index) âm, dương được dùng để xác định vị trí các Node trong Queue (xem hình min</w:t>
      </w:r>
      <w:r>
        <w:rPr>
          <w:rFonts w:ascii="Times New Roman" w:hAnsi="Times New Roman"/>
          <w:sz w:val="25"/>
          <w:szCs w:val="25"/>
        </w:rPr>
        <w:t>h họa phía trên).</w:t>
      </w:r>
    </w:p>
    <w:p>
      <w:pPr>
        <w:pStyle w:val="Normal"/>
        <w:rPr>
          <w:rFonts w:ascii="Times New Roman" w:hAnsi="Times New Roman"/>
          <w:sz w:val="25"/>
          <w:szCs w:val="25"/>
        </w:rPr>
      </w:pPr>
      <w:r>
        <w:rPr>
          <w:rFonts w:ascii="Times New Roman" w:hAnsi="Times New Roman"/>
          <w:sz w:val="25"/>
          <w:szCs w:val="25"/>
        </w:rPr>
        <w:t>Anh/chị viết hàm Node* getAt(Queue, int) cho phép truyền vào một Queue và một index (âm hoặc dương). Hàm sẽ trả đề địa chỉ tương ứng với vị trí của index. Ví dụ gọi hàm:</w:t>
      </w:r>
    </w:p>
    <w:p>
      <w:pPr>
        <w:pStyle w:val="Normal"/>
        <w:rPr/>
      </w:pPr>
      <w:r>
        <w:rPr>
          <w:rFonts w:ascii="Times New Roman" w:hAnsi="Times New Roman"/>
          <w:sz w:val="25"/>
          <w:szCs w:val="25"/>
        </w:rPr>
        <w:t>- getAt(q, -3) =&gt; Kết quả trả về địa chỉ Node chứa giá trị 78</w:t>
      </w:r>
    </w:p>
    <w:p>
      <w:pPr>
        <w:pStyle w:val="Normal"/>
        <w:rPr>
          <w:rFonts w:ascii="Times New Roman" w:hAnsi="Times New Roman"/>
          <w:sz w:val="25"/>
          <w:szCs w:val="25"/>
        </w:rPr>
      </w:pPr>
      <w:r>
        <w:rPr>
          <w:rFonts w:ascii="Times New Roman" w:hAnsi="Times New Roman"/>
          <w:sz w:val="25"/>
          <w:szCs w:val="25"/>
        </w:rPr>
        <w:t>- getAt(q, 4) =&gt; Kết quả trả về địa chỉ Node chứa giá trị 85</w:t>
        <w:br/>
        <w:t>- getAt(q, 9) =&gt; Kết quả trả về nullptr (hoặc NULL)</w:t>
      </w:r>
    </w:p>
    <w:p>
      <w:pPr>
        <w:pStyle w:val="Normal"/>
        <w:rPr>
          <w:rFonts w:ascii="Times New Roman" w:hAnsi="Times New Roman"/>
          <w:sz w:val="25"/>
          <w:szCs w:val="25"/>
        </w:rPr>
      </w:pPr>
      <w:r>
        <w:rPr>
          <w:rFonts w:ascii="Times New Roman" w:hAnsi="Times New Roman"/>
          <w:sz w:val="25"/>
          <w:szCs w:val="25"/>
        </w:rPr>
        <w:t>Node* getAt(Queue ds, int index)</w:t>
      </w:r>
    </w:p>
    <w:p>
      <w:pPr>
        <w:pStyle w:val="Normal"/>
        <w:rPr>
          <w:rFonts w:ascii="Times New Roman" w:hAnsi="Times New Roman"/>
          <w:sz w:val="25"/>
          <w:szCs w:val="25"/>
        </w:rPr>
      </w:pPr>
      <w:r>
        <w:rPr>
          <w:rFonts w:ascii="Times New Roman" w:hAnsi="Times New Roman"/>
          <w:sz w:val="25"/>
          <w:szCs w:val="25"/>
        </w:rPr>
        <w:t>{</w:t>
      </w:r>
    </w:p>
    <w:p>
      <w:pPr>
        <w:pStyle w:val="Normal"/>
        <w:rPr>
          <w:rFonts w:ascii="Times New Roman" w:hAnsi="Times New Roman"/>
          <w:sz w:val="25"/>
          <w:szCs w:val="25"/>
        </w:rPr>
      </w:pPr>
      <w:r>
        <w:rPr>
          <w:rFonts w:ascii="Times New Roman" w:hAnsi="Times New Roman"/>
          <w:sz w:val="25"/>
          <w:szCs w:val="25"/>
        </w:rPr>
        <w:tab/>
        <w:t>…………………………...</w:t>
      </w:r>
    </w:p>
    <w:p>
      <w:pPr>
        <w:pStyle w:val="Normal"/>
        <w:rPr>
          <w:rFonts w:ascii="Times New Roman" w:hAnsi="Times New Roman"/>
          <w:sz w:val="25"/>
          <w:szCs w:val="25"/>
        </w:rPr>
      </w:pPr>
      <w:r>
        <w:rPr>
          <w:rFonts w:ascii="Times New Roman" w:hAnsi="Times New Roman"/>
          <w:sz w:val="25"/>
          <w:szCs w:val="25"/>
        </w:rPr>
        <w:t>}</w:t>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b/>
          <w:bCs/>
          <w:sz w:val="25"/>
          <w:szCs w:val="25"/>
        </w:rPr>
        <w:t>PHẦN 2: THỰC HÀNH</w:t>
      </w:r>
      <w:r>
        <w:rPr>
          <w:rFonts w:ascii="Times New Roman" w:hAnsi="Times New Roman"/>
          <w:sz w:val="25"/>
          <w:szCs w:val="25"/>
        </w:rPr>
        <w:br/>
        <w:t>Cho cấu trúc Node và cấu trúc danh sách liên kết đơn như sau:</w:t>
      </w:r>
    </w:p>
    <w:tbl>
      <w:tblPr>
        <w:tblW w:w="5000" w:type="pct"/>
        <w:jc w:val="start"/>
        <w:tblInd w:w="-5" w:type="dxa"/>
        <w:tblLayout w:type="fixed"/>
        <w:tblCellMar>
          <w:top w:w="55" w:type="dxa"/>
          <w:start w:w="55" w:type="dxa"/>
          <w:bottom w:w="55" w:type="dxa"/>
          <w:end w:w="55" w:type="dxa"/>
        </w:tblCellMar>
      </w:tblPr>
      <w:tblGrid>
        <w:gridCol w:w="4986"/>
        <w:gridCol w:w="4986"/>
      </w:tblGrid>
      <w:tr>
        <w:trPr/>
        <w:tc>
          <w:tcPr>
            <w:tcW w:w="4986" w:type="dxa"/>
            <w:tcBorders>
              <w:top w:val="single" w:sz="4" w:space="0" w:color="000000"/>
              <w:start w:val="single" w:sz="4" w:space="0" w:color="000000"/>
              <w:bottom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Node</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0000FF"/>
                <w:sz w:val="21"/>
                <w:shd w:fill="FFFFFF" w:val="clear"/>
              </w:rPr>
              <w:t>float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1080"/>
                <w:sz w:val="21"/>
                <w:shd w:fill="FFFFFF" w:val="clear"/>
              </w:rPr>
              <w:t>data</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pNext</w:t>
            </w:r>
            <w:r>
              <w:rPr>
                <w:rFonts w:ascii="Consolas;Courier New;monospace" w:hAnsi="Consolas;Courier New;monospace"/>
                <w:b w:val="false"/>
                <w:color w:val="3B3B3B"/>
                <w:sz w:val="21"/>
                <w:shd w:fill="FFFFFF" w:val="clear"/>
              </w:rPr>
              <w:t>;</w:t>
            </w:r>
          </w:p>
          <w:p>
            <w:pPr>
              <w:pStyle w:val="Normal"/>
              <w:spacing w:lineRule="atLeast" w:line="285"/>
              <w:ind w:hanging="0" w:start="0" w:end="0"/>
              <w:rPr/>
            </w:pPr>
            <w:r>
              <w:rPr>
                <w:rFonts w:ascii="Consolas;Courier New;monospace" w:hAnsi="Consolas;Courier New;monospace"/>
                <w:b w:val="false"/>
                <w:color w:val="3B3B3B"/>
                <w:sz w:val="21"/>
                <w:shd w:fill="FFFFFF" w:val="clear"/>
              </w:rPr>
              <w:t>};</w:t>
            </w:r>
          </w:p>
        </w:tc>
        <w:tc>
          <w:tcPr>
            <w:tcW w:w="4986" w:type="dxa"/>
            <w:tcBorders>
              <w:top w:val="single" w:sz="4" w:space="0" w:color="000000"/>
              <w:start w:val="single" w:sz="4" w:space="0" w:color="000000"/>
              <w:bottom w:val="single" w:sz="4" w:space="0" w:color="000000"/>
              <w:end w:val="single" w:sz="4" w:space="0" w:color="000000"/>
            </w:tcBorders>
          </w:tcPr>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0000FF"/>
                <w:sz w:val="21"/>
                <w:shd w:fill="FFFFFF" w:val="clear"/>
              </w:rPr>
              <w:t>struct</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267F99"/>
                <w:sz w:val="21"/>
                <w:shd w:fill="FFFFFF" w:val="clear"/>
              </w:rPr>
              <w:t>List</w:t>
            </w:r>
          </w:p>
          <w:p>
            <w:pPr>
              <w:pStyle w:val="Normal"/>
              <w:spacing w:lineRule="atLeast" w:line="285"/>
              <w:ind w:hanging="0" w:start="0" w:end="0"/>
              <w:rPr>
                <w:rFonts w:ascii="Consolas;Courier New;monospace" w:hAnsi="Consolas;Courier New;monospace"/>
                <w:b w:val="false"/>
                <w:color w:val="3B3B3B"/>
                <w:sz w:val="21"/>
                <w:shd w:fill="FFFFFF" w:val="clear"/>
              </w:rPr>
            </w:pP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pHead</w:t>
            </w:r>
            <w:r>
              <w:rPr>
                <w:rFonts w:ascii="Consolas;Courier New;monospace" w:hAnsi="Consolas;Courier New;monospace"/>
                <w:b w:val="false"/>
                <w:color w:val="3B3B3B"/>
                <w:sz w:val="21"/>
                <w:shd w:fill="FFFFFF" w:val="clear"/>
              </w:rPr>
              <w:t>;</w:t>
            </w:r>
          </w:p>
          <w:p>
            <w:pPr>
              <w:pStyle w:val="Normal"/>
              <w:spacing w:lineRule="atLeast" w:line="285"/>
              <w:ind w:hanging="0" w:start="0" w:end="0"/>
              <w:rPr>
                <w:color w:val="3B3B3B"/>
                <w:shd w:fill="FFFFFF" w:val="clear"/>
              </w:rPr>
            </w:pPr>
            <w:r>
              <w:rPr>
                <w:color w:val="3B3B3B"/>
                <w:shd w:fill="FFFFFF" w:val="clear"/>
              </w:rPr>
              <w:t xml:space="preserve">    </w:t>
            </w:r>
            <w:r>
              <w:rPr>
                <w:rFonts w:ascii="Consolas;Courier New;monospace" w:hAnsi="Consolas;Courier New;monospace"/>
                <w:b w:val="false"/>
                <w:color w:val="267F99"/>
                <w:sz w:val="21"/>
                <w:shd w:fill="FFFFFF" w:val="clear"/>
              </w:rPr>
              <w:t>Node</w:t>
            </w:r>
            <w:r>
              <w:rPr>
                <w:rFonts w:ascii="Consolas;Courier New;monospace" w:hAnsi="Consolas;Courier New;monospace"/>
                <w:b w:val="false"/>
                <w:color w:val="3B3B3B"/>
                <w:sz w:val="21"/>
                <w:shd w:fill="FFFFFF" w:val="clear"/>
              </w:rPr>
              <w:t xml:space="preserve"> </w:t>
            </w:r>
            <w:r>
              <w:rPr>
                <w:rFonts w:ascii="Consolas;Courier New;monospace" w:hAnsi="Consolas;Courier New;monospace"/>
                <w:b w:val="false"/>
                <w:color w:val="000000"/>
                <w:sz w:val="21"/>
                <w:shd w:fill="FFFFFF" w:val="clear"/>
              </w:rPr>
              <w:t>*</w:t>
            </w:r>
            <w:r>
              <w:rPr>
                <w:rFonts w:ascii="Consolas;Courier New;monospace" w:hAnsi="Consolas;Courier New;monospace"/>
                <w:b w:val="false"/>
                <w:color w:val="001080"/>
                <w:sz w:val="21"/>
                <w:shd w:fill="FFFFFF" w:val="clear"/>
              </w:rPr>
              <w:t>pTail</w:t>
            </w:r>
            <w:r>
              <w:rPr>
                <w:rFonts w:ascii="Consolas;Courier New;monospace" w:hAnsi="Consolas;Courier New;monospace"/>
                <w:b w:val="false"/>
                <w:color w:val="3B3B3B"/>
                <w:sz w:val="21"/>
                <w:shd w:fill="FFFFFF" w:val="clear"/>
              </w:rPr>
              <w:t>;</w:t>
            </w:r>
          </w:p>
          <w:p>
            <w:pPr>
              <w:pStyle w:val="Normal"/>
              <w:spacing w:lineRule="atLeast" w:line="285"/>
              <w:ind w:hanging="0" w:start="0" w:end="0"/>
              <w:rPr/>
            </w:pPr>
            <w:r>
              <w:rPr>
                <w:rFonts w:ascii="Consolas;Courier New;monospace" w:hAnsi="Consolas;Courier New;monospace"/>
                <w:b w:val="false"/>
                <w:color w:val="3B3B3B"/>
                <w:sz w:val="21"/>
                <w:shd w:fill="FFFFFF" w:val="clear"/>
              </w:rPr>
              <w:t>};</w:t>
            </w:r>
          </w:p>
        </w:tc>
      </w:tr>
    </w:tbl>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t>Viết các hàm theo yêu cầu sau:</w:t>
        <w:br/>
        <w:t>Câu 1. Viết hàm thêm giá trị vào danh sách liên kết đơn.</w:t>
        <w:br/>
        <w:t>Câu 2. Viết hàm đếm các node có giá trị âm.</w:t>
        <w:br/>
        <w:t>Câu 3. Viết hàm sắp xếp tăng dần theo thuật toán chọn trực tiếp?</w:t>
        <w:br/>
        <w:t>Câu 4. Trong hàm main, khai báo danh sách liên kết đơn và khởi tạo giá trị sau cho danh sách liên kết đơn:</w:t>
      </w:r>
    </w:p>
    <w:p>
      <w:pPr>
        <w:pStyle w:val="Normal"/>
        <w:jc w:val="center"/>
        <w:rPr>
          <w:rFonts w:ascii="Times New Roman" w:hAnsi="Times New Roman"/>
          <w:sz w:val="25"/>
          <w:szCs w:val="25"/>
        </w:rPr>
      </w:pPr>
      <w:r>
        <w:rPr>
          <w:rFonts w:ascii="Times New Roman" w:hAnsi="Times New Roman"/>
          <w:sz w:val="25"/>
          <w:szCs w:val="25"/>
        </w:rPr>
        <w:t>-</w:t>
      </w:r>
      <w:r>
        <w:rPr>
          <w:rFonts w:ascii="Times New Roman" w:hAnsi="Times New Roman"/>
          <w:sz w:val="25"/>
          <w:szCs w:val="25"/>
        </w:rPr>
        <w:t>5.8</w:t>
        <w:tab/>
        <w:t>3.5</w:t>
        <w:tab/>
        <w:t>-1.5</w:t>
        <w:tab/>
        <w:t>-9.4</w:t>
        <w:tab/>
        <w:t>6.9</w:t>
      </w:r>
    </w:p>
    <w:p>
      <w:pPr>
        <w:pStyle w:val="Normal"/>
        <w:rPr>
          <w:rFonts w:ascii="Times New Roman" w:hAnsi="Times New Roman"/>
          <w:sz w:val="25"/>
          <w:szCs w:val="25"/>
        </w:rPr>
      </w:pPr>
      <w:r>
        <w:rPr>
          <w:rFonts w:ascii="Times New Roman" w:hAnsi="Times New Roman"/>
          <w:sz w:val="25"/>
          <w:szCs w:val="25"/>
        </w:rPr>
        <w:t>Tiếp theo, gọi các hàm câu 1, 2, 3 để kiểm thử.</w:t>
        <w:br/>
        <w:t>Chú ý: Không cần khai báo thư viện. Tập trung viết hàm con câu 1, 2, 3 và hàm main.</w:t>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p>
      <w:pPr>
        <w:pStyle w:val="Normal"/>
        <w:rPr>
          <w:rFonts w:ascii="Times New Roman" w:hAnsi="Times New Roman"/>
          <w:sz w:val="25"/>
          <w:szCs w:val="25"/>
        </w:rPr>
      </w:pPr>
      <w:r>
        <w:rPr>
          <w:rFonts w:ascii="Times New Roman" w:hAnsi="Times New Roman"/>
          <w:sz w:val="25"/>
          <w:szCs w:val="25"/>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onsolas">
    <w:altName w:val="Courier New"/>
    <w:charset w:val="00" w:characterSet="windows-1252"/>
    <w:family w:val="roman"/>
    <w:pitch w:val="variable"/>
  </w:font>
  <w:font w:name="Consolas">
    <w:altName w:val="Courier New"/>
    <w:charset w:val="00" w:characterSet="windows-1252"/>
    <w:family w:val="auto"/>
    <w:pitch w:val="default"/>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931</TotalTime>
  <Application>LibreOffice/25.2.7.2$Windows_X86_64 LibreOffice_project/5cbfd1ab6520636bb5f7b99185aa69bd7456825d</Application>
  <AppVersion>15.0000</AppVersion>
  <Pages>8</Pages>
  <Words>953</Words>
  <Characters>3618</Characters>
  <CharactersWithSpaces>4726</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2025-12-31T11:08:47Z</dcterms:created>
  <dc:creator/>
  <dc:description/>
  <dc:language>en-US</dc:language>
  <cp:lastModifiedBy/>
  <dcterms:modified xsi:type="dcterms:W3CDTF">2026-01-08T11:12:50Z</dcterms:modified>
  <cp:revision>141</cp:revision>
  <dc:subject/>
  <dc:title/>
</cp:coreProperties>
</file>

<file path=docProps/custom.xml><?xml version="1.0" encoding="utf-8"?>
<Properties xmlns="http://schemas.openxmlformats.org/officeDocument/2006/custom-properties" xmlns:vt="http://schemas.openxmlformats.org/officeDocument/2006/docPropsVTypes"/>
</file>