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82FC8" w14:textId="3ECBD071" w:rsidR="005D6F5B" w:rsidRPr="00A538B5" w:rsidRDefault="005D6F5B" w:rsidP="005D6F5B">
      <w:pPr>
        <w:spacing w:before="120" w:after="0" w:line="288" w:lineRule="auto"/>
        <w:rPr>
          <w:rFonts w:ascii="Times New Roman" w:hAnsi="Times New Roman"/>
          <w:b/>
          <w:bCs/>
          <w:sz w:val="28"/>
          <w:szCs w:val="28"/>
          <w:lang w:val="vi-VN"/>
        </w:rPr>
      </w:pPr>
      <w:r w:rsidRPr="00A538B5">
        <w:rPr>
          <w:rFonts w:ascii="Times New Roman" w:hAnsi="Times New Roman"/>
          <w:b/>
          <w:bCs/>
          <w:sz w:val="28"/>
          <w:szCs w:val="28"/>
        </w:rPr>
        <w:t>Học</w:t>
      </w:r>
      <w:r w:rsidRPr="00A538B5">
        <w:rPr>
          <w:rFonts w:ascii="Times New Roman" w:hAnsi="Times New Roman"/>
          <w:b/>
          <w:bCs/>
          <w:sz w:val="28"/>
          <w:szCs w:val="28"/>
          <w:lang w:val="vi-VN"/>
        </w:rPr>
        <w:t xml:space="preserve"> bổng tân sinh viên.</w:t>
      </w:r>
    </w:p>
    <w:p w14:paraId="153E0E8F" w14:textId="77777777" w:rsidR="005D6F5B" w:rsidRPr="008F0F55" w:rsidRDefault="005D6F5B" w:rsidP="005D6F5B">
      <w:pPr>
        <w:spacing w:before="120" w:after="0" w:line="288" w:lineRule="auto"/>
        <w:ind w:left="360"/>
        <w:rPr>
          <w:rFonts w:ascii="Times New Roman" w:hAnsi="Times New Roman"/>
          <w:sz w:val="22"/>
          <w:szCs w:val="22"/>
        </w:rPr>
      </w:pPr>
      <w:r w:rsidRPr="008F0F55">
        <w:rPr>
          <w:rFonts w:ascii="Times New Roman" w:hAnsi="Times New Roman"/>
          <w:sz w:val="22"/>
          <w:szCs w:val="22"/>
        </w:rPr>
        <w:t xml:space="preserve">Năm học 2026 - 2027, Trường sẽ dành tặng học bổng cho các sinh viên đỗ Thủ khoa, Á khoa của Trường, cụ thể như sau: </w:t>
      </w:r>
    </w:p>
    <w:p w14:paraId="08C14404" w14:textId="77777777" w:rsidR="005D6F5B" w:rsidRPr="008F0F55" w:rsidRDefault="005D6F5B" w:rsidP="005D6F5B">
      <w:pPr>
        <w:spacing w:before="120" w:after="0" w:line="288" w:lineRule="auto"/>
        <w:ind w:left="1080"/>
        <w:rPr>
          <w:rFonts w:ascii="Times New Roman" w:hAnsi="Times New Roman"/>
          <w:sz w:val="22"/>
          <w:szCs w:val="22"/>
        </w:rPr>
      </w:pPr>
      <w:r>
        <w:rPr>
          <w:rFonts w:ascii="Times New Roman" w:hAnsi="Times New Roman"/>
          <w:sz w:val="22"/>
          <w:szCs w:val="22"/>
          <w:lang w:val="vi-VN"/>
        </w:rPr>
        <w:t xml:space="preserve">- </w:t>
      </w:r>
      <w:r w:rsidRPr="008F0F55">
        <w:rPr>
          <w:rFonts w:ascii="Times New Roman" w:hAnsi="Times New Roman"/>
          <w:sz w:val="22"/>
          <w:szCs w:val="22"/>
        </w:rPr>
        <w:t xml:space="preserve">Thủ khoa: miễn 100% học phí năm học đầu tiên, được Trường khen thưởng và cấp học bổng trị giá 24.000.000 đồng, ngoài ra còn được Trường giới thiệu nhận học bổng tài trợ của các tổ chức, cá nhân trong và ngoài nước, trị giá học bổng gần 50 triệu đồng trong suốt bốn năm học tại Trường nếu kết quả học tập của sinh viên đạt loại Giỏi trở lên. </w:t>
      </w:r>
    </w:p>
    <w:p w14:paraId="795B0C8A" w14:textId="77777777" w:rsidR="005D6F5B" w:rsidRPr="008F0F55" w:rsidRDefault="005D6F5B" w:rsidP="005D6F5B">
      <w:pPr>
        <w:spacing w:before="120" w:after="0" w:line="288" w:lineRule="auto"/>
        <w:ind w:left="1080"/>
        <w:rPr>
          <w:rFonts w:ascii="Times New Roman" w:hAnsi="Times New Roman"/>
          <w:sz w:val="22"/>
          <w:szCs w:val="22"/>
        </w:rPr>
      </w:pPr>
      <w:r>
        <w:rPr>
          <w:rFonts w:ascii="Times New Roman" w:hAnsi="Times New Roman"/>
          <w:sz w:val="22"/>
          <w:szCs w:val="22"/>
          <w:lang w:val="vi-VN"/>
        </w:rPr>
        <w:t xml:space="preserve">- </w:t>
      </w:r>
      <w:r w:rsidRPr="008F0F55">
        <w:rPr>
          <w:rFonts w:ascii="Times New Roman" w:hAnsi="Times New Roman"/>
          <w:sz w:val="22"/>
          <w:szCs w:val="22"/>
        </w:rPr>
        <w:t xml:space="preserve">Á khoa 1: giảm 75% học phí năm học đầu tiên cho Á khoa 1, được Trường khen thưởng và cấp học bổng trị giá 18 triệu đồng, còn được Trường giới thiệu nhận học bổng tài trợ của các tổ chức, cá nhân trong và ngoài nước, trị giá học bổng gần 30 triệu đồng trong suốt bốn năm học tại Trường nếu kết quả học tập của sinh viên đạt loại Giỏi trở lên. </w:t>
      </w:r>
    </w:p>
    <w:p w14:paraId="34FD0817" w14:textId="77777777" w:rsidR="005D6F5B" w:rsidRPr="00477CA8" w:rsidRDefault="005D6F5B" w:rsidP="005D6F5B">
      <w:pPr>
        <w:spacing w:before="120" w:after="0" w:line="288" w:lineRule="auto"/>
        <w:ind w:left="1080"/>
        <w:rPr>
          <w:rFonts w:ascii="Times New Roman" w:hAnsi="Times New Roman"/>
          <w:sz w:val="22"/>
          <w:szCs w:val="22"/>
          <w:lang w:val="vi-VN"/>
        </w:rPr>
      </w:pPr>
      <w:r>
        <w:rPr>
          <w:rFonts w:ascii="Times New Roman" w:hAnsi="Times New Roman"/>
          <w:sz w:val="22"/>
          <w:szCs w:val="22"/>
          <w:lang w:val="vi-VN"/>
        </w:rPr>
        <w:t xml:space="preserve">- </w:t>
      </w:r>
      <w:r w:rsidRPr="008F0F55">
        <w:rPr>
          <w:rFonts w:ascii="Times New Roman" w:hAnsi="Times New Roman"/>
          <w:sz w:val="22"/>
          <w:szCs w:val="22"/>
        </w:rPr>
        <w:t xml:space="preserve">Á khoa 2: giảm 50% học phí năm đầu tiên, được Trường khen thưởng và cấp học bổng trị giá 13 triệu đồng, còn được Trường giới thiệu nhận học bổng tài trợ của các tổ chức, cá nhân trong và ngoài nước, trị giá học bổng gần 15 triệu đồng trong suốt bốn năm học tại Trường nếu kết quả học tập của sinh viên đạt loại Giỏi trở lên. </w:t>
      </w:r>
    </w:p>
    <w:p w14:paraId="7551BA94" w14:textId="77777777" w:rsidR="00A538B5" w:rsidRPr="00A538B5" w:rsidRDefault="00A538B5">
      <w:pPr>
        <w:rPr>
          <w:sz w:val="22"/>
          <w:szCs w:val="22"/>
          <w:lang w:val="vi-VN"/>
        </w:rPr>
      </w:pPr>
    </w:p>
    <w:sectPr w:rsidR="00A538B5" w:rsidRPr="00A538B5" w:rsidSect="005D6F5B">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76D"/>
    <w:rsid w:val="001F34B4"/>
    <w:rsid w:val="00216033"/>
    <w:rsid w:val="00224D6F"/>
    <w:rsid w:val="00351E31"/>
    <w:rsid w:val="0037476D"/>
    <w:rsid w:val="004B2C18"/>
    <w:rsid w:val="005D6F5B"/>
    <w:rsid w:val="006924FE"/>
    <w:rsid w:val="00754B27"/>
    <w:rsid w:val="007E57CF"/>
    <w:rsid w:val="00A44DE2"/>
    <w:rsid w:val="00A538B5"/>
    <w:rsid w:val="00AA7E46"/>
    <w:rsid w:val="00C461CA"/>
    <w:rsid w:val="00CA22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CF21C"/>
  <w15:chartTrackingRefBased/>
  <w15:docId w15:val="{5B38BFC8-17F5-44CE-B236-9963E7ACC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6F5B"/>
    <w:rPr>
      <w:rFonts w:eastAsiaTheme="minorEastAsia" w:cs="Times New Roman"/>
      <w14:ligatures w14:val="none"/>
    </w:rPr>
  </w:style>
  <w:style w:type="paragraph" w:styleId="Heading1">
    <w:name w:val="heading 1"/>
    <w:basedOn w:val="Normal"/>
    <w:next w:val="Normal"/>
    <w:link w:val="Heading1Char"/>
    <w:uiPriority w:val="9"/>
    <w:qFormat/>
    <w:rsid w:val="00C461CA"/>
    <w:pPr>
      <w:keepNext/>
      <w:keepLines/>
      <w:spacing w:before="360" w:after="80"/>
      <w:jc w:val="both"/>
      <w:outlineLvl w:val="0"/>
    </w:pPr>
    <w:rPr>
      <w:rFonts w:ascii="Times New Roman" w:eastAsiaTheme="majorEastAsia" w:hAnsi="Times New Roman" w:cstheme="majorBidi"/>
      <w:b/>
      <w:sz w:val="26"/>
      <w:szCs w:val="40"/>
      <w14:ligatures w14:val="standardContextual"/>
    </w:rPr>
  </w:style>
  <w:style w:type="paragraph" w:styleId="Heading2">
    <w:name w:val="heading 2"/>
    <w:basedOn w:val="Normal"/>
    <w:next w:val="Normal"/>
    <w:link w:val="Heading2Char"/>
    <w:uiPriority w:val="9"/>
    <w:semiHidden/>
    <w:unhideWhenUsed/>
    <w:qFormat/>
    <w:rsid w:val="0037476D"/>
    <w:pPr>
      <w:keepNext/>
      <w:keepLines/>
      <w:spacing w:before="160" w:after="80"/>
      <w:jc w:val="both"/>
      <w:outlineLvl w:val="1"/>
    </w:pPr>
    <w:rPr>
      <w:rFonts w:asciiTheme="majorHAnsi" w:eastAsiaTheme="majorEastAsia" w:hAnsiTheme="majorHAnsi" w:cstheme="majorBidi"/>
      <w:color w:val="2F5496" w:themeColor="accent1" w:themeShade="BF"/>
      <w:sz w:val="32"/>
      <w:szCs w:val="32"/>
      <w14:ligatures w14:val="standardContextual"/>
    </w:rPr>
  </w:style>
  <w:style w:type="paragraph" w:styleId="Heading3">
    <w:name w:val="heading 3"/>
    <w:basedOn w:val="Normal"/>
    <w:next w:val="Normal"/>
    <w:link w:val="Heading3Char"/>
    <w:uiPriority w:val="9"/>
    <w:semiHidden/>
    <w:unhideWhenUsed/>
    <w:qFormat/>
    <w:rsid w:val="0037476D"/>
    <w:pPr>
      <w:keepNext/>
      <w:keepLines/>
      <w:spacing w:before="160" w:after="80"/>
      <w:jc w:val="both"/>
      <w:outlineLvl w:val="2"/>
    </w:pPr>
    <w:rPr>
      <w:rFonts w:eastAsiaTheme="majorEastAsia" w:cstheme="majorBidi"/>
      <w:color w:val="2F5496" w:themeColor="accent1" w:themeShade="BF"/>
      <w:sz w:val="28"/>
      <w:szCs w:val="28"/>
      <w14:ligatures w14:val="standardContextual"/>
    </w:rPr>
  </w:style>
  <w:style w:type="paragraph" w:styleId="Heading4">
    <w:name w:val="heading 4"/>
    <w:basedOn w:val="Normal"/>
    <w:next w:val="Normal"/>
    <w:link w:val="Heading4Char"/>
    <w:uiPriority w:val="9"/>
    <w:semiHidden/>
    <w:unhideWhenUsed/>
    <w:qFormat/>
    <w:rsid w:val="0037476D"/>
    <w:pPr>
      <w:keepNext/>
      <w:keepLines/>
      <w:spacing w:before="80" w:after="40"/>
      <w:jc w:val="both"/>
      <w:outlineLvl w:val="3"/>
    </w:pPr>
    <w:rPr>
      <w:rFonts w:eastAsiaTheme="majorEastAsia" w:cstheme="majorBidi"/>
      <w:i/>
      <w:iCs/>
      <w:color w:val="2F5496" w:themeColor="accent1" w:themeShade="BF"/>
      <w:sz w:val="26"/>
      <w14:ligatures w14:val="standardContextual"/>
    </w:rPr>
  </w:style>
  <w:style w:type="paragraph" w:styleId="Heading5">
    <w:name w:val="heading 5"/>
    <w:basedOn w:val="Normal"/>
    <w:next w:val="Normal"/>
    <w:link w:val="Heading5Char"/>
    <w:uiPriority w:val="9"/>
    <w:semiHidden/>
    <w:unhideWhenUsed/>
    <w:qFormat/>
    <w:rsid w:val="0037476D"/>
    <w:pPr>
      <w:keepNext/>
      <w:keepLines/>
      <w:spacing w:before="80" w:after="40"/>
      <w:jc w:val="both"/>
      <w:outlineLvl w:val="4"/>
    </w:pPr>
    <w:rPr>
      <w:rFonts w:eastAsiaTheme="majorEastAsia" w:cstheme="majorBidi"/>
      <w:color w:val="2F5496" w:themeColor="accent1" w:themeShade="BF"/>
      <w:sz w:val="26"/>
      <w14:ligatures w14:val="standardContextual"/>
    </w:rPr>
  </w:style>
  <w:style w:type="paragraph" w:styleId="Heading6">
    <w:name w:val="heading 6"/>
    <w:basedOn w:val="Normal"/>
    <w:next w:val="Normal"/>
    <w:link w:val="Heading6Char"/>
    <w:uiPriority w:val="9"/>
    <w:semiHidden/>
    <w:unhideWhenUsed/>
    <w:qFormat/>
    <w:rsid w:val="0037476D"/>
    <w:pPr>
      <w:keepNext/>
      <w:keepLines/>
      <w:spacing w:before="40" w:after="0"/>
      <w:jc w:val="both"/>
      <w:outlineLvl w:val="5"/>
    </w:pPr>
    <w:rPr>
      <w:rFonts w:eastAsiaTheme="majorEastAsia" w:cstheme="majorBidi"/>
      <w:i/>
      <w:iCs/>
      <w:color w:val="595959" w:themeColor="text1" w:themeTint="A6"/>
      <w:sz w:val="26"/>
      <w14:ligatures w14:val="standardContextual"/>
    </w:rPr>
  </w:style>
  <w:style w:type="paragraph" w:styleId="Heading7">
    <w:name w:val="heading 7"/>
    <w:basedOn w:val="Normal"/>
    <w:next w:val="Normal"/>
    <w:link w:val="Heading7Char"/>
    <w:uiPriority w:val="9"/>
    <w:semiHidden/>
    <w:unhideWhenUsed/>
    <w:qFormat/>
    <w:rsid w:val="0037476D"/>
    <w:pPr>
      <w:keepNext/>
      <w:keepLines/>
      <w:spacing w:before="40" w:after="0"/>
      <w:jc w:val="both"/>
      <w:outlineLvl w:val="6"/>
    </w:pPr>
    <w:rPr>
      <w:rFonts w:eastAsiaTheme="majorEastAsia" w:cstheme="majorBidi"/>
      <w:color w:val="595959" w:themeColor="text1" w:themeTint="A6"/>
      <w:sz w:val="26"/>
      <w14:ligatures w14:val="standardContextual"/>
    </w:rPr>
  </w:style>
  <w:style w:type="paragraph" w:styleId="Heading8">
    <w:name w:val="heading 8"/>
    <w:basedOn w:val="Normal"/>
    <w:next w:val="Normal"/>
    <w:link w:val="Heading8Char"/>
    <w:uiPriority w:val="9"/>
    <w:semiHidden/>
    <w:unhideWhenUsed/>
    <w:qFormat/>
    <w:rsid w:val="0037476D"/>
    <w:pPr>
      <w:keepNext/>
      <w:keepLines/>
      <w:spacing w:after="0"/>
      <w:jc w:val="both"/>
      <w:outlineLvl w:val="7"/>
    </w:pPr>
    <w:rPr>
      <w:rFonts w:eastAsiaTheme="majorEastAsia" w:cstheme="majorBidi"/>
      <w:i/>
      <w:iCs/>
      <w:color w:val="272727" w:themeColor="text1" w:themeTint="D8"/>
      <w:sz w:val="26"/>
      <w14:ligatures w14:val="standardContextual"/>
    </w:rPr>
  </w:style>
  <w:style w:type="paragraph" w:styleId="Heading9">
    <w:name w:val="heading 9"/>
    <w:basedOn w:val="Normal"/>
    <w:next w:val="Normal"/>
    <w:link w:val="Heading9Char"/>
    <w:uiPriority w:val="9"/>
    <w:semiHidden/>
    <w:unhideWhenUsed/>
    <w:qFormat/>
    <w:rsid w:val="0037476D"/>
    <w:pPr>
      <w:keepNext/>
      <w:keepLines/>
      <w:spacing w:after="0"/>
      <w:jc w:val="both"/>
      <w:outlineLvl w:val="8"/>
    </w:pPr>
    <w:rPr>
      <w:rFonts w:eastAsiaTheme="majorEastAsia" w:cstheme="majorBidi"/>
      <w:color w:val="272727" w:themeColor="text1" w:themeTint="D8"/>
      <w:sz w:val="26"/>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1CA"/>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semiHidden/>
    <w:rsid w:val="003747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47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476D"/>
    <w:rPr>
      <w:rFonts w:eastAsiaTheme="majorEastAsia" w:cstheme="majorBidi"/>
      <w:i/>
      <w:iCs/>
      <w:color w:val="2F5496" w:themeColor="accent1" w:themeShade="BF"/>
      <w:sz w:val="26"/>
    </w:rPr>
  </w:style>
  <w:style w:type="character" w:customStyle="1" w:styleId="Heading5Char">
    <w:name w:val="Heading 5 Char"/>
    <w:basedOn w:val="DefaultParagraphFont"/>
    <w:link w:val="Heading5"/>
    <w:uiPriority w:val="9"/>
    <w:semiHidden/>
    <w:rsid w:val="0037476D"/>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37476D"/>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37476D"/>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37476D"/>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37476D"/>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37476D"/>
    <w:pPr>
      <w:spacing w:after="80" w:line="240" w:lineRule="auto"/>
      <w:contextualSpacing/>
      <w:jc w:val="both"/>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747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476D"/>
    <w:pPr>
      <w:numPr>
        <w:ilvl w:val="1"/>
      </w:numPr>
      <w:jc w:val="both"/>
    </w:pPr>
    <w:rPr>
      <w:rFonts w:eastAsiaTheme="majorEastAsia" w:cstheme="majorBidi"/>
      <w:color w:val="595959" w:themeColor="text1" w:themeTint="A6"/>
      <w:spacing w:val="15"/>
      <w:sz w:val="28"/>
      <w:szCs w:val="28"/>
      <w14:ligatures w14:val="standardContextual"/>
    </w:rPr>
  </w:style>
  <w:style w:type="character" w:customStyle="1" w:styleId="SubtitleChar">
    <w:name w:val="Subtitle Char"/>
    <w:basedOn w:val="DefaultParagraphFont"/>
    <w:link w:val="Subtitle"/>
    <w:uiPriority w:val="11"/>
    <w:rsid w:val="003747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476D"/>
    <w:pPr>
      <w:spacing w:before="160"/>
      <w:jc w:val="center"/>
    </w:pPr>
    <w:rPr>
      <w:rFonts w:ascii="Times New Roman" w:eastAsiaTheme="minorHAnsi" w:hAnsi="Times New Roman" w:cstheme="minorBidi"/>
      <w:i/>
      <w:iCs/>
      <w:color w:val="404040" w:themeColor="text1" w:themeTint="BF"/>
      <w:sz w:val="26"/>
      <w14:ligatures w14:val="standardContextual"/>
    </w:rPr>
  </w:style>
  <w:style w:type="character" w:customStyle="1" w:styleId="QuoteChar">
    <w:name w:val="Quote Char"/>
    <w:basedOn w:val="DefaultParagraphFont"/>
    <w:link w:val="Quote"/>
    <w:uiPriority w:val="29"/>
    <w:rsid w:val="0037476D"/>
    <w:rPr>
      <w:rFonts w:ascii="Times New Roman" w:hAnsi="Times New Roman"/>
      <w:i/>
      <w:iCs/>
      <w:color w:val="404040" w:themeColor="text1" w:themeTint="BF"/>
      <w:sz w:val="26"/>
    </w:rPr>
  </w:style>
  <w:style w:type="paragraph" w:styleId="ListParagraph">
    <w:name w:val="List Paragraph"/>
    <w:basedOn w:val="Normal"/>
    <w:uiPriority w:val="34"/>
    <w:qFormat/>
    <w:rsid w:val="0037476D"/>
    <w:pPr>
      <w:ind w:left="720"/>
      <w:contextualSpacing/>
      <w:jc w:val="both"/>
    </w:pPr>
    <w:rPr>
      <w:rFonts w:ascii="Times New Roman" w:eastAsiaTheme="minorHAnsi" w:hAnsi="Times New Roman" w:cstheme="minorBidi"/>
      <w:sz w:val="26"/>
      <w14:ligatures w14:val="standardContextual"/>
    </w:rPr>
  </w:style>
  <w:style w:type="character" w:styleId="IntenseEmphasis">
    <w:name w:val="Intense Emphasis"/>
    <w:basedOn w:val="DefaultParagraphFont"/>
    <w:uiPriority w:val="21"/>
    <w:qFormat/>
    <w:rsid w:val="0037476D"/>
    <w:rPr>
      <w:i/>
      <w:iCs/>
      <w:color w:val="2F5496" w:themeColor="accent1" w:themeShade="BF"/>
    </w:rPr>
  </w:style>
  <w:style w:type="paragraph" w:styleId="IntenseQuote">
    <w:name w:val="Intense Quote"/>
    <w:basedOn w:val="Normal"/>
    <w:next w:val="Normal"/>
    <w:link w:val="IntenseQuoteChar"/>
    <w:uiPriority w:val="30"/>
    <w:qFormat/>
    <w:rsid w:val="0037476D"/>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eastAsiaTheme="minorHAnsi" w:hAnsi="Times New Roman" w:cstheme="minorBidi"/>
      <w:i/>
      <w:iCs/>
      <w:color w:val="2F5496" w:themeColor="accent1" w:themeShade="BF"/>
      <w:sz w:val="26"/>
      <w14:ligatures w14:val="standardContextual"/>
    </w:rPr>
  </w:style>
  <w:style w:type="character" w:customStyle="1" w:styleId="IntenseQuoteChar">
    <w:name w:val="Intense Quote Char"/>
    <w:basedOn w:val="DefaultParagraphFont"/>
    <w:link w:val="IntenseQuote"/>
    <w:uiPriority w:val="30"/>
    <w:rsid w:val="0037476D"/>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3747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172</Words>
  <Characters>987</Characters>
  <Application>Microsoft Office Word</Application>
  <DocSecurity>0</DocSecurity>
  <Lines>8</Lines>
  <Paragraphs>2</Paragraphs>
  <ScaleCrop>false</ScaleCrop>
  <Company/>
  <LinksUpToDate>false</LinksUpToDate>
  <CharactersWithSpaces>1157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KHƯƠNG LÝ ĐINH ANH</dc:creator>
  <cp:keywords/>
  <dc:description/>
  <cp:lastModifiedBy>KHƯƠNG LÝ ĐINH ANH</cp:lastModifiedBy>
  <cp:revision>3</cp:revision>
  <dcterms:created xsi:type="dcterms:W3CDTF">2026-03-14T13:32:00Z</dcterms:created>
  <dcterms:modified xsi:type="dcterms:W3CDTF">2026-03-22T08:54:00Z</dcterms:modified>
</cp:coreProperties>
</file>