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480A0AAE" w:rsidR="00B16956" w:rsidRDefault="00B16956" w:rsidP="00B16956">
      <w:pPr>
        <w:pStyle w:val="Title"/>
        <w:rPr>
          <w:color w:val="002060"/>
          <w:sz w:val="40"/>
          <w:szCs w:val="40"/>
        </w:rPr>
      </w:pPr>
      <w:r w:rsidRPr="00B16956">
        <w:rPr>
          <w:color w:val="002060"/>
          <w:sz w:val="40"/>
          <w:szCs w:val="40"/>
        </w:rPr>
        <w:t xml:space="preserve">BÁO CÁO </w:t>
      </w:r>
      <w:r w:rsidR="00BD1226">
        <w:rPr>
          <w:color w:val="002060"/>
          <w:sz w:val="40"/>
          <w:szCs w:val="40"/>
        </w:rPr>
        <w:t>BÀI TẬP</w:t>
      </w:r>
    </w:p>
    <w:p w14:paraId="5D5A738F" w14:textId="6AE4F435" w:rsidR="00295F41" w:rsidRPr="00295F41" w:rsidRDefault="00295F41" w:rsidP="00295F41">
      <w:pPr>
        <w:jc w:val="center"/>
        <w:rPr>
          <w:b/>
        </w:rPr>
      </w:pPr>
      <w:r w:rsidRPr="00295F41">
        <w:rPr>
          <w:b/>
        </w:rPr>
        <w:t>Môn học: Pháp chứng kỹ thuật số</w:t>
      </w:r>
    </w:p>
    <w:p w14:paraId="57DD5544" w14:textId="18B8974E" w:rsidR="00B16956" w:rsidRDefault="00B16956" w:rsidP="00B16956">
      <w:pPr>
        <w:jc w:val="center"/>
        <w:rPr>
          <w:b/>
        </w:rPr>
      </w:pPr>
      <w:r w:rsidRPr="00B16956">
        <w:rPr>
          <w:b/>
        </w:rPr>
        <w:t xml:space="preserve">Kỳ báo cáo: Buổi </w:t>
      </w:r>
    </w:p>
    <w:p w14:paraId="1256D11A" w14:textId="1BF0ADC0" w:rsidR="00FF12B3" w:rsidRDefault="00FF12B3" w:rsidP="00FB386D">
      <w:pPr>
        <w:jc w:val="center"/>
        <w:rPr>
          <w:b/>
        </w:rPr>
      </w:pPr>
      <w:r>
        <w:rPr>
          <w:b/>
        </w:rPr>
        <w:t xml:space="preserve">Tên chủ đề: </w:t>
      </w:r>
      <w:r w:rsidR="00BD1226">
        <w:rPr>
          <w:b/>
        </w:rPr>
        <w:t>Android Forensics</w:t>
      </w:r>
    </w:p>
    <w:p w14:paraId="733B935F" w14:textId="77D4B883" w:rsidR="008D0072" w:rsidRPr="00295F41" w:rsidRDefault="008D0072" w:rsidP="00B16956">
      <w:pPr>
        <w:jc w:val="center"/>
        <w:rPr>
          <w:i/>
        </w:rPr>
      </w:pPr>
      <w:r w:rsidRPr="00295F41">
        <w:rPr>
          <w:i/>
        </w:rPr>
        <w:t xml:space="preserve">GVHD: </w:t>
      </w:r>
      <w:r w:rsidR="004A69C6" w:rsidRPr="004A69C6">
        <w:rPr>
          <w:i/>
        </w:rPr>
        <w:t>Lê Đức Thịnh</w:t>
      </w:r>
    </w:p>
    <w:p w14:paraId="611CFD60" w14:textId="157229F5" w:rsidR="00B16956" w:rsidRPr="00FF12B3" w:rsidRDefault="00B16956" w:rsidP="00B16956">
      <w:pPr>
        <w:jc w:val="center"/>
        <w:rPr>
          <w:i/>
        </w:rPr>
      </w:pPr>
      <w:r w:rsidRPr="00FF12B3">
        <w:rPr>
          <w:i/>
        </w:rPr>
        <w:t xml:space="preserve">Ngày báo cáo: </w:t>
      </w:r>
      <w:r w:rsidR="00BD1226">
        <w:rPr>
          <w:i/>
        </w:rPr>
        <w:t>24</w:t>
      </w:r>
      <w:r w:rsidR="00552573">
        <w:rPr>
          <w:i/>
        </w:rPr>
        <w:t>/</w:t>
      </w:r>
      <w:r w:rsidR="00BD1226">
        <w:rPr>
          <w:i/>
        </w:rPr>
        <w:t>5</w:t>
      </w:r>
      <w:r w:rsidR="00552573">
        <w:rPr>
          <w:i/>
        </w:rPr>
        <w:t>/</w:t>
      </w:r>
      <w:r w:rsidR="004A69C6">
        <w:rPr>
          <w:i/>
        </w:rPr>
        <w:t>2023</w:t>
      </w:r>
    </w:p>
    <w:p w14:paraId="34FCEAD3" w14:textId="5D73FE63" w:rsidR="00B16956" w:rsidRPr="00787643" w:rsidRDefault="00B16956" w:rsidP="00B16956">
      <w:pPr>
        <w:jc w:val="center"/>
        <w:rPr>
          <w:color w:val="FF0000"/>
        </w:rPr>
      </w:pPr>
      <w:r w:rsidRPr="00787643">
        <w:rPr>
          <w:b/>
          <w:color w:val="FF0000"/>
        </w:rPr>
        <w:t xml:space="preserve">Nhóm: </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2165490E" w:rsidR="00DE0762" w:rsidRPr="00A0023A" w:rsidRDefault="00DE0762" w:rsidP="008D0072">
      <w:pPr>
        <w:pStyle w:val="ListParagraph"/>
        <w:tabs>
          <w:tab w:val="left" w:pos="6480"/>
        </w:tabs>
        <w:spacing w:after="160" w:line="259" w:lineRule="auto"/>
      </w:pPr>
      <w:r w:rsidRPr="00A0023A">
        <w:t xml:space="preserve">Lớp: </w:t>
      </w:r>
      <w:r w:rsidR="00602A72" w:rsidRPr="00602A72">
        <w:t>NT334.N21.ANTN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58"/>
        <w:gridCol w:w="2412"/>
        <w:gridCol w:w="3285"/>
      </w:tblGrid>
      <w:tr w:rsidR="00637FE8" w:rsidRPr="008D0072" w14:paraId="00A192D9" w14:textId="77777777" w:rsidTr="00BD1226">
        <w:trPr>
          <w:trHeight w:val="282"/>
        </w:trPr>
        <w:tc>
          <w:tcPr>
            <w:tcW w:w="838"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58"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85"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BD1226" w14:paraId="1CAB62E8" w14:textId="258E8FF6" w:rsidTr="00BD1226">
        <w:trPr>
          <w:trHeight w:val="282"/>
        </w:trPr>
        <w:tc>
          <w:tcPr>
            <w:tcW w:w="838" w:type="dxa"/>
          </w:tcPr>
          <w:p w14:paraId="62A1CBCD" w14:textId="5F500274" w:rsidR="00BD1226" w:rsidRDefault="00BD1226" w:rsidP="00BD1226">
            <w:pPr>
              <w:tabs>
                <w:tab w:val="left" w:pos="6480"/>
              </w:tabs>
              <w:ind w:left="156"/>
              <w:jc w:val="center"/>
            </w:pPr>
            <w:r>
              <w:t>1</w:t>
            </w:r>
          </w:p>
        </w:tc>
        <w:tc>
          <w:tcPr>
            <w:tcW w:w="3258" w:type="dxa"/>
          </w:tcPr>
          <w:p w14:paraId="77B2AD33" w14:textId="44E0CF77" w:rsidR="00BD1226" w:rsidRDefault="00BD1226" w:rsidP="00BD1226">
            <w:pPr>
              <w:tabs>
                <w:tab w:val="left" w:pos="6480"/>
              </w:tabs>
              <w:ind w:left="156"/>
            </w:pPr>
            <w:r>
              <w:t xml:space="preserve">Võ Anh Kiệt </w:t>
            </w:r>
          </w:p>
        </w:tc>
        <w:tc>
          <w:tcPr>
            <w:tcW w:w="2412" w:type="dxa"/>
          </w:tcPr>
          <w:p w14:paraId="6F74B605" w14:textId="7F83EEE1" w:rsidR="00BD1226" w:rsidRDefault="00BD1226" w:rsidP="00BD1226">
            <w:pPr>
              <w:tabs>
                <w:tab w:val="left" w:pos="6480"/>
              </w:tabs>
              <w:ind w:left="156"/>
            </w:pPr>
            <w:r>
              <w:t>20520605</w:t>
            </w:r>
          </w:p>
        </w:tc>
        <w:tc>
          <w:tcPr>
            <w:tcW w:w="3285" w:type="dxa"/>
          </w:tcPr>
          <w:p w14:paraId="69359CA4" w14:textId="0370281A" w:rsidR="00BD1226" w:rsidRDefault="00BD1226" w:rsidP="00BD1226">
            <w:pPr>
              <w:tabs>
                <w:tab w:val="left" w:pos="6480"/>
              </w:tabs>
            </w:pPr>
            <w:r>
              <w:t>20520605@gm.uit.edu.vn</w:t>
            </w:r>
          </w:p>
        </w:tc>
      </w:tr>
      <w:tr w:rsidR="00BD1226" w14:paraId="012575EA" w14:textId="2F607B77" w:rsidTr="00BD1226">
        <w:trPr>
          <w:trHeight w:val="416"/>
        </w:trPr>
        <w:tc>
          <w:tcPr>
            <w:tcW w:w="838" w:type="dxa"/>
          </w:tcPr>
          <w:p w14:paraId="4B82F018" w14:textId="1B7AFE60" w:rsidR="00BD1226" w:rsidRDefault="00BD1226" w:rsidP="00BD1226">
            <w:pPr>
              <w:tabs>
                <w:tab w:val="left" w:pos="6480"/>
              </w:tabs>
              <w:ind w:left="156"/>
              <w:jc w:val="center"/>
            </w:pPr>
            <w:r>
              <w:t>2</w:t>
            </w:r>
          </w:p>
        </w:tc>
        <w:tc>
          <w:tcPr>
            <w:tcW w:w="3258" w:type="dxa"/>
          </w:tcPr>
          <w:p w14:paraId="1392C893" w14:textId="054EF3E5" w:rsidR="00BD1226" w:rsidRDefault="00BD1226" w:rsidP="00BD1226">
            <w:pPr>
              <w:tabs>
                <w:tab w:val="left" w:pos="6480"/>
              </w:tabs>
              <w:ind w:left="156"/>
            </w:pPr>
          </w:p>
        </w:tc>
        <w:tc>
          <w:tcPr>
            <w:tcW w:w="2412" w:type="dxa"/>
          </w:tcPr>
          <w:p w14:paraId="0731347F" w14:textId="1793346D" w:rsidR="00BD1226" w:rsidRDefault="00BD1226" w:rsidP="00BD1226">
            <w:pPr>
              <w:tabs>
                <w:tab w:val="left" w:pos="6480"/>
              </w:tabs>
              <w:ind w:left="156"/>
            </w:pPr>
          </w:p>
        </w:tc>
        <w:tc>
          <w:tcPr>
            <w:tcW w:w="3285" w:type="dxa"/>
          </w:tcPr>
          <w:p w14:paraId="236D4D96" w14:textId="0D808C4E" w:rsidR="00BD1226" w:rsidRDefault="00BD1226" w:rsidP="00BD1226">
            <w:pPr>
              <w:tabs>
                <w:tab w:val="left" w:pos="6480"/>
              </w:tabs>
            </w:pPr>
          </w:p>
        </w:tc>
      </w:tr>
      <w:tr w:rsidR="00BD1226" w14:paraId="646B0B8F" w14:textId="77777777" w:rsidTr="00BD1226">
        <w:trPr>
          <w:trHeight w:val="416"/>
        </w:trPr>
        <w:tc>
          <w:tcPr>
            <w:tcW w:w="838" w:type="dxa"/>
          </w:tcPr>
          <w:p w14:paraId="4789AEEB" w14:textId="26EB04A7" w:rsidR="00BD1226" w:rsidRDefault="00BD1226" w:rsidP="00BD1226">
            <w:pPr>
              <w:tabs>
                <w:tab w:val="left" w:pos="6480"/>
              </w:tabs>
              <w:ind w:left="156"/>
              <w:jc w:val="center"/>
            </w:pPr>
            <w:r>
              <w:t xml:space="preserve">3 </w:t>
            </w:r>
          </w:p>
        </w:tc>
        <w:tc>
          <w:tcPr>
            <w:tcW w:w="3258" w:type="dxa"/>
          </w:tcPr>
          <w:p w14:paraId="080839E0" w14:textId="3C943430" w:rsidR="00BD1226" w:rsidRDefault="00BD1226" w:rsidP="00BD1226">
            <w:pPr>
              <w:tabs>
                <w:tab w:val="left" w:pos="6480"/>
              </w:tabs>
              <w:ind w:left="156"/>
            </w:pPr>
          </w:p>
        </w:tc>
        <w:tc>
          <w:tcPr>
            <w:tcW w:w="2412" w:type="dxa"/>
          </w:tcPr>
          <w:p w14:paraId="3EA10B4F" w14:textId="1A9E0E38" w:rsidR="00BD1226" w:rsidRDefault="00BD1226" w:rsidP="00BD1226">
            <w:pPr>
              <w:tabs>
                <w:tab w:val="left" w:pos="6480"/>
              </w:tabs>
              <w:ind w:left="156"/>
            </w:pPr>
          </w:p>
        </w:tc>
        <w:tc>
          <w:tcPr>
            <w:tcW w:w="3285" w:type="dxa"/>
          </w:tcPr>
          <w:p w14:paraId="433BB3BC" w14:textId="3E5694FA" w:rsidR="00BD1226" w:rsidRDefault="00BD1226" w:rsidP="00BD1226">
            <w:pPr>
              <w:tabs>
                <w:tab w:val="left" w:pos="6480"/>
              </w:tabs>
            </w:pP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2"/>
      </w:r>
    </w:p>
    <w:tbl>
      <w:tblPr>
        <w:tblStyle w:val="TableGrid"/>
        <w:tblW w:w="9781" w:type="dxa"/>
        <w:tblInd w:w="-147" w:type="dxa"/>
        <w:tblLook w:val="04A0" w:firstRow="1" w:lastRow="0" w:firstColumn="1" w:lastColumn="0" w:noHBand="0" w:noVBand="1"/>
      </w:tblPr>
      <w:tblGrid>
        <w:gridCol w:w="761"/>
        <w:gridCol w:w="1990"/>
        <w:gridCol w:w="4091"/>
        <w:gridCol w:w="1344"/>
        <w:gridCol w:w="1595"/>
      </w:tblGrid>
      <w:tr w:rsidR="00AB33C2" w:rsidRPr="008D0072" w14:paraId="5E0E98F3" w14:textId="77777777" w:rsidTr="002B14EF">
        <w:trPr>
          <w:trHeight w:val="248"/>
        </w:trPr>
        <w:tc>
          <w:tcPr>
            <w:tcW w:w="761" w:type="dxa"/>
            <w:shd w:val="clear" w:color="auto" w:fill="AEAAAA" w:themeFill="background2" w:themeFillShade="BF"/>
            <w:vAlign w:val="center"/>
          </w:tcPr>
          <w:p w14:paraId="0F122883" w14:textId="77777777" w:rsidR="002B14EF" w:rsidRPr="008D0072" w:rsidRDefault="002B14EF">
            <w:pPr>
              <w:jc w:val="center"/>
              <w:rPr>
                <w:b/>
              </w:rPr>
            </w:pPr>
            <w:r w:rsidRPr="008D0072">
              <w:rPr>
                <w:b/>
              </w:rPr>
              <w:t>STT</w:t>
            </w:r>
          </w:p>
        </w:tc>
        <w:tc>
          <w:tcPr>
            <w:tcW w:w="1990" w:type="dxa"/>
            <w:shd w:val="clear" w:color="auto" w:fill="AEAAAA" w:themeFill="background2" w:themeFillShade="BF"/>
            <w:vAlign w:val="center"/>
          </w:tcPr>
          <w:p w14:paraId="46A8D2BA" w14:textId="77777777" w:rsidR="002B14EF" w:rsidRPr="008D0072" w:rsidRDefault="002B14EF">
            <w:pPr>
              <w:jc w:val="center"/>
              <w:rPr>
                <w:b/>
              </w:rPr>
            </w:pPr>
            <w:r w:rsidRPr="008D0072">
              <w:rPr>
                <w:b/>
              </w:rPr>
              <w:t>Công việc</w:t>
            </w:r>
          </w:p>
        </w:tc>
        <w:tc>
          <w:tcPr>
            <w:tcW w:w="4091" w:type="dxa"/>
            <w:shd w:val="clear" w:color="auto" w:fill="AEAAAA" w:themeFill="background2" w:themeFillShade="BF"/>
            <w:vAlign w:val="center"/>
          </w:tcPr>
          <w:p w14:paraId="55A8F8B2" w14:textId="4518020A" w:rsidR="002B14EF" w:rsidRPr="008D0072" w:rsidRDefault="002B14EF" w:rsidP="004A55AE">
            <w:pPr>
              <w:jc w:val="center"/>
              <w:rPr>
                <w:b/>
              </w:rPr>
            </w:pPr>
            <w:r>
              <w:rPr>
                <w:b/>
              </w:rPr>
              <w:t>Thực hiện</w:t>
            </w:r>
          </w:p>
        </w:tc>
        <w:tc>
          <w:tcPr>
            <w:tcW w:w="1344" w:type="dxa"/>
            <w:shd w:val="clear" w:color="auto" w:fill="AEAAAA" w:themeFill="background2" w:themeFillShade="BF"/>
          </w:tcPr>
          <w:p w14:paraId="05C0EC55" w14:textId="17BDFE1C" w:rsidR="002B14EF" w:rsidRPr="008D0072" w:rsidRDefault="002B14EF">
            <w:pPr>
              <w:jc w:val="center"/>
              <w:rPr>
                <w:b/>
              </w:rPr>
            </w:pPr>
            <w:r>
              <w:rPr>
                <w:b/>
              </w:rPr>
              <w:t>Thành viên thực hiện</w:t>
            </w:r>
          </w:p>
        </w:tc>
        <w:tc>
          <w:tcPr>
            <w:tcW w:w="1595" w:type="dxa"/>
            <w:shd w:val="clear" w:color="auto" w:fill="AEAAAA" w:themeFill="background2" w:themeFillShade="BF"/>
          </w:tcPr>
          <w:p w14:paraId="4E59974F" w14:textId="5091D5B9" w:rsidR="002B14EF" w:rsidRPr="008D0072" w:rsidRDefault="002B14EF">
            <w:pPr>
              <w:jc w:val="center"/>
              <w:rPr>
                <w:b/>
              </w:rPr>
            </w:pPr>
            <w:r w:rsidRPr="008D0072">
              <w:rPr>
                <w:b/>
              </w:rPr>
              <w:t>Kết quả</w:t>
            </w:r>
            <w:r>
              <w:rPr>
                <w:b/>
              </w:rPr>
              <w:t xml:space="preserve"> tự đánh giá</w:t>
            </w:r>
          </w:p>
        </w:tc>
      </w:tr>
      <w:tr w:rsidR="00237D11" w14:paraId="20994405" w14:textId="77777777" w:rsidTr="002B14EF">
        <w:trPr>
          <w:trHeight w:val="56"/>
        </w:trPr>
        <w:tc>
          <w:tcPr>
            <w:tcW w:w="761" w:type="dxa"/>
            <w:vAlign w:val="center"/>
          </w:tcPr>
          <w:p w14:paraId="710E87A7" w14:textId="04625783" w:rsidR="002B14EF" w:rsidRDefault="00FE100D">
            <w:pPr>
              <w:jc w:val="center"/>
            </w:pPr>
            <w:r>
              <w:t>1</w:t>
            </w:r>
          </w:p>
        </w:tc>
        <w:tc>
          <w:tcPr>
            <w:tcW w:w="1990" w:type="dxa"/>
            <w:vAlign w:val="center"/>
          </w:tcPr>
          <w:p w14:paraId="557708A7" w14:textId="4D9CD608" w:rsidR="00FE100D" w:rsidRDefault="00FE100D">
            <w:pPr>
              <w:jc w:val="both"/>
            </w:pPr>
            <w:r>
              <w:t>App</w:t>
            </w:r>
          </w:p>
        </w:tc>
        <w:tc>
          <w:tcPr>
            <w:tcW w:w="4091" w:type="dxa"/>
            <w:vAlign w:val="center"/>
          </w:tcPr>
          <w:p w14:paraId="5293D997" w14:textId="05C38EA9" w:rsidR="002B14EF" w:rsidRDefault="002B14EF" w:rsidP="00A50539">
            <w:pPr>
              <w:spacing w:after="0"/>
            </w:pPr>
          </w:p>
        </w:tc>
        <w:tc>
          <w:tcPr>
            <w:tcW w:w="1344" w:type="dxa"/>
          </w:tcPr>
          <w:p w14:paraId="434852BA" w14:textId="3A44AF3A" w:rsidR="002B14EF" w:rsidRDefault="00FE100D" w:rsidP="00AB33C2">
            <w:pPr>
              <w:pStyle w:val="ListParagraph"/>
              <w:spacing w:after="0"/>
              <w:ind w:left="21"/>
              <w:jc w:val="center"/>
            </w:pPr>
            <w:r>
              <w:t>100%</w:t>
            </w:r>
          </w:p>
        </w:tc>
        <w:tc>
          <w:tcPr>
            <w:tcW w:w="1595" w:type="dxa"/>
          </w:tcPr>
          <w:p w14:paraId="0D0F576A" w14:textId="00BF1264" w:rsidR="002B14EF" w:rsidRDefault="002B14EF" w:rsidP="00D556D3">
            <w:pPr>
              <w:pStyle w:val="ListParagraph"/>
              <w:spacing w:after="0"/>
            </w:pPr>
          </w:p>
        </w:tc>
      </w:tr>
      <w:tr w:rsidR="00237D11" w14:paraId="1C400A5C" w14:textId="77777777" w:rsidTr="002B14EF">
        <w:trPr>
          <w:trHeight w:val="56"/>
        </w:trPr>
        <w:tc>
          <w:tcPr>
            <w:tcW w:w="761" w:type="dxa"/>
            <w:vAlign w:val="center"/>
          </w:tcPr>
          <w:p w14:paraId="32D3245F" w14:textId="4BC3E906" w:rsidR="002B14EF" w:rsidRDefault="00FE100D">
            <w:pPr>
              <w:jc w:val="center"/>
            </w:pPr>
            <w:r>
              <w:t>2</w:t>
            </w:r>
          </w:p>
        </w:tc>
        <w:tc>
          <w:tcPr>
            <w:tcW w:w="1990" w:type="dxa"/>
            <w:vAlign w:val="center"/>
          </w:tcPr>
          <w:p w14:paraId="69271EF6" w14:textId="0EFCE071" w:rsidR="002B14EF" w:rsidRPr="00B00619" w:rsidRDefault="00FE100D">
            <w:pPr>
              <w:jc w:val="both"/>
            </w:pPr>
            <w:r>
              <w:t>Device</w:t>
            </w:r>
          </w:p>
        </w:tc>
        <w:tc>
          <w:tcPr>
            <w:tcW w:w="4091" w:type="dxa"/>
            <w:vAlign w:val="center"/>
          </w:tcPr>
          <w:p w14:paraId="202C888C" w14:textId="3B066124" w:rsidR="002B14EF" w:rsidRPr="00B00619" w:rsidRDefault="002B14EF" w:rsidP="00D36824">
            <w:pPr>
              <w:spacing w:after="0"/>
            </w:pPr>
          </w:p>
        </w:tc>
        <w:tc>
          <w:tcPr>
            <w:tcW w:w="1344" w:type="dxa"/>
          </w:tcPr>
          <w:p w14:paraId="6B11E06B" w14:textId="344E0FC1" w:rsidR="002B14EF" w:rsidRDefault="00FE100D" w:rsidP="00AB33C2">
            <w:pPr>
              <w:pStyle w:val="ListParagraph"/>
              <w:spacing w:after="0"/>
              <w:ind w:left="21"/>
              <w:jc w:val="center"/>
            </w:pPr>
            <w:r>
              <w:t>100%</w:t>
            </w:r>
          </w:p>
        </w:tc>
        <w:tc>
          <w:tcPr>
            <w:tcW w:w="1595" w:type="dxa"/>
          </w:tcPr>
          <w:p w14:paraId="4389E5C2" w14:textId="417954E9" w:rsidR="002B14EF" w:rsidRPr="004067CC" w:rsidRDefault="002B14EF" w:rsidP="004A55AE">
            <w:pPr>
              <w:pStyle w:val="ListParagraph"/>
              <w:spacing w:after="0"/>
            </w:pPr>
          </w:p>
        </w:tc>
      </w:tr>
      <w:tr w:rsidR="00237D11" w14:paraId="22E8B67F" w14:textId="77777777" w:rsidTr="002B14EF">
        <w:trPr>
          <w:trHeight w:val="56"/>
        </w:trPr>
        <w:tc>
          <w:tcPr>
            <w:tcW w:w="761" w:type="dxa"/>
            <w:vAlign w:val="center"/>
          </w:tcPr>
          <w:p w14:paraId="1499E032" w14:textId="4AD5F26C" w:rsidR="002B14EF" w:rsidRDefault="002B14EF">
            <w:pPr>
              <w:jc w:val="center"/>
            </w:pPr>
          </w:p>
        </w:tc>
        <w:tc>
          <w:tcPr>
            <w:tcW w:w="1990" w:type="dxa"/>
            <w:vAlign w:val="center"/>
          </w:tcPr>
          <w:p w14:paraId="6E3A8CC4" w14:textId="7965A0C7" w:rsidR="002B14EF" w:rsidRDefault="002B14EF">
            <w:pPr>
              <w:jc w:val="both"/>
            </w:pPr>
          </w:p>
        </w:tc>
        <w:tc>
          <w:tcPr>
            <w:tcW w:w="4091" w:type="dxa"/>
            <w:vAlign w:val="center"/>
          </w:tcPr>
          <w:p w14:paraId="57373AA8" w14:textId="41371677" w:rsidR="002B14EF" w:rsidRDefault="002B14EF" w:rsidP="004A55AE">
            <w:pPr>
              <w:spacing w:after="0"/>
            </w:pPr>
          </w:p>
        </w:tc>
        <w:tc>
          <w:tcPr>
            <w:tcW w:w="1344" w:type="dxa"/>
          </w:tcPr>
          <w:p w14:paraId="23897B9F" w14:textId="743570D8" w:rsidR="002B14EF" w:rsidRDefault="002B14EF" w:rsidP="00AB33C2">
            <w:pPr>
              <w:pStyle w:val="ListParagraph"/>
              <w:spacing w:after="0"/>
              <w:ind w:left="21"/>
              <w:jc w:val="center"/>
            </w:pPr>
          </w:p>
        </w:tc>
        <w:tc>
          <w:tcPr>
            <w:tcW w:w="1595" w:type="dxa"/>
          </w:tcPr>
          <w:p w14:paraId="7CD217D1" w14:textId="7EDCB5C0" w:rsidR="002B14EF" w:rsidRDefault="002B14EF" w:rsidP="00D556D3">
            <w:pPr>
              <w:pStyle w:val="ListParagraph"/>
              <w:spacing w:after="0"/>
            </w:pPr>
          </w:p>
        </w:tc>
      </w:tr>
      <w:tr w:rsidR="00FE66EC" w14:paraId="39AF502D" w14:textId="77777777" w:rsidTr="002B14EF">
        <w:trPr>
          <w:trHeight w:val="56"/>
        </w:trPr>
        <w:tc>
          <w:tcPr>
            <w:tcW w:w="761" w:type="dxa"/>
            <w:vAlign w:val="center"/>
          </w:tcPr>
          <w:p w14:paraId="7E69C734" w14:textId="19B0246A" w:rsidR="00FE66EC" w:rsidRDefault="00FE66EC">
            <w:pPr>
              <w:jc w:val="center"/>
            </w:pPr>
          </w:p>
        </w:tc>
        <w:tc>
          <w:tcPr>
            <w:tcW w:w="1990" w:type="dxa"/>
            <w:vAlign w:val="center"/>
          </w:tcPr>
          <w:p w14:paraId="3B0C2468" w14:textId="44E82A6B" w:rsidR="00FE66EC" w:rsidRDefault="00FE66EC">
            <w:pPr>
              <w:jc w:val="both"/>
            </w:pPr>
          </w:p>
        </w:tc>
        <w:tc>
          <w:tcPr>
            <w:tcW w:w="4091" w:type="dxa"/>
            <w:vAlign w:val="center"/>
          </w:tcPr>
          <w:p w14:paraId="5BDD6FD6" w14:textId="1DBBB3A9" w:rsidR="00EE142A" w:rsidRDefault="00EE142A" w:rsidP="004A55AE">
            <w:pPr>
              <w:spacing w:after="0"/>
            </w:pPr>
          </w:p>
        </w:tc>
        <w:tc>
          <w:tcPr>
            <w:tcW w:w="1344" w:type="dxa"/>
          </w:tcPr>
          <w:p w14:paraId="59185E93" w14:textId="05580B71" w:rsidR="00FE66EC" w:rsidRDefault="00FE66EC" w:rsidP="00AB33C2">
            <w:pPr>
              <w:pStyle w:val="ListParagraph"/>
              <w:spacing w:after="0"/>
              <w:ind w:left="21"/>
              <w:jc w:val="center"/>
            </w:pPr>
          </w:p>
        </w:tc>
        <w:tc>
          <w:tcPr>
            <w:tcW w:w="1595" w:type="dxa"/>
          </w:tcPr>
          <w:p w14:paraId="16F11495" w14:textId="0CC1E417" w:rsidR="00FE66EC" w:rsidRDefault="00FE66EC" w:rsidP="00D556D3">
            <w:pPr>
              <w:pStyle w:val="ListParagraph"/>
              <w:spacing w:after="0"/>
            </w:pPr>
          </w:p>
        </w:tc>
      </w:tr>
      <w:tr w:rsidR="00981B64" w14:paraId="2D1E9301" w14:textId="77777777" w:rsidTr="002B14EF">
        <w:trPr>
          <w:trHeight w:val="56"/>
        </w:trPr>
        <w:tc>
          <w:tcPr>
            <w:tcW w:w="761" w:type="dxa"/>
            <w:vAlign w:val="center"/>
          </w:tcPr>
          <w:p w14:paraId="2B2EE84F" w14:textId="087E8DE0" w:rsidR="00981B64" w:rsidRDefault="00981B64">
            <w:pPr>
              <w:jc w:val="center"/>
            </w:pPr>
          </w:p>
        </w:tc>
        <w:tc>
          <w:tcPr>
            <w:tcW w:w="1990" w:type="dxa"/>
            <w:vAlign w:val="center"/>
          </w:tcPr>
          <w:p w14:paraId="4192D792" w14:textId="5F2423CE" w:rsidR="00981B64" w:rsidRDefault="00981B64">
            <w:pPr>
              <w:jc w:val="both"/>
            </w:pPr>
          </w:p>
        </w:tc>
        <w:tc>
          <w:tcPr>
            <w:tcW w:w="4091" w:type="dxa"/>
            <w:vAlign w:val="center"/>
          </w:tcPr>
          <w:p w14:paraId="3964D0B5" w14:textId="301CE258" w:rsidR="00033B55" w:rsidRDefault="00033B55" w:rsidP="007D2AE0">
            <w:pPr>
              <w:spacing w:after="0"/>
            </w:pPr>
          </w:p>
        </w:tc>
        <w:tc>
          <w:tcPr>
            <w:tcW w:w="1344" w:type="dxa"/>
          </w:tcPr>
          <w:p w14:paraId="6BA79355" w14:textId="44EC1636" w:rsidR="00981B64" w:rsidRDefault="00981B64" w:rsidP="00AB33C2">
            <w:pPr>
              <w:pStyle w:val="ListParagraph"/>
              <w:spacing w:after="0"/>
              <w:ind w:left="21"/>
              <w:jc w:val="center"/>
            </w:pPr>
          </w:p>
        </w:tc>
        <w:tc>
          <w:tcPr>
            <w:tcW w:w="1595" w:type="dxa"/>
          </w:tcPr>
          <w:p w14:paraId="16CC0D15" w14:textId="1571AC4F" w:rsidR="00981B64" w:rsidRDefault="00981B64" w:rsidP="00D556D3">
            <w:pPr>
              <w:pStyle w:val="ListParagraph"/>
              <w:spacing w:after="0"/>
            </w:pPr>
          </w:p>
        </w:tc>
      </w:tr>
      <w:tr w:rsidR="00F57086" w14:paraId="3796F597" w14:textId="77777777" w:rsidTr="002B14EF">
        <w:trPr>
          <w:trHeight w:val="56"/>
        </w:trPr>
        <w:tc>
          <w:tcPr>
            <w:tcW w:w="761" w:type="dxa"/>
            <w:vAlign w:val="center"/>
          </w:tcPr>
          <w:p w14:paraId="78B84B20" w14:textId="61FDB775" w:rsidR="00F57086" w:rsidRDefault="00F57086">
            <w:pPr>
              <w:jc w:val="center"/>
            </w:pPr>
          </w:p>
        </w:tc>
        <w:tc>
          <w:tcPr>
            <w:tcW w:w="1990" w:type="dxa"/>
            <w:vAlign w:val="center"/>
          </w:tcPr>
          <w:p w14:paraId="5126F399" w14:textId="61CF1FA4" w:rsidR="00F57086" w:rsidRDefault="00F57086">
            <w:pPr>
              <w:jc w:val="both"/>
            </w:pPr>
          </w:p>
        </w:tc>
        <w:tc>
          <w:tcPr>
            <w:tcW w:w="4091" w:type="dxa"/>
            <w:vAlign w:val="center"/>
          </w:tcPr>
          <w:p w14:paraId="5E5C20DA" w14:textId="209DD3B2" w:rsidR="004552BE" w:rsidRDefault="004552BE" w:rsidP="004A55AE">
            <w:pPr>
              <w:spacing w:after="0"/>
            </w:pPr>
          </w:p>
        </w:tc>
        <w:tc>
          <w:tcPr>
            <w:tcW w:w="1344" w:type="dxa"/>
          </w:tcPr>
          <w:p w14:paraId="0F653718" w14:textId="2578A6A5" w:rsidR="00F57086" w:rsidRDefault="00F57086" w:rsidP="00AB33C2">
            <w:pPr>
              <w:pStyle w:val="ListParagraph"/>
              <w:spacing w:after="0"/>
              <w:ind w:left="21"/>
              <w:jc w:val="center"/>
            </w:pPr>
          </w:p>
        </w:tc>
        <w:tc>
          <w:tcPr>
            <w:tcW w:w="1595" w:type="dxa"/>
          </w:tcPr>
          <w:p w14:paraId="38FF5CC6" w14:textId="7A157D66" w:rsidR="00F57086" w:rsidRDefault="00F57086" w:rsidP="00D556D3">
            <w:pPr>
              <w:pStyle w:val="ListParagraph"/>
              <w:spacing w:after="0"/>
            </w:pPr>
          </w:p>
        </w:tc>
      </w:tr>
    </w:tbl>
    <w:p w14:paraId="2434BE67" w14:textId="77777777" w:rsidR="00183056" w:rsidRDefault="00183056" w:rsidP="313D12E5">
      <w:pPr>
        <w:rPr>
          <w:b/>
          <w:bCs/>
        </w:rPr>
      </w:pPr>
    </w:p>
    <w:p w14:paraId="68AA9F09" w14:textId="17B38CAF" w:rsidR="313D12E5" w:rsidRDefault="313D12E5">
      <w:r>
        <w:br w:type="page"/>
      </w:r>
    </w:p>
    <w:p w14:paraId="0E5D1D8A" w14:textId="64BF18E5" w:rsidR="6AB3BBFC" w:rsidRDefault="6AB3BBFC" w:rsidP="313D12E5">
      <w:pPr>
        <w:pStyle w:val="Title"/>
        <w:spacing w:before="360"/>
        <w:rPr>
          <w:sz w:val="40"/>
          <w:szCs w:val="40"/>
        </w:rPr>
      </w:pPr>
      <w:r w:rsidRPr="313D12E5">
        <w:rPr>
          <w:sz w:val="40"/>
          <w:szCs w:val="40"/>
        </w:rPr>
        <w:lastRenderedPageBreak/>
        <w:t>BÁO CÁO CHI TIẾT</w:t>
      </w:r>
    </w:p>
    <w:p w14:paraId="169BF55B" w14:textId="668CA94B" w:rsidR="000C1DA9" w:rsidRDefault="000C1DA9" w:rsidP="004A55AE">
      <w:pPr>
        <w:rPr>
          <w:bCs/>
          <w:color w:val="auto"/>
        </w:rPr>
      </w:pPr>
      <w:r>
        <w:rPr>
          <w:bCs/>
          <w:color w:val="auto"/>
        </w:rPr>
        <w:t>Application</w:t>
      </w:r>
    </w:p>
    <w:p w14:paraId="7FABAD65" w14:textId="77777777" w:rsidR="000C1DA9" w:rsidRDefault="000C1DA9" w:rsidP="004A55AE">
      <w:pPr>
        <w:rPr>
          <w:bCs/>
          <w:color w:val="auto"/>
        </w:rPr>
      </w:pPr>
    </w:p>
    <w:p w14:paraId="5DBAAF68" w14:textId="71A9B544" w:rsidR="00C9680A" w:rsidRPr="00BD1226" w:rsidRDefault="00BD1226" w:rsidP="004A55AE">
      <w:pPr>
        <w:rPr>
          <w:bCs/>
          <w:color w:val="auto"/>
        </w:rPr>
      </w:pPr>
      <w:r w:rsidRPr="00BD1226">
        <w:rPr>
          <w:bCs/>
          <w:color w:val="auto"/>
        </w:rPr>
        <w:t xml:space="preserve">1 </w:t>
      </w:r>
      <w:r w:rsidRPr="00BD1226">
        <w:rPr>
          <w:bCs/>
          <w:color w:val="auto"/>
        </w:rPr>
        <w:t>Instagram Mobile Application Digital Forensics</w:t>
      </w:r>
    </w:p>
    <w:p w14:paraId="67DCEDE0" w14:textId="23B71F3E" w:rsidR="00BD1226" w:rsidRDefault="00BD1226" w:rsidP="004A55AE">
      <w:pPr>
        <w:rPr>
          <w:bCs/>
          <w:color w:val="auto"/>
        </w:rPr>
      </w:pPr>
      <w:r w:rsidRPr="00BD1226">
        <w:rPr>
          <w:bCs/>
          <w:color w:val="auto"/>
        </w:rPr>
        <w:t xml:space="preserve">Doi: </w:t>
      </w:r>
      <w:r w:rsidRPr="00BD1226">
        <w:rPr>
          <w:bCs/>
          <w:color w:val="auto"/>
        </w:rPr>
        <w:t>10.32604/csse.2021.014472</w:t>
      </w:r>
    </w:p>
    <w:p w14:paraId="1611B006" w14:textId="1A84C5E1" w:rsidR="00BD1226" w:rsidRDefault="00BD1226" w:rsidP="007A23E0">
      <w:pPr>
        <w:rPr>
          <w:bCs/>
          <w:color w:val="auto"/>
        </w:rPr>
      </w:pPr>
      <w:r>
        <w:rPr>
          <w:bCs/>
          <w:color w:val="auto"/>
        </w:rPr>
        <w:t xml:space="preserve">Mục tiêu: </w:t>
      </w:r>
      <w:r w:rsidR="007A23E0" w:rsidRPr="007A23E0">
        <w:rPr>
          <w:bCs/>
          <w:color w:val="auto"/>
        </w:rPr>
        <w:t>a plugin for our automated digital forensics framework to extract and</w:t>
      </w:r>
      <w:r w:rsidR="007A23E0">
        <w:rPr>
          <w:bCs/>
          <w:color w:val="auto"/>
        </w:rPr>
        <w:t xml:space="preserve"> </w:t>
      </w:r>
      <w:r w:rsidR="007A23E0" w:rsidRPr="007A23E0">
        <w:rPr>
          <w:bCs/>
          <w:color w:val="auto"/>
        </w:rPr>
        <w:t>preserve the evidence from the Android and the</w:t>
      </w:r>
      <w:r w:rsidR="007A23E0">
        <w:rPr>
          <w:bCs/>
          <w:color w:val="auto"/>
        </w:rPr>
        <w:t xml:space="preserve"> </w:t>
      </w:r>
      <w:r w:rsidR="007A23E0" w:rsidRPr="007A23E0">
        <w:rPr>
          <w:bCs/>
          <w:color w:val="auto"/>
        </w:rPr>
        <w:t>IOS-based mobile phone application, Instagram.</w:t>
      </w:r>
    </w:p>
    <w:p w14:paraId="34BF7668" w14:textId="45EA58D9" w:rsidR="007A23E0" w:rsidRDefault="007A23E0" w:rsidP="007A23E0">
      <w:pPr>
        <w:rPr>
          <w:bCs/>
          <w:color w:val="auto"/>
        </w:rPr>
      </w:pPr>
      <w:r>
        <w:rPr>
          <w:bCs/>
          <w:color w:val="auto"/>
        </w:rPr>
        <w:t>Không có github</w:t>
      </w:r>
    </w:p>
    <w:p w14:paraId="46DD5289" w14:textId="5BF7DC10" w:rsidR="007A23E0" w:rsidRDefault="007A23E0" w:rsidP="007A23E0">
      <w:pPr>
        <w:rPr>
          <w:bCs/>
          <w:color w:val="auto"/>
        </w:rPr>
      </w:pPr>
      <w:r>
        <w:rPr>
          <w:bCs/>
          <w:color w:val="auto"/>
        </w:rPr>
        <w:t xml:space="preserve">Công cụ winhex </w:t>
      </w:r>
    </w:p>
    <w:p w14:paraId="0A22B691" w14:textId="77777777" w:rsidR="007A23E0" w:rsidRDefault="007A23E0" w:rsidP="007A23E0">
      <w:pPr>
        <w:rPr>
          <w:bCs/>
          <w:color w:val="auto"/>
        </w:rPr>
      </w:pPr>
    </w:p>
    <w:p w14:paraId="74816F13" w14:textId="0F50784D" w:rsidR="007A23E0" w:rsidRDefault="007A23E0" w:rsidP="007A23E0">
      <w:pPr>
        <w:rPr>
          <w:bCs/>
          <w:color w:val="auto"/>
        </w:rPr>
      </w:pPr>
      <w:r>
        <w:rPr>
          <w:bCs/>
          <w:color w:val="auto"/>
        </w:rPr>
        <w:t xml:space="preserve">2 </w:t>
      </w:r>
      <w:r w:rsidRPr="007A23E0">
        <w:rPr>
          <w:bCs/>
          <w:color w:val="auto"/>
        </w:rPr>
        <w:t>A Method of Android Application Forensics Based on Heap Memory Analysis</w:t>
      </w:r>
    </w:p>
    <w:p w14:paraId="0E37858D" w14:textId="0B6855AC" w:rsidR="007A23E0" w:rsidRDefault="007A23E0" w:rsidP="007A23E0">
      <w:pPr>
        <w:rPr>
          <w:bCs/>
          <w:color w:val="auto"/>
        </w:rPr>
      </w:pPr>
      <w:r>
        <w:rPr>
          <w:bCs/>
          <w:color w:val="auto"/>
        </w:rPr>
        <w:t xml:space="preserve">Doi: </w:t>
      </w:r>
      <w:r w:rsidRPr="007A23E0">
        <w:rPr>
          <w:bCs/>
          <w:color w:val="auto"/>
        </w:rPr>
        <w:t>10.1145/3207677.3277934</w:t>
      </w:r>
    </w:p>
    <w:p w14:paraId="17CFBE62" w14:textId="58CAC1ED" w:rsidR="007A23E0" w:rsidRDefault="007A23E0" w:rsidP="007A23E0">
      <w:pPr>
        <w:rPr>
          <w:bCs/>
          <w:color w:val="auto"/>
        </w:rPr>
      </w:pPr>
      <w:r>
        <w:rPr>
          <w:bCs/>
          <w:color w:val="auto"/>
        </w:rPr>
        <w:t xml:space="preserve">Mục tiêu: </w:t>
      </w:r>
      <w:r w:rsidRPr="007A23E0">
        <w:rPr>
          <w:bCs/>
          <w:color w:val="auto"/>
        </w:rPr>
        <w:t>a new method of Android application forensics, based on the heap memory analysis. In this method, the heap memory data of an Android app, running on the virtual machine, is directly extracted, parsed and reconstructed.</w:t>
      </w:r>
    </w:p>
    <w:p w14:paraId="129D9F93" w14:textId="706C8D4E" w:rsidR="007A23E0" w:rsidRDefault="007A23E0" w:rsidP="007A23E0">
      <w:pPr>
        <w:rPr>
          <w:bCs/>
          <w:color w:val="auto"/>
        </w:rPr>
      </w:pPr>
      <w:r>
        <w:rPr>
          <w:bCs/>
          <w:color w:val="auto"/>
        </w:rPr>
        <w:t>Không github</w:t>
      </w:r>
    </w:p>
    <w:p w14:paraId="3A3C7CEB" w14:textId="085FF845" w:rsidR="007A23E0" w:rsidRDefault="007A23E0" w:rsidP="007A23E0">
      <w:pPr>
        <w:rPr>
          <w:bCs/>
          <w:color w:val="auto"/>
        </w:rPr>
      </w:pPr>
      <w:r>
        <w:rPr>
          <w:bCs/>
          <w:color w:val="auto"/>
        </w:rPr>
        <w:t>Không tool</w:t>
      </w:r>
    </w:p>
    <w:p w14:paraId="55428B16" w14:textId="77777777" w:rsidR="007A23E0" w:rsidRDefault="007A23E0" w:rsidP="007A23E0">
      <w:pPr>
        <w:rPr>
          <w:bCs/>
          <w:color w:val="auto"/>
        </w:rPr>
      </w:pPr>
    </w:p>
    <w:p w14:paraId="1F26915E" w14:textId="152C67A8" w:rsidR="007A23E0" w:rsidRDefault="00F53B25" w:rsidP="007A23E0">
      <w:pPr>
        <w:rPr>
          <w:bCs/>
          <w:color w:val="auto"/>
        </w:rPr>
      </w:pPr>
      <w:r>
        <w:rPr>
          <w:bCs/>
          <w:color w:val="auto"/>
        </w:rPr>
        <w:t xml:space="preserve">3 </w:t>
      </w:r>
      <w:r w:rsidRPr="00F53B25">
        <w:rPr>
          <w:bCs/>
          <w:color w:val="auto"/>
        </w:rPr>
        <w:t>A Forensic Investigation of Android Mobile Applications</w:t>
      </w:r>
    </w:p>
    <w:p w14:paraId="357D673A" w14:textId="42CE9158" w:rsidR="00F53B25" w:rsidRDefault="00F53B25" w:rsidP="007A23E0">
      <w:pPr>
        <w:rPr>
          <w:bCs/>
          <w:color w:val="auto"/>
        </w:rPr>
      </w:pPr>
      <w:r>
        <w:rPr>
          <w:bCs/>
          <w:color w:val="auto"/>
        </w:rPr>
        <w:t xml:space="preserve">Doi: </w:t>
      </w:r>
      <w:r w:rsidRPr="00F53B25">
        <w:rPr>
          <w:bCs/>
          <w:color w:val="auto"/>
        </w:rPr>
        <w:t>10.1145/3291533.3291573</w:t>
      </w:r>
    </w:p>
    <w:p w14:paraId="597A7B58" w14:textId="419443D7" w:rsidR="00F53B25" w:rsidRDefault="00F53B25" w:rsidP="007A23E0">
      <w:pPr>
        <w:rPr>
          <w:bCs/>
          <w:color w:val="auto"/>
        </w:rPr>
      </w:pPr>
      <w:r>
        <w:rPr>
          <w:bCs/>
          <w:color w:val="auto"/>
        </w:rPr>
        <w:t xml:space="preserve">Mục tiêu: </w:t>
      </w:r>
      <w:r w:rsidRPr="00F53B25">
        <w:rPr>
          <w:bCs/>
          <w:color w:val="auto"/>
        </w:rPr>
        <w:t>a forensic investigation to a set of Android mobile applications aiming at discovering sensitive information related to the owner of the mobile device.</w:t>
      </w:r>
    </w:p>
    <w:p w14:paraId="17BFC293" w14:textId="775EEA26" w:rsidR="00F53B25" w:rsidRDefault="00F53B25" w:rsidP="007A23E0">
      <w:pPr>
        <w:rPr>
          <w:bCs/>
          <w:color w:val="auto"/>
        </w:rPr>
      </w:pPr>
      <w:r>
        <w:rPr>
          <w:bCs/>
          <w:color w:val="auto"/>
        </w:rPr>
        <w:t>Không github</w:t>
      </w:r>
    </w:p>
    <w:p w14:paraId="184F50B4" w14:textId="634809AD" w:rsidR="00F53B25" w:rsidRDefault="00F53B25" w:rsidP="007A23E0">
      <w:pPr>
        <w:rPr>
          <w:bCs/>
          <w:color w:val="auto"/>
        </w:rPr>
      </w:pPr>
      <w:r>
        <w:rPr>
          <w:bCs/>
          <w:color w:val="auto"/>
        </w:rPr>
        <w:t xml:space="preserve">Ngôn ngữ code: Java </w:t>
      </w:r>
    </w:p>
    <w:p w14:paraId="12ACF26C" w14:textId="77777777" w:rsidR="00F53B25" w:rsidRDefault="00F53B25" w:rsidP="007A23E0">
      <w:pPr>
        <w:rPr>
          <w:bCs/>
          <w:color w:val="auto"/>
        </w:rPr>
      </w:pPr>
    </w:p>
    <w:p w14:paraId="277A9333" w14:textId="38C00C75" w:rsidR="00F53B25" w:rsidRDefault="00F53B25" w:rsidP="007A23E0">
      <w:pPr>
        <w:rPr>
          <w:bCs/>
          <w:color w:val="auto"/>
        </w:rPr>
      </w:pPr>
      <w:r>
        <w:rPr>
          <w:bCs/>
          <w:color w:val="auto"/>
        </w:rPr>
        <w:t xml:space="preserve">4 </w:t>
      </w:r>
      <w:r w:rsidRPr="00F53B25">
        <w:rPr>
          <w:bCs/>
          <w:color w:val="auto"/>
        </w:rPr>
        <w:t>The Android Forensics Automator (AnForA): A tool for the Automated Forensic Analysis of Android Applications</w:t>
      </w:r>
    </w:p>
    <w:p w14:paraId="7208AA45" w14:textId="0BBF86A2" w:rsidR="00F53B25" w:rsidRDefault="00F53B25" w:rsidP="007A23E0">
      <w:pPr>
        <w:rPr>
          <w:bCs/>
          <w:color w:val="auto"/>
        </w:rPr>
      </w:pPr>
      <w:r>
        <w:rPr>
          <w:bCs/>
          <w:color w:val="auto"/>
        </w:rPr>
        <w:t xml:space="preserve">Doi: </w:t>
      </w:r>
      <w:r w:rsidRPr="00F53B25">
        <w:rPr>
          <w:bCs/>
          <w:color w:val="auto"/>
        </w:rPr>
        <w:t>10.1016/j.cose.2019.101650</w:t>
      </w:r>
    </w:p>
    <w:p w14:paraId="6B578071" w14:textId="77777777" w:rsidR="00F53B25" w:rsidRPr="00F53B25" w:rsidRDefault="00F53B25" w:rsidP="00F53B25">
      <w:pPr>
        <w:rPr>
          <w:bCs/>
          <w:color w:val="auto"/>
        </w:rPr>
      </w:pPr>
      <w:r>
        <w:rPr>
          <w:bCs/>
          <w:color w:val="auto"/>
        </w:rPr>
        <w:t xml:space="preserve">Mục tiêu: </w:t>
      </w:r>
      <w:r w:rsidRPr="00F53B25">
        <w:rPr>
          <w:bCs/>
          <w:color w:val="auto"/>
        </w:rPr>
        <w:t>the design, implementation, and evaluation of AnForA, a software tool that automates most of the activities that need to be carried out to forensically analyze Android applications, and that has been designed in such a way to yield various important properties, namely fidelity, artifact coverage, artifact precision, effectiveness, repeatability, and generality.</w:t>
      </w:r>
    </w:p>
    <w:p w14:paraId="0C3818AA" w14:textId="2CF85756" w:rsidR="00F53B25" w:rsidRDefault="00F53B25" w:rsidP="007A23E0">
      <w:pPr>
        <w:rPr>
          <w:bCs/>
          <w:color w:val="auto"/>
        </w:rPr>
      </w:pPr>
      <w:r>
        <w:rPr>
          <w:bCs/>
          <w:color w:val="auto"/>
        </w:rPr>
        <w:lastRenderedPageBreak/>
        <w:t>Không github</w:t>
      </w:r>
    </w:p>
    <w:p w14:paraId="1DAEDA3E" w14:textId="77777777" w:rsidR="000C1DA9" w:rsidRDefault="000C1DA9" w:rsidP="007A23E0">
      <w:pPr>
        <w:rPr>
          <w:bCs/>
          <w:color w:val="auto"/>
        </w:rPr>
      </w:pPr>
    </w:p>
    <w:p w14:paraId="45FB47FE" w14:textId="6116C301" w:rsidR="000C1DA9" w:rsidRDefault="000C1DA9" w:rsidP="007A23E0">
      <w:pPr>
        <w:rPr>
          <w:bCs/>
          <w:color w:val="auto"/>
        </w:rPr>
      </w:pPr>
      <w:r>
        <w:rPr>
          <w:bCs/>
          <w:color w:val="auto"/>
        </w:rPr>
        <w:t xml:space="preserve">5 </w:t>
      </w:r>
      <w:r w:rsidRPr="000C1DA9">
        <w:rPr>
          <w:bCs/>
          <w:color w:val="auto"/>
        </w:rPr>
        <w:t>Network and device forensic analysis of Android social-messaging applications</w:t>
      </w:r>
    </w:p>
    <w:p w14:paraId="308FD698" w14:textId="40A709D2" w:rsidR="000C1DA9" w:rsidRDefault="000C1DA9" w:rsidP="007A23E0">
      <w:pPr>
        <w:rPr>
          <w:bCs/>
          <w:color w:val="auto"/>
        </w:rPr>
      </w:pPr>
      <w:r>
        <w:rPr>
          <w:bCs/>
          <w:color w:val="auto"/>
        </w:rPr>
        <w:t xml:space="preserve">Doi: </w:t>
      </w:r>
      <w:r w:rsidRPr="000C1DA9">
        <w:rPr>
          <w:bCs/>
          <w:color w:val="auto"/>
        </w:rPr>
        <w:t>10.1016/j.diin.2015.05.009</w:t>
      </w:r>
    </w:p>
    <w:p w14:paraId="5BBACC4B" w14:textId="2A09388B" w:rsidR="000C1DA9" w:rsidRDefault="000C1DA9" w:rsidP="007A23E0">
      <w:pPr>
        <w:rPr>
          <w:bCs/>
          <w:color w:val="auto"/>
        </w:rPr>
      </w:pPr>
      <w:r>
        <w:rPr>
          <w:bCs/>
          <w:color w:val="auto"/>
        </w:rPr>
        <w:t xml:space="preserve">Mục tiêu: </w:t>
      </w:r>
      <w:r w:rsidRPr="000C1DA9">
        <w:rPr>
          <w:bCs/>
          <w:color w:val="auto"/>
        </w:rPr>
        <w:t>We were able to reconstruct some or the entire message content from 16 of the 20 applications tested, which reflects poorly on the security and privacy measures employed by these applications but may be construed positively for evidence collection purposes by digital forensic practitioners.</w:t>
      </w:r>
    </w:p>
    <w:p w14:paraId="6C51D6F3" w14:textId="4F0A88C9" w:rsidR="000C1DA9" w:rsidRDefault="009E2736" w:rsidP="007A23E0">
      <w:pPr>
        <w:rPr>
          <w:bCs/>
          <w:color w:val="auto"/>
        </w:rPr>
      </w:pPr>
      <w:r>
        <w:rPr>
          <w:bCs/>
          <w:color w:val="auto"/>
        </w:rPr>
        <w:t>Không github</w:t>
      </w:r>
    </w:p>
    <w:p w14:paraId="2BC1C181" w14:textId="77777777" w:rsidR="009E2736" w:rsidRDefault="009E2736" w:rsidP="007A23E0">
      <w:pPr>
        <w:rPr>
          <w:bCs/>
          <w:color w:val="auto"/>
        </w:rPr>
      </w:pPr>
    </w:p>
    <w:p w14:paraId="5EF72C21" w14:textId="709CB307" w:rsidR="009E2736" w:rsidRDefault="009E2736" w:rsidP="007A23E0">
      <w:pPr>
        <w:rPr>
          <w:bCs/>
          <w:color w:val="auto"/>
        </w:rPr>
      </w:pPr>
      <w:r>
        <w:rPr>
          <w:bCs/>
          <w:color w:val="auto"/>
        </w:rPr>
        <w:t xml:space="preserve">6 </w:t>
      </w:r>
      <w:r w:rsidR="0016556D" w:rsidRPr="0016556D">
        <w:rPr>
          <w:bCs/>
          <w:color w:val="auto"/>
        </w:rPr>
        <w:t>Forensic investigation of OneDrive, Box, GoogleDrive and Dropbox applications on Android and iOS devices</w:t>
      </w:r>
    </w:p>
    <w:p w14:paraId="2C1B914F" w14:textId="2AA0BBD8" w:rsidR="0016556D" w:rsidRDefault="0016556D" w:rsidP="007A23E0">
      <w:pPr>
        <w:rPr>
          <w:bCs/>
          <w:color w:val="auto"/>
        </w:rPr>
      </w:pPr>
      <w:r>
        <w:rPr>
          <w:bCs/>
          <w:color w:val="auto"/>
        </w:rPr>
        <w:t xml:space="preserve">Doi: </w:t>
      </w:r>
      <w:r w:rsidRPr="0016556D">
        <w:rPr>
          <w:bCs/>
          <w:color w:val="auto"/>
        </w:rPr>
        <w:t>10.1080/00450618.2015.1110620</w:t>
      </w:r>
    </w:p>
    <w:p w14:paraId="002473C1" w14:textId="77777777" w:rsidR="0016556D" w:rsidRPr="0016556D" w:rsidRDefault="0016556D" w:rsidP="0016556D">
      <w:pPr>
        <w:rPr>
          <w:bCs/>
          <w:color w:val="auto"/>
        </w:rPr>
      </w:pPr>
      <w:r>
        <w:rPr>
          <w:bCs/>
          <w:color w:val="auto"/>
        </w:rPr>
        <w:t xml:space="preserve">Mục tiêu: </w:t>
      </w:r>
      <w:r w:rsidRPr="0016556D">
        <w:rPr>
          <w:bCs/>
          <w:color w:val="auto"/>
        </w:rPr>
        <w:t>four popular cloud client apps, namely OneDrive, Box, GoogleDrive, and Dropbox, on both Android and iOS platforms (two of the most popular mobile operating systems). We identify artefacts of forensic interest, such as information generated during login, uploading, downloading, deletion, and the sharing of files. These findings may assist forensic examiners and practitioners in real-world examination of cloud client applications on Android and iOS platforms.</w:t>
      </w:r>
    </w:p>
    <w:p w14:paraId="2CB9FE08" w14:textId="7A8B05D7" w:rsidR="0016556D" w:rsidRDefault="0016556D" w:rsidP="007A23E0">
      <w:pPr>
        <w:rPr>
          <w:bCs/>
          <w:color w:val="auto"/>
        </w:rPr>
      </w:pPr>
      <w:r>
        <w:rPr>
          <w:bCs/>
          <w:color w:val="auto"/>
        </w:rPr>
        <w:t>Không github</w:t>
      </w:r>
    </w:p>
    <w:p w14:paraId="4706DDED" w14:textId="77777777" w:rsidR="0016556D" w:rsidRDefault="0016556D" w:rsidP="007A23E0">
      <w:pPr>
        <w:rPr>
          <w:bCs/>
          <w:color w:val="auto"/>
        </w:rPr>
      </w:pPr>
    </w:p>
    <w:p w14:paraId="63B8245D" w14:textId="424FE03F" w:rsidR="0016556D" w:rsidRDefault="0016556D" w:rsidP="007A23E0">
      <w:pPr>
        <w:rPr>
          <w:bCs/>
          <w:color w:val="auto"/>
        </w:rPr>
      </w:pPr>
      <w:r>
        <w:rPr>
          <w:bCs/>
          <w:color w:val="auto"/>
        </w:rPr>
        <w:t xml:space="preserve">7 </w:t>
      </w:r>
      <w:r w:rsidRPr="0016556D">
        <w:rPr>
          <w:bCs/>
          <w:color w:val="auto"/>
        </w:rPr>
        <w:t>Forensic Analysis of Secure Ephemeral Messaging Applications on Android Platforms</w:t>
      </w:r>
    </w:p>
    <w:p w14:paraId="4D2EF266" w14:textId="5C8EE3F1" w:rsidR="00DC7516" w:rsidRDefault="0016556D" w:rsidP="004A55AE">
      <w:pPr>
        <w:rPr>
          <w:bCs/>
          <w:color w:val="auto"/>
        </w:rPr>
      </w:pPr>
      <w:r>
        <w:rPr>
          <w:bCs/>
          <w:color w:val="auto"/>
        </w:rPr>
        <w:t xml:space="preserve">Doi: </w:t>
      </w:r>
      <w:r w:rsidRPr="0016556D">
        <w:rPr>
          <w:bCs/>
          <w:color w:val="auto"/>
        </w:rPr>
        <w:t>10.1007/978-3-319-51064-4_3</w:t>
      </w:r>
    </w:p>
    <w:p w14:paraId="499E49BF" w14:textId="0313227D" w:rsidR="0016556D" w:rsidRDefault="0016556D" w:rsidP="004A55AE">
      <w:pPr>
        <w:rPr>
          <w:bCs/>
          <w:color w:val="auto"/>
        </w:rPr>
      </w:pPr>
      <w:r>
        <w:rPr>
          <w:bCs/>
          <w:color w:val="auto"/>
        </w:rPr>
        <w:t xml:space="preserve">Mục tiêu: </w:t>
      </w:r>
      <w:r w:rsidRPr="0016556D">
        <w:rPr>
          <w:bCs/>
          <w:color w:val="auto"/>
        </w:rPr>
        <w:t>This paper forensically analyses two secure messaging applications, Wickr and Telegram, to recover artefacts from and then to compare them to reveal the differences between the applications. The artefacts were created on Android platforms by using the secure features of the applications, such as ephemeral messaging, the channel function and encrypted conversations.</w:t>
      </w:r>
    </w:p>
    <w:p w14:paraId="09C54A5B" w14:textId="3BF733F6" w:rsidR="0016556D" w:rsidRDefault="0016556D" w:rsidP="004A55AE">
      <w:pPr>
        <w:rPr>
          <w:bCs/>
          <w:color w:val="auto"/>
        </w:rPr>
      </w:pPr>
      <w:r>
        <w:rPr>
          <w:bCs/>
          <w:color w:val="auto"/>
        </w:rPr>
        <w:t>Không github</w:t>
      </w:r>
    </w:p>
    <w:p w14:paraId="7F79AF85" w14:textId="77777777" w:rsidR="0016556D" w:rsidRDefault="0016556D" w:rsidP="004A55AE">
      <w:pPr>
        <w:rPr>
          <w:bCs/>
          <w:color w:val="auto"/>
        </w:rPr>
      </w:pPr>
    </w:p>
    <w:p w14:paraId="5417E071" w14:textId="0A840876" w:rsidR="0016556D" w:rsidRDefault="0016556D" w:rsidP="004A55AE">
      <w:pPr>
        <w:rPr>
          <w:bCs/>
          <w:color w:val="auto"/>
        </w:rPr>
      </w:pPr>
      <w:r>
        <w:rPr>
          <w:bCs/>
          <w:color w:val="auto"/>
        </w:rPr>
        <w:t>8</w:t>
      </w:r>
      <w:r w:rsidR="0055100D">
        <w:rPr>
          <w:bCs/>
          <w:color w:val="auto"/>
        </w:rPr>
        <w:t xml:space="preserve"> </w:t>
      </w:r>
      <w:r w:rsidR="0055100D" w:rsidRPr="0055100D">
        <w:rPr>
          <w:bCs/>
          <w:color w:val="auto"/>
        </w:rPr>
        <w:t>Automated forensic analysis of mobile applications on Android devices</w:t>
      </w:r>
    </w:p>
    <w:p w14:paraId="2C86B507" w14:textId="192B9E5E" w:rsidR="0055100D" w:rsidRDefault="0055100D" w:rsidP="004A55AE">
      <w:pPr>
        <w:rPr>
          <w:bCs/>
          <w:color w:val="auto"/>
        </w:rPr>
      </w:pPr>
      <w:r>
        <w:rPr>
          <w:bCs/>
          <w:color w:val="auto"/>
        </w:rPr>
        <w:t xml:space="preserve">Doi: </w:t>
      </w:r>
      <w:r w:rsidRPr="0055100D">
        <w:rPr>
          <w:bCs/>
          <w:color w:val="auto"/>
        </w:rPr>
        <w:t>10.1016/j.diin.2018.04.012</w:t>
      </w:r>
    </w:p>
    <w:p w14:paraId="5B5F0669" w14:textId="5CA7114D" w:rsidR="0055100D" w:rsidRDefault="0055100D" w:rsidP="00B029E9">
      <w:pPr>
        <w:rPr>
          <w:bCs/>
          <w:color w:val="auto"/>
        </w:rPr>
      </w:pPr>
      <w:r>
        <w:rPr>
          <w:bCs/>
          <w:color w:val="auto"/>
        </w:rPr>
        <w:t>Mục tiêu</w:t>
      </w:r>
      <w:r w:rsidR="00B029E9">
        <w:rPr>
          <w:bCs/>
          <w:color w:val="auto"/>
        </w:rPr>
        <w:t>:</w:t>
      </w:r>
      <w:r w:rsidRPr="0055100D">
        <w:rPr>
          <w:bCs/>
          <w:color w:val="auto"/>
        </w:rPr>
        <w:t xml:space="preserve"> a fully automated tool, Fordroid for the forensic analysis of mobile applications on Android. Fordroid conducts inter-component static analysis on Android APKs and builds control flow and data dependency graphs. Furthermore, Fordroid identifies what and where information written in local storage with taint analysis. Data is located by traversing the graphs. This addresses several technique </w:t>
      </w:r>
      <w:r w:rsidRPr="0055100D">
        <w:rPr>
          <w:bCs/>
          <w:color w:val="auto"/>
        </w:rPr>
        <w:lastRenderedPageBreak/>
        <w:t>challenges, which include inter-component string propagation, string operations (e.g., append) and API invocations. Also, Fordroid identifies how the information is stored by parsing SQL commands, i.e., the structure of database tables. Finally, we selected 100 random Android applications consisting of 2841 components from four categories for evaluation.</w:t>
      </w:r>
    </w:p>
    <w:p w14:paraId="3A498150" w14:textId="77777777" w:rsidR="0055100D" w:rsidRDefault="0055100D" w:rsidP="004A55AE">
      <w:pPr>
        <w:rPr>
          <w:bCs/>
          <w:color w:val="auto"/>
        </w:rPr>
      </w:pPr>
    </w:p>
    <w:p w14:paraId="6AF20AD2" w14:textId="53373582" w:rsidR="0055100D" w:rsidRDefault="00ED223C" w:rsidP="004A55AE">
      <w:pPr>
        <w:rPr>
          <w:bCs/>
          <w:color w:val="auto"/>
        </w:rPr>
      </w:pPr>
      <w:r>
        <w:rPr>
          <w:bCs/>
          <w:color w:val="auto"/>
        </w:rPr>
        <w:t xml:space="preserve">9 </w:t>
      </w:r>
      <w:r w:rsidRPr="00ED223C">
        <w:rPr>
          <w:bCs/>
          <w:color w:val="auto"/>
        </w:rPr>
        <w:t>Breaking into the vault: Privacy, security and forensic analysis of Android vault applications</w:t>
      </w:r>
    </w:p>
    <w:p w14:paraId="6758AB2A" w14:textId="0408F2F0" w:rsidR="00ED223C" w:rsidRDefault="00ED223C" w:rsidP="004A55AE">
      <w:pPr>
        <w:rPr>
          <w:bCs/>
          <w:color w:val="auto"/>
        </w:rPr>
      </w:pPr>
      <w:r>
        <w:rPr>
          <w:bCs/>
          <w:color w:val="auto"/>
        </w:rPr>
        <w:t xml:space="preserve">Doi: </w:t>
      </w:r>
      <w:r w:rsidR="009608FA" w:rsidRPr="009608FA">
        <w:rPr>
          <w:bCs/>
          <w:color w:val="auto"/>
        </w:rPr>
        <w:t>10.1016/j.cose.2017.07.011</w:t>
      </w:r>
    </w:p>
    <w:p w14:paraId="01633F66" w14:textId="77777777" w:rsidR="008955F6" w:rsidRDefault="009608FA" w:rsidP="004A55AE">
      <w:pPr>
        <w:rPr>
          <w:bCs/>
          <w:color w:val="auto"/>
        </w:rPr>
      </w:pPr>
      <w:r>
        <w:rPr>
          <w:bCs/>
          <w:color w:val="auto"/>
        </w:rPr>
        <w:t xml:space="preserve">Mục tiêu: </w:t>
      </w:r>
      <w:r w:rsidRPr="009608FA">
        <w:rPr>
          <w:bCs/>
          <w:color w:val="auto"/>
        </w:rPr>
        <w:t>Our results showed that 12/18 obfuscated their code and 5/18 applications used native libraries hindering the reverse engineering process of these applications</w:t>
      </w:r>
    </w:p>
    <w:p w14:paraId="16CF4251" w14:textId="59EE3A29" w:rsidR="008955F6" w:rsidRDefault="008955F6" w:rsidP="004A55AE">
      <w:pPr>
        <w:rPr>
          <w:bCs/>
          <w:color w:val="auto"/>
        </w:rPr>
      </w:pPr>
      <w:r>
        <w:rPr>
          <w:bCs/>
          <w:color w:val="auto"/>
        </w:rPr>
        <w:t xml:space="preserve">Không github </w:t>
      </w:r>
    </w:p>
    <w:p w14:paraId="2C9CBE02" w14:textId="77777777" w:rsidR="008955F6" w:rsidRDefault="008955F6" w:rsidP="004A55AE">
      <w:pPr>
        <w:rPr>
          <w:bCs/>
          <w:color w:val="auto"/>
        </w:rPr>
      </w:pPr>
    </w:p>
    <w:p w14:paraId="4FB2A577" w14:textId="5C27BACF" w:rsidR="008955F6" w:rsidRDefault="008955F6" w:rsidP="004A55AE">
      <w:pPr>
        <w:rPr>
          <w:bCs/>
          <w:color w:val="auto"/>
        </w:rPr>
      </w:pPr>
      <w:r>
        <w:rPr>
          <w:bCs/>
          <w:color w:val="auto"/>
        </w:rPr>
        <w:t xml:space="preserve">10 </w:t>
      </w:r>
      <w:r w:rsidRPr="008955F6">
        <w:rPr>
          <w:bCs/>
          <w:color w:val="auto"/>
        </w:rPr>
        <w:t>Map My Murder! A Digital Forensic Study of Mobile Health and Fitness Applications</w:t>
      </w:r>
    </w:p>
    <w:p w14:paraId="737B9437" w14:textId="7A4A01B9" w:rsidR="008955F6" w:rsidRDefault="008955F6" w:rsidP="004A55AE">
      <w:pPr>
        <w:rPr>
          <w:bCs/>
          <w:color w:val="auto"/>
        </w:rPr>
      </w:pPr>
      <w:r>
        <w:rPr>
          <w:bCs/>
          <w:color w:val="auto"/>
        </w:rPr>
        <w:t xml:space="preserve">Doi: </w:t>
      </w:r>
      <w:r w:rsidRPr="008955F6">
        <w:rPr>
          <w:bCs/>
          <w:color w:val="auto"/>
        </w:rPr>
        <w:t>10.1145/3339252.3340515</w:t>
      </w:r>
    </w:p>
    <w:p w14:paraId="6AB40633" w14:textId="56452195" w:rsidR="008955F6" w:rsidRDefault="008955F6" w:rsidP="004A55AE">
      <w:pPr>
        <w:rPr>
          <w:bCs/>
          <w:color w:val="auto"/>
        </w:rPr>
      </w:pPr>
      <w:r>
        <w:rPr>
          <w:bCs/>
          <w:color w:val="auto"/>
        </w:rPr>
        <w:t xml:space="preserve">Mục tiêu: </w:t>
      </w:r>
      <w:r w:rsidRPr="008955F6">
        <w:rPr>
          <w:bCs/>
          <w:color w:val="auto"/>
        </w:rPr>
        <w:t>Augmenting that with ongoing user activities, such as the user's walking paths, could potentially create exculpatory or inculpatory digital evidence. We conducted extensive manual analysis and explored forensic artifacts produced by (n = 13) popular Android mobile health and fitness applications.</w:t>
      </w:r>
    </w:p>
    <w:p w14:paraId="44D419D1" w14:textId="78489007" w:rsidR="008955F6" w:rsidRDefault="008955F6" w:rsidP="004A55AE">
      <w:pPr>
        <w:rPr>
          <w:bCs/>
          <w:color w:val="auto"/>
        </w:rPr>
      </w:pPr>
      <w:r>
        <w:rPr>
          <w:bCs/>
          <w:color w:val="auto"/>
        </w:rPr>
        <w:t>Không github</w:t>
      </w:r>
    </w:p>
    <w:p w14:paraId="509A9CAB" w14:textId="77777777" w:rsidR="00D736E6" w:rsidRDefault="00D736E6" w:rsidP="004A55AE">
      <w:pPr>
        <w:rPr>
          <w:bCs/>
          <w:color w:val="auto"/>
        </w:rPr>
      </w:pPr>
    </w:p>
    <w:p w14:paraId="7F730E64" w14:textId="3A593910" w:rsidR="00D736E6" w:rsidRDefault="00D736E6" w:rsidP="004A55AE">
      <w:pPr>
        <w:rPr>
          <w:bCs/>
          <w:color w:val="auto"/>
        </w:rPr>
      </w:pPr>
      <w:r>
        <w:rPr>
          <w:bCs/>
          <w:color w:val="auto"/>
        </w:rPr>
        <w:t>Device</w:t>
      </w:r>
    </w:p>
    <w:p w14:paraId="6824083C" w14:textId="6D6F051D" w:rsidR="00D736E6" w:rsidRDefault="00D736E6" w:rsidP="004A55AE">
      <w:pPr>
        <w:rPr>
          <w:bCs/>
          <w:color w:val="auto"/>
        </w:rPr>
      </w:pPr>
      <w:r>
        <w:rPr>
          <w:bCs/>
          <w:color w:val="auto"/>
        </w:rPr>
        <w:t xml:space="preserve">1 </w:t>
      </w:r>
      <w:r w:rsidRPr="00D736E6">
        <w:rPr>
          <w:bCs/>
          <w:color w:val="auto"/>
        </w:rPr>
        <w:t>Forensic analysis of social networking applications on mobile devices</w:t>
      </w:r>
    </w:p>
    <w:p w14:paraId="1FE69A7B" w14:textId="08C0CDBD" w:rsidR="00D736E6" w:rsidRDefault="00D736E6" w:rsidP="004A55AE">
      <w:pPr>
        <w:rPr>
          <w:bCs/>
          <w:color w:val="auto"/>
        </w:rPr>
      </w:pPr>
      <w:r>
        <w:rPr>
          <w:bCs/>
          <w:color w:val="auto"/>
        </w:rPr>
        <w:t xml:space="preserve">Doi: </w:t>
      </w:r>
      <w:r w:rsidRPr="00D736E6">
        <w:rPr>
          <w:bCs/>
          <w:color w:val="auto"/>
        </w:rPr>
        <w:t>10.1016/j.diin.2012.05.007</w:t>
      </w:r>
    </w:p>
    <w:p w14:paraId="3B82BD46" w14:textId="59CF5DA0" w:rsidR="00D736E6" w:rsidRDefault="00D736E6" w:rsidP="004A55AE">
      <w:pPr>
        <w:rPr>
          <w:bCs/>
          <w:color w:val="auto"/>
        </w:rPr>
      </w:pPr>
      <w:r>
        <w:rPr>
          <w:bCs/>
          <w:color w:val="auto"/>
        </w:rPr>
        <w:t xml:space="preserve">Mục tiêu: </w:t>
      </w:r>
      <w:r w:rsidRPr="00D736E6">
        <w:rPr>
          <w:bCs/>
          <w:color w:val="auto"/>
        </w:rPr>
        <w:t>Potential evidence can be held on these devices and recovered with the right tools and examination methods. This paper focuses on conducting forensic analyses on three widely used social networking applications on smartphones: Facebook, Twitter, and MySpace. The tests were conducted on three popular smartphones: BlackBerrys, iPhones, and Android phones.</w:t>
      </w:r>
    </w:p>
    <w:p w14:paraId="781E6D4E" w14:textId="47D8214A" w:rsidR="00D736E6" w:rsidRDefault="00D736E6" w:rsidP="004A55AE">
      <w:pPr>
        <w:rPr>
          <w:bCs/>
          <w:color w:val="auto"/>
        </w:rPr>
      </w:pPr>
      <w:r>
        <w:rPr>
          <w:bCs/>
          <w:color w:val="auto"/>
        </w:rPr>
        <w:t>Không github</w:t>
      </w:r>
    </w:p>
    <w:p w14:paraId="17367324" w14:textId="77777777" w:rsidR="00D736E6" w:rsidRDefault="00D736E6" w:rsidP="004A55AE">
      <w:pPr>
        <w:rPr>
          <w:bCs/>
          <w:color w:val="auto"/>
        </w:rPr>
      </w:pPr>
    </w:p>
    <w:p w14:paraId="5DBD7049" w14:textId="5FFF9239" w:rsidR="00D736E6" w:rsidRDefault="00D736E6" w:rsidP="004A55AE">
      <w:pPr>
        <w:rPr>
          <w:bCs/>
          <w:color w:val="auto"/>
        </w:rPr>
      </w:pPr>
      <w:r>
        <w:rPr>
          <w:bCs/>
          <w:color w:val="auto"/>
        </w:rPr>
        <w:t xml:space="preserve">2 </w:t>
      </w:r>
      <w:r w:rsidRPr="00D736E6">
        <w:rPr>
          <w:bCs/>
          <w:color w:val="auto"/>
        </w:rPr>
        <w:t>Forensic Analysis of Android Runtime (ART) Application Heap Objects in Emulated and Real Devices</w:t>
      </w:r>
    </w:p>
    <w:p w14:paraId="5E3B0FA8" w14:textId="6639D58C" w:rsidR="00D736E6" w:rsidRDefault="00D736E6" w:rsidP="004A55AE">
      <w:pPr>
        <w:rPr>
          <w:bCs/>
          <w:color w:val="auto"/>
        </w:rPr>
      </w:pPr>
      <w:r>
        <w:rPr>
          <w:bCs/>
          <w:color w:val="auto"/>
        </w:rPr>
        <w:t xml:space="preserve">Doi: </w:t>
      </w:r>
      <w:r w:rsidRPr="00D736E6">
        <w:rPr>
          <w:bCs/>
          <w:color w:val="auto"/>
        </w:rPr>
        <w:t>10.1007/978-3-319-93354-2_7</w:t>
      </w:r>
    </w:p>
    <w:p w14:paraId="2019C414" w14:textId="42F06F52" w:rsidR="00D736E6" w:rsidRDefault="00D736E6" w:rsidP="004A55AE">
      <w:pPr>
        <w:rPr>
          <w:bCs/>
          <w:color w:val="auto"/>
        </w:rPr>
      </w:pPr>
      <w:r>
        <w:rPr>
          <w:bCs/>
          <w:color w:val="auto"/>
        </w:rPr>
        <w:t xml:space="preserve">Mục tiêu: </w:t>
      </w:r>
      <w:r w:rsidRPr="00D736E6">
        <w:rPr>
          <w:bCs/>
          <w:color w:val="auto"/>
        </w:rPr>
        <w:t xml:space="preserve">a new forensic technique for analyzing ART memory objects using a volatile memory data extraction. Considering the Android Open Source Project (AOSP) source code, a method and associated software tools were developed allowing the location, </w:t>
      </w:r>
      <w:r w:rsidRPr="00D736E6">
        <w:rPr>
          <w:bCs/>
          <w:color w:val="auto"/>
        </w:rPr>
        <w:lastRenderedPageBreak/>
        <w:t>extraction and interpretation of arbitrary ART memory instances with the respective object classes and their data properties. The proposed technique and tools were validated both for emulated and real devices, illustrating the difficulties related to the forensics analysis for the target system due to its particular implementations by multiple manufacturers of mobile devices.</w:t>
      </w:r>
    </w:p>
    <w:p w14:paraId="0DBD4C7C" w14:textId="55B881C2" w:rsidR="00D736E6" w:rsidRDefault="00D736E6" w:rsidP="004A55AE">
      <w:pPr>
        <w:rPr>
          <w:bCs/>
          <w:color w:val="auto"/>
        </w:rPr>
      </w:pPr>
      <w:r>
        <w:rPr>
          <w:bCs/>
          <w:color w:val="auto"/>
        </w:rPr>
        <w:t>Không github</w:t>
      </w:r>
    </w:p>
    <w:p w14:paraId="7A304F29" w14:textId="77777777" w:rsidR="00D736E6" w:rsidRDefault="00D736E6" w:rsidP="004A55AE">
      <w:pPr>
        <w:rPr>
          <w:bCs/>
          <w:color w:val="auto"/>
        </w:rPr>
      </w:pPr>
    </w:p>
    <w:p w14:paraId="4FE17593" w14:textId="625EF357" w:rsidR="00D736E6" w:rsidRDefault="00D736E6" w:rsidP="004A55AE">
      <w:pPr>
        <w:rPr>
          <w:bCs/>
          <w:color w:val="auto"/>
        </w:rPr>
      </w:pPr>
      <w:r>
        <w:rPr>
          <w:bCs/>
          <w:color w:val="auto"/>
        </w:rPr>
        <w:t xml:space="preserve">3 </w:t>
      </w:r>
      <w:r w:rsidR="00B029E9" w:rsidRPr="00B029E9">
        <w:rPr>
          <w:bCs/>
          <w:color w:val="auto"/>
        </w:rPr>
        <w:t>An Anti-forensics Method against Memory Acquiring for Android Devices</w:t>
      </w:r>
    </w:p>
    <w:p w14:paraId="73414E80" w14:textId="41478AF7" w:rsidR="00B029E9" w:rsidRDefault="00B029E9" w:rsidP="004A55AE">
      <w:pPr>
        <w:rPr>
          <w:bCs/>
          <w:color w:val="auto"/>
        </w:rPr>
      </w:pPr>
      <w:r>
        <w:rPr>
          <w:bCs/>
          <w:color w:val="auto"/>
        </w:rPr>
        <w:t xml:space="preserve">Doi: </w:t>
      </w:r>
      <w:r w:rsidRPr="00B029E9">
        <w:rPr>
          <w:bCs/>
          <w:color w:val="auto"/>
        </w:rPr>
        <w:t>10.1109/CSE-EUC.2017.45</w:t>
      </w:r>
    </w:p>
    <w:p w14:paraId="68EEA672" w14:textId="562F314B" w:rsidR="00B029E9" w:rsidRDefault="00B029E9" w:rsidP="00B029E9">
      <w:pPr>
        <w:rPr>
          <w:bCs/>
          <w:color w:val="auto"/>
        </w:rPr>
      </w:pPr>
      <w:r>
        <w:rPr>
          <w:bCs/>
          <w:color w:val="auto"/>
        </w:rPr>
        <w:t xml:space="preserve">Mục tiêu: </w:t>
      </w:r>
      <w:r w:rsidRPr="00B029E9">
        <w:rPr>
          <w:bCs/>
          <w:color w:val="auto"/>
        </w:rPr>
        <w:t>presents an anti-forensics approach for Android devices which protects AES keys from being acquired by forensics tools. The keys are stored in the special memory space where the data will be covered when android reboots, thus attackers can not steal the privacy information.</w:t>
      </w:r>
    </w:p>
    <w:p w14:paraId="18358901" w14:textId="77777777" w:rsidR="00B029E9" w:rsidRDefault="00B029E9" w:rsidP="00B029E9">
      <w:pPr>
        <w:rPr>
          <w:bCs/>
          <w:color w:val="auto"/>
        </w:rPr>
      </w:pPr>
    </w:p>
    <w:p w14:paraId="150ABD7D" w14:textId="6E43E00A" w:rsidR="00B029E9" w:rsidRDefault="00B029E9" w:rsidP="00B029E9">
      <w:pPr>
        <w:rPr>
          <w:bCs/>
          <w:color w:val="auto"/>
        </w:rPr>
      </w:pPr>
      <w:r>
        <w:rPr>
          <w:bCs/>
          <w:color w:val="auto"/>
        </w:rPr>
        <w:t xml:space="preserve">4 </w:t>
      </w:r>
      <w:r w:rsidRPr="00B029E9">
        <w:rPr>
          <w:bCs/>
          <w:color w:val="auto"/>
        </w:rPr>
        <w:t>Location Tracking Forensics on Mobile Devices</w:t>
      </w:r>
    </w:p>
    <w:p w14:paraId="62E249EC" w14:textId="454ABC30" w:rsidR="00B029E9" w:rsidRDefault="00B029E9" w:rsidP="00B029E9">
      <w:pPr>
        <w:rPr>
          <w:bCs/>
          <w:color w:val="auto"/>
        </w:rPr>
      </w:pPr>
      <w:r>
        <w:rPr>
          <w:bCs/>
          <w:color w:val="auto"/>
        </w:rPr>
        <w:t xml:space="preserve">Doi: </w:t>
      </w:r>
      <w:r w:rsidRPr="00B029E9">
        <w:rPr>
          <w:bCs/>
          <w:color w:val="auto"/>
        </w:rPr>
        <w:t>10.1117/12.2003952</w:t>
      </w:r>
    </w:p>
    <w:p w14:paraId="455DFABD" w14:textId="3F84E3E5" w:rsidR="00B029E9" w:rsidRDefault="00B029E9" w:rsidP="00B029E9">
      <w:pPr>
        <w:rPr>
          <w:bCs/>
          <w:color w:val="auto"/>
        </w:rPr>
      </w:pPr>
      <w:r>
        <w:rPr>
          <w:bCs/>
          <w:color w:val="auto"/>
        </w:rPr>
        <w:t>Mục tiêu</w:t>
      </w:r>
      <w:r w:rsidR="00492030">
        <w:rPr>
          <w:bCs/>
          <w:color w:val="auto"/>
        </w:rPr>
        <w:t xml:space="preserve">: </w:t>
      </w:r>
      <w:r w:rsidR="00492030" w:rsidRPr="00492030">
        <w:rPr>
          <w:bCs/>
          <w:color w:val="auto"/>
        </w:rPr>
        <w:t>common procedures for securing and testing of mobile devices. Further there will be represented the specials in the investigation of each device. The different classes considered are GPS handhelds, mobile navigation devices and smartphones. It will be attempted, wherever possible, to read all data of the device. This is realized by the usage of current forensic software e.g. TomTology or Oxygen Forensic Suite. It is also attempted to use free software whenever possible.</w:t>
      </w:r>
    </w:p>
    <w:p w14:paraId="721A6512" w14:textId="77777777" w:rsidR="00FF3A8E" w:rsidRDefault="00FF3A8E" w:rsidP="00B029E9">
      <w:pPr>
        <w:rPr>
          <w:bCs/>
          <w:color w:val="auto"/>
        </w:rPr>
      </w:pPr>
    </w:p>
    <w:p w14:paraId="2EC1EDBE" w14:textId="4BD939D8" w:rsidR="00FF3A8E" w:rsidRDefault="00FF3A8E" w:rsidP="00B029E9">
      <w:pPr>
        <w:rPr>
          <w:bCs/>
          <w:color w:val="auto"/>
        </w:rPr>
      </w:pPr>
      <w:r>
        <w:rPr>
          <w:bCs/>
          <w:color w:val="auto"/>
        </w:rPr>
        <w:t xml:space="preserve">5 </w:t>
      </w:r>
      <w:r w:rsidRPr="00FF3A8E">
        <w:rPr>
          <w:bCs/>
          <w:color w:val="auto"/>
        </w:rPr>
        <w:t>Forensic investigation of OneDrive, Box, GoogleDrive and Dropbox applications on Android and iOS devices</w:t>
      </w:r>
    </w:p>
    <w:p w14:paraId="27B49C21" w14:textId="398CCC36" w:rsidR="00FF3A8E" w:rsidRDefault="00FF3A8E" w:rsidP="00B029E9">
      <w:pPr>
        <w:rPr>
          <w:bCs/>
          <w:color w:val="auto"/>
        </w:rPr>
      </w:pPr>
      <w:r>
        <w:rPr>
          <w:bCs/>
          <w:color w:val="auto"/>
        </w:rPr>
        <w:t xml:space="preserve">Doi: </w:t>
      </w:r>
      <w:r w:rsidRPr="00FF3A8E">
        <w:rPr>
          <w:bCs/>
          <w:color w:val="auto"/>
        </w:rPr>
        <w:t>10.1080/00450618.2015.1110620</w:t>
      </w:r>
    </w:p>
    <w:p w14:paraId="61802C01" w14:textId="7ECAC6FA" w:rsidR="00FF3A8E" w:rsidRDefault="00FF3A8E" w:rsidP="00B029E9">
      <w:pPr>
        <w:rPr>
          <w:bCs/>
          <w:color w:val="auto"/>
        </w:rPr>
      </w:pPr>
      <w:r>
        <w:rPr>
          <w:bCs/>
          <w:color w:val="auto"/>
        </w:rPr>
        <w:t xml:space="preserve">Mục tiêu: </w:t>
      </w:r>
      <w:r w:rsidRPr="00FF3A8E">
        <w:rPr>
          <w:bCs/>
          <w:color w:val="auto"/>
        </w:rPr>
        <w:t>Consequently, mobile devices are an increasing important source of evidence in digital investigations. In this paper, we examine four popular cloud client apps, namely OneDrive, Box, GoogleDrive, and Dropbox, on both Android and iOS platforms (two of the most popular mobile operating systems). We identify artefacts of forensic interest, such as information generated during login, uploading, downloading, deletion, and the sharing of files. These findings may assist forensic examiners and practitioners in real-world examination of cloud client applications on Android and iOS platforms.</w:t>
      </w:r>
    </w:p>
    <w:p w14:paraId="73B2DCE5" w14:textId="77777777" w:rsidR="00FF3A8E" w:rsidRDefault="00FF3A8E" w:rsidP="00B029E9">
      <w:pPr>
        <w:rPr>
          <w:bCs/>
          <w:color w:val="auto"/>
        </w:rPr>
      </w:pPr>
    </w:p>
    <w:p w14:paraId="07195571" w14:textId="596F1592" w:rsidR="00FF3A8E" w:rsidRDefault="00FF3A8E" w:rsidP="00B029E9">
      <w:pPr>
        <w:rPr>
          <w:bCs/>
          <w:color w:val="auto"/>
        </w:rPr>
      </w:pPr>
      <w:r>
        <w:rPr>
          <w:bCs/>
          <w:color w:val="auto"/>
        </w:rPr>
        <w:t xml:space="preserve">6 </w:t>
      </w:r>
      <w:r w:rsidR="009C1013" w:rsidRPr="009C1013">
        <w:rPr>
          <w:bCs/>
          <w:color w:val="auto"/>
        </w:rPr>
        <w:t>On the Efficacy of Using Android Debugging Bridge for Android Device Forensics</w:t>
      </w:r>
    </w:p>
    <w:p w14:paraId="662C2C6C" w14:textId="008CEB55" w:rsidR="00FF3A8E" w:rsidRDefault="00FF3A8E" w:rsidP="00B029E9">
      <w:pPr>
        <w:rPr>
          <w:bCs/>
          <w:color w:val="auto"/>
        </w:rPr>
      </w:pPr>
      <w:r>
        <w:rPr>
          <w:bCs/>
          <w:color w:val="auto"/>
        </w:rPr>
        <w:t xml:space="preserve">Mục tiêu: </w:t>
      </w:r>
      <w:r w:rsidRPr="00FF3A8E">
        <w:rPr>
          <w:bCs/>
          <w:color w:val="auto"/>
        </w:rPr>
        <w:t xml:space="preserve">Evaluating a wide range of tools enables the selection of the appropriate tool for a given investigation. One method of evaluating forensic tools is to analyze the tools ability to detect mobile malware. Many commercial and open source forensic </w:t>
      </w:r>
      <w:r w:rsidRPr="00FF3A8E">
        <w:rPr>
          <w:bCs/>
          <w:color w:val="auto"/>
        </w:rPr>
        <w:lastRenderedPageBreak/>
        <w:t>tools do not effectively find malware on a mobile device. This gap in capabilities requires a manual approach to extracting such data. This current study documents an experimental study to determine the efficacy of specific commercial tools in identifying malware on an Android phone</w:t>
      </w:r>
    </w:p>
    <w:p w14:paraId="04545616" w14:textId="77777777" w:rsidR="009C1013" w:rsidRDefault="009C1013" w:rsidP="00B029E9">
      <w:pPr>
        <w:rPr>
          <w:bCs/>
          <w:color w:val="auto"/>
        </w:rPr>
      </w:pPr>
    </w:p>
    <w:p w14:paraId="23CE72A6" w14:textId="2ABD1FA2" w:rsidR="009C1013" w:rsidRDefault="009C1013" w:rsidP="00B029E9">
      <w:pPr>
        <w:rPr>
          <w:bCs/>
          <w:color w:val="auto"/>
        </w:rPr>
      </w:pPr>
      <w:r>
        <w:rPr>
          <w:bCs/>
          <w:color w:val="auto"/>
        </w:rPr>
        <w:t xml:space="preserve">7 </w:t>
      </w:r>
      <w:r w:rsidRPr="009C1013">
        <w:rPr>
          <w:bCs/>
          <w:color w:val="auto"/>
        </w:rPr>
        <w:t>Mobile forensic reference set (MFReS) and mobile forensic investigation for android devices</w:t>
      </w:r>
    </w:p>
    <w:p w14:paraId="486B5E7E" w14:textId="42A75B7D" w:rsidR="009C1013" w:rsidRDefault="009C1013" w:rsidP="00B029E9">
      <w:pPr>
        <w:rPr>
          <w:bCs/>
          <w:color w:val="auto"/>
        </w:rPr>
      </w:pPr>
      <w:r>
        <w:rPr>
          <w:bCs/>
          <w:color w:val="auto"/>
        </w:rPr>
        <w:t xml:space="preserve">Doi: </w:t>
      </w:r>
      <w:r w:rsidRPr="009C1013">
        <w:rPr>
          <w:bCs/>
          <w:color w:val="auto"/>
        </w:rPr>
        <w:t>10.1007/s11227-017-2205-5</w:t>
      </w:r>
    </w:p>
    <w:p w14:paraId="6DE9E0EE" w14:textId="10B81E90" w:rsidR="009C1013" w:rsidRDefault="009C1013" w:rsidP="00B029E9">
      <w:pPr>
        <w:rPr>
          <w:bCs/>
          <w:color w:val="auto"/>
        </w:rPr>
      </w:pPr>
      <w:r>
        <w:rPr>
          <w:bCs/>
          <w:color w:val="auto"/>
        </w:rPr>
        <w:t xml:space="preserve">Mục tiêu: </w:t>
      </w:r>
      <w:r w:rsidRPr="009C1013">
        <w:rPr>
          <w:bCs/>
          <w:color w:val="auto"/>
        </w:rPr>
        <w:t>the mobile forensic reference set (MFReS), a mobile forensic investigation procedure and a tool for mobile forensics that we developed. The MFReS consists of repositories, databases, and services that can easily retrieve data from a database, which can be used to effectively classify meaningful data related to crime, among numerous data types in mobile devices.</w:t>
      </w:r>
    </w:p>
    <w:p w14:paraId="7F376088" w14:textId="77777777" w:rsidR="009C1013" w:rsidRDefault="009C1013" w:rsidP="00B029E9">
      <w:pPr>
        <w:rPr>
          <w:bCs/>
          <w:color w:val="auto"/>
        </w:rPr>
      </w:pPr>
    </w:p>
    <w:p w14:paraId="4F949FE1" w14:textId="6DF641A5" w:rsidR="009C1013" w:rsidRDefault="009C1013" w:rsidP="00B029E9">
      <w:pPr>
        <w:rPr>
          <w:bCs/>
          <w:color w:val="auto"/>
        </w:rPr>
      </w:pPr>
      <w:r>
        <w:rPr>
          <w:bCs/>
          <w:color w:val="auto"/>
        </w:rPr>
        <w:t xml:space="preserve">8 </w:t>
      </w:r>
      <w:r w:rsidRPr="009C1013">
        <w:rPr>
          <w:bCs/>
          <w:color w:val="auto"/>
        </w:rPr>
        <w:t>Rapid differential forensic imaging of mobile devices</w:t>
      </w:r>
    </w:p>
    <w:p w14:paraId="31D0799C" w14:textId="542AFEEC" w:rsidR="009C1013" w:rsidRDefault="009C1013" w:rsidP="00B029E9">
      <w:pPr>
        <w:rPr>
          <w:bCs/>
          <w:color w:val="auto"/>
        </w:rPr>
      </w:pPr>
      <w:r>
        <w:rPr>
          <w:bCs/>
          <w:color w:val="auto"/>
        </w:rPr>
        <w:t xml:space="preserve">Doi: </w:t>
      </w:r>
      <w:r w:rsidRPr="009C1013">
        <w:rPr>
          <w:bCs/>
          <w:color w:val="auto"/>
        </w:rPr>
        <w:t>10.1016/j.diin.2016.04.012</w:t>
      </w:r>
    </w:p>
    <w:p w14:paraId="7B4BA8B9" w14:textId="1DD09FFF" w:rsidR="009C1013" w:rsidRDefault="009C1013" w:rsidP="00B029E9">
      <w:pPr>
        <w:rPr>
          <w:bCs/>
          <w:color w:val="auto"/>
        </w:rPr>
      </w:pPr>
      <w:r>
        <w:rPr>
          <w:bCs/>
          <w:color w:val="auto"/>
        </w:rPr>
        <w:t xml:space="preserve">Mục tiêu: </w:t>
      </w:r>
      <w:r w:rsidRPr="009C1013">
        <w:rPr>
          <w:bCs/>
          <w:color w:val="auto"/>
        </w:rPr>
        <w:t>an automated differential forensic acquisition technique and algorithm that uses baseline datasets and hash comparisons to limit the amount of data sent from a mobile device to an acquisition endpoint.</w:t>
      </w:r>
    </w:p>
    <w:p w14:paraId="1A062883" w14:textId="77777777" w:rsidR="009C1013" w:rsidRDefault="009C1013" w:rsidP="00B029E9">
      <w:pPr>
        <w:rPr>
          <w:bCs/>
          <w:color w:val="auto"/>
        </w:rPr>
      </w:pPr>
    </w:p>
    <w:p w14:paraId="170B6CDB" w14:textId="441EA319" w:rsidR="009C1013" w:rsidRPr="00B029E9" w:rsidRDefault="009C1013" w:rsidP="00B029E9">
      <w:pPr>
        <w:rPr>
          <w:bCs/>
          <w:color w:val="auto"/>
        </w:rPr>
      </w:pPr>
      <w:r>
        <w:rPr>
          <w:bCs/>
          <w:color w:val="auto"/>
        </w:rPr>
        <w:t xml:space="preserve">9 </w:t>
      </w:r>
      <w:r w:rsidR="00E661F2" w:rsidRPr="00E661F2">
        <w:rPr>
          <w:bCs/>
          <w:color w:val="auto"/>
        </w:rPr>
        <w:t>Forensics of location data collected by Google Android mobile devices</w:t>
      </w:r>
    </w:p>
    <w:p w14:paraId="758A9E5A" w14:textId="11E34A22" w:rsidR="00B029E9" w:rsidRDefault="00E661F2" w:rsidP="004A55AE">
      <w:pPr>
        <w:rPr>
          <w:bCs/>
          <w:color w:val="auto"/>
        </w:rPr>
      </w:pPr>
      <w:r>
        <w:rPr>
          <w:bCs/>
          <w:color w:val="auto"/>
        </w:rPr>
        <w:t xml:space="preserve">Doi: </w:t>
      </w:r>
      <w:r w:rsidRPr="00E661F2">
        <w:rPr>
          <w:bCs/>
          <w:color w:val="auto"/>
        </w:rPr>
        <w:t>10.1117/12.909891</w:t>
      </w:r>
    </w:p>
    <w:p w14:paraId="0109D02C" w14:textId="11D96DB7" w:rsidR="00E661F2" w:rsidRDefault="00E661F2" w:rsidP="004A55AE">
      <w:pPr>
        <w:rPr>
          <w:bCs/>
          <w:color w:val="auto"/>
        </w:rPr>
      </w:pPr>
      <w:r>
        <w:rPr>
          <w:bCs/>
          <w:color w:val="auto"/>
        </w:rPr>
        <w:t xml:space="preserve">Mục tiêu: </w:t>
      </w:r>
      <w:r w:rsidRPr="00E661F2">
        <w:rPr>
          <w:bCs/>
          <w:color w:val="auto"/>
        </w:rPr>
        <w:t>This paper deals with forensic investigation of stored location data collected by Android mobile devices. The main aspects of the study are the extraction and examination of the location data and the possibilities for additional use of the extracted data.</w:t>
      </w:r>
    </w:p>
    <w:p w14:paraId="4D87F2E5" w14:textId="77777777" w:rsidR="00E661F2" w:rsidRDefault="00E661F2" w:rsidP="004A55AE">
      <w:pPr>
        <w:rPr>
          <w:bCs/>
          <w:color w:val="auto"/>
        </w:rPr>
      </w:pPr>
    </w:p>
    <w:p w14:paraId="46C0282A" w14:textId="30EBA10B" w:rsidR="00E661F2" w:rsidRDefault="00E661F2" w:rsidP="004A55AE">
      <w:pPr>
        <w:rPr>
          <w:bCs/>
          <w:color w:val="auto"/>
        </w:rPr>
      </w:pPr>
      <w:r>
        <w:rPr>
          <w:bCs/>
          <w:color w:val="auto"/>
        </w:rPr>
        <w:t xml:space="preserve">10 </w:t>
      </w:r>
      <w:r w:rsidR="00EC44AC" w:rsidRPr="00EC44AC">
        <w:rPr>
          <w:bCs/>
          <w:color w:val="auto"/>
        </w:rPr>
        <w:t>Towards a Forensic Analysis of Mobile Devices Using Android</w:t>
      </w:r>
    </w:p>
    <w:p w14:paraId="11C24B18" w14:textId="40FE2CEB" w:rsidR="00EC44AC" w:rsidRDefault="00EC44AC" w:rsidP="004A55AE">
      <w:pPr>
        <w:rPr>
          <w:bCs/>
          <w:color w:val="auto"/>
        </w:rPr>
      </w:pPr>
      <w:r>
        <w:rPr>
          <w:bCs/>
          <w:color w:val="auto"/>
        </w:rPr>
        <w:t xml:space="preserve">Doi: </w:t>
      </w:r>
      <w:r w:rsidRPr="00EC44AC">
        <w:rPr>
          <w:bCs/>
          <w:color w:val="auto"/>
        </w:rPr>
        <w:t>10.1007/978-3-319-73450-7_4</w:t>
      </w:r>
    </w:p>
    <w:p w14:paraId="21693E47" w14:textId="4C376FE5" w:rsidR="00EC44AC" w:rsidRPr="0016556D" w:rsidRDefault="00EC44AC" w:rsidP="004A55AE">
      <w:pPr>
        <w:rPr>
          <w:bCs/>
          <w:color w:val="auto"/>
        </w:rPr>
      </w:pPr>
      <w:r>
        <w:rPr>
          <w:bCs/>
          <w:color w:val="auto"/>
        </w:rPr>
        <w:t xml:space="preserve">Mục tiêu: </w:t>
      </w:r>
      <w:r w:rsidRPr="00EC44AC">
        <w:rPr>
          <w:bCs/>
          <w:color w:val="auto"/>
        </w:rPr>
        <w:t>using a comparative method to allow us to formulate a forensic analysis to mobile devices with Android operating system; based on the chain of custody guidelines, compliance stages, and phases and to detect findings, nonconformities, locate vulnerabilities. Based</w:t>
      </w:r>
    </w:p>
    <w:p w14:paraId="736F2E0C" w14:textId="77777777" w:rsidR="00DC7516" w:rsidRDefault="00DC7516" w:rsidP="004A55AE">
      <w:pPr>
        <w:rPr>
          <w:b/>
          <w:color w:val="FF0000"/>
        </w:rPr>
      </w:pPr>
    </w:p>
    <w:p w14:paraId="655A5357" w14:textId="2473ADA0" w:rsidR="004A55AE" w:rsidRDefault="00651374" w:rsidP="004A55AE">
      <w:pPr>
        <w:rPr>
          <w:b/>
        </w:rPr>
      </w:pPr>
      <w:r w:rsidRPr="00183056">
        <w:rPr>
          <w:b/>
          <w:color w:val="FF0000"/>
        </w:rPr>
        <w:t xml:space="preserve">Lưu ý: </w:t>
      </w:r>
      <w:r>
        <w:rPr>
          <w:b/>
        </w:rPr>
        <w:t xml:space="preserve">Chỉ ghi Kịch bản thực hành </w:t>
      </w:r>
      <w:r w:rsidR="00D36824">
        <w:rPr>
          <w:b/>
        </w:rPr>
        <w:t xml:space="preserve">được </w:t>
      </w:r>
      <w:r>
        <w:rPr>
          <w:b/>
        </w:rPr>
        <w:t>GVTH chỉ định phải làm báo cáo</w:t>
      </w:r>
    </w:p>
    <w:p w14:paraId="40F81C20" w14:textId="594216A6" w:rsidR="00926DAB" w:rsidRDefault="00E07644" w:rsidP="00EA3FAE">
      <w:pPr>
        <w:jc w:val="center"/>
        <w:rPr>
          <w:bCs/>
          <w:i/>
          <w:iCs/>
        </w:rPr>
      </w:pPr>
      <w:r w:rsidRPr="00D36824">
        <w:rPr>
          <w:bCs/>
          <w:i/>
          <w:iCs/>
        </w:rPr>
        <w:t>Phần bên dưới của báo cáo này là tài liệu báo cáo chi tiết của nhóm thực hiện.</w:t>
      </w:r>
    </w:p>
    <w:p w14:paraId="576BBAC4" w14:textId="0B1F84EF" w:rsidR="00EA3FAE" w:rsidRPr="00EA3FAE" w:rsidRDefault="00EA3FAE" w:rsidP="00EA3FAE">
      <w:pPr>
        <w:jc w:val="center"/>
      </w:pPr>
      <w:r>
        <w:rPr>
          <w:bCs/>
          <w:i/>
          <w:iCs/>
        </w:rPr>
        <w:t>(Xem trang kế tiếp)</w:t>
      </w:r>
    </w:p>
    <w:p w14:paraId="65723B19" w14:textId="3FBE82A0" w:rsidR="00BA539D" w:rsidRDefault="00BA539D" w:rsidP="313D12E5">
      <w:pPr>
        <w:spacing w:after="0"/>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0" w:name="OLE_LINK23"/>
      <w:bookmarkStart w:id="1"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77777777" w:rsidR="00B372F3" w:rsidRDefault="00B372F3" w:rsidP="00B372F3">
      <w:pPr>
        <w:pStyle w:val="NoiDung"/>
        <w:numPr>
          <w:ilvl w:val="0"/>
          <w:numId w:val="9"/>
        </w:numPr>
      </w:pPr>
      <w:r>
        <w:t xml:space="preserve">File </w:t>
      </w:r>
      <w:r w:rsidRPr="004657A2">
        <w:rPr>
          <w:color w:val="FF0000"/>
        </w:rPr>
        <w:t>.DOCX và .PDF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77777777" w:rsidR="00B372F3" w:rsidRDefault="00B372F3" w:rsidP="00B372F3">
      <w:pPr>
        <w:pStyle w:val="NoiDung"/>
        <w:numPr>
          <w:ilvl w:val="0"/>
          <w:numId w:val="9"/>
        </w:numPr>
      </w:pPr>
      <w:r>
        <w:t xml:space="preserve">Đặt tên theo định dạng: [Mã lớp]-SessionX_GroupY. (trong đó X là Thứ tự buổi Thực hành, Y là số thứ tự Nhóm Thực hành đã đăng ký với GVHD-TH). </w:t>
      </w:r>
    </w:p>
    <w:p w14:paraId="2B354A5E" w14:textId="77777777" w:rsidR="00B372F3" w:rsidRPr="00C91CBE" w:rsidRDefault="00B372F3" w:rsidP="00B372F3">
      <w:pPr>
        <w:pStyle w:val="NoiDung"/>
        <w:ind w:left="720"/>
        <w:rPr>
          <w:i/>
        </w:rPr>
      </w:pPr>
      <w:r w:rsidRPr="00C91CBE">
        <w:rPr>
          <w:i/>
        </w:rPr>
        <w:t xml:space="preserve">Ví dụ: </w:t>
      </w:r>
      <w:r>
        <w:rPr>
          <w:i/>
        </w:rPr>
        <w:t>[NT101.H11.1]-Session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77777777"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Lab.</w:t>
      </w:r>
    </w:p>
    <w:p w14:paraId="5E32D4F0" w14:textId="77777777"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77777777" w:rsidR="00B372F3" w:rsidRDefault="00B372F3" w:rsidP="00B372F3">
      <w:pPr>
        <w:pStyle w:val="NoiDung"/>
        <w:ind w:firstLine="360"/>
      </w:pPr>
      <w:r>
        <w:rPr>
          <w:b/>
        </w:rPr>
        <w:t>Đánh giá</w:t>
      </w:r>
      <w:r>
        <w:t xml:space="preserve">: Sinh viên hiểu và </w:t>
      </w:r>
      <w:r w:rsidRPr="00F47C12">
        <w:t>tự thực hiện</w:t>
      </w:r>
      <w:r>
        <w:t xml:space="preserve"> được bài thực hành. Khuyến khích:</w:t>
      </w:r>
    </w:p>
    <w:p w14:paraId="66839973" w14:textId="77777777" w:rsidR="00B372F3" w:rsidRDefault="00B372F3" w:rsidP="00B372F3">
      <w:pPr>
        <w:pStyle w:val="NoiDung"/>
        <w:numPr>
          <w:ilvl w:val="0"/>
          <w:numId w:val="11"/>
        </w:numPr>
      </w:pPr>
      <w:r>
        <w:t>Chuẩn bị tốt và đóng góp tích cực tại lớp.</w:t>
      </w:r>
    </w:p>
    <w:p w14:paraId="61A2C271" w14:textId="77777777" w:rsidR="00B372F3" w:rsidRPr="00A0093E" w:rsidRDefault="00B372F3" w:rsidP="00B372F3">
      <w:pPr>
        <w:pStyle w:val="NoiDung"/>
        <w:numPr>
          <w:ilvl w:val="0"/>
          <w:numId w:val="11"/>
        </w:numPr>
      </w:pPr>
      <w:r>
        <w:t xml:space="preserve">Có nội dung mở rộng, ứng dụng trong kịch bản phức tạp hơn, có đóng góp </w:t>
      </w:r>
      <w:bookmarkStart w:id="2" w:name="OLE_LINK29"/>
      <w:bookmarkStart w:id="3" w:name="OLE_LINK30"/>
      <w:r>
        <w:t xml:space="preserve">xây dựng bài </w:t>
      </w:r>
      <w:bookmarkEnd w:id="2"/>
      <w:bookmarkEnd w:id="3"/>
      <w:r>
        <w:t xml:space="preserve">thực hành. </w:t>
      </w:r>
    </w:p>
    <w:p w14:paraId="3C0A57F2" w14:textId="77777777" w:rsidR="00B372F3" w:rsidRPr="00CE447E" w:rsidRDefault="00B372F3" w:rsidP="00B372F3">
      <w:pPr>
        <w:pStyle w:val="NoiDung"/>
        <w:ind w:firstLine="360"/>
        <w:rPr>
          <w:i/>
          <w:color w:val="FF0000"/>
        </w:rPr>
      </w:pPr>
      <w:r w:rsidRPr="00CE447E">
        <w:rPr>
          <w:i/>
          <w:color w:val="FF0000"/>
        </w:rPr>
        <w:t>Bài sao chép, trễ, … sẽ được xử lý tùy mức độ vi phạm.</w:t>
      </w:r>
    </w:p>
    <w:bookmarkEnd w:id="0"/>
    <w:bookmarkEnd w:id="1"/>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BDCA5" w14:textId="77777777" w:rsidR="00A40296" w:rsidRDefault="00A40296" w:rsidP="00572592">
      <w:r>
        <w:separator/>
      </w:r>
    </w:p>
  </w:endnote>
  <w:endnote w:type="continuationSeparator" w:id="0">
    <w:p w14:paraId="5DCB69E5" w14:textId="77777777" w:rsidR="00A40296" w:rsidRDefault="00A40296" w:rsidP="00572592">
      <w:r>
        <w:continuationSeparator/>
      </w:r>
    </w:p>
  </w:endnote>
  <w:endnote w:type="continuationNotice" w:id="1">
    <w:p w14:paraId="2459EE3E" w14:textId="77777777" w:rsidR="00A40296" w:rsidRDefault="00A402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Neo Sans Intel">
    <w:altName w:val="Cambria"/>
    <w:panose1 w:val="02040603050506020204"/>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Straight Connector 1" style="position:absolute;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DD352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Straight Connector 2" style="position:absolute;flip:x;z-index:-251658239;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6C908B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2"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8" o:spid="_x0000_s1031" type="#_x0000_t202" style="position:absolute;margin-left:-33pt;margin-top:784.5pt;width:141pt;height:38.25pt;z-index:-25165823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58243"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2C76C6F5" w:rsidR="00C63CCF" w:rsidRPr="00736266" w:rsidRDefault="002D6A7B" w:rsidP="00736266">
                          <w:pPr>
                            <w:jc w:val="right"/>
                            <w:rPr>
                              <w:color w:val="808080" w:themeColor="background1" w:themeShade="80"/>
                              <w:sz w:val="20"/>
                            </w:rPr>
                          </w:pPr>
                          <w:r>
                            <w:rPr>
                              <w:color w:val="808080" w:themeColor="background1" w:themeShade="80"/>
                              <w:sz w:val="20"/>
                            </w:rPr>
                            <w:t xml:space="preserve">Báo cáo </w:t>
                          </w:r>
                          <w:r w:rsidR="00C63CCF" w:rsidRPr="00736266">
                            <w:rPr>
                              <w:color w:val="808080" w:themeColor="background1" w:themeShade="80"/>
                              <w:sz w:val="20"/>
                            </w:rPr>
                            <w:t xml:space="preserve">THỰC HÀNH </w:t>
                          </w:r>
                          <w:r w:rsidR="00992F28">
                            <w:rPr>
                              <w:color w:val="808080" w:themeColor="background1" w:themeShade="80"/>
                              <w:sz w:val="20"/>
                            </w:rPr>
                            <w:t>PHÁP CHỨNG KỸ THUẬT SỐ</w:t>
                          </w:r>
                          <w:r w:rsidR="00C63CCF" w:rsidRPr="00736266">
                            <w:rPr>
                              <w:color w:val="808080" w:themeColor="background1" w:themeShade="80"/>
                              <w:sz w:val="20"/>
                            </w:rPr>
                            <w:t xml:space="preserve"> </w:t>
                          </w:r>
                        </w:p>
                        <w:p w14:paraId="49EC7BA0" w14:textId="03D400DC" w:rsidR="00C63CCF" w:rsidRPr="00736266" w:rsidRDefault="00C63CCF" w:rsidP="00736266">
                          <w:pPr>
                            <w:jc w:val="right"/>
                            <w:rPr>
                              <w:color w:val="808080" w:themeColor="background1" w:themeShade="80"/>
                              <w:sz w:val="20"/>
                            </w:rPr>
                          </w:pPr>
                          <w:r w:rsidRPr="00736266">
                            <w:rPr>
                              <w:color w:val="808080" w:themeColor="background1" w:themeShade="80"/>
                              <w:sz w:val="11"/>
                            </w:rPr>
                            <w:tab/>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9" o:spid="_x0000_s1032" type="#_x0000_t202" style="position:absolute;margin-left:212.25pt;margin-top:785.25pt;width:5in;height:43.5pt;z-index:-251658237;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2C76C6F5" w:rsidR="00C63CCF" w:rsidRPr="00736266" w:rsidRDefault="002D6A7B" w:rsidP="00736266">
                    <w:pPr>
                      <w:jc w:val="right"/>
                      <w:rPr>
                        <w:color w:val="808080" w:themeColor="background1" w:themeShade="80"/>
                        <w:sz w:val="20"/>
                      </w:rPr>
                    </w:pPr>
                    <w:r>
                      <w:rPr>
                        <w:color w:val="808080" w:themeColor="background1" w:themeShade="80"/>
                        <w:sz w:val="20"/>
                      </w:rPr>
                      <w:t xml:space="preserve">Báo cáo </w:t>
                    </w:r>
                    <w:r w:rsidR="00C63CCF" w:rsidRPr="00736266">
                      <w:rPr>
                        <w:color w:val="808080" w:themeColor="background1" w:themeShade="80"/>
                        <w:sz w:val="20"/>
                      </w:rPr>
                      <w:t xml:space="preserve">THỰC HÀNH </w:t>
                    </w:r>
                    <w:r w:rsidR="00992F28">
                      <w:rPr>
                        <w:color w:val="808080" w:themeColor="background1" w:themeShade="80"/>
                        <w:sz w:val="20"/>
                      </w:rPr>
                      <w:t>PHÁP CHỨNG KỸ THUẬT SỐ</w:t>
                    </w:r>
                    <w:r w:rsidR="00C63CCF" w:rsidRPr="00736266">
                      <w:rPr>
                        <w:color w:val="808080" w:themeColor="background1" w:themeShade="80"/>
                        <w:sz w:val="20"/>
                      </w:rPr>
                      <w:t xml:space="preserve"> </w:t>
                    </w:r>
                  </w:p>
                  <w:p w14:paraId="49EC7BA0" w14:textId="03D400DC" w:rsidR="00C63CCF" w:rsidRPr="00736266" w:rsidRDefault="00C63CCF" w:rsidP="00736266">
                    <w:pPr>
                      <w:jc w:val="right"/>
                      <w:rPr>
                        <w:color w:val="808080" w:themeColor="background1" w:themeShade="80"/>
                        <w:sz w:val="20"/>
                      </w:rPr>
                    </w:pPr>
                    <w:r w:rsidRPr="00736266">
                      <w:rPr>
                        <w:color w:val="808080" w:themeColor="background1" w:themeShade="80"/>
                        <w:sz w:val="11"/>
                      </w:rPr>
                      <w:tab/>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D214" w14:textId="77777777" w:rsidR="00A40296" w:rsidRDefault="00A40296" w:rsidP="00572592">
      <w:r>
        <w:separator/>
      </w:r>
    </w:p>
  </w:footnote>
  <w:footnote w:type="continuationSeparator" w:id="0">
    <w:p w14:paraId="64D7D1EE" w14:textId="77777777" w:rsidR="00A40296" w:rsidRDefault="00A40296" w:rsidP="00572592">
      <w:r>
        <w:continuationSeparator/>
      </w:r>
    </w:p>
  </w:footnote>
  <w:footnote w:type="continuationNotice" w:id="1">
    <w:p w14:paraId="268569CB" w14:textId="77777777" w:rsidR="00A40296" w:rsidRDefault="00A40296">
      <w:pPr>
        <w:spacing w:after="0"/>
      </w:pPr>
    </w:p>
  </w:footnote>
  <w:footnote w:id="2">
    <w:p w14:paraId="5FDA3ED1" w14:textId="7ED28792"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r w:rsidR="00651374">
        <w:rPr>
          <w:sz w:val="14"/>
          <w:szCs w:val="1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6069DF3A" w:rsidR="00C63CCF" w:rsidRPr="000A729B" w:rsidRDefault="00C63CCF" w:rsidP="00F01DD0">
    <w:pPr>
      <w:pStyle w:val="Header"/>
      <w:tabs>
        <w:tab w:val="clear" w:pos="4680"/>
        <w:tab w:val="clear" w:pos="9360"/>
        <w:tab w:val="left" w:pos="8080"/>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6"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v:line id="Straight Connector 29"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2708E5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4"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4;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BD1226">
      <w:rPr>
        <w:rFonts w:eastAsia="Adobe Gothic Std B"/>
        <w:b/>
        <w:color w:val="2E74B5" w:themeColor="accent1" w:themeShade="BF"/>
      </w:rPr>
      <w:t xml:space="preserve">Android </w:t>
    </w:r>
    <w:r w:rsidR="00F559E3" w:rsidRPr="00F559E3">
      <w:rPr>
        <w:rFonts w:eastAsia="Adobe Gothic Std B"/>
        <w:b/>
        <w:color w:val="2E74B5" w:themeColor="accent1" w:themeShade="BF"/>
      </w:rPr>
      <w:t>Forensics</w:t>
    </w:r>
    <w:r w:rsidR="00F01DD0">
      <w:rPr>
        <w:rFonts w:eastAsia="Adobe Gothic Std B"/>
        <w:b/>
        <w:color w:val="2E74B5" w:themeColor="accent1" w:themeShade="BF"/>
      </w:rPr>
      <w:tab/>
    </w:r>
    <w:r w:rsidR="00162043">
      <w:rPr>
        <w:rFonts w:eastAsia="Adobe Gothic Std B"/>
        <w:b/>
        <w:color w:val="2E74B5" w:themeColor="accent1" w:themeShade="BF"/>
      </w:rPr>
      <w:t xml:space="preserve">Nhóm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577914FA"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5"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group id="Group 10" style="position:absolute;margin-left:8.25pt;margin-top:1.5pt;width:234.95pt;height:189.25pt;z-index:-251658235;mso-position-horizontal-relative:page;mso-position-vertical-relative:page" coordsize="298,240" coordorigin="10890,10860" o:spid="_x0000_s1026" w14:anchorId="729E8B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v:shadow color="#8c8682"/>
                <v:path arrowok="t" o:connecttype="custom" o:connectlocs="8383,6184;4813,0;0,0;0,255;4686,255;8096,6184;4686,12081;0,12081;0,12336;4813,12336;8383,6184" o:connectangles="0,0,0,0,0,0,0,0,0,0,0"/>
              </v:shape>
              <w10:wrap anchorx="page" anchory="page"/>
            </v:group>
          </w:pict>
        </mc:Fallback>
      </mc:AlternateContent>
    </w:r>
    <w:r w:rsidRPr="00572592">
      <w:rPr>
        <w:b/>
      </w:rPr>
      <w:t xml:space="preserve">Bộ môn An toàn Thông tin </w:t>
    </w:r>
    <w:r w:rsidRPr="00572592">
      <w:rPr>
        <w:rFonts w:ascii="Times New Roman" w:hAnsi="Times New Roman"/>
        <w:b/>
      </w:rPr>
      <w:t>–</w:t>
    </w:r>
    <w:r w:rsidRPr="00572592">
      <w:rPr>
        <w:b/>
      </w:rPr>
      <w:t xml:space="preserve"> Khoa MMT&amp;TT</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751E9"/>
    <w:multiLevelType w:val="hybridMultilevel"/>
    <w:tmpl w:val="1474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D63B9"/>
    <w:multiLevelType w:val="hybridMultilevel"/>
    <w:tmpl w:val="EBB05366"/>
    <w:lvl w:ilvl="0" w:tplc="73785FCE">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340014">
    <w:abstractNumId w:val="2"/>
  </w:num>
  <w:num w:numId="2" w16cid:durableId="492185320">
    <w:abstractNumId w:val="6"/>
  </w:num>
  <w:num w:numId="3" w16cid:durableId="720522372">
    <w:abstractNumId w:val="0"/>
  </w:num>
  <w:num w:numId="4" w16cid:durableId="1943953325">
    <w:abstractNumId w:val="12"/>
  </w:num>
  <w:num w:numId="5" w16cid:durableId="1201748673">
    <w:abstractNumId w:val="8"/>
  </w:num>
  <w:num w:numId="6" w16cid:durableId="1506239053">
    <w:abstractNumId w:val="11"/>
  </w:num>
  <w:num w:numId="7" w16cid:durableId="818040128">
    <w:abstractNumId w:val="3"/>
  </w:num>
  <w:num w:numId="8" w16cid:durableId="1612857940">
    <w:abstractNumId w:val="4"/>
  </w:num>
  <w:num w:numId="9" w16cid:durableId="1134762159">
    <w:abstractNumId w:val="5"/>
  </w:num>
  <w:num w:numId="10" w16cid:durableId="1746144274">
    <w:abstractNumId w:val="13"/>
  </w:num>
  <w:num w:numId="11" w16cid:durableId="1885478476">
    <w:abstractNumId w:val="14"/>
  </w:num>
  <w:num w:numId="12" w16cid:durableId="1346903254">
    <w:abstractNumId w:val="9"/>
  </w:num>
  <w:num w:numId="13" w16cid:durableId="417793119">
    <w:abstractNumId w:val="7"/>
  </w:num>
  <w:num w:numId="14" w16cid:durableId="976374223">
    <w:abstractNumId w:val="10"/>
  </w:num>
  <w:num w:numId="15" w16cid:durableId="84116338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1D05F"/>
    <w:rsid w:val="00020746"/>
    <w:rsid w:val="00020F9F"/>
    <w:rsid w:val="00021A59"/>
    <w:rsid w:val="00023047"/>
    <w:rsid w:val="00023AF6"/>
    <w:rsid w:val="00023C31"/>
    <w:rsid w:val="00025314"/>
    <w:rsid w:val="0002573B"/>
    <w:rsid w:val="00026E39"/>
    <w:rsid w:val="000272E3"/>
    <w:rsid w:val="00030160"/>
    <w:rsid w:val="000304BB"/>
    <w:rsid w:val="000305FB"/>
    <w:rsid w:val="00033B55"/>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57270"/>
    <w:rsid w:val="00061336"/>
    <w:rsid w:val="00061B22"/>
    <w:rsid w:val="0006253F"/>
    <w:rsid w:val="000626C8"/>
    <w:rsid w:val="00062F26"/>
    <w:rsid w:val="0006387B"/>
    <w:rsid w:val="00063FD0"/>
    <w:rsid w:val="00067AED"/>
    <w:rsid w:val="00067DF4"/>
    <w:rsid w:val="00070C3F"/>
    <w:rsid w:val="00071EBA"/>
    <w:rsid w:val="00072407"/>
    <w:rsid w:val="00072AB8"/>
    <w:rsid w:val="000732EE"/>
    <w:rsid w:val="00074DB2"/>
    <w:rsid w:val="000756F4"/>
    <w:rsid w:val="00076F77"/>
    <w:rsid w:val="00077320"/>
    <w:rsid w:val="000777F4"/>
    <w:rsid w:val="00077E36"/>
    <w:rsid w:val="00077E4A"/>
    <w:rsid w:val="00080F67"/>
    <w:rsid w:val="000817D5"/>
    <w:rsid w:val="00081E81"/>
    <w:rsid w:val="00083BFE"/>
    <w:rsid w:val="000844F8"/>
    <w:rsid w:val="00084AF7"/>
    <w:rsid w:val="00084B79"/>
    <w:rsid w:val="000859DB"/>
    <w:rsid w:val="00087A0A"/>
    <w:rsid w:val="000935DE"/>
    <w:rsid w:val="00095A7A"/>
    <w:rsid w:val="00096051"/>
    <w:rsid w:val="000A09B7"/>
    <w:rsid w:val="000A2058"/>
    <w:rsid w:val="000A2669"/>
    <w:rsid w:val="000A26C8"/>
    <w:rsid w:val="000A300B"/>
    <w:rsid w:val="000A35AF"/>
    <w:rsid w:val="000A45A2"/>
    <w:rsid w:val="000A4CB8"/>
    <w:rsid w:val="000A6D1B"/>
    <w:rsid w:val="000A729B"/>
    <w:rsid w:val="000A7C36"/>
    <w:rsid w:val="000B3EC9"/>
    <w:rsid w:val="000B5144"/>
    <w:rsid w:val="000B7420"/>
    <w:rsid w:val="000C0643"/>
    <w:rsid w:val="000C1191"/>
    <w:rsid w:val="000C1DA9"/>
    <w:rsid w:val="000C26C2"/>
    <w:rsid w:val="000C297D"/>
    <w:rsid w:val="000C4787"/>
    <w:rsid w:val="000C5B4F"/>
    <w:rsid w:val="000C71C3"/>
    <w:rsid w:val="000C786E"/>
    <w:rsid w:val="000C7C86"/>
    <w:rsid w:val="000C7E57"/>
    <w:rsid w:val="000C7F39"/>
    <w:rsid w:val="000D0DD7"/>
    <w:rsid w:val="000D3593"/>
    <w:rsid w:val="000D7031"/>
    <w:rsid w:val="000D7FE8"/>
    <w:rsid w:val="000E0D2D"/>
    <w:rsid w:val="000E4826"/>
    <w:rsid w:val="000E4CA9"/>
    <w:rsid w:val="000E4D35"/>
    <w:rsid w:val="000E5278"/>
    <w:rsid w:val="000E6E3E"/>
    <w:rsid w:val="000F0690"/>
    <w:rsid w:val="000F08A5"/>
    <w:rsid w:val="000F0F18"/>
    <w:rsid w:val="000F1EF1"/>
    <w:rsid w:val="000F2C3D"/>
    <w:rsid w:val="000F2DA8"/>
    <w:rsid w:val="000F3601"/>
    <w:rsid w:val="000F3D7C"/>
    <w:rsid w:val="000F5C9C"/>
    <w:rsid w:val="000F6F39"/>
    <w:rsid w:val="001009F6"/>
    <w:rsid w:val="001050FC"/>
    <w:rsid w:val="001122CB"/>
    <w:rsid w:val="0011236A"/>
    <w:rsid w:val="001133CB"/>
    <w:rsid w:val="00113CC1"/>
    <w:rsid w:val="00116B27"/>
    <w:rsid w:val="00120DC3"/>
    <w:rsid w:val="00121195"/>
    <w:rsid w:val="00121F4C"/>
    <w:rsid w:val="00123A0C"/>
    <w:rsid w:val="00125179"/>
    <w:rsid w:val="00125DE2"/>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1EB9"/>
    <w:rsid w:val="00152762"/>
    <w:rsid w:val="00153561"/>
    <w:rsid w:val="00156B07"/>
    <w:rsid w:val="00156CFA"/>
    <w:rsid w:val="00162043"/>
    <w:rsid w:val="001637C2"/>
    <w:rsid w:val="001646DA"/>
    <w:rsid w:val="00164850"/>
    <w:rsid w:val="001649B8"/>
    <w:rsid w:val="00164F6C"/>
    <w:rsid w:val="0016556D"/>
    <w:rsid w:val="001660E9"/>
    <w:rsid w:val="001665BB"/>
    <w:rsid w:val="001670F1"/>
    <w:rsid w:val="001701F1"/>
    <w:rsid w:val="00170740"/>
    <w:rsid w:val="00175264"/>
    <w:rsid w:val="00175AAC"/>
    <w:rsid w:val="0017668C"/>
    <w:rsid w:val="00177F19"/>
    <w:rsid w:val="001809AC"/>
    <w:rsid w:val="00180EB2"/>
    <w:rsid w:val="0018249E"/>
    <w:rsid w:val="00182E0D"/>
    <w:rsid w:val="00183056"/>
    <w:rsid w:val="00185F79"/>
    <w:rsid w:val="00186C91"/>
    <w:rsid w:val="001872F0"/>
    <w:rsid w:val="00190A47"/>
    <w:rsid w:val="001940DA"/>
    <w:rsid w:val="00195686"/>
    <w:rsid w:val="00197611"/>
    <w:rsid w:val="001A184F"/>
    <w:rsid w:val="001A382F"/>
    <w:rsid w:val="001A647D"/>
    <w:rsid w:val="001A775F"/>
    <w:rsid w:val="001B03C5"/>
    <w:rsid w:val="001B1134"/>
    <w:rsid w:val="001B26BB"/>
    <w:rsid w:val="001B2BC5"/>
    <w:rsid w:val="001B4477"/>
    <w:rsid w:val="001B55D8"/>
    <w:rsid w:val="001B5840"/>
    <w:rsid w:val="001B665F"/>
    <w:rsid w:val="001C0992"/>
    <w:rsid w:val="001C241E"/>
    <w:rsid w:val="001C470F"/>
    <w:rsid w:val="001C64A3"/>
    <w:rsid w:val="001C657B"/>
    <w:rsid w:val="001D1D9D"/>
    <w:rsid w:val="001D3CEB"/>
    <w:rsid w:val="001D4920"/>
    <w:rsid w:val="001D52BA"/>
    <w:rsid w:val="001D5836"/>
    <w:rsid w:val="001D7564"/>
    <w:rsid w:val="001E0B9A"/>
    <w:rsid w:val="001E219C"/>
    <w:rsid w:val="001E28B4"/>
    <w:rsid w:val="001E4B75"/>
    <w:rsid w:val="001E582A"/>
    <w:rsid w:val="001F1B6E"/>
    <w:rsid w:val="001F3F69"/>
    <w:rsid w:val="001F4364"/>
    <w:rsid w:val="001F6116"/>
    <w:rsid w:val="001F7C89"/>
    <w:rsid w:val="00200C49"/>
    <w:rsid w:val="00200CF3"/>
    <w:rsid w:val="0020150D"/>
    <w:rsid w:val="00201549"/>
    <w:rsid w:val="0020229B"/>
    <w:rsid w:val="002030C0"/>
    <w:rsid w:val="0020432B"/>
    <w:rsid w:val="0020461A"/>
    <w:rsid w:val="00204706"/>
    <w:rsid w:val="00204F38"/>
    <w:rsid w:val="00206BB9"/>
    <w:rsid w:val="00207699"/>
    <w:rsid w:val="00207DB0"/>
    <w:rsid w:val="00210175"/>
    <w:rsid w:val="00211BB4"/>
    <w:rsid w:val="0021379F"/>
    <w:rsid w:val="002147ED"/>
    <w:rsid w:val="002174B9"/>
    <w:rsid w:val="00220519"/>
    <w:rsid w:val="00221F8E"/>
    <w:rsid w:val="00222BE2"/>
    <w:rsid w:val="00224153"/>
    <w:rsid w:val="00224AF1"/>
    <w:rsid w:val="0022599D"/>
    <w:rsid w:val="0022612C"/>
    <w:rsid w:val="00226BB7"/>
    <w:rsid w:val="00230B64"/>
    <w:rsid w:val="00231E80"/>
    <w:rsid w:val="00234646"/>
    <w:rsid w:val="00235756"/>
    <w:rsid w:val="00237D11"/>
    <w:rsid w:val="00240110"/>
    <w:rsid w:val="00241918"/>
    <w:rsid w:val="00242EA6"/>
    <w:rsid w:val="002475C9"/>
    <w:rsid w:val="00247654"/>
    <w:rsid w:val="00250318"/>
    <w:rsid w:val="00251549"/>
    <w:rsid w:val="0025290A"/>
    <w:rsid w:val="00254D90"/>
    <w:rsid w:val="00256D07"/>
    <w:rsid w:val="00260392"/>
    <w:rsid w:val="002610C7"/>
    <w:rsid w:val="00261277"/>
    <w:rsid w:val="002618EE"/>
    <w:rsid w:val="00261D29"/>
    <w:rsid w:val="00261F27"/>
    <w:rsid w:val="00261F3E"/>
    <w:rsid w:val="00262145"/>
    <w:rsid w:val="00262AC2"/>
    <w:rsid w:val="00263448"/>
    <w:rsid w:val="002657ED"/>
    <w:rsid w:val="00265C4C"/>
    <w:rsid w:val="002664F6"/>
    <w:rsid w:val="00266972"/>
    <w:rsid w:val="00267587"/>
    <w:rsid w:val="00267A4C"/>
    <w:rsid w:val="00271023"/>
    <w:rsid w:val="002724CB"/>
    <w:rsid w:val="00272709"/>
    <w:rsid w:val="002729DD"/>
    <w:rsid w:val="0028251B"/>
    <w:rsid w:val="002848A4"/>
    <w:rsid w:val="00290AC6"/>
    <w:rsid w:val="0029252D"/>
    <w:rsid w:val="002937A5"/>
    <w:rsid w:val="0029459C"/>
    <w:rsid w:val="00295E81"/>
    <w:rsid w:val="00295F41"/>
    <w:rsid w:val="00296052"/>
    <w:rsid w:val="002967BC"/>
    <w:rsid w:val="002A0065"/>
    <w:rsid w:val="002A096F"/>
    <w:rsid w:val="002A3991"/>
    <w:rsid w:val="002A5966"/>
    <w:rsid w:val="002A613B"/>
    <w:rsid w:val="002A74EA"/>
    <w:rsid w:val="002B14EF"/>
    <w:rsid w:val="002B2991"/>
    <w:rsid w:val="002B31A5"/>
    <w:rsid w:val="002B465C"/>
    <w:rsid w:val="002B473D"/>
    <w:rsid w:val="002B4D33"/>
    <w:rsid w:val="002B5D48"/>
    <w:rsid w:val="002B65A7"/>
    <w:rsid w:val="002B7252"/>
    <w:rsid w:val="002C59D5"/>
    <w:rsid w:val="002C604C"/>
    <w:rsid w:val="002C6053"/>
    <w:rsid w:val="002C61A2"/>
    <w:rsid w:val="002C74FC"/>
    <w:rsid w:val="002C7674"/>
    <w:rsid w:val="002C7C73"/>
    <w:rsid w:val="002C7FC4"/>
    <w:rsid w:val="002D03AB"/>
    <w:rsid w:val="002D0E59"/>
    <w:rsid w:val="002D12BB"/>
    <w:rsid w:val="002D1DBF"/>
    <w:rsid w:val="002D1E21"/>
    <w:rsid w:val="002D2404"/>
    <w:rsid w:val="002D26E8"/>
    <w:rsid w:val="002D28AD"/>
    <w:rsid w:val="002D64EC"/>
    <w:rsid w:val="002D6633"/>
    <w:rsid w:val="002D6A7B"/>
    <w:rsid w:val="002E1D34"/>
    <w:rsid w:val="002E2CA8"/>
    <w:rsid w:val="002F0692"/>
    <w:rsid w:val="002F0A5C"/>
    <w:rsid w:val="002F157F"/>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2D64"/>
    <w:rsid w:val="00313327"/>
    <w:rsid w:val="00313B37"/>
    <w:rsid w:val="00314EE2"/>
    <w:rsid w:val="00314F28"/>
    <w:rsid w:val="0031572C"/>
    <w:rsid w:val="00320AE3"/>
    <w:rsid w:val="00320E12"/>
    <w:rsid w:val="00322C24"/>
    <w:rsid w:val="00324DD5"/>
    <w:rsid w:val="00326341"/>
    <w:rsid w:val="00330300"/>
    <w:rsid w:val="0033156E"/>
    <w:rsid w:val="00332CB8"/>
    <w:rsid w:val="0033364D"/>
    <w:rsid w:val="0033581F"/>
    <w:rsid w:val="003371E6"/>
    <w:rsid w:val="003372BC"/>
    <w:rsid w:val="00345F4E"/>
    <w:rsid w:val="00346942"/>
    <w:rsid w:val="0034787B"/>
    <w:rsid w:val="00347D1D"/>
    <w:rsid w:val="00350381"/>
    <w:rsid w:val="00350D6C"/>
    <w:rsid w:val="00351597"/>
    <w:rsid w:val="00351907"/>
    <w:rsid w:val="00351B8A"/>
    <w:rsid w:val="00353F09"/>
    <w:rsid w:val="00355944"/>
    <w:rsid w:val="00356A5A"/>
    <w:rsid w:val="00357E8A"/>
    <w:rsid w:val="00360010"/>
    <w:rsid w:val="00360D9D"/>
    <w:rsid w:val="00361548"/>
    <w:rsid w:val="00363D6D"/>
    <w:rsid w:val="003641F5"/>
    <w:rsid w:val="00364289"/>
    <w:rsid w:val="00364C79"/>
    <w:rsid w:val="00366DAE"/>
    <w:rsid w:val="00366FEB"/>
    <w:rsid w:val="00370782"/>
    <w:rsid w:val="00371A7C"/>
    <w:rsid w:val="0037314C"/>
    <w:rsid w:val="00373BFF"/>
    <w:rsid w:val="00375DC1"/>
    <w:rsid w:val="00376562"/>
    <w:rsid w:val="003765B7"/>
    <w:rsid w:val="003773EB"/>
    <w:rsid w:val="00377AE1"/>
    <w:rsid w:val="00377DD3"/>
    <w:rsid w:val="00381350"/>
    <w:rsid w:val="003827F7"/>
    <w:rsid w:val="00382AB7"/>
    <w:rsid w:val="0038614E"/>
    <w:rsid w:val="00386394"/>
    <w:rsid w:val="003867D4"/>
    <w:rsid w:val="00386B03"/>
    <w:rsid w:val="00387936"/>
    <w:rsid w:val="003901B0"/>
    <w:rsid w:val="00394D72"/>
    <w:rsid w:val="003957FB"/>
    <w:rsid w:val="00396DE3"/>
    <w:rsid w:val="003979C3"/>
    <w:rsid w:val="003A0726"/>
    <w:rsid w:val="003A1618"/>
    <w:rsid w:val="003A3B89"/>
    <w:rsid w:val="003A42BD"/>
    <w:rsid w:val="003A4394"/>
    <w:rsid w:val="003A47DA"/>
    <w:rsid w:val="003A4BAD"/>
    <w:rsid w:val="003A5D78"/>
    <w:rsid w:val="003A66F1"/>
    <w:rsid w:val="003B0585"/>
    <w:rsid w:val="003B063B"/>
    <w:rsid w:val="003B18C0"/>
    <w:rsid w:val="003B1BD8"/>
    <w:rsid w:val="003B22D8"/>
    <w:rsid w:val="003B488E"/>
    <w:rsid w:val="003B5FC2"/>
    <w:rsid w:val="003B63F8"/>
    <w:rsid w:val="003B67F3"/>
    <w:rsid w:val="003B6830"/>
    <w:rsid w:val="003C1F7C"/>
    <w:rsid w:val="003C28D4"/>
    <w:rsid w:val="003C4779"/>
    <w:rsid w:val="003C558E"/>
    <w:rsid w:val="003C6EAF"/>
    <w:rsid w:val="003C7DD2"/>
    <w:rsid w:val="003D35CE"/>
    <w:rsid w:val="003D40F1"/>
    <w:rsid w:val="003D565F"/>
    <w:rsid w:val="003D57C3"/>
    <w:rsid w:val="003D616E"/>
    <w:rsid w:val="003D65B2"/>
    <w:rsid w:val="003D7A03"/>
    <w:rsid w:val="003D7E33"/>
    <w:rsid w:val="003E311F"/>
    <w:rsid w:val="003E4901"/>
    <w:rsid w:val="003E4A15"/>
    <w:rsid w:val="003E6A79"/>
    <w:rsid w:val="003F0087"/>
    <w:rsid w:val="003F012A"/>
    <w:rsid w:val="003F02DA"/>
    <w:rsid w:val="003F26FA"/>
    <w:rsid w:val="003F29BC"/>
    <w:rsid w:val="003F2C61"/>
    <w:rsid w:val="003F3205"/>
    <w:rsid w:val="003F3D52"/>
    <w:rsid w:val="003F575C"/>
    <w:rsid w:val="003F5811"/>
    <w:rsid w:val="003F684E"/>
    <w:rsid w:val="00400E13"/>
    <w:rsid w:val="004012AF"/>
    <w:rsid w:val="0040159A"/>
    <w:rsid w:val="0040417A"/>
    <w:rsid w:val="00405F21"/>
    <w:rsid w:val="00407369"/>
    <w:rsid w:val="0041057F"/>
    <w:rsid w:val="00411B96"/>
    <w:rsid w:val="00413774"/>
    <w:rsid w:val="004152D9"/>
    <w:rsid w:val="00416CD0"/>
    <w:rsid w:val="004234FB"/>
    <w:rsid w:val="00423D0B"/>
    <w:rsid w:val="004252FE"/>
    <w:rsid w:val="00425951"/>
    <w:rsid w:val="00425D75"/>
    <w:rsid w:val="004272CC"/>
    <w:rsid w:val="004300DD"/>
    <w:rsid w:val="00431046"/>
    <w:rsid w:val="004310B3"/>
    <w:rsid w:val="004329CC"/>
    <w:rsid w:val="00433A52"/>
    <w:rsid w:val="0043450F"/>
    <w:rsid w:val="00434784"/>
    <w:rsid w:val="00434A47"/>
    <w:rsid w:val="00434E4B"/>
    <w:rsid w:val="004402CA"/>
    <w:rsid w:val="00440921"/>
    <w:rsid w:val="00441DCF"/>
    <w:rsid w:val="00441E75"/>
    <w:rsid w:val="004422DB"/>
    <w:rsid w:val="00444A0C"/>
    <w:rsid w:val="0044531D"/>
    <w:rsid w:val="00445E1F"/>
    <w:rsid w:val="0044637A"/>
    <w:rsid w:val="004464E8"/>
    <w:rsid w:val="004509BB"/>
    <w:rsid w:val="00450C74"/>
    <w:rsid w:val="00451441"/>
    <w:rsid w:val="00451805"/>
    <w:rsid w:val="004526E0"/>
    <w:rsid w:val="004540F9"/>
    <w:rsid w:val="004552BE"/>
    <w:rsid w:val="00455498"/>
    <w:rsid w:val="00456BE3"/>
    <w:rsid w:val="0046384B"/>
    <w:rsid w:val="00463E77"/>
    <w:rsid w:val="00464CFB"/>
    <w:rsid w:val="004657A2"/>
    <w:rsid w:val="004669A1"/>
    <w:rsid w:val="00466CD0"/>
    <w:rsid w:val="00467F56"/>
    <w:rsid w:val="00470688"/>
    <w:rsid w:val="00476BC6"/>
    <w:rsid w:val="00480745"/>
    <w:rsid w:val="00480A32"/>
    <w:rsid w:val="00484AFA"/>
    <w:rsid w:val="004855CC"/>
    <w:rsid w:val="00486903"/>
    <w:rsid w:val="00486B12"/>
    <w:rsid w:val="00490B0D"/>
    <w:rsid w:val="00491B22"/>
    <w:rsid w:val="00492030"/>
    <w:rsid w:val="00493B99"/>
    <w:rsid w:val="00493FDD"/>
    <w:rsid w:val="00495071"/>
    <w:rsid w:val="004952BE"/>
    <w:rsid w:val="00496D3B"/>
    <w:rsid w:val="004974E1"/>
    <w:rsid w:val="00497CA0"/>
    <w:rsid w:val="004A0329"/>
    <w:rsid w:val="004A1128"/>
    <w:rsid w:val="004A3D5A"/>
    <w:rsid w:val="004A55AE"/>
    <w:rsid w:val="004A660D"/>
    <w:rsid w:val="004A69C6"/>
    <w:rsid w:val="004A6AC9"/>
    <w:rsid w:val="004A6BFA"/>
    <w:rsid w:val="004A7226"/>
    <w:rsid w:val="004A760C"/>
    <w:rsid w:val="004B1504"/>
    <w:rsid w:val="004B2131"/>
    <w:rsid w:val="004B2CFC"/>
    <w:rsid w:val="004B37B0"/>
    <w:rsid w:val="004B57A0"/>
    <w:rsid w:val="004B5CF1"/>
    <w:rsid w:val="004B6A51"/>
    <w:rsid w:val="004B7CDC"/>
    <w:rsid w:val="004C10CF"/>
    <w:rsid w:val="004C1BCA"/>
    <w:rsid w:val="004C21EF"/>
    <w:rsid w:val="004C4D4F"/>
    <w:rsid w:val="004C6570"/>
    <w:rsid w:val="004D03DD"/>
    <w:rsid w:val="004D1419"/>
    <w:rsid w:val="004D46A7"/>
    <w:rsid w:val="004D5E61"/>
    <w:rsid w:val="004D6415"/>
    <w:rsid w:val="004D661A"/>
    <w:rsid w:val="004D7A5D"/>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4B5B"/>
    <w:rsid w:val="005067D5"/>
    <w:rsid w:val="00506B09"/>
    <w:rsid w:val="00507BE9"/>
    <w:rsid w:val="00511406"/>
    <w:rsid w:val="00513161"/>
    <w:rsid w:val="005140B4"/>
    <w:rsid w:val="005171F1"/>
    <w:rsid w:val="0052075B"/>
    <w:rsid w:val="00520D4F"/>
    <w:rsid w:val="0052292D"/>
    <w:rsid w:val="00524081"/>
    <w:rsid w:val="00525638"/>
    <w:rsid w:val="0052587B"/>
    <w:rsid w:val="0053014B"/>
    <w:rsid w:val="00532A9C"/>
    <w:rsid w:val="00536101"/>
    <w:rsid w:val="00540FF7"/>
    <w:rsid w:val="00541A11"/>
    <w:rsid w:val="00545389"/>
    <w:rsid w:val="005459D4"/>
    <w:rsid w:val="0054611A"/>
    <w:rsid w:val="0054691A"/>
    <w:rsid w:val="00546984"/>
    <w:rsid w:val="00547523"/>
    <w:rsid w:val="00547A96"/>
    <w:rsid w:val="00547F53"/>
    <w:rsid w:val="0055100D"/>
    <w:rsid w:val="00551316"/>
    <w:rsid w:val="00552573"/>
    <w:rsid w:val="00553CCB"/>
    <w:rsid w:val="00554208"/>
    <w:rsid w:val="00554E1A"/>
    <w:rsid w:val="00556480"/>
    <w:rsid w:val="00557FE8"/>
    <w:rsid w:val="005605EC"/>
    <w:rsid w:val="005624DF"/>
    <w:rsid w:val="00562CC3"/>
    <w:rsid w:val="00562D85"/>
    <w:rsid w:val="00567721"/>
    <w:rsid w:val="00567945"/>
    <w:rsid w:val="00571C99"/>
    <w:rsid w:val="00572592"/>
    <w:rsid w:val="00574541"/>
    <w:rsid w:val="005746D2"/>
    <w:rsid w:val="005767A1"/>
    <w:rsid w:val="00583635"/>
    <w:rsid w:val="00584A5D"/>
    <w:rsid w:val="005860C4"/>
    <w:rsid w:val="00587380"/>
    <w:rsid w:val="00591AF1"/>
    <w:rsid w:val="00592010"/>
    <w:rsid w:val="00592322"/>
    <w:rsid w:val="0059336A"/>
    <w:rsid w:val="00593AE6"/>
    <w:rsid w:val="00593F7C"/>
    <w:rsid w:val="00596D6A"/>
    <w:rsid w:val="0059777F"/>
    <w:rsid w:val="005A1860"/>
    <w:rsid w:val="005A62A6"/>
    <w:rsid w:val="005A714B"/>
    <w:rsid w:val="005A719C"/>
    <w:rsid w:val="005B0347"/>
    <w:rsid w:val="005B16BF"/>
    <w:rsid w:val="005B24C2"/>
    <w:rsid w:val="005B4B21"/>
    <w:rsid w:val="005C118D"/>
    <w:rsid w:val="005C1E8B"/>
    <w:rsid w:val="005C3A35"/>
    <w:rsid w:val="005C5B77"/>
    <w:rsid w:val="005C5F7A"/>
    <w:rsid w:val="005C7986"/>
    <w:rsid w:val="005D1FE3"/>
    <w:rsid w:val="005D291F"/>
    <w:rsid w:val="005D2A95"/>
    <w:rsid w:val="005D3219"/>
    <w:rsid w:val="005D321C"/>
    <w:rsid w:val="005D378F"/>
    <w:rsid w:val="005D3A0E"/>
    <w:rsid w:val="005D4417"/>
    <w:rsid w:val="005D5C46"/>
    <w:rsid w:val="005D63E9"/>
    <w:rsid w:val="005E1031"/>
    <w:rsid w:val="005E1F6C"/>
    <w:rsid w:val="005E319A"/>
    <w:rsid w:val="005E439C"/>
    <w:rsid w:val="005E7F7E"/>
    <w:rsid w:val="005F0543"/>
    <w:rsid w:val="005F13CA"/>
    <w:rsid w:val="005F2468"/>
    <w:rsid w:val="005F3F13"/>
    <w:rsid w:val="005F40C6"/>
    <w:rsid w:val="005F54E6"/>
    <w:rsid w:val="005F72FB"/>
    <w:rsid w:val="00600CB8"/>
    <w:rsid w:val="00601115"/>
    <w:rsid w:val="00601B2B"/>
    <w:rsid w:val="0060240F"/>
    <w:rsid w:val="006029D9"/>
    <w:rsid w:val="00602A72"/>
    <w:rsid w:val="00604225"/>
    <w:rsid w:val="00604EEC"/>
    <w:rsid w:val="00605898"/>
    <w:rsid w:val="00610756"/>
    <w:rsid w:val="00610900"/>
    <w:rsid w:val="0061243E"/>
    <w:rsid w:val="0061307A"/>
    <w:rsid w:val="00613231"/>
    <w:rsid w:val="00613EA0"/>
    <w:rsid w:val="006146AF"/>
    <w:rsid w:val="006159ED"/>
    <w:rsid w:val="00616D5E"/>
    <w:rsid w:val="006200A8"/>
    <w:rsid w:val="00620777"/>
    <w:rsid w:val="00620825"/>
    <w:rsid w:val="00622AFE"/>
    <w:rsid w:val="00623CBD"/>
    <w:rsid w:val="00623F17"/>
    <w:rsid w:val="006246DA"/>
    <w:rsid w:val="00630BB9"/>
    <w:rsid w:val="00634169"/>
    <w:rsid w:val="00635ACB"/>
    <w:rsid w:val="00635F5A"/>
    <w:rsid w:val="00636B92"/>
    <w:rsid w:val="00637FE8"/>
    <w:rsid w:val="0064393F"/>
    <w:rsid w:val="00646146"/>
    <w:rsid w:val="006506E4"/>
    <w:rsid w:val="00650D7B"/>
    <w:rsid w:val="00651374"/>
    <w:rsid w:val="00651CB9"/>
    <w:rsid w:val="00654211"/>
    <w:rsid w:val="006543C3"/>
    <w:rsid w:val="00655FA0"/>
    <w:rsid w:val="00660248"/>
    <w:rsid w:val="0066085B"/>
    <w:rsid w:val="00660B4B"/>
    <w:rsid w:val="00660ED3"/>
    <w:rsid w:val="00661C1E"/>
    <w:rsid w:val="0066354D"/>
    <w:rsid w:val="006637B9"/>
    <w:rsid w:val="00666BEB"/>
    <w:rsid w:val="0066747F"/>
    <w:rsid w:val="00667F4E"/>
    <w:rsid w:val="006702C1"/>
    <w:rsid w:val="00672452"/>
    <w:rsid w:val="00673A67"/>
    <w:rsid w:val="00675701"/>
    <w:rsid w:val="00675F17"/>
    <w:rsid w:val="00677287"/>
    <w:rsid w:val="00681618"/>
    <w:rsid w:val="00683037"/>
    <w:rsid w:val="00684FDC"/>
    <w:rsid w:val="00685223"/>
    <w:rsid w:val="00690704"/>
    <w:rsid w:val="0069077D"/>
    <w:rsid w:val="00694787"/>
    <w:rsid w:val="00694EB5"/>
    <w:rsid w:val="00694EC9"/>
    <w:rsid w:val="00696078"/>
    <w:rsid w:val="006A01B0"/>
    <w:rsid w:val="006A08F6"/>
    <w:rsid w:val="006A1484"/>
    <w:rsid w:val="006A2C74"/>
    <w:rsid w:val="006A4903"/>
    <w:rsid w:val="006A5D16"/>
    <w:rsid w:val="006A6D78"/>
    <w:rsid w:val="006A744C"/>
    <w:rsid w:val="006B00BA"/>
    <w:rsid w:val="006B0475"/>
    <w:rsid w:val="006B20B4"/>
    <w:rsid w:val="006B2C01"/>
    <w:rsid w:val="006B3366"/>
    <w:rsid w:val="006B42BB"/>
    <w:rsid w:val="006B6B35"/>
    <w:rsid w:val="006B7654"/>
    <w:rsid w:val="006C35C1"/>
    <w:rsid w:val="006C3DF2"/>
    <w:rsid w:val="006D03A4"/>
    <w:rsid w:val="006D0839"/>
    <w:rsid w:val="006D134D"/>
    <w:rsid w:val="006D2516"/>
    <w:rsid w:val="006D4E19"/>
    <w:rsid w:val="006D4E5A"/>
    <w:rsid w:val="006D5AE3"/>
    <w:rsid w:val="006D5D17"/>
    <w:rsid w:val="006E0022"/>
    <w:rsid w:val="006E0541"/>
    <w:rsid w:val="006E2215"/>
    <w:rsid w:val="006E2F39"/>
    <w:rsid w:val="006E3A95"/>
    <w:rsid w:val="006E55EA"/>
    <w:rsid w:val="006E5B95"/>
    <w:rsid w:val="006E5C05"/>
    <w:rsid w:val="006E6180"/>
    <w:rsid w:val="006E7C7D"/>
    <w:rsid w:val="006F1BC4"/>
    <w:rsid w:val="006F45B5"/>
    <w:rsid w:val="006F5FE8"/>
    <w:rsid w:val="006F67A0"/>
    <w:rsid w:val="00700632"/>
    <w:rsid w:val="00701466"/>
    <w:rsid w:val="00701517"/>
    <w:rsid w:val="00701D02"/>
    <w:rsid w:val="0070253C"/>
    <w:rsid w:val="00703B44"/>
    <w:rsid w:val="007056C0"/>
    <w:rsid w:val="00705847"/>
    <w:rsid w:val="00706856"/>
    <w:rsid w:val="0070708D"/>
    <w:rsid w:val="007078A5"/>
    <w:rsid w:val="00707FEB"/>
    <w:rsid w:val="0071143F"/>
    <w:rsid w:val="0071216D"/>
    <w:rsid w:val="0071291B"/>
    <w:rsid w:val="00713755"/>
    <w:rsid w:val="0071412C"/>
    <w:rsid w:val="00715AD4"/>
    <w:rsid w:val="00716559"/>
    <w:rsid w:val="00720373"/>
    <w:rsid w:val="00722283"/>
    <w:rsid w:val="007254EF"/>
    <w:rsid w:val="00725D1E"/>
    <w:rsid w:val="007324F9"/>
    <w:rsid w:val="00736266"/>
    <w:rsid w:val="00737285"/>
    <w:rsid w:val="007404DA"/>
    <w:rsid w:val="0074068E"/>
    <w:rsid w:val="00740CA9"/>
    <w:rsid w:val="007447EF"/>
    <w:rsid w:val="00744C77"/>
    <w:rsid w:val="00747A1B"/>
    <w:rsid w:val="00747BA1"/>
    <w:rsid w:val="00750527"/>
    <w:rsid w:val="0075584A"/>
    <w:rsid w:val="00760539"/>
    <w:rsid w:val="007610B8"/>
    <w:rsid w:val="00761726"/>
    <w:rsid w:val="00762836"/>
    <w:rsid w:val="00762E0C"/>
    <w:rsid w:val="00763740"/>
    <w:rsid w:val="007651AD"/>
    <w:rsid w:val="00766D37"/>
    <w:rsid w:val="00770F1C"/>
    <w:rsid w:val="00771EBF"/>
    <w:rsid w:val="00772528"/>
    <w:rsid w:val="00774EB7"/>
    <w:rsid w:val="00775C2A"/>
    <w:rsid w:val="00776473"/>
    <w:rsid w:val="00776B1F"/>
    <w:rsid w:val="007776E0"/>
    <w:rsid w:val="007801F0"/>
    <w:rsid w:val="0078056C"/>
    <w:rsid w:val="0078277C"/>
    <w:rsid w:val="00782888"/>
    <w:rsid w:val="007841AF"/>
    <w:rsid w:val="00785D8D"/>
    <w:rsid w:val="00787643"/>
    <w:rsid w:val="00791075"/>
    <w:rsid w:val="007943D8"/>
    <w:rsid w:val="00796288"/>
    <w:rsid w:val="007A0018"/>
    <w:rsid w:val="007A0985"/>
    <w:rsid w:val="007A13B3"/>
    <w:rsid w:val="007A150E"/>
    <w:rsid w:val="007A1DB7"/>
    <w:rsid w:val="007A1F25"/>
    <w:rsid w:val="007A23E0"/>
    <w:rsid w:val="007A28BD"/>
    <w:rsid w:val="007A56BA"/>
    <w:rsid w:val="007A653D"/>
    <w:rsid w:val="007B0429"/>
    <w:rsid w:val="007B343F"/>
    <w:rsid w:val="007B3D23"/>
    <w:rsid w:val="007B77B8"/>
    <w:rsid w:val="007C270A"/>
    <w:rsid w:val="007C39FF"/>
    <w:rsid w:val="007C730F"/>
    <w:rsid w:val="007D06A5"/>
    <w:rsid w:val="007D2AE0"/>
    <w:rsid w:val="007D41A0"/>
    <w:rsid w:val="007D47FB"/>
    <w:rsid w:val="007D4955"/>
    <w:rsid w:val="007D4B87"/>
    <w:rsid w:val="007D6BF0"/>
    <w:rsid w:val="007E1D06"/>
    <w:rsid w:val="007E2A48"/>
    <w:rsid w:val="007E3205"/>
    <w:rsid w:val="007E4356"/>
    <w:rsid w:val="007E5644"/>
    <w:rsid w:val="007E6060"/>
    <w:rsid w:val="007F0AB7"/>
    <w:rsid w:val="007F1F18"/>
    <w:rsid w:val="007F2B7E"/>
    <w:rsid w:val="007F3BF4"/>
    <w:rsid w:val="007F7113"/>
    <w:rsid w:val="007F7912"/>
    <w:rsid w:val="0080049E"/>
    <w:rsid w:val="00800D77"/>
    <w:rsid w:val="00800FF6"/>
    <w:rsid w:val="0080163D"/>
    <w:rsid w:val="008065DC"/>
    <w:rsid w:val="00807753"/>
    <w:rsid w:val="0081095C"/>
    <w:rsid w:val="00810EAD"/>
    <w:rsid w:val="00811DA5"/>
    <w:rsid w:val="00811E75"/>
    <w:rsid w:val="0081207C"/>
    <w:rsid w:val="00814816"/>
    <w:rsid w:val="008152CB"/>
    <w:rsid w:val="0081602D"/>
    <w:rsid w:val="008160F4"/>
    <w:rsid w:val="008162F6"/>
    <w:rsid w:val="00816AF1"/>
    <w:rsid w:val="00820C88"/>
    <w:rsid w:val="0082345F"/>
    <w:rsid w:val="0082393D"/>
    <w:rsid w:val="00823A4A"/>
    <w:rsid w:val="00825288"/>
    <w:rsid w:val="00826D51"/>
    <w:rsid w:val="00830416"/>
    <w:rsid w:val="00830D91"/>
    <w:rsid w:val="008313CD"/>
    <w:rsid w:val="008322B7"/>
    <w:rsid w:val="0083289B"/>
    <w:rsid w:val="00835321"/>
    <w:rsid w:val="00836627"/>
    <w:rsid w:val="008417D7"/>
    <w:rsid w:val="00842285"/>
    <w:rsid w:val="0084738B"/>
    <w:rsid w:val="00850E2A"/>
    <w:rsid w:val="00851F16"/>
    <w:rsid w:val="008531F7"/>
    <w:rsid w:val="00855115"/>
    <w:rsid w:val="008578DB"/>
    <w:rsid w:val="00860898"/>
    <w:rsid w:val="00860D40"/>
    <w:rsid w:val="00861254"/>
    <w:rsid w:val="00861A09"/>
    <w:rsid w:val="00862247"/>
    <w:rsid w:val="0086270A"/>
    <w:rsid w:val="00862897"/>
    <w:rsid w:val="008644B4"/>
    <w:rsid w:val="008701B3"/>
    <w:rsid w:val="008701CF"/>
    <w:rsid w:val="00871468"/>
    <w:rsid w:val="00872EAE"/>
    <w:rsid w:val="0087357D"/>
    <w:rsid w:val="008760B3"/>
    <w:rsid w:val="00876813"/>
    <w:rsid w:val="008769DC"/>
    <w:rsid w:val="0087721D"/>
    <w:rsid w:val="0087726B"/>
    <w:rsid w:val="008776E8"/>
    <w:rsid w:val="00877ECE"/>
    <w:rsid w:val="00880C55"/>
    <w:rsid w:val="008845C6"/>
    <w:rsid w:val="00884C38"/>
    <w:rsid w:val="00884FA0"/>
    <w:rsid w:val="0088546B"/>
    <w:rsid w:val="008860D8"/>
    <w:rsid w:val="00886A61"/>
    <w:rsid w:val="008870DF"/>
    <w:rsid w:val="00887DDA"/>
    <w:rsid w:val="00890CBD"/>
    <w:rsid w:val="00890FDA"/>
    <w:rsid w:val="00891BF9"/>
    <w:rsid w:val="00892942"/>
    <w:rsid w:val="008955F6"/>
    <w:rsid w:val="00897134"/>
    <w:rsid w:val="008A0CAA"/>
    <w:rsid w:val="008A0EF9"/>
    <w:rsid w:val="008A21AA"/>
    <w:rsid w:val="008A3D08"/>
    <w:rsid w:val="008A4AB4"/>
    <w:rsid w:val="008A568F"/>
    <w:rsid w:val="008A5D28"/>
    <w:rsid w:val="008A5FC3"/>
    <w:rsid w:val="008A67C2"/>
    <w:rsid w:val="008B2587"/>
    <w:rsid w:val="008B2FDA"/>
    <w:rsid w:val="008B33C1"/>
    <w:rsid w:val="008B3892"/>
    <w:rsid w:val="008B4247"/>
    <w:rsid w:val="008B53C0"/>
    <w:rsid w:val="008B573B"/>
    <w:rsid w:val="008B6443"/>
    <w:rsid w:val="008B652C"/>
    <w:rsid w:val="008B71D0"/>
    <w:rsid w:val="008C1232"/>
    <w:rsid w:val="008C2A0A"/>
    <w:rsid w:val="008C3E45"/>
    <w:rsid w:val="008C410E"/>
    <w:rsid w:val="008D0072"/>
    <w:rsid w:val="008D364E"/>
    <w:rsid w:val="008D4896"/>
    <w:rsid w:val="008D68AA"/>
    <w:rsid w:val="008D7E9C"/>
    <w:rsid w:val="008E2F5F"/>
    <w:rsid w:val="008E3B77"/>
    <w:rsid w:val="008E3C8A"/>
    <w:rsid w:val="008E408F"/>
    <w:rsid w:val="008E551C"/>
    <w:rsid w:val="008E5730"/>
    <w:rsid w:val="008E5CA0"/>
    <w:rsid w:val="008E607A"/>
    <w:rsid w:val="008E64A6"/>
    <w:rsid w:val="008E6BEE"/>
    <w:rsid w:val="008E7591"/>
    <w:rsid w:val="008E76E4"/>
    <w:rsid w:val="008F066E"/>
    <w:rsid w:val="008F0A44"/>
    <w:rsid w:val="008F2D62"/>
    <w:rsid w:val="008F35DF"/>
    <w:rsid w:val="008F3B06"/>
    <w:rsid w:val="008F5A79"/>
    <w:rsid w:val="008F5ACB"/>
    <w:rsid w:val="008F5BD3"/>
    <w:rsid w:val="008F5E16"/>
    <w:rsid w:val="00900513"/>
    <w:rsid w:val="009028DD"/>
    <w:rsid w:val="00903017"/>
    <w:rsid w:val="00903BFB"/>
    <w:rsid w:val="009040EB"/>
    <w:rsid w:val="00904B23"/>
    <w:rsid w:val="00907900"/>
    <w:rsid w:val="00907B34"/>
    <w:rsid w:val="00907D42"/>
    <w:rsid w:val="00907DD8"/>
    <w:rsid w:val="00911401"/>
    <w:rsid w:val="00913BB2"/>
    <w:rsid w:val="00913F4C"/>
    <w:rsid w:val="00916739"/>
    <w:rsid w:val="00916CAD"/>
    <w:rsid w:val="00917454"/>
    <w:rsid w:val="00917501"/>
    <w:rsid w:val="00922C97"/>
    <w:rsid w:val="00926714"/>
    <w:rsid w:val="00926752"/>
    <w:rsid w:val="00926DAB"/>
    <w:rsid w:val="009278A1"/>
    <w:rsid w:val="00930DAF"/>
    <w:rsid w:val="00930FB0"/>
    <w:rsid w:val="00931578"/>
    <w:rsid w:val="009336D1"/>
    <w:rsid w:val="00934CF8"/>
    <w:rsid w:val="009351C5"/>
    <w:rsid w:val="00935EBA"/>
    <w:rsid w:val="009369BC"/>
    <w:rsid w:val="009378E3"/>
    <w:rsid w:val="009400CB"/>
    <w:rsid w:val="0094090A"/>
    <w:rsid w:val="00940D85"/>
    <w:rsid w:val="009410B3"/>
    <w:rsid w:val="009418E3"/>
    <w:rsid w:val="00941BD3"/>
    <w:rsid w:val="009435E5"/>
    <w:rsid w:val="00945959"/>
    <w:rsid w:val="00946108"/>
    <w:rsid w:val="00946B61"/>
    <w:rsid w:val="0094791A"/>
    <w:rsid w:val="00954228"/>
    <w:rsid w:val="0095440C"/>
    <w:rsid w:val="00954F5F"/>
    <w:rsid w:val="00955888"/>
    <w:rsid w:val="009600F1"/>
    <w:rsid w:val="009608FA"/>
    <w:rsid w:val="00960D9D"/>
    <w:rsid w:val="009613B6"/>
    <w:rsid w:val="009625D5"/>
    <w:rsid w:val="00963906"/>
    <w:rsid w:val="00964B1C"/>
    <w:rsid w:val="00964F7C"/>
    <w:rsid w:val="00965171"/>
    <w:rsid w:val="00967D08"/>
    <w:rsid w:val="00967E9D"/>
    <w:rsid w:val="00967FF5"/>
    <w:rsid w:val="00970612"/>
    <w:rsid w:val="0097191A"/>
    <w:rsid w:val="0097287D"/>
    <w:rsid w:val="0097444F"/>
    <w:rsid w:val="009755C6"/>
    <w:rsid w:val="009768ED"/>
    <w:rsid w:val="009802B0"/>
    <w:rsid w:val="00980438"/>
    <w:rsid w:val="00981A09"/>
    <w:rsid w:val="00981B64"/>
    <w:rsid w:val="0098214A"/>
    <w:rsid w:val="009853FD"/>
    <w:rsid w:val="0098554D"/>
    <w:rsid w:val="00985EDF"/>
    <w:rsid w:val="0098723F"/>
    <w:rsid w:val="0099202D"/>
    <w:rsid w:val="00992C39"/>
    <w:rsid w:val="00992F28"/>
    <w:rsid w:val="00993137"/>
    <w:rsid w:val="00993C9D"/>
    <w:rsid w:val="00994B1C"/>
    <w:rsid w:val="00996FA1"/>
    <w:rsid w:val="009A50DD"/>
    <w:rsid w:val="009B2780"/>
    <w:rsid w:val="009B4324"/>
    <w:rsid w:val="009B58B3"/>
    <w:rsid w:val="009B5D5C"/>
    <w:rsid w:val="009B62A6"/>
    <w:rsid w:val="009B6787"/>
    <w:rsid w:val="009B6A18"/>
    <w:rsid w:val="009B75D3"/>
    <w:rsid w:val="009C1013"/>
    <w:rsid w:val="009C17EF"/>
    <w:rsid w:val="009C1984"/>
    <w:rsid w:val="009C3D3F"/>
    <w:rsid w:val="009C51C4"/>
    <w:rsid w:val="009C7527"/>
    <w:rsid w:val="009D0079"/>
    <w:rsid w:val="009D0131"/>
    <w:rsid w:val="009D116B"/>
    <w:rsid w:val="009D20BD"/>
    <w:rsid w:val="009D24D6"/>
    <w:rsid w:val="009D26AC"/>
    <w:rsid w:val="009D351E"/>
    <w:rsid w:val="009D4130"/>
    <w:rsid w:val="009D6E88"/>
    <w:rsid w:val="009E1C25"/>
    <w:rsid w:val="009E2580"/>
    <w:rsid w:val="009E2736"/>
    <w:rsid w:val="009E35C6"/>
    <w:rsid w:val="009E588C"/>
    <w:rsid w:val="009E5CA2"/>
    <w:rsid w:val="009E6BB0"/>
    <w:rsid w:val="009E7140"/>
    <w:rsid w:val="009F00F9"/>
    <w:rsid w:val="009F0710"/>
    <w:rsid w:val="009F3633"/>
    <w:rsid w:val="009F394F"/>
    <w:rsid w:val="009F7025"/>
    <w:rsid w:val="009F7083"/>
    <w:rsid w:val="009F759A"/>
    <w:rsid w:val="00A0023A"/>
    <w:rsid w:val="00A00771"/>
    <w:rsid w:val="00A0093E"/>
    <w:rsid w:val="00A041AD"/>
    <w:rsid w:val="00A04E82"/>
    <w:rsid w:val="00A0527C"/>
    <w:rsid w:val="00A06278"/>
    <w:rsid w:val="00A065DD"/>
    <w:rsid w:val="00A06941"/>
    <w:rsid w:val="00A075A5"/>
    <w:rsid w:val="00A104CB"/>
    <w:rsid w:val="00A112A8"/>
    <w:rsid w:val="00A114FA"/>
    <w:rsid w:val="00A12D38"/>
    <w:rsid w:val="00A12D3D"/>
    <w:rsid w:val="00A12FF5"/>
    <w:rsid w:val="00A1424F"/>
    <w:rsid w:val="00A14AE2"/>
    <w:rsid w:val="00A15328"/>
    <w:rsid w:val="00A159CC"/>
    <w:rsid w:val="00A15DEE"/>
    <w:rsid w:val="00A15EB5"/>
    <w:rsid w:val="00A16F4F"/>
    <w:rsid w:val="00A172D5"/>
    <w:rsid w:val="00A172EE"/>
    <w:rsid w:val="00A17864"/>
    <w:rsid w:val="00A207FF"/>
    <w:rsid w:val="00A20C68"/>
    <w:rsid w:val="00A20E5C"/>
    <w:rsid w:val="00A2170D"/>
    <w:rsid w:val="00A246D9"/>
    <w:rsid w:val="00A24E6C"/>
    <w:rsid w:val="00A25A74"/>
    <w:rsid w:val="00A262AF"/>
    <w:rsid w:val="00A2700A"/>
    <w:rsid w:val="00A27489"/>
    <w:rsid w:val="00A27DF9"/>
    <w:rsid w:val="00A31174"/>
    <w:rsid w:val="00A3139F"/>
    <w:rsid w:val="00A31BA0"/>
    <w:rsid w:val="00A31BC2"/>
    <w:rsid w:val="00A31C5D"/>
    <w:rsid w:val="00A31CFF"/>
    <w:rsid w:val="00A32096"/>
    <w:rsid w:val="00A33E88"/>
    <w:rsid w:val="00A3602E"/>
    <w:rsid w:val="00A36EFB"/>
    <w:rsid w:val="00A37C5B"/>
    <w:rsid w:val="00A37E10"/>
    <w:rsid w:val="00A40296"/>
    <w:rsid w:val="00A430AD"/>
    <w:rsid w:val="00A43985"/>
    <w:rsid w:val="00A43CCB"/>
    <w:rsid w:val="00A46424"/>
    <w:rsid w:val="00A4699D"/>
    <w:rsid w:val="00A46BD9"/>
    <w:rsid w:val="00A50539"/>
    <w:rsid w:val="00A50879"/>
    <w:rsid w:val="00A50CE7"/>
    <w:rsid w:val="00A5120C"/>
    <w:rsid w:val="00A52034"/>
    <w:rsid w:val="00A53565"/>
    <w:rsid w:val="00A53929"/>
    <w:rsid w:val="00A53EBF"/>
    <w:rsid w:val="00A5592C"/>
    <w:rsid w:val="00A57669"/>
    <w:rsid w:val="00A57903"/>
    <w:rsid w:val="00A57A4D"/>
    <w:rsid w:val="00A57D0B"/>
    <w:rsid w:val="00A61D4C"/>
    <w:rsid w:val="00A61E35"/>
    <w:rsid w:val="00A636CE"/>
    <w:rsid w:val="00A656E6"/>
    <w:rsid w:val="00A70024"/>
    <w:rsid w:val="00A75AA6"/>
    <w:rsid w:val="00A764BE"/>
    <w:rsid w:val="00A77871"/>
    <w:rsid w:val="00A77ABA"/>
    <w:rsid w:val="00A77B08"/>
    <w:rsid w:val="00A77EDC"/>
    <w:rsid w:val="00A82808"/>
    <w:rsid w:val="00A85BA1"/>
    <w:rsid w:val="00A8685C"/>
    <w:rsid w:val="00A878C7"/>
    <w:rsid w:val="00A87B86"/>
    <w:rsid w:val="00A90565"/>
    <w:rsid w:val="00A9420F"/>
    <w:rsid w:val="00A9525B"/>
    <w:rsid w:val="00A97040"/>
    <w:rsid w:val="00AA0997"/>
    <w:rsid w:val="00AA0E0D"/>
    <w:rsid w:val="00AA2782"/>
    <w:rsid w:val="00AA2BDF"/>
    <w:rsid w:val="00AA480D"/>
    <w:rsid w:val="00AA488B"/>
    <w:rsid w:val="00AB02FA"/>
    <w:rsid w:val="00AB11B8"/>
    <w:rsid w:val="00AB33C2"/>
    <w:rsid w:val="00AB464B"/>
    <w:rsid w:val="00AB4AD5"/>
    <w:rsid w:val="00AB4EA2"/>
    <w:rsid w:val="00AB5DBE"/>
    <w:rsid w:val="00AB7C9B"/>
    <w:rsid w:val="00AC0AFA"/>
    <w:rsid w:val="00AC0EAB"/>
    <w:rsid w:val="00AC1CA3"/>
    <w:rsid w:val="00AC384C"/>
    <w:rsid w:val="00AC5813"/>
    <w:rsid w:val="00AC6B3E"/>
    <w:rsid w:val="00AD01D8"/>
    <w:rsid w:val="00AD1DB8"/>
    <w:rsid w:val="00AD3351"/>
    <w:rsid w:val="00AD5026"/>
    <w:rsid w:val="00AD5C57"/>
    <w:rsid w:val="00AD7B09"/>
    <w:rsid w:val="00AE05D3"/>
    <w:rsid w:val="00AE0A9B"/>
    <w:rsid w:val="00AE2358"/>
    <w:rsid w:val="00AE465B"/>
    <w:rsid w:val="00AE65F6"/>
    <w:rsid w:val="00AE787C"/>
    <w:rsid w:val="00AE796C"/>
    <w:rsid w:val="00AF0305"/>
    <w:rsid w:val="00AF0F20"/>
    <w:rsid w:val="00AF1BE0"/>
    <w:rsid w:val="00AF38C6"/>
    <w:rsid w:val="00AF552A"/>
    <w:rsid w:val="00AF7494"/>
    <w:rsid w:val="00B006CD"/>
    <w:rsid w:val="00B00C0B"/>
    <w:rsid w:val="00B01761"/>
    <w:rsid w:val="00B02740"/>
    <w:rsid w:val="00B029E9"/>
    <w:rsid w:val="00B02B23"/>
    <w:rsid w:val="00B040A6"/>
    <w:rsid w:val="00B0443B"/>
    <w:rsid w:val="00B049A4"/>
    <w:rsid w:val="00B05105"/>
    <w:rsid w:val="00B05F12"/>
    <w:rsid w:val="00B06128"/>
    <w:rsid w:val="00B10B7C"/>
    <w:rsid w:val="00B11A51"/>
    <w:rsid w:val="00B13474"/>
    <w:rsid w:val="00B15334"/>
    <w:rsid w:val="00B157C1"/>
    <w:rsid w:val="00B16956"/>
    <w:rsid w:val="00B16DE7"/>
    <w:rsid w:val="00B1711B"/>
    <w:rsid w:val="00B220FF"/>
    <w:rsid w:val="00B22449"/>
    <w:rsid w:val="00B225BF"/>
    <w:rsid w:val="00B23738"/>
    <w:rsid w:val="00B26F89"/>
    <w:rsid w:val="00B3057B"/>
    <w:rsid w:val="00B3169C"/>
    <w:rsid w:val="00B31A85"/>
    <w:rsid w:val="00B32080"/>
    <w:rsid w:val="00B35CBF"/>
    <w:rsid w:val="00B372F3"/>
    <w:rsid w:val="00B37F61"/>
    <w:rsid w:val="00B415AB"/>
    <w:rsid w:val="00B42EB9"/>
    <w:rsid w:val="00B4482B"/>
    <w:rsid w:val="00B473BB"/>
    <w:rsid w:val="00B47794"/>
    <w:rsid w:val="00B47E39"/>
    <w:rsid w:val="00B47FD8"/>
    <w:rsid w:val="00B52169"/>
    <w:rsid w:val="00B52E29"/>
    <w:rsid w:val="00B52EE2"/>
    <w:rsid w:val="00B53A43"/>
    <w:rsid w:val="00B5445A"/>
    <w:rsid w:val="00B5787E"/>
    <w:rsid w:val="00B60C31"/>
    <w:rsid w:val="00B64959"/>
    <w:rsid w:val="00B66244"/>
    <w:rsid w:val="00B66B08"/>
    <w:rsid w:val="00B66EC9"/>
    <w:rsid w:val="00B7008A"/>
    <w:rsid w:val="00B71C41"/>
    <w:rsid w:val="00B73FE3"/>
    <w:rsid w:val="00B763C7"/>
    <w:rsid w:val="00B771EB"/>
    <w:rsid w:val="00B77293"/>
    <w:rsid w:val="00B77D3A"/>
    <w:rsid w:val="00B77FE2"/>
    <w:rsid w:val="00B8249E"/>
    <w:rsid w:val="00B82CF8"/>
    <w:rsid w:val="00B82D6C"/>
    <w:rsid w:val="00B8351B"/>
    <w:rsid w:val="00B84971"/>
    <w:rsid w:val="00B861EF"/>
    <w:rsid w:val="00B879B6"/>
    <w:rsid w:val="00B91126"/>
    <w:rsid w:val="00B92B54"/>
    <w:rsid w:val="00B92C50"/>
    <w:rsid w:val="00B930A9"/>
    <w:rsid w:val="00B93FD8"/>
    <w:rsid w:val="00B950D7"/>
    <w:rsid w:val="00B9607A"/>
    <w:rsid w:val="00B97092"/>
    <w:rsid w:val="00BA4CC1"/>
    <w:rsid w:val="00BA539D"/>
    <w:rsid w:val="00BA6269"/>
    <w:rsid w:val="00BB37BE"/>
    <w:rsid w:val="00BB6330"/>
    <w:rsid w:val="00BB70FD"/>
    <w:rsid w:val="00BC0BB6"/>
    <w:rsid w:val="00BC0D64"/>
    <w:rsid w:val="00BC2E69"/>
    <w:rsid w:val="00BC59C7"/>
    <w:rsid w:val="00BC6A17"/>
    <w:rsid w:val="00BD1226"/>
    <w:rsid w:val="00BD13B5"/>
    <w:rsid w:val="00BD1842"/>
    <w:rsid w:val="00BD1BEE"/>
    <w:rsid w:val="00BD1E7E"/>
    <w:rsid w:val="00BD245C"/>
    <w:rsid w:val="00BD31BA"/>
    <w:rsid w:val="00BD39B9"/>
    <w:rsid w:val="00BD61F5"/>
    <w:rsid w:val="00BD66C1"/>
    <w:rsid w:val="00BE01A4"/>
    <w:rsid w:val="00BE2733"/>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3CCF"/>
    <w:rsid w:val="00C16CF7"/>
    <w:rsid w:val="00C17947"/>
    <w:rsid w:val="00C2091C"/>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289D"/>
    <w:rsid w:val="00C53583"/>
    <w:rsid w:val="00C53A71"/>
    <w:rsid w:val="00C54003"/>
    <w:rsid w:val="00C55011"/>
    <w:rsid w:val="00C55432"/>
    <w:rsid w:val="00C60DA0"/>
    <w:rsid w:val="00C62434"/>
    <w:rsid w:val="00C63CCF"/>
    <w:rsid w:val="00C63E0F"/>
    <w:rsid w:val="00C65284"/>
    <w:rsid w:val="00C65AA9"/>
    <w:rsid w:val="00C6603A"/>
    <w:rsid w:val="00C66FC0"/>
    <w:rsid w:val="00C70378"/>
    <w:rsid w:val="00C70AAB"/>
    <w:rsid w:val="00C70B48"/>
    <w:rsid w:val="00C75854"/>
    <w:rsid w:val="00C769C7"/>
    <w:rsid w:val="00C77A59"/>
    <w:rsid w:val="00C77FBF"/>
    <w:rsid w:val="00C82280"/>
    <w:rsid w:val="00C83057"/>
    <w:rsid w:val="00C830D5"/>
    <w:rsid w:val="00C860F5"/>
    <w:rsid w:val="00C90841"/>
    <w:rsid w:val="00C90C57"/>
    <w:rsid w:val="00C91215"/>
    <w:rsid w:val="00C9188A"/>
    <w:rsid w:val="00C91AA3"/>
    <w:rsid w:val="00C91BE9"/>
    <w:rsid w:val="00C91CBE"/>
    <w:rsid w:val="00C91DE1"/>
    <w:rsid w:val="00C92941"/>
    <w:rsid w:val="00C931D4"/>
    <w:rsid w:val="00C9387F"/>
    <w:rsid w:val="00C93DF4"/>
    <w:rsid w:val="00C94B39"/>
    <w:rsid w:val="00C9613C"/>
    <w:rsid w:val="00C9680A"/>
    <w:rsid w:val="00CA081E"/>
    <w:rsid w:val="00CA482C"/>
    <w:rsid w:val="00CA584C"/>
    <w:rsid w:val="00CA5C02"/>
    <w:rsid w:val="00CA69ED"/>
    <w:rsid w:val="00CB0132"/>
    <w:rsid w:val="00CB0F00"/>
    <w:rsid w:val="00CB1F2E"/>
    <w:rsid w:val="00CB2537"/>
    <w:rsid w:val="00CB3994"/>
    <w:rsid w:val="00CB45B3"/>
    <w:rsid w:val="00CB5320"/>
    <w:rsid w:val="00CB540C"/>
    <w:rsid w:val="00CB56E7"/>
    <w:rsid w:val="00CB6E5B"/>
    <w:rsid w:val="00CC0807"/>
    <w:rsid w:val="00CC1DEE"/>
    <w:rsid w:val="00CC27D8"/>
    <w:rsid w:val="00CC2837"/>
    <w:rsid w:val="00CC33FF"/>
    <w:rsid w:val="00CC3523"/>
    <w:rsid w:val="00CC4D5D"/>
    <w:rsid w:val="00CC62AA"/>
    <w:rsid w:val="00CC77F3"/>
    <w:rsid w:val="00CD06E5"/>
    <w:rsid w:val="00CD147C"/>
    <w:rsid w:val="00CD17DA"/>
    <w:rsid w:val="00CE01D4"/>
    <w:rsid w:val="00CE0884"/>
    <w:rsid w:val="00CE08EF"/>
    <w:rsid w:val="00CE1032"/>
    <w:rsid w:val="00CE117A"/>
    <w:rsid w:val="00CE2C39"/>
    <w:rsid w:val="00CE2D78"/>
    <w:rsid w:val="00CE3695"/>
    <w:rsid w:val="00CE40AF"/>
    <w:rsid w:val="00CE43FD"/>
    <w:rsid w:val="00CE447E"/>
    <w:rsid w:val="00CE72B2"/>
    <w:rsid w:val="00CF0256"/>
    <w:rsid w:val="00CF0D96"/>
    <w:rsid w:val="00CF12B0"/>
    <w:rsid w:val="00CF3304"/>
    <w:rsid w:val="00CF3C67"/>
    <w:rsid w:val="00CF40A8"/>
    <w:rsid w:val="00CF5BF6"/>
    <w:rsid w:val="00CF60F9"/>
    <w:rsid w:val="00D0210C"/>
    <w:rsid w:val="00D022EE"/>
    <w:rsid w:val="00D02704"/>
    <w:rsid w:val="00D03AE1"/>
    <w:rsid w:val="00D07A84"/>
    <w:rsid w:val="00D1219E"/>
    <w:rsid w:val="00D1692A"/>
    <w:rsid w:val="00D209D9"/>
    <w:rsid w:val="00D2134A"/>
    <w:rsid w:val="00D21675"/>
    <w:rsid w:val="00D245AE"/>
    <w:rsid w:val="00D24D3E"/>
    <w:rsid w:val="00D26A66"/>
    <w:rsid w:val="00D26DB3"/>
    <w:rsid w:val="00D30372"/>
    <w:rsid w:val="00D325DB"/>
    <w:rsid w:val="00D329F6"/>
    <w:rsid w:val="00D32E23"/>
    <w:rsid w:val="00D33452"/>
    <w:rsid w:val="00D33719"/>
    <w:rsid w:val="00D339D5"/>
    <w:rsid w:val="00D34887"/>
    <w:rsid w:val="00D35D1F"/>
    <w:rsid w:val="00D3665A"/>
    <w:rsid w:val="00D3672F"/>
    <w:rsid w:val="00D36824"/>
    <w:rsid w:val="00D36908"/>
    <w:rsid w:val="00D37E40"/>
    <w:rsid w:val="00D4130F"/>
    <w:rsid w:val="00D41BB5"/>
    <w:rsid w:val="00D420E0"/>
    <w:rsid w:val="00D43401"/>
    <w:rsid w:val="00D43517"/>
    <w:rsid w:val="00D4519C"/>
    <w:rsid w:val="00D50A4A"/>
    <w:rsid w:val="00D519CA"/>
    <w:rsid w:val="00D554B0"/>
    <w:rsid w:val="00D556D3"/>
    <w:rsid w:val="00D5683A"/>
    <w:rsid w:val="00D56A02"/>
    <w:rsid w:val="00D600A6"/>
    <w:rsid w:val="00D61ED4"/>
    <w:rsid w:val="00D61F82"/>
    <w:rsid w:val="00D62C4C"/>
    <w:rsid w:val="00D62F55"/>
    <w:rsid w:val="00D633F1"/>
    <w:rsid w:val="00D64EDE"/>
    <w:rsid w:val="00D67C39"/>
    <w:rsid w:val="00D70B04"/>
    <w:rsid w:val="00D71539"/>
    <w:rsid w:val="00D7357F"/>
    <w:rsid w:val="00D736E6"/>
    <w:rsid w:val="00D73AC8"/>
    <w:rsid w:val="00D74CC1"/>
    <w:rsid w:val="00D76282"/>
    <w:rsid w:val="00D76F5D"/>
    <w:rsid w:val="00D80AB3"/>
    <w:rsid w:val="00D821FB"/>
    <w:rsid w:val="00D82459"/>
    <w:rsid w:val="00D82E54"/>
    <w:rsid w:val="00D834B9"/>
    <w:rsid w:val="00D84503"/>
    <w:rsid w:val="00D84CD9"/>
    <w:rsid w:val="00D84F79"/>
    <w:rsid w:val="00D85229"/>
    <w:rsid w:val="00D85F60"/>
    <w:rsid w:val="00D87AA6"/>
    <w:rsid w:val="00D901D9"/>
    <w:rsid w:val="00D90DDA"/>
    <w:rsid w:val="00D9325C"/>
    <w:rsid w:val="00D96BC6"/>
    <w:rsid w:val="00DA05D6"/>
    <w:rsid w:val="00DA05E4"/>
    <w:rsid w:val="00DA1695"/>
    <w:rsid w:val="00DA5EA9"/>
    <w:rsid w:val="00DA7496"/>
    <w:rsid w:val="00DA74C9"/>
    <w:rsid w:val="00DA7535"/>
    <w:rsid w:val="00DB12A4"/>
    <w:rsid w:val="00DB186A"/>
    <w:rsid w:val="00DB1A41"/>
    <w:rsid w:val="00DB1FF9"/>
    <w:rsid w:val="00DB2503"/>
    <w:rsid w:val="00DB27C6"/>
    <w:rsid w:val="00DB5097"/>
    <w:rsid w:val="00DB59FE"/>
    <w:rsid w:val="00DB5F87"/>
    <w:rsid w:val="00DB62F4"/>
    <w:rsid w:val="00DC04B6"/>
    <w:rsid w:val="00DC4079"/>
    <w:rsid w:val="00DC4626"/>
    <w:rsid w:val="00DC5027"/>
    <w:rsid w:val="00DC5577"/>
    <w:rsid w:val="00DC6420"/>
    <w:rsid w:val="00DC7516"/>
    <w:rsid w:val="00DC7E28"/>
    <w:rsid w:val="00DD04E6"/>
    <w:rsid w:val="00DD1B1B"/>
    <w:rsid w:val="00DD1CDD"/>
    <w:rsid w:val="00DD2420"/>
    <w:rsid w:val="00DD334B"/>
    <w:rsid w:val="00DD3908"/>
    <w:rsid w:val="00DD3C3F"/>
    <w:rsid w:val="00DD4201"/>
    <w:rsid w:val="00DD4722"/>
    <w:rsid w:val="00DD523D"/>
    <w:rsid w:val="00DD5B8D"/>
    <w:rsid w:val="00DD7545"/>
    <w:rsid w:val="00DE0762"/>
    <w:rsid w:val="00DE0B6C"/>
    <w:rsid w:val="00DE19C5"/>
    <w:rsid w:val="00DE2E33"/>
    <w:rsid w:val="00DE741C"/>
    <w:rsid w:val="00DE77A4"/>
    <w:rsid w:val="00DE784D"/>
    <w:rsid w:val="00DE7CA2"/>
    <w:rsid w:val="00DF13CA"/>
    <w:rsid w:val="00DF241B"/>
    <w:rsid w:val="00DF386B"/>
    <w:rsid w:val="00DF40DA"/>
    <w:rsid w:val="00DF5261"/>
    <w:rsid w:val="00DF5982"/>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54F"/>
    <w:rsid w:val="00E128C9"/>
    <w:rsid w:val="00E22E6D"/>
    <w:rsid w:val="00E24066"/>
    <w:rsid w:val="00E250A7"/>
    <w:rsid w:val="00E26EF9"/>
    <w:rsid w:val="00E2733F"/>
    <w:rsid w:val="00E31AD5"/>
    <w:rsid w:val="00E3545D"/>
    <w:rsid w:val="00E359EE"/>
    <w:rsid w:val="00E35E4B"/>
    <w:rsid w:val="00E361D1"/>
    <w:rsid w:val="00E36A10"/>
    <w:rsid w:val="00E41B33"/>
    <w:rsid w:val="00E42915"/>
    <w:rsid w:val="00E43E6B"/>
    <w:rsid w:val="00E45FBE"/>
    <w:rsid w:val="00E47630"/>
    <w:rsid w:val="00E53A0B"/>
    <w:rsid w:val="00E54458"/>
    <w:rsid w:val="00E55852"/>
    <w:rsid w:val="00E565D0"/>
    <w:rsid w:val="00E62D79"/>
    <w:rsid w:val="00E63301"/>
    <w:rsid w:val="00E63BE3"/>
    <w:rsid w:val="00E6408D"/>
    <w:rsid w:val="00E644DA"/>
    <w:rsid w:val="00E661F2"/>
    <w:rsid w:val="00E66DB4"/>
    <w:rsid w:val="00E670B5"/>
    <w:rsid w:val="00E6781A"/>
    <w:rsid w:val="00E7248C"/>
    <w:rsid w:val="00E7347E"/>
    <w:rsid w:val="00E736BE"/>
    <w:rsid w:val="00E7447F"/>
    <w:rsid w:val="00E76610"/>
    <w:rsid w:val="00E77C08"/>
    <w:rsid w:val="00E80343"/>
    <w:rsid w:val="00E8263F"/>
    <w:rsid w:val="00E84C40"/>
    <w:rsid w:val="00E85031"/>
    <w:rsid w:val="00E86C41"/>
    <w:rsid w:val="00E87F87"/>
    <w:rsid w:val="00E90FC1"/>
    <w:rsid w:val="00E91318"/>
    <w:rsid w:val="00E92444"/>
    <w:rsid w:val="00E93072"/>
    <w:rsid w:val="00E94907"/>
    <w:rsid w:val="00E95159"/>
    <w:rsid w:val="00E953FE"/>
    <w:rsid w:val="00E95D5E"/>
    <w:rsid w:val="00EA0151"/>
    <w:rsid w:val="00EA06E1"/>
    <w:rsid w:val="00EA0D84"/>
    <w:rsid w:val="00EA29A2"/>
    <w:rsid w:val="00EA3FAE"/>
    <w:rsid w:val="00EA4661"/>
    <w:rsid w:val="00EA56BA"/>
    <w:rsid w:val="00EA77C2"/>
    <w:rsid w:val="00EB2E13"/>
    <w:rsid w:val="00EB4593"/>
    <w:rsid w:val="00EB5A68"/>
    <w:rsid w:val="00EB620E"/>
    <w:rsid w:val="00EB6905"/>
    <w:rsid w:val="00EC28BA"/>
    <w:rsid w:val="00EC3384"/>
    <w:rsid w:val="00EC36B0"/>
    <w:rsid w:val="00EC4460"/>
    <w:rsid w:val="00EC44AC"/>
    <w:rsid w:val="00EC544C"/>
    <w:rsid w:val="00EC7348"/>
    <w:rsid w:val="00EC7ADA"/>
    <w:rsid w:val="00EC7D7C"/>
    <w:rsid w:val="00ED0D1E"/>
    <w:rsid w:val="00ED223C"/>
    <w:rsid w:val="00ED22C4"/>
    <w:rsid w:val="00ED310A"/>
    <w:rsid w:val="00ED33C0"/>
    <w:rsid w:val="00ED36AA"/>
    <w:rsid w:val="00ED3E27"/>
    <w:rsid w:val="00ED4657"/>
    <w:rsid w:val="00ED5492"/>
    <w:rsid w:val="00ED5A11"/>
    <w:rsid w:val="00ED7FF2"/>
    <w:rsid w:val="00EE0290"/>
    <w:rsid w:val="00EE05AB"/>
    <w:rsid w:val="00EE142A"/>
    <w:rsid w:val="00EE171A"/>
    <w:rsid w:val="00EE19A0"/>
    <w:rsid w:val="00EE3F4A"/>
    <w:rsid w:val="00EE4FCF"/>
    <w:rsid w:val="00EE5B55"/>
    <w:rsid w:val="00EF0FDC"/>
    <w:rsid w:val="00EF5DB8"/>
    <w:rsid w:val="00EF6B20"/>
    <w:rsid w:val="00EF76DC"/>
    <w:rsid w:val="00EF7F70"/>
    <w:rsid w:val="00F008A5"/>
    <w:rsid w:val="00F01903"/>
    <w:rsid w:val="00F01DD0"/>
    <w:rsid w:val="00F044B9"/>
    <w:rsid w:val="00F067DA"/>
    <w:rsid w:val="00F067E2"/>
    <w:rsid w:val="00F07084"/>
    <w:rsid w:val="00F0736B"/>
    <w:rsid w:val="00F12070"/>
    <w:rsid w:val="00F12D05"/>
    <w:rsid w:val="00F13020"/>
    <w:rsid w:val="00F13084"/>
    <w:rsid w:val="00F14115"/>
    <w:rsid w:val="00F143F7"/>
    <w:rsid w:val="00F14F7C"/>
    <w:rsid w:val="00F165FC"/>
    <w:rsid w:val="00F17DB7"/>
    <w:rsid w:val="00F17DC6"/>
    <w:rsid w:val="00F21576"/>
    <w:rsid w:val="00F2198A"/>
    <w:rsid w:val="00F224F6"/>
    <w:rsid w:val="00F22837"/>
    <w:rsid w:val="00F24539"/>
    <w:rsid w:val="00F24809"/>
    <w:rsid w:val="00F26139"/>
    <w:rsid w:val="00F262D9"/>
    <w:rsid w:val="00F27026"/>
    <w:rsid w:val="00F275A3"/>
    <w:rsid w:val="00F2CD31"/>
    <w:rsid w:val="00F3178A"/>
    <w:rsid w:val="00F320A5"/>
    <w:rsid w:val="00F32D7F"/>
    <w:rsid w:val="00F32E2C"/>
    <w:rsid w:val="00F348C1"/>
    <w:rsid w:val="00F360D9"/>
    <w:rsid w:val="00F3652D"/>
    <w:rsid w:val="00F36C64"/>
    <w:rsid w:val="00F36EA4"/>
    <w:rsid w:val="00F37564"/>
    <w:rsid w:val="00F40237"/>
    <w:rsid w:val="00F44B7F"/>
    <w:rsid w:val="00F44DB2"/>
    <w:rsid w:val="00F459A0"/>
    <w:rsid w:val="00F45D9B"/>
    <w:rsid w:val="00F46547"/>
    <w:rsid w:val="00F47C12"/>
    <w:rsid w:val="00F47D57"/>
    <w:rsid w:val="00F5280A"/>
    <w:rsid w:val="00F53B25"/>
    <w:rsid w:val="00F5526C"/>
    <w:rsid w:val="00F559E3"/>
    <w:rsid w:val="00F57086"/>
    <w:rsid w:val="00F57D9F"/>
    <w:rsid w:val="00F60F41"/>
    <w:rsid w:val="00F623AE"/>
    <w:rsid w:val="00F64B49"/>
    <w:rsid w:val="00F64EF6"/>
    <w:rsid w:val="00F65C45"/>
    <w:rsid w:val="00F660F0"/>
    <w:rsid w:val="00F66B1F"/>
    <w:rsid w:val="00F675B9"/>
    <w:rsid w:val="00F70000"/>
    <w:rsid w:val="00F719D4"/>
    <w:rsid w:val="00F73A6E"/>
    <w:rsid w:val="00F7411D"/>
    <w:rsid w:val="00F74C38"/>
    <w:rsid w:val="00F75A10"/>
    <w:rsid w:val="00F75AD8"/>
    <w:rsid w:val="00F76C44"/>
    <w:rsid w:val="00F77DB3"/>
    <w:rsid w:val="00F80E48"/>
    <w:rsid w:val="00F81F4E"/>
    <w:rsid w:val="00F8326F"/>
    <w:rsid w:val="00F84456"/>
    <w:rsid w:val="00F8651B"/>
    <w:rsid w:val="00F8653C"/>
    <w:rsid w:val="00F8656D"/>
    <w:rsid w:val="00F86CE9"/>
    <w:rsid w:val="00F87054"/>
    <w:rsid w:val="00F92E2E"/>
    <w:rsid w:val="00F93BD4"/>
    <w:rsid w:val="00F942BE"/>
    <w:rsid w:val="00F942F4"/>
    <w:rsid w:val="00F947E4"/>
    <w:rsid w:val="00F94BF8"/>
    <w:rsid w:val="00F94EFC"/>
    <w:rsid w:val="00F96E43"/>
    <w:rsid w:val="00FA3239"/>
    <w:rsid w:val="00FA3979"/>
    <w:rsid w:val="00FA3BE0"/>
    <w:rsid w:val="00FA4809"/>
    <w:rsid w:val="00FA54EC"/>
    <w:rsid w:val="00FA6D01"/>
    <w:rsid w:val="00FA6D9C"/>
    <w:rsid w:val="00FB2575"/>
    <w:rsid w:val="00FB26FD"/>
    <w:rsid w:val="00FB386D"/>
    <w:rsid w:val="00FB4362"/>
    <w:rsid w:val="00FB51F4"/>
    <w:rsid w:val="00FB641E"/>
    <w:rsid w:val="00FC1DE3"/>
    <w:rsid w:val="00FC2DE4"/>
    <w:rsid w:val="00FC3EF7"/>
    <w:rsid w:val="00FC45BE"/>
    <w:rsid w:val="00FC5756"/>
    <w:rsid w:val="00FC70EA"/>
    <w:rsid w:val="00FC71E6"/>
    <w:rsid w:val="00FD055F"/>
    <w:rsid w:val="00FD0D5B"/>
    <w:rsid w:val="00FD0D73"/>
    <w:rsid w:val="00FD0FAA"/>
    <w:rsid w:val="00FD1FAD"/>
    <w:rsid w:val="00FD23F3"/>
    <w:rsid w:val="00FD27DE"/>
    <w:rsid w:val="00FD398C"/>
    <w:rsid w:val="00FD3FBF"/>
    <w:rsid w:val="00FD4A3F"/>
    <w:rsid w:val="00FD4A77"/>
    <w:rsid w:val="00FD556D"/>
    <w:rsid w:val="00FD7D70"/>
    <w:rsid w:val="00FE08E4"/>
    <w:rsid w:val="00FE0FFD"/>
    <w:rsid w:val="00FE100D"/>
    <w:rsid w:val="00FE277C"/>
    <w:rsid w:val="00FE37FA"/>
    <w:rsid w:val="00FE66EC"/>
    <w:rsid w:val="00FE796F"/>
    <w:rsid w:val="00FF077B"/>
    <w:rsid w:val="00FF0919"/>
    <w:rsid w:val="00FF12B3"/>
    <w:rsid w:val="00FF25A5"/>
    <w:rsid w:val="00FF3A8E"/>
    <w:rsid w:val="00FF422F"/>
    <w:rsid w:val="00FF71BC"/>
    <w:rsid w:val="01B830E1"/>
    <w:rsid w:val="036EC9EC"/>
    <w:rsid w:val="04EE0039"/>
    <w:rsid w:val="08B74374"/>
    <w:rsid w:val="08E1FD45"/>
    <w:rsid w:val="091E09EB"/>
    <w:rsid w:val="094E6CFF"/>
    <w:rsid w:val="09F3CD18"/>
    <w:rsid w:val="0A1AC84E"/>
    <w:rsid w:val="0B4E3D84"/>
    <w:rsid w:val="0BAD7803"/>
    <w:rsid w:val="0D8EB72A"/>
    <w:rsid w:val="0E52FD4A"/>
    <w:rsid w:val="0EDACE5A"/>
    <w:rsid w:val="0F415208"/>
    <w:rsid w:val="0F658396"/>
    <w:rsid w:val="0F7B86B5"/>
    <w:rsid w:val="0FDCF4B0"/>
    <w:rsid w:val="107350EE"/>
    <w:rsid w:val="10DD85AB"/>
    <w:rsid w:val="10DE27BB"/>
    <w:rsid w:val="11305E79"/>
    <w:rsid w:val="11BD7C94"/>
    <w:rsid w:val="1221A6DA"/>
    <w:rsid w:val="12577840"/>
    <w:rsid w:val="1296BA49"/>
    <w:rsid w:val="12A8ADFD"/>
    <w:rsid w:val="13200419"/>
    <w:rsid w:val="1388DBAA"/>
    <w:rsid w:val="145B0487"/>
    <w:rsid w:val="14F63BE1"/>
    <w:rsid w:val="15886860"/>
    <w:rsid w:val="16FC8B1B"/>
    <w:rsid w:val="17EAF4D3"/>
    <w:rsid w:val="18386C2B"/>
    <w:rsid w:val="1892DBA2"/>
    <w:rsid w:val="1932103B"/>
    <w:rsid w:val="19CFEC9B"/>
    <w:rsid w:val="1AFD092D"/>
    <w:rsid w:val="1B4D8F46"/>
    <w:rsid w:val="1C2B2632"/>
    <w:rsid w:val="1DA103FD"/>
    <w:rsid w:val="1DA14E24"/>
    <w:rsid w:val="1DA1E59C"/>
    <w:rsid w:val="1E4825AD"/>
    <w:rsid w:val="1E56D1C0"/>
    <w:rsid w:val="1E6596E6"/>
    <w:rsid w:val="1E744A01"/>
    <w:rsid w:val="1EADF32E"/>
    <w:rsid w:val="1F5ABC5E"/>
    <w:rsid w:val="1FB89413"/>
    <w:rsid w:val="2035A66B"/>
    <w:rsid w:val="20C902A0"/>
    <w:rsid w:val="20F69ECD"/>
    <w:rsid w:val="2140E364"/>
    <w:rsid w:val="228B1E1F"/>
    <w:rsid w:val="233A4ECA"/>
    <w:rsid w:val="23469C0B"/>
    <w:rsid w:val="239E3690"/>
    <w:rsid w:val="2465F820"/>
    <w:rsid w:val="253F52E0"/>
    <w:rsid w:val="254CDF8D"/>
    <w:rsid w:val="260961AB"/>
    <w:rsid w:val="268BBF92"/>
    <w:rsid w:val="277AB694"/>
    <w:rsid w:val="2882A9D6"/>
    <w:rsid w:val="2911DEB4"/>
    <w:rsid w:val="296D07FC"/>
    <w:rsid w:val="2981A6BE"/>
    <w:rsid w:val="29FD1C4C"/>
    <w:rsid w:val="2A266D98"/>
    <w:rsid w:val="2B04CA76"/>
    <w:rsid w:val="2CFB4758"/>
    <w:rsid w:val="2CFD0F7F"/>
    <w:rsid w:val="2D186BC4"/>
    <w:rsid w:val="2EB43C25"/>
    <w:rsid w:val="2F3522BF"/>
    <w:rsid w:val="2F95A988"/>
    <w:rsid w:val="307AA36A"/>
    <w:rsid w:val="307FF11F"/>
    <w:rsid w:val="30979936"/>
    <w:rsid w:val="313D12E5"/>
    <w:rsid w:val="3216EF64"/>
    <w:rsid w:val="348F856A"/>
    <w:rsid w:val="34A19C20"/>
    <w:rsid w:val="350A554C"/>
    <w:rsid w:val="36F07098"/>
    <w:rsid w:val="373776D2"/>
    <w:rsid w:val="37BE7656"/>
    <w:rsid w:val="38E32842"/>
    <w:rsid w:val="38FF6A3C"/>
    <w:rsid w:val="393CF075"/>
    <w:rsid w:val="397029FC"/>
    <w:rsid w:val="39E60D09"/>
    <w:rsid w:val="3A8DC163"/>
    <w:rsid w:val="3AE8ED59"/>
    <w:rsid w:val="3B2D91D6"/>
    <w:rsid w:val="3B369B1C"/>
    <w:rsid w:val="3CA8E4C7"/>
    <w:rsid w:val="3D431FC8"/>
    <w:rsid w:val="3D5798CB"/>
    <w:rsid w:val="3DD095F7"/>
    <w:rsid w:val="3E1103E4"/>
    <w:rsid w:val="3F00FD5D"/>
    <w:rsid w:val="402574BA"/>
    <w:rsid w:val="40709D58"/>
    <w:rsid w:val="40F3642B"/>
    <w:rsid w:val="415A89E0"/>
    <w:rsid w:val="41B465C0"/>
    <w:rsid w:val="41C7859C"/>
    <w:rsid w:val="42D657E6"/>
    <w:rsid w:val="4305AA57"/>
    <w:rsid w:val="442FF5DC"/>
    <w:rsid w:val="44A4E6E4"/>
    <w:rsid w:val="460D3198"/>
    <w:rsid w:val="47925383"/>
    <w:rsid w:val="485EF03F"/>
    <w:rsid w:val="487F4F36"/>
    <w:rsid w:val="48E03E7F"/>
    <w:rsid w:val="49228417"/>
    <w:rsid w:val="499F8404"/>
    <w:rsid w:val="4D4F8234"/>
    <w:rsid w:val="4DF30649"/>
    <w:rsid w:val="4E73D218"/>
    <w:rsid w:val="4FA1F5F2"/>
    <w:rsid w:val="4FB3EA6C"/>
    <w:rsid w:val="505225B9"/>
    <w:rsid w:val="508EA975"/>
    <w:rsid w:val="50E94649"/>
    <w:rsid w:val="519AB6AF"/>
    <w:rsid w:val="5359899E"/>
    <w:rsid w:val="5381E527"/>
    <w:rsid w:val="53880B4A"/>
    <w:rsid w:val="539C564A"/>
    <w:rsid w:val="54AE4CC5"/>
    <w:rsid w:val="54D9DA7D"/>
    <w:rsid w:val="550627C0"/>
    <w:rsid w:val="55E419E0"/>
    <w:rsid w:val="56D5C8FF"/>
    <w:rsid w:val="5716D35E"/>
    <w:rsid w:val="57AD07D7"/>
    <w:rsid w:val="57EF04DE"/>
    <w:rsid w:val="5905DC84"/>
    <w:rsid w:val="5939CFDF"/>
    <w:rsid w:val="5B4D2A21"/>
    <w:rsid w:val="5B7D9458"/>
    <w:rsid w:val="5B9B4E9F"/>
    <w:rsid w:val="5BB015C8"/>
    <w:rsid w:val="5CEB9801"/>
    <w:rsid w:val="5DC210E3"/>
    <w:rsid w:val="5DEFB17B"/>
    <w:rsid w:val="5E59C407"/>
    <w:rsid w:val="5E74B9FD"/>
    <w:rsid w:val="5FCEF96B"/>
    <w:rsid w:val="60C07344"/>
    <w:rsid w:val="622EA7F3"/>
    <w:rsid w:val="62753164"/>
    <w:rsid w:val="62ABA2E4"/>
    <w:rsid w:val="634D234E"/>
    <w:rsid w:val="63501CAA"/>
    <w:rsid w:val="6396E0FF"/>
    <w:rsid w:val="63E3F74A"/>
    <w:rsid w:val="645A7749"/>
    <w:rsid w:val="64AE46DC"/>
    <w:rsid w:val="64D21B90"/>
    <w:rsid w:val="6561D88C"/>
    <w:rsid w:val="65A79A84"/>
    <w:rsid w:val="65C5503C"/>
    <w:rsid w:val="67127C91"/>
    <w:rsid w:val="67A3BF82"/>
    <w:rsid w:val="6813AD58"/>
    <w:rsid w:val="68C9137E"/>
    <w:rsid w:val="6905D8EC"/>
    <w:rsid w:val="69434560"/>
    <w:rsid w:val="6966E988"/>
    <w:rsid w:val="6A15CD5D"/>
    <w:rsid w:val="6A5209DE"/>
    <w:rsid w:val="6AB3BBFC"/>
    <w:rsid w:val="6B25BC77"/>
    <w:rsid w:val="6C5F6A09"/>
    <w:rsid w:val="6D47102C"/>
    <w:rsid w:val="6DCC5A35"/>
    <w:rsid w:val="6DD98DA0"/>
    <w:rsid w:val="6E201890"/>
    <w:rsid w:val="6E259C39"/>
    <w:rsid w:val="6E4FD19B"/>
    <w:rsid w:val="6E57E97B"/>
    <w:rsid w:val="6E943810"/>
    <w:rsid w:val="6F52C382"/>
    <w:rsid w:val="71CCD498"/>
    <w:rsid w:val="72FB763E"/>
    <w:rsid w:val="73AA7513"/>
    <w:rsid w:val="73F03550"/>
    <w:rsid w:val="7415DC5A"/>
    <w:rsid w:val="75394D8B"/>
    <w:rsid w:val="76D9A5C4"/>
    <w:rsid w:val="773F6AD8"/>
    <w:rsid w:val="776B6C3B"/>
    <w:rsid w:val="778518E0"/>
    <w:rsid w:val="7808C3A1"/>
    <w:rsid w:val="785A3A9A"/>
    <w:rsid w:val="7885080E"/>
    <w:rsid w:val="79645344"/>
    <w:rsid w:val="7AA108C2"/>
    <w:rsid w:val="7AB2816C"/>
    <w:rsid w:val="7ABCB9A2"/>
    <w:rsid w:val="7B85C893"/>
    <w:rsid w:val="7BC9511B"/>
    <w:rsid w:val="7C8DD376"/>
    <w:rsid w:val="7CA13F55"/>
    <w:rsid w:val="7D04A94F"/>
    <w:rsid w:val="7E6DB718"/>
    <w:rsid w:val="7E8B7201"/>
    <w:rsid w:val="7E9F4028"/>
    <w:rsid w:val="7EB2F5F2"/>
    <w:rsid w:val="7F14B632"/>
    <w:rsid w:val="7F54802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53A8701F-DBC5-441E-A206-C54DC28E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975716399">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066755616">
      <w:bodyDiv w:val="1"/>
      <w:marLeft w:val="0"/>
      <w:marRight w:val="0"/>
      <w:marTop w:val="0"/>
      <w:marBottom w:val="0"/>
      <w:divBdr>
        <w:top w:val="none" w:sz="0" w:space="0" w:color="auto"/>
        <w:left w:val="none" w:sz="0" w:space="0" w:color="auto"/>
        <w:bottom w:val="none" w:sz="0" w:space="0" w:color="auto"/>
        <w:right w:val="none" w:sz="0" w:space="0" w:color="auto"/>
      </w:divBdr>
      <w:divsChild>
        <w:div w:id="403915232">
          <w:marLeft w:val="0"/>
          <w:marRight w:val="0"/>
          <w:marTop w:val="0"/>
          <w:marBottom w:val="0"/>
          <w:divBdr>
            <w:top w:val="none" w:sz="0" w:space="0" w:color="auto"/>
            <w:left w:val="none" w:sz="0" w:space="0" w:color="auto"/>
            <w:bottom w:val="none" w:sz="0" w:space="0" w:color="auto"/>
            <w:right w:val="none" w:sz="0" w:space="0" w:color="auto"/>
          </w:divBdr>
        </w:div>
      </w:divsChild>
    </w:div>
    <w:div w:id="1086263801">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89311613">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2915173">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72313726">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90984542">
      <w:bodyDiv w:val="1"/>
      <w:marLeft w:val="0"/>
      <w:marRight w:val="0"/>
      <w:marTop w:val="0"/>
      <w:marBottom w:val="0"/>
      <w:divBdr>
        <w:top w:val="none" w:sz="0" w:space="0" w:color="auto"/>
        <w:left w:val="none" w:sz="0" w:space="0" w:color="auto"/>
        <w:bottom w:val="none" w:sz="0" w:space="0" w:color="auto"/>
        <w:right w:val="none" w:sz="0" w:space="0" w:color="auto"/>
      </w:divBdr>
      <w:divsChild>
        <w:div w:id="1781024289">
          <w:marLeft w:val="0"/>
          <w:marRight w:val="0"/>
          <w:marTop w:val="0"/>
          <w:marBottom w:val="0"/>
          <w:divBdr>
            <w:top w:val="none" w:sz="0" w:space="0" w:color="auto"/>
            <w:left w:val="none" w:sz="0" w:space="0" w:color="auto"/>
            <w:bottom w:val="none" w:sz="0" w:space="0" w:color="auto"/>
            <w:right w:val="none" w:sz="0" w:space="0" w:color="auto"/>
          </w:divBdr>
        </w:div>
      </w:divsChild>
    </w:div>
    <w:div w:id="2083679341">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5A89-AFFC-4707-B527-B0F2CA50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303</cp:revision>
  <cp:lastPrinted>2019-03-28T08:54:00Z</cp:lastPrinted>
  <dcterms:created xsi:type="dcterms:W3CDTF">2019-03-28T07:28:00Z</dcterms:created>
  <dcterms:modified xsi:type="dcterms:W3CDTF">2023-05-24T08:57:00Z</dcterms:modified>
</cp:coreProperties>
</file>