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2">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3">
      <w:pPr>
        <w:spacing w:line="360" w:lineRule="auto"/>
        <w:ind w:left="0" w:firstLine="0"/>
        <w:jc w:val="center"/>
        <w:rPr>
          <w:rFonts w:ascii="Roboto" w:cs="Roboto" w:eastAsia="Roboto" w:hAnsi="Roboto"/>
          <w:b w:val="1"/>
          <w:bCs w:val="1"/>
        </w:rPr>
      </w:pPr>
      <w:r w:rsidDel="00000000" w:rsidR="00000000" w:rsidRPr="00000000">
        <w:rPr>
          <w:rFonts w:ascii="Andika" w:cs="Andika" w:eastAsia="Andika" w:hAnsi="Andika"/>
          <w:b w:val="1"/>
          <w:bCs w:val="1"/>
          <w:color w:val="1155cc"/>
          <w:sz w:val="48"/>
          <w:szCs w:val="48"/>
          <w:rtl w:val="0"/>
        </w:rPr>
        <w:t xml:space="preserve">SỔ TAY HƯỚNG DẪN SỬ DỤNG</w:t>
      </w: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004">
      <w:pPr>
        <w:spacing w:line="360" w:lineRule="auto"/>
        <w:ind w:left="0" w:firstLine="0"/>
        <w:jc w:val="center"/>
        <w:rPr>
          <w:rFonts w:ascii="Roboto" w:cs="Roboto" w:eastAsia="Roboto" w:hAnsi="Roboto"/>
          <w:b w:val="1"/>
          <w:bCs w:val="1"/>
          <w:color w:val="ff9900"/>
          <w:sz w:val="42"/>
          <w:szCs w:val="42"/>
        </w:rPr>
      </w:pPr>
      <w:r w:rsidDel="00000000" w:rsidR="00000000" w:rsidRPr="00000000">
        <w:rPr>
          <w:rFonts w:ascii="Roboto" w:cs="Roboto" w:eastAsia="Roboto" w:hAnsi="Roboto"/>
          <w:b w:val="1"/>
          <w:bCs w:val="1"/>
          <w:color w:val="ff9900"/>
          <w:sz w:val="42"/>
          <w:szCs w:val="42"/>
          <w:rtl w:val="0"/>
        </w:rPr>
        <w:t xml:space="preserve">Hệ thống Quản lý Kinh doanh Đa kênh</w:t>
      </w:r>
    </w:p>
    <w:p w:rsidR="00000000" w:rsidDel="00000000" w:rsidP="00000000" w:rsidRDefault="00000000" w:rsidRPr="00000000" w14:paraId="00000005">
      <w:pPr>
        <w:spacing w:line="36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6">
      <w:pPr>
        <w:widowControl w:val="0"/>
        <w:spacing w:line="360" w:lineRule="auto"/>
        <w:ind w:left="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568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360" w:lineRule="auto"/>
        <w:ind w:left="0" w:firstLine="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08">
      <w:pPr>
        <w:shd w:fill="ffffff" w:val="clear"/>
        <w:spacing w:line="360" w:lineRule="auto"/>
        <w:ind w:left="0" w:firstLine="0"/>
        <w:jc w:val="left"/>
        <w:rPr>
          <w:rFonts w:ascii="Roboto" w:cs="Roboto" w:eastAsia="Roboto" w:hAnsi="Roboto"/>
          <w:b w:val="1"/>
          <w:bCs w:val="1"/>
        </w:rPr>
      </w:pPr>
      <w:r w:rsidDel="00000000" w:rsidR="00000000" w:rsidRPr="00000000">
        <w:rPr>
          <w:rFonts w:ascii="Roboto" w:cs="Roboto" w:eastAsia="Roboto" w:hAnsi="Roboto"/>
          <w:rtl w:val="0"/>
        </w:rPr>
        <w:t xml:space="preserve">Dự án: </w:t>
      </w:r>
      <w:r w:rsidDel="00000000" w:rsidR="00000000" w:rsidRPr="00000000">
        <w:rPr>
          <w:rtl w:val="0"/>
        </w:rPr>
      </w:r>
    </w:p>
    <w:p w:rsidR="00000000" w:rsidDel="00000000" w:rsidP="00000000" w:rsidRDefault="00000000" w:rsidRPr="00000000" w14:paraId="00000009">
      <w:pPr>
        <w:shd w:fill="ffffff" w:val="clear"/>
        <w:spacing w:line="360" w:lineRule="auto"/>
        <w:ind w:left="0" w:firstLine="0"/>
        <w:jc w:val="left"/>
        <w:rPr>
          <w:rFonts w:ascii="Roboto" w:cs="Roboto" w:eastAsia="Roboto" w:hAnsi="Roboto"/>
          <w:b w:val="1"/>
          <w:bCs w:val="1"/>
        </w:rPr>
      </w:pPr>
      <w:r w:rsidDel="00000000" w:rsidR="00000000" w:rsidRPr="00000000">
        <w:rPr>
          <w:rFonts w:ascii="Roboto" w:cs="Roboto" w:eastAsia="Roboto" w:hAnsi="Roboto"/>
          <w:rtl w:val="0"/>
        </w:rPr>
        <w:t xml:space="preserve"> Đơn vị tư vấn &amp; triển khai:</w:t>
      </w:r>
      <w:r w:rsidDel="00000000" w:rsidR="00000000" w:rsidRPr="00000000">
        <w:rPr>
          <w:rFonts w:ascii="Roboto" w:cs="Roboto" w:eastAsia="Roboto" w:hAnsi="Roboto"/>
          <w:b w:val="1"/>
          <w:bCs w:val="1"/>
          <w:rtl w:val="0"/>
        </w:rPr>
        <w:t xml:space="preserve"> Phòng Công nghệ - Công ty TNHH giải pháp công nghệ ZoTech</w:t>
      </w:r>
    </w:p>
    <w:p w:rsidR="00000000" w:rsidDel="00000000" w:rsidP="00000000" w:rsidRDefault="00000000" w:rsidRPr="00000000" w14:paraId="0000000A">
      <w:pPr>
        <w:widowControl w:val="0"/>
        <w:shd w:fill="ffffff" w:val="clear"/>
        <w:spacing w:line="360" w:lineRule="auto"/>
        <w:ind w:left="2160" w:hanging="2070"/>
        <w:jc w:val="left"/>
        <w:rPr>
          <w:rFonts w:ascii="Roboto" w:cs="Roboto" w:eastAsia="Roboto" w:hAnsi="Roboto"/>
          <w:b w:val="1"/>
          <w:bCs w:val="1"/>
        </w:rPr>
      </w:pPr>
      <w:r w:rsidDel="00000000" w:rsidR="00000000" w:rsidRPr="00000000">
        <w:rPr>
          <w:rFonts w:ascii="Roboto" w:cs="Roboto" w:eastAsia="Roboto" w:hAnsi="Roboto"/>
          <w:rtl w:val="0"/>
        </w:rPr>
        <w:t xml:space="preserve">Biên soạn: Ms. Thủy, Ms. Hải Anh</w:t>
      </w:r>
      <w:r w:rsidDel="00000000" w:rsidR="00000000" w:rsidRPr="00000000">
        <w:rPr>
          <w:rtl w:val="0"/>
        </w:rPr>
      </w:r>
    </w:p>
    <w:p w:rsidR="00000000" w:rsidDel="00000000" w:rsidP="00000000" w:rsidRDefault="00000000" w:rsidRPr="00000000" w14:paraId="0000000B">
      <w:pPr>
        <w:widowControl w:val="0"/>
        <w:shd w:fill="ffffff" w:val="clear"/>
        <w:spacing w:line="360" w:lineRule="auto"/>
        <w:ind w:left="2160" w:hanging="2070"/>
        <w:jc w:val="left"/>
        <w:rPr>
          <w:rFonts w:ascii="Roboto" w:cs="Roboto" w:eastAsia="Roboto" w:hAnsi="Roboto"/>
          <w:b w:val="1"/>
          <w:bCs w:val="1"/>
        </w:rPr>
      </w:pPr>
      <w:r w:rsidDel="00000000" w:rsidR="00000000" w:rsidRPr="00000000">
        <w:rPr>
          <w:rFonts w:ascii="Roboto" w:cs="Roboto" w:eastAsia="Roboto" w:hAnsi="Roboto"/>
          <w:rtl w:val="0"/>
        </w:rPr>
        <w:t xml:space="preserve">Chủ nhiệm dự án: Nguyễn Văn Sơn</w:t>
      </w:r>
      <w:r w:rsidDel="00000000" w:rsidR="00000000" w:rsidRPr="00000000">
        <w:rPr>
          <w:rtl w:val="0"/>
        </w:rPr>
      </w:r>
    </w:p>
    <w:p w:rsidR="00000000" w:rsidDel="00000000" w:rsidP="00000000" w:rsidRDefault="00000000" w:rsidRPr="00000000" w14:paraId="0000000C">
      <w:pPr>
        <w:widowControl w:val="0"/>
        <w:shd w:fill="ffffff" w:val="clear"/>
        <w:spacing w:line="360" w:lineRule="auto"/>
        <w:ind w:left="90" w:firstLine="0"/>
        <w:jc w:val="left"/>
        <w:rPr>
          <w:rFonts w:ascii="Roboto" w:cs="Roboto" w:eastAsia="Roboto" w:hAnsi="Roboto"/>
          <w:b w:val="1"/>
          <w:bCs w:val="1"/>
        </w:rPr>
      </w:pPr>
      <w:r w:rsidDel="00000000" w:rsidR="00000000" w:rsidRPr="00000000">
        <w:rPr>
          <w:rFonts w:ascii="Roboto" w:cs="Roboto" w:eastAsia="Roboto" w:hAnsi="Roboto"/>
          <w:rtl w:val="0"/>
        </w:rPr>
        <w:t xml:space="preserve">Email dự án: </w:t>
      </w:r>
      <w:r w:rsidDel="00000000" w:rsidR="00000000" w:rsidRPr="00000000">
        <w:rPr>
          <w:rtl w:val="0"/>
        </w:rPr>
      </w:r>
    </w:p>
    <w:p w:rsidR="00000000" w:rsidDel="00000000" w:rsidP="00000000" w:rsidRDefault="00000000" w:rsidRPr="00000000" w14:paraId="0000000D">
      <w:pPr>
        <w:widowControl w:val="0"/>
        <w:shd w:fill="ffffff" w:val="clear"/>
        <w:spacing w:line="360" w:lineRule="auto"/>
        <w:ind w:left="0" w:firstLine="0"/>
        <w:jc w:val="left"/>
        <w:rPr>
          <w:rFonts w:ascii="Roboto" w:cs="Roboto" w:eastAsia="Roboto" w:hAnsi="Roboto"/>
          <w:b w:val="1"/>
          <w:bCs w:val="1"/>
        </w:rPr>
      </w:pPr>
      <w:r w:rsidDel="00000000" w:rsidR="00000000" w:rsidRPr="00000000">
        <w:rPr>
          <w:rFonts w:ascii="Roboto" w:cs="Roboto" w:eastAsia="Roboto" w:hAnsi="Roboto"/>
          <w:rtl w:val="0"/>
        </w:rPr>
        <w:t xml:space="preserve"> Email hỗ trợ sau dự án: </w:t>
      </w:r>
      <w:r w:rsidDel="00000000" w:rsidR="00000000" w:rsidRPr="00000000">
        <w:rPr>
          <w:rtl w:val="0"/>
        </w:rPr>
      </w:r>
    </w:p>
    <w:p w:rsidR="00000000" w:rsidDel="00000000" w:rsidP="00000000" w:rsidRDefault="00000000" w:rsidRPr="00000000" w14:paraId="0000000E">
      <w:pPr>
        <w:widowControl w:val="0"/>
        <w:shd w:fill="ffffff" w:val="clear"/>
        <w:spacing w:line="360" w:lineRule="auto"/>
        <w:ind w:left="2160" w:hanging="2070"/>
        <w:jc w:val="left"/>
        <w:rPr>
          <w:rFonts w:ascii="Roboto" w:cs="Roboto" w:eastAsia="Roboto" w:hAnsi="Roboto"/>
        </w:rPr>
      </w:pPr>
      <w:r w:rsidDel="00000000" w:rsidR="00000000" w:rsidRPr="00000000">
        <w:rPr>
          <w:rFonts w:ascii="Roboto" w:cs="Roboto" w:eastAsia="Roboto" w:hAnsi="Roboto"/>
          <w:rtl w:val="0"/>
        </w:rPr>
        <w:t xml:space="preserve">Phiên bản Odoo sử dụng: </w:t>
      </w:r>
      <w:r w:rsidDel="00000000" w:rsidR="00000000" w:rsidRPr="00000000">
        <w:rPr>
          <w:rFonts w:ascii="Roboto" w:cs="Roboto" w:eastAsia="Roboto" w:hAnsi="Roboto"/>
          <w:b w:val="1"/>
          <w:bCs w:val="1"/>
          <w:rtl w:val="0"/>
        </w:rPr>
        <w:t xml:space="preserve">V18.0</w:t>
      </w:r>
      <w:r w:rsidDel="00000000" w:rsidR="00000000" w:rsidRPr="00000000">
        <w:rPr>
          <w:rtl w:val="0"/>
        </w:rPr>
      </w:r>
    </w:p>
    <w:p w:rsidR="00000000" w:rsidDel="00000000" w:rsidP="00000000" w:rsidRDefault="00000000" w:rsidRPr="00000000" w14:paraId="0000000F">
      <w:pPr>
        <w:spacing w:line="360" w:lineRule="auto"/>
        <w:ind w:left="0" w:firstLine="0"/>
        <w:rPr/>
      </w:pPr>
      <w:r w:rsidDel="00000000" w:rsidR="00000000" w:rsidRPr="00000000">
        <w:rPr>
          <w:rtl w:val="0"/>
        </w:rPr>
      </w:r>
    </w:p>
    <w:p w:rsidR="00000000" w:rsidDel="00000000" w:rsidP="00000000" w:rsidRDefault="00000000" w:rsidRPr="00000000" w14:paraId="00000010">
      <w:pPr>
        <w:spacing w:line="360" w:lineRule="auto"/>
        <w:ind w:left="0" w:firstLine="0"/>
        <w:rPr/>
      </w:pPr>
      <w:r w:rsidDel="00000000" w:rsidR="00000000" w:rsidRPr="00000000">
        <w:rPr>
          <w:rtl w:val="0"/>
        </w:rPr>
      </w:r>
    </w:p>
    <w:p w:rsidR="00000000" w:rsidDel="00000000" w:rsidP="00000000" w:rsidRDefault="00000000" w:rsidRPr="00000000" w14:paraId="00000011">
      <w:pPr>
        <w:spacing w:line="360" w:lineRule="auto"/>
        <w:ind w:left="0" w:firstLine="0"/>
        <w:rPr/>
      </w:pPr>
      <w:r w:rsidDel="00000000" w:rsidR="00000000" w:rsidRPr="00000000">
        <w:rPr>
          <w:rtl w:val="0"/>
        </w:rPr>
      </w:r>
    </w:p>
    <w:p w:rsidR="00000000" w:rsidDel="00000000" w:rsidP="00000000" w:rsidRDefault="00000000" w:rsidRPr="00000000" w14:paraId="00000012">
      <w:pPr>
        <w:spacing w:line="360" w:lineRule="auto"/>
        <w:ind w:left="0" w:firstLine="0"/>
        <w:rPr/>
      </w:pPr>
      <w:r w:rsidDel="00000000" w:rsidR="00000000" w:rsidRPr="00000000">
        <w:rPr>
          <w:rtl w:val="0"/>
        </w:rPr>
      </w:r>
    </w:p>
    <w:p w:rsidR="00000000" w:rsidDel="00000000" w:rsidP="00000000" w:rsidRDefault="00000000" w:rsidRPr="00000000" w14:paraId="00000013">
      <w:pPr>
        <w:spacing w:line="360" w:lineRule="auto"/>
        <w:ind w:left="0" w:firstLine="0"/>
        <w:rPr/>
      </w:pPr>
      <w:r w:rsidDel="00000000" w:rsidR="00000000" w:rsidRPr="00000000">
        <w:rPr>
          <w:rtl w:val="0"/>
        </w:rPr>
      </w:r>
    </w:p>
    <w:p w:rsidR="00000000" w:rsidDel="00000000" w:rsidP="00000000" w:rsidRDefault="00000000" w:rsidRPr="00000000" w14:paraId="00000014">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5">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6">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7">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8">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9">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A">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B">
      <w:pPr>
        <w:tabs>
          <w:tab w:val="left" w:leader="none" w:pos="0"/>
          <w:tab w:val="left" w:leader="none" w:pos="0"/>
        </w:tabs>
        <w:spacing w:line="36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C">
      <w:pPr>
        <w:tabs>
          <w:tab w:val="left" w:leader="none" w:pos="0"/>
          <w:tab w:val="left" w:leader="none" w:pos="0"/>
        </w:tabs>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D">
      <w:pPr>
        <w:pStyle w:val="Heading2"/>
        <w:tabs>
          <w:tab w:val="left" w:leader="none" w:pos="0"/>
          <w:tab w:val="left" w:leader="none" w:pos="0"/>
        </w:tabs>
        <w:spacing w:line="360" w:lineRule="auto"/>
        <w:ind w:firstLine="0"/>
        <w:jc w:val="center"/>
        <w:rPr>
          <w:rFonts w:ascii="Roboto" w:cs="Roboto" w:eastAsia="Roboto" w:hAnsi="Roboto"/>
        </w:rPr>
      </w:pPr>
      <w:bookmarkStart w:colFirst="0" w:colLast="0" w:name="_5y1ggj2igk59" w:id="0"/>
      <w:bookmarkEnd w:id="0"/>
      <w:r w:rsidDel="00000000" w:rsidR="00000000" w:rsidRPr="00000000">
        <w:rPr>
          <w:rFonts w:ascii="Roboto" w:cs="Roboto" w:eastAsia="Roboto" w:hAnsi="Roboto"/>
          <w:rtl w:val="0"/>
        </w:rPr>
        <w:t xml:space="preserve">MUA HÀNG</w:t>
      </w:r>
      <w:r w:rsidDel="00000000" w:rsidR="00000000" w:rsidRPr="00000000">
        <w:rPr>
          <w:rtl w:val="0"/>
        </w:rPr>
      </w:r>
    </w:p>
    <w:p w:rsidR="00000000" w:rsidDel="00000000" w:rsidP="00000000" w:rsidRDefault="00000000" w:rsidRPr="00000000" w14:paraId="0000001E">
      <w:pPr>
        <w:tabs>
          <w:tab w:val="left" w:leader="none" w:pos="555"/>
          <w:tab w:val="left" w:leader="none" w:pos="555"/>
        </w:tabs>
        <w:spacing w:line="360" w:lineRule="auto"/>
        <w:ind w:left="0" w:firstLine="0"/>
        <w:rPr>
          <w:b w:val="1"/>
          <w:bCs w:val="1"/>
        </w:rPr>
      </w:pPr>
      <w:r w:rsidDel="00000000" w:rsidR="00000000" w:rsidRPr="00000000">
        <w:rPr>
          <w:b w:val="1"/>
          <w:bCs w:val="1"/>
          <w:rtl w:val="0"/>
        </w:rPr>
        <w:t xml:space="preserve">1.Giới thiệu hệ thống</w:t>
      </w:r>
    </w:p>
    <w:p w:rsidR="00000000" w:rsidDel="00000000" w:rsidP="00000000" w:rsidRDefault="00000000" w:rsidRPr="00000000" w14:paraId="0000001F">
      <w:pPr>
        <w:tabs>
          <w:tab w:val="left" w:leader="none" w:pos="555"/>
          <w:tab w:val="left" w:leader="none" w:pos="555"/>
        </w:tabs>
        <w:spacing w:line="360" w:lineRule="auto"/>
        <w:ind w:left="0" w:firstLine="0"/>
        <w:rPr>
          <w:b w:val="1"/>
          <w:bCs w:val="1"/>
        </w:rPr>
      </w:pPr>
      <w:r w:rsidDel="00000000" w:rsidR="00000000" w:rsidRPr="00000000">
        <w:rPr>
          <w:b w:val="1"/>
          <w:bCs w:val="1"/>
          <w:rtl w:val="0"/>
        </w:rPr>
        <w:t xml:space="preserve">1.1. Tổng quan ứng dụng</w:t>
      </w:r>
    </w:p>
    <w:p w:rsidR="00000000" w:rsidDel="00000000" w:rsidP="00000000" w:rsidRDefault="00000000" w:rsidRPr="00000000" w14:paraId="00000020">
      <w:pPr>
        <w:tabs>
          <w:tab w:val="left" w:leader="none" w:pos="555"/>
          <w:tab w:val="left" w:leader="none" w:pos="555"/>
        </w:tabs>
        <w:spacing w:line="36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Mục đích của Ứng dụng:</w:t>
      </w:r>
    </w:p>
    <w:p w:rsidR="00000000" w:rsidDel="00000000" w:rsidP="00000000" w:rsidRDefault="00000000" w:rsidRPr="00000000" w14:paraId="00000021">
      <w:pPr>
        <w:numPr>
          <w:ilvl w:val="0"/>
          <w:numId w:val="2"/>
        </w:numPr>
        <w:tabs>
          <w:tab w:val="left" w:leader="none" w:pos="555"/>
          <w:tab w:val="left" w:leader="none" w:pos="555"/>
        </w:tabs>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Quản lý toàn bộ quy trình mua sắm của công ty, từ việc tạo yêu cầu mua, gửi báo giá đến nhà cung cấp, so sánh lựa chọn, cho đến khi phát sinh đơn mua hàng và theo dõi quá trình giao nhận;</w:t>
      </w:r>
    </w:p>
    <w:p w:rsidR="00000000" w:rsidDel="00000000" w:rsidP="00000000" w:rsidRDefault="00000000" w:rsidRPr="00000000" w14:paraId="00000022">
      <w:pPr>
        <w:numPr>
          <w:ilvl w:val="0"/>
          <w:numId w:val="2"/>
        </w:numPr>
        <w:tabs>
          <w:tab w:val="left" w:leader="none" w:pos="555"/>
          <w:tab w:val="left" w:leader="none" w:pos="555"/>
        </w:tabs>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Tối ưu chi phí, lựa chọn nhà cung cấp phù hợp, đảm bảo tuân thủ chính sách phê duyệt nội bộ, đồng thời kết nối chặt chẽ với kho và kế toán để tự động hóa nhập kho và ghi nhận hóa đơn;</w:t>
      </w:r>
    </w:p>
    <w:p w:rsidR="00000000" w:rsidDel="00000000" w:rsidP="00000000" w:rsidRDefault="00000000" w:rsidRPr="00000000" w14:paraId="00000023">
      <w:pPr>
        <w:numPr>
          <w:ilvl w:val="0"/>
          <w:numId w:val="2"/>
        </w:numPr>
        <w:tabs>
          <w:tab w:val="left" w:leader="none" w:pos="555"/>
          <w:tab w:val="left" w:leader="none" w:pos="555"/>
        </w:tabs>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Hỗ trợ theo dõi hiệu suất nhà cung cấp và cung cấp báo cáo minh bạch, giúp doanh nghiệp kiểm soát tốt hơn chi phí cũng như hiệu quả của hoạt động mua hàng.</w:t>
      </w:r>
      <w:r w:rsidDel="00000000" w:rsidR="00000000" w:rsidRPr="00000000">
        <w:rPr>
          <w:rtl w:val="0"/>
        </w:rPr>
      </w:r>
    </w:p>
    <w:p w:rsidR="00000000" w:rsidDel="00000000" w:rsidP="00000000" w:rsidRDefault="00000000" w:rsidRPr="00000000" w14:paraId="00000024">
      <w:pPr>
        <w:tabs>
          <w:tab w:val="left" w:leader="none" w:pos="555"/>
          <w:tab w:val="left" w:leader="none" w:pos="555"/>
        </w:tabs>
        <w:spacing w:line="360" w:lineRule="auto"/>
        <w:ind w:left="0" w:firstLine="0"/>
        <w:rPr>
          <w:rFonts w:ascii="Roboto" w:cs="Roboto" w:eastAsia="Roboto" w:hAnsi="Roboto"/>
        </w:rPr>
      </w:pPr>
      <w:r w:rsidDel="00000000" w:rsidR="00000000" w:rsidRPr="00000000">
        <w:rPr>
          <w:rFonts w:ascii="Roboto" w:cs="Roboto" w:eastAsia="Roboto" w:hAnsi="Roboto"/>
          <w:b w:val="1"/>
          <w:bCs w:val="1"/>
          <w:rtl w:val="0"/>
        </w:rPr>
        <w:t xml:space="preserve">Sơ đồ tổng quan:</w:t>
      </w:r>
      <w:r w:rsidDel="00000000" w:rsidR="00000000" w:rsidRPr="00000000">
        <w:rPr>
          <w:rtl w:val="0"/>
        </w:rPr>
      </w:r>
    </w:p>
    <w:p w:rsidR="00000000" w:rsidDel="00000000" w:rsidP="00000000" w:rsidRDefault="00000000" w:rsidRPr="00000000" w14:paraId="00000025">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6">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7">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8">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9">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A">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B">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C">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D">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E">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2F">
      <w:pPr>
        <w:tabs>
          <w:tab w:val="left" w:leader="none" w:pos="0"/>
          <w:tab w:val="left" w:leader="none" w:pos="0"/>
        </w:tabs>
        <w:spacing w:line="360" w:lineRule="auto"/>
        <w:ind w:left="0" w:firstLine="0"/>
        <w:rPr/>
      </w:pPr>
      <w:r w:rsidDel="00000000" w:rsidR="00000000" w:rsidRPr="00000000">
        <w:rPr>
          <w:rtl w:val="0"/>
        </w:rPr>
        <w:t xml:space="preserve">1.2. Cài đặt ứng dụng</w:t>
      </w:r>
    </w:p>
    <w:p w:rsidR="00000000" w:rsidDel="00000000" w:rsidP="00000000" w:rsidRDefault="00000000" w:rsidRPr="00000000" w14:paraId="00000030">
      <w:pPr>
        <w:shd w:fill="ffffff" w:val="clear"/>
        <w:tabs>
          <w:tab w:val="left" w:leader="none" w:pos="0"/>
          <w:tab w:val="left" w:leader="none" w:pos="0"/>
        </w:tabs>
        <w:spacing w:after="240" w:line="360" w:lineRule="auto"/>
        <w:rPr/>
      </w:pPr>
      <w:r w:rsidDel="00000000" w:rsidR="00000000" w:rsidRPr="00000000">
        <w:rPr>
          <w:rFonts w:ascii="Arial" w:cs="Arial" w:eastAsia="Arial" w:hAnsi="Arial"/>
          <w:color w:val="212529"/>
          <w:rtl w:val="0"/>
        </w:rPr>
        <w:t xml:space="preserve">Để cài đặt phân hệ này, bạn truy cập vào </w:t>
      </w:r>
      <w:r w:rsidDel="00000000" w:rsidR="00000000" w:rsidRPr="00000000">
        <w:rPr>
          <w:rFonts w:ascii="Arial" w:cs="Arial" w:eastAsia="Arial" w:hAnsi="Arial"/>
          <w:b w:val="1"/>
          <w:bCs w:val="1"/>
          <w:color w:val="212529"/>
          <w:rtl w:val="0"/>
        </w:rPr>
        <w:t xml:space="preserve">Ứng dụng</w:t>
      </w:r>
      <w:r w:rsidDel="00000000" w:rsidR="00000000" w:rsidRPr="00000000">
        <w:rPr>
          <w:rFonts w:ascii="Arial" w:cs="Arial" w:eastAsia="Arial" w:hAnsi="Arial"/>
          <w:color w:val="212529"/>
          <w:rtl w:val="0"/>
        </w:rPr>
        <w:t xml:space="preserve">. Tại ô tìm kiếm, tìm theo từ khóa </w:t>
      </w:r>
      <w:r w:rsidDel="00000000" w:rsidR="00000000" w:rsidRPr="00000000">
        <w:rPr>
          <w:rFonts w:ascii="Arial" w:cs="Arial" w:eastAsia="Arial" w:hAnsi="Arial"/>
          <w:i w:val="1"/>
          <w:iCs w:val="1"/>
          <w:color w:val="212529"/>
          <w:rtl w:val="0"/>
        </w:rPr>
        <w:t xml:space="preserve">Mua hàng</w:t>
      </w:r>
      <w:r w:rsidDel="00000000" w:rsidR="00000000" w:rsidRPr="00000000">
        <w:rPr>
          <w:rFonts w:ascii="Arial" w:cs="Arial" w:eastAsia="Arial" w:hAnsi="Arial"/>
          <w:color w:val="212529"/>
          <w:rtl w:val="0"/>
        </w:rPr>
        <w:t xml:space="preserve"> và ấn </w:t>
      </w:r>
      <w:r w:rsidDel="00000000" w:rsidR="00000000" w:rsidRPr="00000000">
        <w:rPr>
          <w:rFonts w:ascii="Arial" w:cs="Arial" w:eastAsia="Arial" w:hAnsi="Arial"/>
          <w:b w:val="1"/>
          <w:bCs w:val="1"/>
          <w:color w:val="212529"/>
          <w:rtl w:val="0"/>
        </w:rPr>
        <w:t xml:space="preserve">Kích hoạt</w:t>
      </w:r>
      <w:r w:rsidDel="00000000" w:rsidR="00000000" w:rsidRPr="00000000">
        <w:rPr>
          <w:rFonts w:ascii="Arial" w:cs="Arial" w:eastAsia="Arial" w:hAnsi="Arial"/>
          <w:color w:val="212529"/>
          <w:rtl w:val="0"/>
        </w:rPr>
        <w:t xml:space="preserve">.</w:t>
      </w:r>
      <w:r w:rsidDel="00000000" w:rsidR="00000000" w:rsidRPr="00000000">
        <w:rPr>
          <w:rtl w:val="0"/>
        </w:rPr>
      </w:r>
    </w:p>
    <w:p w:rsidR="00000000" w:rsidDel="00000000" w:rsidP="00000000" w:rsidRDefault="00000000" w:rsidRPr="00000000" w14:paraId="00000031">
      <w:pPr>
        <w:tabs>
          <w:tab w:val="left" w:leader="none" w:pos="0"/>
          <w:tab w:val="left" w:leader="none" w:pos="0"/>
        </w:tabs>
        <w:spacing w:line="360" w:lineRule="auto"/>
        <w:ind w:left="0" w:firstLine="0"/>
        <w:rPr/>
      </w:pPr>
      <w:r w:rsidDel="00000000" w:rsidR="00000000" w:rsidRPr="00000000">
        <w:rPr/>
        <w:drawing>
          <wp:inline distB="114300" distT="114300" distL="114300" distR="114300">
            <wp:extent cx="5943600" cy="28702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tabs>
          <w:tab w:val="left" w:leader="none" w:pos="0"/>
          <w:tab w:val="left" w:leader="none" w:pos="0"/>
        </w:tabs>
        <w:spacing w:after="240" w:line="360" w:lineRule="auto"/>
        <w:rPr>
          <w:rFonts w:ascii="Arial" w:cs="Arial" w:eastAsia="Arial" w:hAnsi="Arial"/>
          <w:color w:val="212529"/>
        </w:rPr>
      </w:pPr>
      <w:r w:rsidDel="00000000" w:rsidR="00000000" w:rsidRPr="00000000">
        <w:rPr>
          <w:rFonts w:ascii="Arial" w:cs="Arial" w:eastAsia="Arial" w:hAnsi="Arial"/>
          <w:color w:val="212529"/>
        </w:rPr>
        <w:drawing>
          <wp:inline distB="114300" distT="114300" distL="114300" distR="114300">
            <wp:extent cx="5943600" cy="25781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tabs>
          <w:tab w:val="left" w:leader="none" w:pos="0"/>
          <w:tab w:val="left" w:leader="none" w:pos="0"/>
        </w:tabs>
        <w:spacing w:after="2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2. Thiết lập cấu hình</w:t>
      </w:r>
    </w:p>
    <w:p w:rsidR="00000000" w:rsidDel="00000000" w:rsidP="00000000" w:rsidRDefault="00000000" w:rsidRPr="00000000" w14:paraId="00000034">
      <w:pPr>
        <w:shd w:fill="ffffff" w:val="clear"/>
        <w:tabs>
          <w:tab w:val="left" w:leader="none" w:pos="0"/>
          <w:tab w:val="left" w:leader="none" w:pos="0"/>
        </w:tabs>
        <w:spacing w:after="2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2.1. Cấu hình hệ thống</w:t>
      </w:r>
    </w:p>
    <w:p w:rsidR="00000000" w:rsidDel="00000000" w:rsidP="00000000" w:rsidRDefault="00000000" w:rsidRPr="00000000" w14:paraId="00000035">
      <w:pPr>
        <w:shd w:fill="ffffff" w:val="clear"/>
        <w:tabs>
          <w:tab w:val="left" w:leader="none" w:pos="0"/>
          <w:tab w:val="left" w:leader="none" w:pos="0"/>
        </w:tabs>
        <w:spacing w:after="2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2.1.1. Sản phẩm trong quy trình mua hàng</w:t>
      </w:r>
    </w:p>
    <w:p w:rsidR="00000000" w:rsidDel="00000000" w:rsidP="00000000" w:rsidRDefault="00000000" w:rsidRPr="00000000" w14:paraId="00000036">
      <w:pPr>
        <w:numPr>
          <w:ilvl w:val="0"/>
          <w:numId w:val="1"/>
        </w:numPr>
        <w:shd w:fill="ffffff" w:val="clear"/>
        <w:tabs>
          <w:tab w:val="left" w:leader="none" w:pos="0"/>
          <w:tab w:val="left" w:leader="none" w:pos="0"/>
        </w:tabs>
        <w:spacing w:after="240" w:line="360" w:lineRule="auto"/>
        <w:ind w:left="720" w:hanging="360"/>
        <w:rPr>
          <w:rFonts w:ascii="Arial" w:cs="Arial" w:eastAsia="Arial" w:hAnsi="Arial"/>
          <w:color w:val="212529"/>
          <w:u w:val="none"/>
        </w:rPr>
      </w:pPr>
      <w:r w:rsidDel="00000000" w:rsidR="00000000" w:rsidRPr="00000000">
        <w:rPr>
          <w:rFonts w:ascii="Arial" w:cs="Arial" w:eastAsia="Arial" w:hAnsi="Arial"/>
          <w:i w:val="1"/>
          <w:iCs w:val="1"/>
          <w:color w:val="595959"/>
          <w:sz w:val="22"/>
          <w:szCs w:val="22"/>
          <w:rtl w:val="0"/>
        </w:rPr>
        <w:t xml:space="preserve">Kiểm soát tồn kho với Quy tắc Tái cung ứng</w:t>
      </w: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37">
      <w:pPr>
        <w:pStyle w:val="Heading1"/>
        <w:keepNext w:val="0"/>
        <w:keepLines w:val="0"/>
        <w:shd w:fill="ffffff" w:val="clear"/>
        <w:tabs>
          <w:tab w:val="left" w:leader="none" w:pos="0"/>
          <w:tab w:val="left" w:leader="none" w:pos="0"/>
        </w:tabs>
        <w:spacing w:after="120" w:before="480" w:line="360" w:lineRule="auto"/>
        <w:ind w:left="0" w:firstLine="0"/>
        <w:rPr>
          <w:rFonts w:ascii="Arial" w:cs="Arial" w:eastAsia="Arial" w:hAnsi="Arial"/>
          <w:color w:val="212529"/>
          <w:sz w:val="46"/>
          <w:szCs w:val="46"/>
        </w:rPr>
      </w:pPr>
      <w:bookmarkStart w:colFirst="0" w:colLast="0" w:name="_32za31wx9ycp" w:id="1"/>
      <w:bookmarkEnd w:id="1"/>
      <w:r w:rsidDel="00000000" w:rsidR="00000000" w:rsidRPr="00000000">
        <w:rPr>
          <w:rFonts w:ascii="Arial" w:cs="Arial" w:eastAsia="Arial" w:hAnsi="Arial"/>
          <w:color w:val="212529"/>
          <w:sz w:val="46"/>
          <w:szCs w:val="46"/>
          <w:rtl w:val="0"/>
        </w:rPr>
        <w:t xml:space="preserve">1. Tổng quan</w:t>
      </w:r>
    </w:p>
    <w:p w:rsidR="00000000" w:rsidDel="00000000" w:rsidP="00000000" w:rsidRDefault="00000000" w:rsidRPr="00000000" w14:paraId="00000038">
      <w:pPr>
        <w:pStyle w:val="Heading2"/>
        <w:keepNext w:val="0"/>
        <w:keepLines w:val="0"/>
        <w:shd w:fill="ffffff" w:val="clear"/>
        <w:tabs>
          <w:tab w:val="left" w:leader="none" w:pos="0"/>
          <w:tab w:val="left" w:leader="none" w:pos="0"/>
        </w:tabs>
        <w:spacing w:after="80" w:before="360" w:lineRule="auto"/>
        <w:jc w:val="both"/>
        <w:rPr>
          <w:rFonts w:ascii="Arial" w:cs="Arial" w:eastAsia="Arial" w:hAnsi="Arial"/>
          <w:color w:val="212529"/>
          <w:sz w:val="34"/>
          <w:szCs w:val="34"/>
        </w:rPr>
      </w:pPr>
      <w:bookmarkStart w:colFirst="0" w:colLast="0" w:name="_wf2unach3bif" w:id="2"/>
      <w:bookmarkEnd w:id="2"/>
      <w:r w:rsidDel="00000000" w:rsidR="00000000" w:rsidRPr="00000000">
        <w:rPr>
          <w:rFonts w:ascii="Arial" w:cs="Arial" w:eastAsia="Arial" w:hAnsi="Arial"/>
          <w:color w:val="212529"/>
          <w:sz w:val="34"/>
          <w:szCs w:val="34"/>
          <w:rtl w:val="0"/>
        </w:rPr>
        <w:t xml:space="preserve">1.1. Mô tả</w:t>
      </w:r>
    </w:p>
    <w:p w:rsidR="00000000" w:rsidDel="00000000" w:rsidP="00000000" w:rsidRDefault="00000000" w:rsidRPr="00000000" w14:paraId="00000039">
      <w:pPr>
        <w:shd w:fill="ffffff" w:val="clear"/>
        <w:tabs>
          <w:tab w:val="left" w:leader="none" w:pos="0"/>
          <w:tab w:val="left" w:leader="none" w:pos="0"/>
        </w:tabs>
        <w:spacing w:after="80" w:before="8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Quy tắc tái cung ứng là tính năng trong phân hệ Mua hàng và Kho vận, giúp doanh nghiệp tự động hóa việc đặt mua hàng khi tồn kho xuống dưới ngưỡng cho phép. Hệ thống tự động tạo đơn mua nháp và gắn với nhà cung cấp đã được thiết lập sẵn trên sản phẩm, đảm bảo chuỗi cung ứng không bị gián đoạn.</w:t>
      </w:r>
    </w:p>
    <w:p w:rsidR="00000000" w:rsidDel="00000000" w:rsidP="00000000" w:rsidRDefault="00000000" w:rsidRPr="00000000" w14:paraId="0000003A">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3B">
      <w:pPr>
        <w:pStyle w:val="Heading2"/>
        <w:keepNext w:val="0"/>
        <w:keepLines w:val="0"/>
        <w:shd w:fill="ffffff" w:val="clear"/>
        <w:tabs>
          <w:tab w:val="left" w:leader="none" w:pos="0"/>
          <w:tab w:val="left" w:leader="none" w:pos="0"/>
        </w:tabs>
        <w:spacing w:after="80" w:before="360" w:lineRule="auto"/>
        <w:jc w:val="both"/>
        <w:rPr>
          <w:rFonts w:ascii="Arial" w:cs="Arial" w:eastAsia="Arial" w:hAnsi="Arial"/>
          <w:color w:val="212529"/>
          <w:sz w:val="34"/>
          <w:szCs w:val="34"/>
        </w:rPr>
      </w:pPr>
      <w:bookmarkStart w:colFirst="0" w:colLast="0" w:name="_4b81vony6803" w:id="3"/>
      <w:bookmarkEnd w:id="3"/>
      <w:r w:rsidDel="00000000" w:rsidR="00000000" w:rsidRPr="00000000">
        <w:rPr>
          <w:rFonts w:ascii="Arial" w:cs="Arial" w:eastAsia="Arial" w:hAnsi="Arial"/>
          <w:color w:val="212529"/>
          <w:sz w:val="34"/>
          <w:szCs w:val="34"/>
          <w:rtl w:val="0"/>
        </w:rPr>
        <w:t xml:space="preserve">1.2. Phạm vi áp dụng</w:t>
      </w:r>
    </w:p>
    <w:p w:rsidR="00000000" w:rsidDel="00000000" w:rsidP="00000000" w:rsidRDefault="00000000" w:rsidRPr="00000000" w14:paraId="0000003C">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color w:val="212529"/>
          <w:rtl w:val="0"/>
        </w:rPr>
        <w:t xml:space="preserve">Các sản phẩm lưu kho có nhu cầu duy trì mức tồn kho tối thiểu</w:t>
      </w:r>
    </w:p>
    <w:p w:rsidR="00000000" w:rsidDel="00000000" w:rsidP="00000000" w:rsidRDefault="00000000" w:rsidRPr="00000000" w14:paraId="0000003D">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color w:val="212529"/>
          <w:rtl w:val="0"/>
        </w:rPr>
        <w:t xml:space="preserve">Nghiệp vụ cần mua hàng định kỳ hoặc tự động theo ngưỡng</w:t>
      </w:r>
    </w:p>
    <w:p w:rsidR="00000000" w:rsidDel="00000000" w:rsidP="00000000" w:rsidRDefault="00000000" w:rsidRPr="00000000" w14:paraId="0000003E">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color w:val="212529"/>
          <w:rtl w:val="0"/>
        </w:rPr>
        <w:t xml:space="preserve">Áp dụng cho các sản phẩm đã có nhà cung cấp được thiết lập sẵn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0"/>
          <w:tab w:val="left" w:leader="none" w:pos="0"/>
        </w:tabs>
        <w:spacing w:after="160" w:before="16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40">
      <w:pPr>
        <w:pStyle w:val="Heading1"/>
        <w:keepNext w:val="0"/>
        <w:keepLines w:val="0"/>
        <w:shd w:fill="ffffff" w:val="clear"/>
        <w:tabs>
          <w:tab w:val="left" w:leader="none" w:pos="0"/>
          <w:tab w:val="left" w:leader="none" w:pos="0"/>
        </w:tabs>
        <w:spacing w:after="120" w:before="480" w:line="360" w:lineRule="auto"/>
        <w:ind w:left="0" w:firstLine="0"/>
        <w:rPr>
          <w:rFonts w:ascii="Arial" w:cs="Arial" w:eastAsia="Arial" w:hAnsi="Arial"/>
          <w:color w:val="212529"/>
          <w:sz w:val="46"/>
          <w:szCs w:val="46"/>
        </w:rPr>
      </w:pPr>
      <w:bookmarkStart w:colFirst="0" w:colLast="0" w:name="_5epb1tl3ude5" w:id="4"/>
      <w:bookmarkEnd w:id="4"/>
      <w:r w:rsidDel="00000000" w:rsidR="00000000" w:rsidRPr="00000000">
        <w:rPr>
          <w:rFonts w:ascii="Arial" w:cs="Arial" w:eastAsia="Arial" w:hAnsi="Arial"/>
          <w:color w:val="212529"/>
          <w:sz w:val="46"/>
          <w:szCs w:val="46"/>
          <w:rtl w:val="0"/>
        </w:rPr>
        <w:t xml:space="preserve">2. Module cần cài đặt</w:t>
      </w:r>
    </w:p>
    <w:p w:rsidR="00000000" w:rsidDel="00000000" w:rsidP="00000000" w:rsidRDefault="00000000" w:rsidRPr="00000000" w14:paraId="00000041">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color w:val="212529"/>
          <w:rtl w:val="0"/>
        </w:rPr>
        <w:t xml:space="preserve">Mua hàng</w:t>
      </w:r>
    </w:p>
    <w:p w:rsidR="00000000" w:rsidDel="00000000" w:rsidP="00000000" w:rsidRDefault="00000000" w:rsidRPr="00000000" w14:paraId="00000042">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color w:val="212529"/>
          <w:rtl w:val="0"/>
        </w:rPr>
        <w:t xml:space="preserve">Kho vận</w:t>
      </w:r>
    </w:p>
    <w:p w:rsidR="00000000" w:rsidDel="00000000" w:rsidP="00000000" w:rsidRDefault="00000000" w:rsidRPr="00000000" w14:paraId="00000043">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780" w:hRule="atLeast"/>
          <w:tblHeader w:val="0"/>
        </w:trPr>
        <w:tc>
          <w:tcPr>
            <w:tcBorders>
              <w:top w:color="ffc000" w:space="0" w:sz="5" w:val="single"/>
              <w:left w:color="ffc000" w:space="0" w:sz="10" w:val="single"/>
              <w:bottom w:color="ffc000" w:space="0" w:sz="5" w:val="single"/>
              <w:right w:color="ffc000" w:space="0" w:sz="5" w:val="single"/>
            </w:tcBorders>
            <w:shd w:fill="fffbe6" w:val="clear"/>
            <w:tcMar>
              <w:top w:w="120.0" w:type="dxa"/>
              <w:left w:w="200.0" w:type="dxa"/>
              <w:bottom w:w="120.0" w:type="dxa"/>
              <w:right w:w="120.0" w:type="dxa"/>
            </w:tcMar>
            <w:vAlign w:val="top"/>
          </w:tcPr>
          <w:p w:rsidR="00000000" w:rsidDel="00000000" w:rsidP="00000000" w:rsidRDefault="00000000" w:rsidRPr="00000000" w14:paraId="00000044">
            <w:pPr>
              <w:shd w:fill="ffffff" w:val="clear"/>
              <w:tabs>
                <w:tab w:val="left" w:leader="none" w:pos="0"/>
                <w:tab w:val="left" w:leader="none" w:pos="0"/>
              </w:tabs>
              <w:spacing w:line="360" w:lineRule="auto"/>
              <w:rPr>
                <w:rFonts w:ascii="Arial" w:cs="Arial" w:eastAsia="Arial" w:hAnsi="Arial"/>
                <w:color w:val="7f4f00"/>
              </w:rPr>
            </w:pPr>
            <w:r w:rsidDel="00000000" w:rsidR="00000000" w:rsidRPr="00000000">
              <w:rPr>
                <w:rFonts w:ascii="Arial" w:cs="Arial" w:eastAsia="Arial" w:hAnsi="Arial"/>
                <w:b w:val="1"/>
                <w:bCs w:val="1"/>
                <w:color w:val="7f4f00"/>
                <w:rtl w:val="0"/>
              </w:rPr>
              <w:t xml:space="preserve">Lưu ý: </w:t>
            </w:r>
            <w:r w:rsidDel="00000000" w:rsidR="00000000" w:rsidRPr="00000000">
              <w:rPr>
                <w:rFonts w:ascii="Arial" w:cs="Arial" w:eastAsia="Arial" w:hAnsi="Arial"/>
                <w:color w:val="7f4f00"/>
                <w:rtl w:val="0"/>
              </w:rPr>
              <w:t xml:space="preserve">Cần thiết lập ít nhất một nhà cung cấp trên sản phẩm. Nếu chưa có nhà cung cấp, quy tắc tái cung ứng sẽ không thể tự động sinh đơn mua.</w:t>
            </w:r>
          </w:p>
        </w:tc>
      </w:tr>
    </w:tbl>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0"/>
          <w:tab w:val="left" w:leader="none" w:pos="0"/>
        </w:tabs>
        <w:spacing w:after="160" w:before="16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46">
      <w:pPr>
        <w:pStyle w:val="Heading1"/>
        <w:keepNext w:val="0"/>
        <w:keepLines w:val="0"/>
        <w:shd w:fill="ffffff" w:val="clear"/>
        <w:tabs>
          <w:tab w:val="left" w:leader="none" w:pos="0"/>
          <w:tab w:val="left" w:leader="none" w:pos="0"/>
        </w:tabs>
        <w:spacing w:after="120" w:before="480" w:line="360" w:lineRule="auto"/>
        <w:ind w:left="0" w:firstLine="0"/>
        <w:rPr>
          <w:rFonts w:ascii="Arial" w:cs="Arial" w:eastAsia="Arial" w:hAnsi="Arial"/>
          <w:color w:val="212529"/>
          <w:sz w:val="46"/>
          <w:szCs w:val="46"/>
        </w:rPr>
      </w:pPr>
      <w:bookmarkStart w:colFirst="0" w:colLast="0" w:name="_9l3mzj1e8f0h" w:id="5"/>
      <w:bookmarkEnd w:id="5"/>
      <w:r w:rsidDel="00000000" w:rsidR="00000000" w:rsidRPr="00000000">
        <w:rPr>
          <w:rFonts w:ascii="Arial" w:cs="Arial" w:eastAsia="Arial" w:hAnsi="Arial"/>
          <w:color w:val="212529"/>
          <w:sz w:val="46"/>
          <w:szCs w:val="46"/>
          <w:rtl w:val="0"/>
        </w:rPr>
        <w:t xml:space="preserve">3. Hướng dẫn thiết lập</w:t>
      </w:r>
    </w:p>
    <w:p w:rsidR="00000000" w:rsidDel="00000000" w:rsidP="00000000" w:rsidRDefault="00000000" w:rsidRPr="00000000" w14:paraId="00000047">
      <w:pPr>
        <w:pStyle w:val="Heading2"/>
        <w:keepNext w:val="0"/>
        <w:keepLines w:val="0"/>
        <w:shd w:fill="ffffff" w:val="clear"/>
        <w:tabs>
          <w:tab w:val="left" w:leader="none" w:pos="0"/>
          <w:tab w:val="left" w:leader="none" w:pos="0"/>
        </w:tabs>
        <w:spacing w:after="80" w:before="360" w:lineRule="auto"/>
        <w:jc w:val="both"/>
        <w:rPr>
          <w:rFonts w:ascii="Arial" w:cs="Arial" w:eastAsia="Arial" w:hAnsi="Arial"/>
          <w:color w:val="212529"/>
          <w:sz w:val="34"/>
          <w:szCs w:val="34"/>
        </w:rPr>
      </w:pPr>
      <w:bookmarkStart w:colFirst="0" w:colLast="0" w:name="_mnnrclz19e43" w:id="6"/>
      <w:bookmarkEnd w:id="6"/>
      <w:r w:rsidDel="00000000" w:rsidR="00000000" w:rsidRPr="00000000">
        <w:rPr>
          <w:rFonts w:ascii="Arial" w:cs="Arial" w:eastAsia="Arial" w:hAnsi="Arial"/>
          <w:color w:val="212529"/>
          <w:sz w:val="34"/>
          <w:szCs w:val="34"/>
          <w:rtl w:val="0"/>
        </w:rPr>
        <w:t xml:space="preserve">3.1. Thiết lập tuyến cung ứng Mua trên sản phẩm</w:t>
      </w:r>
    </w:p>
    <w:p w:rsidR="00000000" w:rsidDel="00000000" w:rsidP="00000000" w:rsidRDefault="00000000" w:rsidRPr="00000000" w14:paraId="00000048">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49">
      <w:pPr>
        <w:shd w:fill="ffffff" w:val="clear"/>
        <w:tabs>
          <w:tab w:val="left" w:leader="none" w:pos="0"/>
          <w:tab w:val="left" w:leader="none" w:pos="0"/>
        </w:tabs>
        <w:spacing w:after="100" w:before="200" w:line="36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Mô tả</w:t>
      </w:r>
    </w:p>
    <w:p w:rsidR="00000000" w:rsidDel="00000000" w:rsidP="00000000" w:rsidRDefault="00000000" w:rsidRPr="00000000" w14:paraId="0000004A">
      <w:pPr>
        <w:shd w:fill="ffffff" w:val="clear"/>
        <w:tabs>
          <w:tab w:val="left" w:leader="none" w:pos="0"/>
          <w:tab w:val="left" w:leader="none" w:pos="0"/>
        </w:tabs>
        <w:spacing w:after="80" w:before="8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Trước khi tạo quy tắc tái cung ứng, người dùng cần đảm bảo sản phẩm đã được cấu hình đúng kiểu lưu kho, có nhà cung cấp, và kích hoạt tuyến cung ứng Mua.</w:t>
      </w:r>
    </w:p>
    <w:p w:rsidR="00000000" w:rsidDel="00000000" w:rsidP="00000000" w:rsidRDefault="00000000" w:rsidRPr="00000000" w14:paraId="0000004B">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4C">
      <w:pPr>
        <w:shd w:fill="ffffff" w:val="clear"/>
        <w:tabs>
          <w:tab w:val="left" w:leader="none" w:pos="0"/>
          <w:tab w:val="left" w:leader="none" w:pos="0"/>
        </w:tabs>
        <w:spacing w:after="100" w:before="200" w:line="36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Các bước thực hiện</w:t>
      </w:r>
    </w:p>
    <w:p w:rsidR="00000000" w:rsidDel="00000000" w:rsidP="00000000" w:rsidRDefault="00000000" w:rsidRPr="00000000" w14:paraId="0000004D">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1.</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1: </w:t>
      </w:r>
      <w:r w:rsidDel="00000000" w:rsidR="00000000" w:rsidRPr="00000000">
        <w:rPr>
          <w:rFonts w:ascii="Arial" w:cs="Arial" w:eastAsia="Arial" w:hAnsi="Arial"/>
          <w:color w:val="212529"/>
          <w:rtl w:val="0"/>
        </w:rPr>
        <w:t xml:space="preserve">Truy cập menu: </w:t>
      </w:r>
      <w:r w:rsidDel="00000000" w:rsidR="00000000" w:rsidRPr="00000000">
        <w:rPr>
          <w:rFonts w:ascii="Arial Unicode MS" w:cs="Arial Unicode MS" w:eastAsia="Arial Unicode MS" w:hAnsi="Arial Unicode MS"/>
          <w:b w:val="1"/>
          <w:bCs w:val="1"/>
          <w:color w:val="212529"/>
          <w:rtl w:val="0"/>
        </w:rPr>
        <w:t xml:space="preserve">Mua hàng → Sản phẩm → Sản phẩm</w:t>
      </w:r>
      <w:r w:rsidDel="00000000" w:rsidR="00000000" w:rsidRPr="00000000">
        <w:rPr>
          <w:rFonts w:ascii="Arial" w:cs="Arial" w:eastAsia="Arial" w:hAnsi="Arial"/>
          <w:color w:val="212529"/>
          <w:rtl w:val="0"/>
        </w:rPr>
        <w:t xml:space="preserve">, chọn sản phẩm cần thiết lập.</w:t>
      </w:r>
    </w:p>
    <w:p w:rsidR="00000000" w:rsidDel="00000000" w:rsidP="00000000" w:rsidRDefault="00000000" w:rsidRPr="00000000" w14:paraId="0000004E">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2.</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2: </w:t>
      </w:r>
      <w:r w:rsidDel="00000000" w:rsidR="00000000" w:rsidRPr="00000000">
        <w:rPr>
          <w:rFonts w:ascii="Arial" w:cs="Arial" w:eastAsia="Arial" w:hAnsi="Arial"/>
          <w:color w:val="212529"/>
          <w:rtl w:val="0"/>
        </w:rPr>
        <w:t xml:space="preserve">Chọn tab </w:t>
      </w:r>
      <w:r w:rsidDel="00000000" w:rsidR="00000000" w:rsidRPr="00000000">
        <w:rPr>
          <w:rFonts w:ascii="Arial" w:cs="Arial" w:eastAsia="Arial" w:hAnsi="Arial"/>
          <w:b w:val="1"/>
          <w:bCs w:val="1"/>
          <w:color w:val="212529"/>
          <w:rtl w:val="0"/>
        </w:rPr>
        <w:t xml:space="preserve">Thông tin tổng quát</w:t>
      </w:r>
      <w:r w:rsidDel="00000000" w:rsidR="00000000" w:rsidRPr="00000000">
        <w:rPr>
          <w:rFonts w:ascii="Arial" w:cs="Arial" w:eastAsia="Arial" w:hAnsi="Arial"/>
          <w:color w:val="212529"/>
          <w:rtl w:val="0"/>
        </w:rPr>
        <w:t xml:space="preserve"> → Đặt </w:t>
      </w:r>
      <w:r w:rsidDel="00000000" w:rsidR="00000000" w:rsidRPr="00000000">
        <w:rPr>
          <w:rFonts w:ascii="Arial" w:cs="Arial" w:eastAsia="Arial" w:hAnsi="Arial"/>
          <w:b w:val="1"/>
          <w:bCs w:val="1"/>
          <w:color w:val="212529"/>
          <w:rtl w:val="0"/>
        </w:rPr>
        <w:t xml:space="preserve">Kiểu sản phẩm</w:t>
      </w:r>
      <w:r w:rsidDel="00000000" w:rsidR="00000000" w:rsidRPr="00000000">
        <w:rPr>
          <w:rFonts w:ascii="Arial" w:cs="Arial" w:eastAsia="Arial" w:hAnsi="Arial"/>
          <w:color w:val="212529"/>
          <w:rtl w:val="0"/>
        </w:rPr>
        <w:t xml:space="preserve"> là </w:t>
      </w:r>
      <w:r w:rsidDel="00000000" w:rsidR="00000000" w:rsidRPr="00000000">
        <w:rPr>
          <w:rFonts w:ascii="Arial" w:cs="Arial" w:eastAsia="Arial" w:hAnsi="Arial"/>
          <w:b w:val="1"/>
          <w:bCs w:val="1"/>
          <w:color w:val="212529"/>
          <w:rtl w:val="0"/>
        </w:rPr>
        <w:t xml:space="preserve">Có thể lưu kho</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04F">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3.</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3: </w:t>
      </w:r>
      <w:r w:rsidDel="00000000" w:rsidR="00000000" w:rsidRPr="00000000">
        <w:rPr>
          <w:rFonts w:ascii="Arial" w:cs="Arial" w:eastAsia="Arial" w:hAnsi="Arial"/>
          <w:color w:val="212529"/>
          <w:rtl w:val="0"/>
        </w:rPr>
        <w:t xml:space="preserve">Chọn tab </w:t>
      </w:r>
      <w:r w:rsidDel="00000000" w:rsidR="00000000" w:rsidRPr="00000000">
        <w:rPr>
          <w:rFonts w:ascii="Arial" w:cs="Arial" w:eastAsia="Arial" w:hAnsi="Arial"/>
          <w:b w:val="1"/>
          <w:bCs w:val="1"/>
          <w:color w:val="212529"/>
          <w:rtl w:val="0"/>
        </w:rPr>
        <w:t xml:space="preserve">Mua hàng</w:t>
      </w:r>
      <w:r w:rsidDel="00000000" w:rsidR="00000000" w:rsidRPr="00000000">
        <w:rPr>
          <w:rFonts w:ascii="Arial Unicode MS" w:cs="Arial Unicode MS" w:eastAsia="Arial Unicode MS" w:hAnsi="Arial Unicode MS"/>
          <w:color w:val="212529"/>
          <w:rtl w:val="0"/>
        </w:rPr>
        <w:t xml:space="preserve"> → Thêm nhà cung cấp vào danh sách (nhập tên nhà cung cấp, giá, thời gian giao hàng).</w:t>
      </w:r>
    </w:p>
    <w:p w:rsidR="00000000" w:rsidDel="00000000" w:rsidP="00000000" w:rsidRDefault="00000000" w:rsidRPr="00000000" w14:paraId="00000050">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4.</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4: </w:t>
      </w:r>
      <w:r w:rsidDel="00000000" w:rsidR="00000000" w:rsidRPr="00000000">
        <w:rPr>
          <w:rFonts w:ascii="Arial" w:cs="Arial" w:eastAsia="Arial" w:hAnsi="Arial"/>
          <w:color w:val="212529"/>
          <w:rtl w:val="0"/>
        </w:rPr>
        <w:t xml:space="preserve">Chọn tab </w:t>
      </w:r>
      <w:r w:rsidDel="00000000" w:rsidR="00000000" w:rsidRPr="00000000">
        <w:rPr>
          <w:rFonts w:ascii="Arial" w:cs="Arial" w:eastAsia="Arial" w:hAnsi="Arial"/>
          <w:b w:val="1"/>
          <w:bCs w:val="1"/>
          <w:color w:val="212529"/>
          <w:rtl w:val="0"/>
        </w:rPr>
        <w:t xml:space="preserve">Kho vận</w:t>
      </w:r>
      <w:r w:rsidDel="00000000" w:rsidR="00000000" w:rsidRPr="00000000">
        <w:rPr>
          <w:rFonts w:ascii="Arial Unicode MS" w:cs="Arial Unicode MS" w:eastAsia="Arial Unicode MS" w:hAnsi="Arial Unicode MS"/>
          <w:color w:val="212529"/>
          <w:rtl w:val="0"/>
        </w:rPr>
        <w:t xml:space="preserve"> → Tích chọn tuyến cung ứng </w:t>
      </w:r>
      <w:r w:rsidDel="00000000" w:rsidR="00000000" w:rsidRPr="00000000">
        <w:rPr>
          <w:rFonts w:ascii="Arial" w:cs="Arial" w:eastAsia="Arial" w:hAnsi="Arial"/>
          <w:b w:val="1"/>
          <w:bCs w:val="1"/>
          <w:color w:val="212529"/>
          <w:rtl w:val="0"/>
        </w:rPr>
        <w:t xml:space="preserve">Mua</w:t>
      </w:r>
      <w:r w:rsidDel="00000000" w:rsidR="00000000" w:rsidRPr="00000000">
        <w:rPr>
          <w:rFonts w:ascii="Arial" w:cs="Arial" w:eastAsia="Arial" w:hAnsi="Arial"/>
          <w:color w:val="212529"/>
          <w:rtl w:val="0"/>
        </w:rPr>
        <w:t xml:space="preserve"> cho sản phẩm.</w:t>
      </w:r>
    </w:p>
    <w:p w:rsidR="00000000" w:rsidDel="00000000" w:rsidP="00000000" w:rsidRDefault="00000000" w:rsidRPr="00000000" w14:paraId="00000051">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5.</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5: </w:t>
      </w:r>
      <w:r w:rsidDel="00000000" w:rsidR="00000000" w:rsidRPr="00000000">
        <w:rPr>
          <w:rFonts w:ascii="Arial" w:cs="Arial" w:eastAsia="Arial" w:hAnsi="Arial"/>
          <w:color w:val="212529"/>
          <w:rtl w:val="0"/>
        </w:rPr>
        <w:t xml:space="preserve">Nhấn </w:t>
      </w:r>
      <w:r w:rsidDel="00000000" w:rsidR="00000000" w:rsidRPr="00000000">
        <w:rPr>
          <w:rFonts w:ascii="Arial" w:cs="Arial" w:eastAsia="Arial" w:hAnsi="Arial"/>
          <w:b w:val="1"/>
          <w:bCs w:val="1"/>
          <w:color w:val="212529"/>
          <w:rtl w:val="0"/>
        </w:rPr>
        <w:t xml:space="preserve">Lưu</w:t>
      </w:r>
      <w:r w:rsidDel="00000000" w:rsidR="00000000" w:rsidRPr="00000000">
        <w:rPr>
          <w:rFonts w:ascii="Arial" w:cs="Arial" w:eastAsia="Arial" w:hAnsi="Arial"/>
          <w:color w:val="212529"/>
          <w:rtl w:val="0"/>
        </w:rPr>
        <w:t xml:space="preserve"> để hoàn tất.</w:t>
      </w:r>
    </w:p>
    <w:p w:rsidR="00000000" w:rsidDel="00000000" w:rsidP="00000000" w:rsidRDefault="00000000" w:rsidRPr="00000000" w14:paraId="00000052">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780" w:hRule="atLeast"/>
          <w:tblHeader w:val="0"/>
        </w:trPr>
        <w:tc>
          <w:tcPr>
            <w:tcBorders>
              <w:top w:color="ffc000" w:space="0" w:sz="5" w:val="single"/>
              <w:left w:color="ffc000" w:space="0" w:sz="10" w:val="single"/>
              <w:bottom w:color="ffc000" w:space="0" w:sz="5" w:val="single"/>
              <w:right w:color="ffc000" w:space="0" w:sz="5" w:val="single"/>
            </w:tcBorders>
            <w:shd w:fill="fffbe6" w:val="clear"/>
            <w:tcMar>
              <w:top w:w="120.0" w:type="dxa"/>
              <w:left w:w="200.0" w:type="dxa"/>
              <w:bottom w:w="120.0" w:type="dxa"/>
              <w:right w:w="120.0" w:type="dxa"/>
            </w:tcMar>
            <w:vAlign w:val="top"/>
          </w:tcPr>
          <w:p w:rsidR="00000000" w:rsidDel="00000000" w:rsidP="00000000" w:rsidRDefault="00000000" w:rsidRPr="00000000" w14:paraId="00000053">
            <w:pPr>
              <w:shd w:fill="ffffff" w:val="clear"/>
              <w:tabs>
                <w:tab w:val="left" w:leader="none" w:pos="0"/>
                <w:tab w:val="left" w:leader="none" w:pos="0"/>
              </w:tabs>
              <w:spacing w:line="360" w:lineRule="auto"/>
              <w:rPr>
                <w:rFonts w:ascii="Arial" w:cs="Arial" w:eastAsia="Arial" w:hAnsi="Arial"/>
                <w:color w:val="7f4f00"/>
              </w:rPr>
            </w:pPr>
            <w:r w:rsidDel="00000000" w:rsidR="00000000" w:rsidRPr="00000000">
              <w:rPr>
                <w:rFonts w:ascii="Arial" w:cs="Arial" w:eastAsia="Arial" w:hAnsi="Arial"/>
                <w:b w:val="1"/>
                <w:bCs w:val="1"/>
                <w:color w:val="7f4f00"/>
                <w:rtl w:val="0"/>
              </w:rPr>
              <w:t xml:space="preserve">Lưu ý: </w:t>
            </w:r>
            <w:r w:rsidDel="00000000" w:rsidR="00000000" w:rsidRPr="00000000">
              <w:rPr>
                <w:rFonts w:ascii="Arial" w:cs="Arial" w:eastAsia="Arial" w:hAnsi="Arial"/>
                <w:color w:val="7f4f00"/>
                <w:rtl w:val="0"/>
              </w:rPr>
              <w:t xml:space="preserve">Khi có nhiều nhà cung cấp trên sản phẩm, hệ thống sẽ ưu tiên nhà cung cấp theo thứ tự từ trên xuống trong danh sách.</w:t>
            </w:r>
          </w:p>
        </w:tc>
      </w:tr>
    </w:tbl>
    <w:p w:rsidR="00000000" w:rsidDel="00000000" w:rsidP="00000000" w:rsidRDefault="00000000" w:rsidRPr="00000000" w14:paraId="00000054">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55">
      <w:pPr>
        <w:pStyle w:val="Heading2"/>
        <w:keepNext w:val="0"/>
        <w:keepLines w:val="0"/>
        <w:shd w:fill="ffffff" w:val="clear"/>
        <w:tabs>
          <w:tab w:val="left" w:leader="none" w:pos="0"/>
          <w:tab w:val="left" w:leader="none" w:pos="0"/>
        </w:tabs>
        <w:spacing w:after="80" w:before="360" w:lineRule="auto"/>
        <w:jc w:val="both"/>
        <w:rPr>
          <w:rFonts w:ascii="Arial" w:cs="Arial" w:eastAsia="Arial" w:hAnsi="Arial"/>
          <w:color w:val="212529"/>
          <w:sz w:val="34"/>
          <w:szCs w:val="34"/>
        </w:rPr>
      </w:pPr>
      <w:bookmarkStart w:colFirst="0" w:colLast="0" w:name="_rlrdbduvzkb" w:id="7"/>
      <w:bookmarkEnd w:id="7"/>
      <w:r w:rsidDel="00000000" w:rsidR="00000000" w:rsidRPr="00000000">
        <w:rPr>
          <w:rFonts w:ascii="Arial" w:cs="Arial" w:eastAsia="Arial" w:hAnsi="Arial"/>
          <w:color w:val="212529"/>
          <w:sz w:val="34"/>
          <w:szCs w:val="34"/>
          <w:rtl w:val="0"/>
        </w:rPr>
        <w:t xml:space="preserve">3.2. Tạo quy tắc tái cung ứng</w:t>
      </w:r>
    </w:p>
    <w:p w:rsidR="00000000" w:rsidDel="00000000" w:rsidP="00000000" w:rsidRDefault="00000000" w:rsidRPr="00000000" w14:paraId="00000056">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57">
      <w:pPr>
        <w:shd w:fill="ffffff" w:val="clear"/>
        <w:tabs>
          <w:tab w:val="left" w:leader="none" w:pos="0"/>
          <w:tab w:val="left" w:leader="none" w:pos="0"/>
        </w:tabs>
        <w:spacing w:after="100" w:before="200" w:line="36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Mô tả</w:t>
      </w:r>
    </w:p>
    <w:p w:rsidR="00000000" w:rsidDel="00000000" w:rsidP="00000000" w:rsidRDefault="00000000" w:rsidRPr="00000000" w14:paraId="00000058">
      <w:pPr>
        <w:shd w:fill="ffffff" w:val="clear"/>
        <w:tabs>
          <w:tab w:val="left" w:leader="none" w:pos="0"/>
          <w:tab w:val="left" w:leader="none" w:pos="0"/>
        </w:tabs>
        <w:spacing w:after="80" w:before="8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Quy tắc tái cung ứng xác định ngưỡng tồn kho và số lượng đặt mua tự động khi tồn kho chạm ngưỡng tối thiểu.</w:t>
      </w:r>
    </w:p>
    <w:p w:rsidR="00000000" w:rsidDel="00000000" w:rsidP="00000000" w:rsidRDefault="00000000" w:rsidRPr="00000000" w14:paraId="00000059">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5A">
      <w:pPr>
        <w:shd w:fill="ffffff" w:val="clear"/>
        <w:tabs>
          <w:tab w:val="left" w:leader="none" w:pos="0"/>
          <w:tab w:val="left" w:leader="none" w:pos="0"/>
        </w:tabs>
        <w:spacing w:after="100" w:before="200" w:line="36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Các bước thực hiện</w:t>
      </w:r>
    </w:p>
    <w:p w:rsidR="00000000" w:rsidDel="00000000" w:rsidP="00000000" w:rsidRDefault="00000000" w:rsidRPr="00000000" w14:paraId="0000005B">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6.</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1: </w:t>
      </w:r>
      <w:r w:rsidDel="00000000" w:rsidR="00000000" w:rsidRPr="00000000">
        <w:rPr>
          <w:rFonts w:ascii="Arial" w:cs="Arial" w:eastAsia="Arial" w:hAnsi="Arial"/>
          <w:color w:val="212529"/>
          <w:rtl w:val="0"/>
        </w:rPr>
        <w:t xml:space="preserve">Mở sản phẩm đã thiết lập → Tại thanh thống kê phía trên cùng, chọn </w:t>
      </w:r>
      <w:r w:rsidDel="00000000" w:rsidR="00000000" w:rsidRPr="00000000">
        <w:rPr>
          <w:rFonts w:ascii="Arial" w:cs="Arial" w:eastAsia="Arial" w:hAnsi="Arial"/>
          <w:b w:val="1"/>
          <w:bCs w:val="1"/>
          <w:color w:val="212529"/>
          <w:rtl w:val="0"/>
        </w:rPr>
        <w:t xml:space="preserve">Quy tắc tái cung ứng</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05C">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7.</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2: </w:t>
      </w:r>
      <w:r w:rsidDel="00000000" w:rsidR="00000000" w:rsidRPr="00000000">
        <w:rPr>
          <w:rFonts w:ascii="Arial" w:cs="Arial" w:eastAsia="Arial" w:hAnsi="Arial"/>
          <w:color w:val="212529"/>
          <w:rtl w:val="0"/>
        </w:rPr>
        <w:t xml:space="preserve">Nhấn </w:t>
      </w:r>
      <w:r w:rsidDel="00000000" w:rsidR="00000000" w:rsidRPr="00000000">
        <w:rPr>
          <w:rFonts w:ascii="Arial" w:cs="Arial" w:eastAsia="Arial" w:hAnsi="Arial"/>
          <w:b w:val="1"/>
          <w:bCs w:val="1"/>
          <w:color w:val="212529"/>
          <w:rtl w:val="0"/>
        </w:rPr>
        <w:t xml:space="preserve">Mới</w:t>
      </w:r>
      <w:r w:rsidDel="00000000" w:rsidR="00000000" w:rsidRPr="00000000">
        <w:rPr>
          <w:rFonts w:ascii="Arial" w:cs="Arial" w:eastAsia="Arial" w:hAnsi="Arial"/>
          <w:color w:val="212529"/>
          <w:rtl w:val="0"/>
        </w:rPr>
        <w:t xml:space="preserve"> để tạo quy tắc mới.</w:t>
      </w:r>
    </w:p>
    <w:p w:rsidR="00000000" w:rsidDel="00000000" w:rsidP="00000000" w:rsidRDefault="00000000" w:rsidRPr="00000000" w14:paraId="0000005D">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8.</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3: </w:t>
      </w:r>
      <w:r w:rsidDel="00000000" w:rsidR="00000000" w:rsidRPr="00000000">
        <w:rPr>
          <w:rFonts w:ascii="Arial" w:cs="Arial" w:eastAsia="Arial" w:hAnsi="Arial"/>
          <w:color w:val="212529"/>
          <w:rtl w:val="0"/>
        </w:rPr>
        <w:t xml:space="preserve">Nhập các thông tin theo bảng diễn giải dưới đây.</w:t>
      </w:r>
    </w:p>
    <w:p w:rsidR="00000000" w:rsidDel="00000000" w:rsidP="00000000" w:rsidRDefault="00000000" w:rsidRPr="00000000" w14:paraId="0000005E">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9.</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4: </w:t>
      </w:r>
      <w:r w:rsidDel="00000000" w:rsidR="00000000" w:rsidRPr="00000000">
        <w:rPr>
          <w:rFonts w:ascii="Arial" w:cs="Arial" w:eastAsia="Arial" w:hAnsi="Arial"/>
          <w:color w:val="212529"/>
          <w:rtl w:val="0"/>
        </w:rPr>
        <w:t xml:space="preserve">Nhấn </w:t>
      </w:r>
      <w:r w:rsidDel="00000000" w:rsidR="00000000" w:rsidRPr="00000000">
        <w:rPr>
          <w:rFonts w:ascii="Arial" w:cs="Arial" w:eastAsia="Arial" w:hAnsi="Arial"/>
          <w:b w:val="1"/>
          <w:bCs w:val="1"/>
          <w:color w:val="212529"/>
          <w:rtl w:val="0"/>
        </w:rPr>
        <w:t xml:space="preserve">Lưu</w:t>
      </w:r>
      <w:r w:rsidDel="00000000" w:rsidR="00000000" w:rsidRPr="00000000">
        <w:rPr>
          <w:rFonts w:ascii="Arial" w:cs="Arial" w:eastAsia="Arial" w:hAnsi="Arial"/>
          <w:color w:val="212529"/>
          <w:rtl w:val="0"/>
        </w:rPr>
        <w:t xml:space="preserve"> để hoàn tất.</w:t>
      </w:r>
    </w:p>
    <w:p w:rsidR="00000000" w:rsidDel="00000000" w:rsidP="00000000" w:rsidRDefault="00000000" w:rsidRPr="00000000" w14:paraId="0000005F">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60">
      <w:pPr>
        <w:shd w:fill="ffffff" w:val="clear"/>
        <w:tabs>
          <w:tab w:val="left" w:leader="none" w:pos="0"/>
          <w:tab w:val="left" w:leader="none" w:pos="0"/>
        </w:tabs>
        <w:spacing w:after="80" w:before="80" w:line="36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Diễn giải các trường thông tin:</w:t>
      </w:r>
    </w:p>
    <w:p w:rsidR="00000000" w:rsidDel="00000000" w:rsidP="00000000" w:rsidRDefault="00000000" w:rsidRPr="00000000" w14:paraId="00000061">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715"/>
        <w:tblGridChange w:id="0">
          <w:tblGrid>
            <w:gridCol w:w="3300"/>
            <w:gridCol w:w="5715"/>
          </w:tblGrid>
        </w:tblGridChange>
      </w:tblGrid>
      <w:tr>
        <w:trPr>
          <w:cantSplit w:val="0"/>
          <w:trHeight w:val="435" w:hRule="atLeast"/>
          <w:tblHeader w:val="0"/>
        </w:trPr>
        <w:tc>
          <w:tcPr>
            <w:tcBorders>
              <w:top w:color="1f4e79" w:space="0" w:sz="5" w:val="single"/>
              <w:left w:color="1f4e79" w:space="0" w:sz="5" w:val="single"/>
              <w:bottom w:color="1f4e79" w:space="0" w:sz="5" w:val="single"/>
              <w:right w:color="1f4e79" w:space="0" w:sz="5" w:val="single"/>
            </w:tcBorders>
            <w:shd w:fill="1f4e79" w:val="clear"/>
            <w:tcMar>
              <w:top w:w="80.0" w:type="dxa"/>
              <w:left w:w="140.0" w:type="dxa"/>
              <w:bottom w:w="80.0" w:type="dxa"/>
              <w:right w:w="140.0" w:type="dxa"/>
            </w:tcMar>
            <w:vAlign w:val="top"/>
          </w:tcPr>
          <w:p w:rsidR="00000000" w:rsidDel="00000000" w:rsidP="00000000" w:rsidRDefault="00000000" w:rsidRPr="00000000" w14:paraId="00000062">
            <w:pPr>
              <w:shd w:fill="ffffff" w:val="clear"/>
              <w:tabs>
                <w:tab w:val="left" w:leader="none" w:pos="0"/>
                <w:tab w:val="left" w:leader="none" w:pos="0"/>
              </w:tabs>
              <w:spacing w:line="36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Trường thông tin</w:t>
            </w:r>
          </w:p>
        </w:tc>
        <w:tc>
          <w:tcPr>
            <w:tcBorders>
              <w:top w:color="1f4e79" w:space="0" w:sz="5" w:val="single"/>
              <w:left w:color="000000" w:space="0" w:sz="0" w:val="nil"/>
              <w:bottom w:color="1f4e79" w:space="0" w:sz="5" w:val="single"/>
              <w:right w:color="1f4e79" w:space="0" w:sz="5" w:val="single"/>
            </w:tcBorders>
            <w:shd w:fill="1f4e79" w:val="clear"/>
            <w:tcMar>
              <w:top w:w="80.0" w:type="dxa"/>
              <w:left w:w="140.0" w:type="dxa"/>
              <w:bottom w:w="80.0" w:type="dxa"/>
              <w:right w:w="140.0" w:type="dxa"/>
            </w:tcMar>
            <w:vAlign w:val="top"/>
          </w:tcPr>
          <w:p w:rsidR="00000000" w:rsidDel="00000000" w:rsidP="00000000" w:rsidRDefault="00000000" w:rsidRPr="00000000" w14:paraId="00000063">
            <w:pPr>
              <w:shd w:fill="ffffff" w:val="clear"/>
              <w:tabs>
                <w:tab w:val="left" w:leader="none" w:pos="0"/>
                <w:tab w:val="left" w:leader="none" w:pos="0"/>
              </w:tabs>
              <w:spacing w:line="36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Diễn giải</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40.0" w:type="dxa"/>
              <w:bottom w:w="80.0" w:type="dxa"/>
              <w:right w:w="140.0" w:type="dxa"/>
            </w:tcMar>
            <w:vAlign w:val="top"/>
          </w:tcPr>
          <w:p w:rsidR="00000000" w:rsidDel="00000000" w:rsidP="00000000" w:rsidRDefault="00000000" w:rsidRPr="00000000" w14:paraId="00000064">
            <w:pPr>
              <w:shd w:fill="ffffff" w:val="clear"/>
              <w:tabs>
                <w:tab w:val="left" w:leader="none" w:pos="0"/>
                <w:tab w:val="left" w:leader="none" w:pos="0"/>
              </w:tabs>
              <w:spacing w:line="36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Tuyến ưu tiên</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5">
            <w:pPr>
              <w:shd w:fill="ffffff" w:val="clear"/>
              <w:tabs>
                <w:tab w:val="left" w:leader="none" w:pos="0"/>
                <w:tab w:val="left" w:leader="none" w:pos="0"/>
              </w:tabs>
              <w:spacing w:line="360" w:lineRule="auto"/>
              <w:rPr>
                <w:rFonts w:ascii="Arial" w:cs="Arial" w:eastAsia="Arial" w:hAnsi="Arial"/>
                <w:color w:val="212529"/>
              </w:rPr>
            </w:pPr>
            <w:r w:rsidDel="00000000" w:rsidR="00000000" w:rsidRPr="00000000">
              <w:rPr>
                <w:rFonts w:ascii="Arial" w:cs="Arial" w:eastAsia="Arial" w:hAnsi="Arial"/>
                <w:color w:val="212529"/>
                <w:rtl w:val="0"/>
              </w:rPr>
              <w:t xml:space="preserve">Tuyến cung ứng áp dụng cho quy tắc này (chọn Mua)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40.0" w:type="dxa"/>
              <w:bottom w:w="80.0" w:type="dxa"/>
              <w:right w:w="140.0" w:type="dxa"/>
            </w:tcMar>
            <w:vAlign w:val="top"/>
          </w:tcPr>
          <w:p w:rsidR="00000000" w:rsidDel="00000000" w:rsidP="00000000" w:rsidRDefault="00000000" w:rsidRPr="00000000" w14:paraId="00000066">
            <w:pPr>
              <w:shd w:fill="ffffff" w:val="clear"/>
              <w:tabs>
                <w:tab w:val="left" w:leader="none" w:pos="0"/>
                <w:tab w:val="left" w:leader="none" w:pos="0"/>
              </w:tabs>
              <w:spacing w:line="36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Bộ khởi động</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7">
            <w:pPr>
              <w:shd w:fill="ffffff" w:val="clear"/>
              <w:tabs>
                <w:tab w:val="left" w:leader="none" w:pos="0"/>
                <w:tab w:val="left" w:leader="none" w:pos="0"/>
              </w:tabs>
              <w:spacing w:line="360" w:lineRule="auto"/>
              <w:rPr>
                <w:rFonts w:ascii="Arial" w:cs="Arial" w:eastAsia="Arial" w:hAnsi="Arial"/>
                <w:color w:val="212529"/>
              </w:rPr>
            </w:pPr>
            <w:r w:rsidDel="00000000" w:rsidR="00000000" w:rsidRPr="00000000">
              <w:rPr>
                <w:rFonts w:ascii="Arial" w:cs="Arial" w:eastAsia="Arial" w:hAnsi="Arial"/>
                <w:color w:val="212529"/>
                <w:rtl w:val="0"/>
              </w:rPr>
              <w:t xml:space="preserve">Quy tắc chạy thủ công hay tự động theo lịch</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40.0" w:type="dxa"/>
              <w:bottom w:w="80.0" w:type="dxa"/>
              <w:right w:w="140.0" w:type="dxa"/>
            </w:tcMar>
            <w:vAlign w:val="top"/>
          </w:tcPr>
          <w:p w:rsidR="00000000" w:rsidDel="00000000" w:rsidP="00000000" w:rsidRDefault="00000000" w:rsidRPr="00000000" w14:paraId="00000068">
            <w:pPr>
              <w:shd w:fill="ffffff" w:val="clear"/>
              <w:tabs>
                <w:tab w:val="left" w:leader="none" w:pos="0"/>
                <w:tab w:val="left" w:leader="none" w:pos="0"/>
              </w:tabs>
              <w:spacing w:line="36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Số lượng tối thiểu</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9">
            <w:pPr>
              <w:shd w:fill="ffffff" w:val="clear"/>
              <w:tabs>
                <w:tab w:val="left" w:leader="none" w:pos="0"/>
                <w:tab w:val="left" w:leader="none" w:pos="0"/>
              </w:tabs>
              <w:spacing w:line="360" w:lineRule="auto"/>
              <w:rPr>
                <w:rFonts w:ascii="Arial" w:cs="Arial" w:eastAsia="Arial" w:hAnsi="Arial"/>
                <w:color w:val="212529"/>
              </w:rPr>
            </w:pPr>
            <w:r w:rsidDel="00000000" w:rsidR="00000000" w:rsidRPr="00000000">
              <w:rPr>
                <w:rFonts w:ascii="Arial" w:cs="Arial" w:eastAsia="Arial" w:hAnsi="Arial"/>
                <w:color w:val="212529"/>
                <w:rtl w:val="0"/>
              </w:rPr>
              <w:t xml:space="preserve">Ngưỡng tồn kho thấp nhất. Khi tồn kho thực tế xuống dưới mức này, hệ thống kích hoạt tái cung ứng</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40.0" w:type="dxa"/>
              <w:bottom w:w="80.0" w:type="dxa"/>
              <w:right w:w="140.0" w:type="dxa"/>
            </w:tcMar>
            <w:vAlign w:val="top"/>
          </w:tcPr>
          <w:p w:rsidR="00000000" w:rsidDel="00000000" w:rsidP="00000000" w:rsidRDefault="00000000" w:rsidRPr="00000000" w14:paraId="0000006A">
            <w:pPr>
              <w:shd w:fill="ffffff" w:val="clear"/>
              <w:tabs>
                <w:tab w:val="left" w:leader="none" w:pos="0"/>
                <w:tab w:val="left" w:leader="none" w:pos="0"/>
              </w:tabs>
              <w:spacing w:line="36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Số lượng tối đa</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B">
            <w:pPr>
              <w:shd w:fill="ffffff" w:val="clear"/>
              <w:tabs>
                <w:tab w:val="left" w:leader="none" w:pos="0"/>
                <w:tab w:val="left" w:leader="none" w:pos="0"/>
              </w:tabs>
              <w:spacing w:line="360" w:lineRule="auto"/>
              <w:rPr>
                <w:rFonts w:ascii="Arial" w:cs="Arial" w:eastAsia="Arial" w:hAnsi="Arial"/>
                <w:color w:val="212529"/>
              </w:rPr>
            </w:pPr>
            <w:r w:rsidDel="00000000" w:rsidR="00000000" w:rsidRPr="00000000">
              <w:rPr>
                <w:rFonts w:ascii="Arial" w:cs="Arial" w:eastAsia="Arial" w:hAnsi="Arial"/>
                <w:color w:val="212529"/>
                <w:rtl w:val="0"/>
              </w:rPr>
              <w:t xml:space="preserve">Mức tồn kho mục tiêu sau khi bổ sung hàng. Hệ thống sẽ tính số lượng cần mua để đạt mức này</w:t>
            </w:r>
          </w:p>
        </w:tc>
      </w:tr>
      <w:tr>
        <w:trPr>
          <w:cantSplit w:val="0"/>
          <w:trHeight w:val="960"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40.0" w:type="dxa"/>
              <w:bottom w:w="80.0" w:type="dxa"/>
              <w:right w:w="140.0" w:type="dxa"/>
            </w:tcMar>
            <w:vAlign w:val="top"/>
          </w:tcPr>
          <w:p w:rsidR="00000000" w:rsidDel="00000000" w:rsidP="00000000" w:rsidRDefault="00000000" w:rsidRPr="00000000" w14:paraId="0000006C">
            <w:pPr>
              <w:shd w:fill="ffffff" w:val="clear"/>
              <w:tabs>
                <w:tab w:val="left" w:leader="none" w:pos="0"/>
                <w:tab w:val="left" w:leader="none" w:pos="0"/>
              </w:tabs>
              <w:spacing w:line="36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Bội số cung ứng</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D">
            <w:pPr>
              <w:shd w:fill="ffffff" w:val="clear"/>
              <w:tabs>
                <w:tab w:val="left" w:leader="none" w:pos="0"/>
                <w:tab w:val="left" w:leader="none" w:pos="0"/>
              </w:tabs>
              <w:spacing w:line="360" w:lineRule="auto"/>
              <w:rPr>
                <w:rFonts w:ascii="Arial" w:cs="Arial" w:eastAsia="Arial" w:hAnsi="Arial"/>
                <w:color w:val="212529"/>
              </w:rPr>
            </w:pPr>
            <w:r w:rsidDel="00000000" w:rsidR="00000000" w:rsidRPr="00000000">
              <w:rPr>
                <w:rFonts w:ascii="Arial" w:cs="Arial" w:eastAsia="Arial" w:hAnsi="Arial"/>
                <w:color w:val="212529"/>
                <w:rtl w:val="0"/>
              </w:rPr>
              <w:t xml:space="preserve">Số lượng đặt mua sẽ được làm tròn lên bội số của giá trị này (ví dụ: mua theo lốc, theo thùng). Nếu để 0, hệ thống tính chính xác theo nhu cầu</w:t>
            </w:r>
          </w:p>
        </w:tc>
      </w:tr>
    </w:tbl>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0"/>
          <w:tab w:val="left" w:leader="none" w:pos="0"/>
        </w:tabs>
        <w:spacing w:after="160" w:before="16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6F">
      <w:pPr>
        <w:pStyle w:val="Heading1"/>
        <w:keepNext w:val="0"/>
        <w:keepLines w:val="0"/>
        <w:shd w:fill="ffffff" w:val="clear"/>
        <w:tabs>
          <w:tab w:val="left" w:leader="none" w:pos="0"/>
          <w:tab w:val="left" w:leader="none" w:pos="0"/>
        </w:tabs>
        <w:spacing w:after="120" w:before="480" w:line="360" w:lineRule="auto"/>
        <w:ind w:left="0" w:firstLine="0"/>
        <w:rPr>
          <w:rFonts w:ascii="Arial" w:cs="Arial" w:eastAsia="Arial" w:hAnsi="Arial"/>
          <w:color w:val="212529"/>
          <w:sz w:val="46"/>
          <w:szCs w:val="46"/>
        </w:rPr>
      </w:pPr>
      <w:bookmarkStart w:colFirst="0" w:colLast="0" w:name="_4bhtabpkpodl" w:id="8"/>
      <w:bookmarkEnd w:id="8"/>
      <w:r w:rsidDel="00000000" w:rsidR="00000000" w:rsidRPr="00000000">
        <w:rPr>
          <w:rFonts w:ascii="Arial" w:cs="Arial" w:eastAsia="Arial" w:hAnsi="Arial"/>
          <w:color w:val="212529"/>
          <w:sz w:val="46"/>
          <w:szCs w:val="46"/>
          <w:rtl w:val="0"/>
        </w:rPr>
        <w:t xml:space="preserve">4. Ví dụ thực tế</w:t>
      </w:r>
    </w:p>
    <w:p w:rsidR="00000000" w:rsidDel="00000000" w:rsidP="00000000" w:rsidRDefault="00000000" w:rsidRPr="00000000" w14:paraId="00000070">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71">
      <w:pPr>
        <w:shd w:fill="ffffff" w:val="clear"/>
        <w:tabs>
          <w:tab w:val="left" w:leader="none" w:pos="0"/>
          <w:tab w:val="left" w:leader="none" w:pos="0"/>
        </w:tabs>
        <w:spacing w:after="80" w:before="80" w:line="360" w:lineRule="auto"/>
        <w:rPr>
          <w:rFonts w:ascii="Arial" w:cs="Arial" w:eastAsia="Arial" w:hAnsi="Arial"/>
          <w:color w:val="212529"/>
        </w:rPr>
      </w:pPr>
      <w:r w:rsidDel="00000000" w:rsidR="00000000" w:rsidRPr="00000000">
        <w:rPr>
          <w:rFonts w:ascii="Arial" w:cs="Arial" w:eastAsia="Arial" w:hAnsi="Arial"/>
          <w:b w:val="1"/>
          <w:bCs w:val="1"/>
          <w:color w:val="212529"/>
          <w:rtl w:val="0"/>
        </w:rPr>
        <w:t xml:space="preserve">Sản phẩm: </w:t>
      </w:r>
      <w:r w:rsidDel="00000000" w:rsidR="00000000" w:rsidRPr="00000000">
        <w:rPr>
          <w:rFonts w:ascii="Arial" w:cs="Arial" w:eastAsia="Arial" w:hAnsi="Arial"/>
          <w:color w:val="212529"/>
          <w:rtl w:val="0"/>
        </w:rPr>
        <w:t xml:space="preserve">Bình sữa cổ rộng 150ml (lưu kho)</w:t>
      </w:r>
    </w:p>
    <w:p w:rsidR="00000000" w:rsidDel="00000000" w:rsidP="00000000" w:rsidRDefault="00000000" w:rsidRPr="00000000" w14:paraId="00000072">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73">
      <w:pPr>
        <w:shd w:fill="ffffff" w:val="clear"/>
        <w:tabs>
          <w:tab w:val="left" w:leader="none" w:pos="0"/>
          <w:tab w:val="left" w:leader="none" w:pos="0"/>
        </w:tabs>
        <w:spacing w:after="80" w:before="80" w:line="36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Thiết lập quy tắc tái cung ứng:</w:t>
      </w:r>
    </w:p>
    <w:p w:rsidR="00000000" w:rsidDel="00000000" w:rsidP="00000000" w:rsidRDefault="00000000" w:rsidRPr="00000000" w14:paraId="00000074">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715"/>
        <w:tblGridChange w:id="0">
          <w:tblGrid>
            <w:gridCol w:w="3300"/>
            <w:gridCol w:w="571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40.0" w:type="dxa"/>
              <w:bottom w:w="80.0" w:type="dxa"/>
              <w:right w:w="140.0" w:type="dxa"/>
            </w:tcMar>
            <w:vAlign w:val="top"/>
          </w:tcPr>
          <w:p w:rsidR="00000000" w:rsidDel="00000000" w:rsidP="00000000" w:rsidRDefault="00000000" w:rsidRPr="00000000" w14:paraId="00000075">
            <w:pPr>
              <w:shd w:fill="ffffff" w:val="clear"/>
              <w:tabs>
                <w:tab w:val="left" w:leader="none" w:pos="0"/>
                <w:tab w:val="left" w:leader="none" w:pos="0"/>
              </w:tabs>
              <w:spacing w:line="36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Thông số</w:t>
            </w:r>
          </w:p>
        </w:tc>
        <w:tc>
          <w:tcPr>
            <w:tcBorders>
              <w:top w:color="cccccc" w:space="0" w:sz="5" w:val="single"/>
              <w:left w:color="000000" w:space="0" w:sz="0" w:val="nil"/>
              <w:bottom w:color="cccccc" w:space="0" w:sz="5" w:val="single"/>
              <w:right w:color="cccccc" w:space="0" w:sz="5" w:val="single"/>
            </w:tcBorders>
            <w:shd w:fill="1f4e79" w:val="clear"/>
            <w:tcMar>
              <w:top w:w="80.0" w:type="dxa"/>
              <w:left w:w="140.0" w:type="dxa"/>
              <w:bottom w:w="80.0" w:type="dxa"/>
              <w:right w:w="140.0" w:type="dxa"/>
            </w:tcMar>
            <w:vAlign w:val="top"/>
          </w:tcPr>
          <w:p w:rsidR="00000000" w:rsidDel="00000000" w:rsidP="00000000" w:rsidRDefault="00000000" w:rsidRPr="00000000" w14:paraId="00000076">
            <w:pPr>
              <w:shd w:fill="ffffff" w:val="clear"/>
              <w:tabs>
                <w:tab w:val="left" w:leader="none" w:pos="0"/>
                <w:tab w:val="left" w:leader="none" w:pos="0"/>
              </w:tabs>
              <w:spacing w:line="360" w:lineRule="auto"/>
              <w:rPr>
                <w:rFonts w:ascii="Arial" w:cs="Arial" w:eastAsia="Arial" w:hAnsi="Arial"/>
                <w:color w:val="ffffff"/>
              </w:rPr>
            </w:pPr>
            <w:r w:rsidDel="00000000" w:rsidR="00000000" w:rsidRPr="00000000">
              <w:rPr>
                <w:rFonts w:ascii="Arial" w:cs="Arial" w:eastAsia="Arial" w:hAnsi="Arial"/>
                <w:color w:val="ffffff"/>
                <w:rtl w:val="0"/>
              </w:rPr>
              <w:t xml:space="preserve">Giá trị</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40.0" w:type="dxa"/>
              <w:bottom w:w="80.0" w:type="dxa"/>
              <w:right w:w="140.0" w:type="dxa"/>
            </w:tcMar>
            <w:vAlign w:val="top"/>
          </w:tcPr>
          <w:p w:rsidR="00000000" w:rsidDel="00000000" w:rsidP="00000000" w:rsidRDefault="00000000" w:rsidRPr="00000000" w14:paraId="00000077">
            <w:pPr>
              <w:shd w:fill="ffffff" w:val="clear"/>
              <w:tabs>
                <w:tab w:val="left" w:leader="none" w:pos="0"/>
                <w:tab w:val="left" w:leader="none" w:pos="0"/>
              </w:tabs>
              <w:spacing w:line="36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Tồn kho hiện tại</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8">
            <w:pPr>
              <w:shd w:fill="ffffff" w:val="clear"/>
              <w:tabs>
                <w:tab w:val="left" w:leader="none" w:pos="0"/>
                <w:tab w:val="left" w:leader="none" w:pos="0"/>
              </w:tabs>
              <w:spacing w:line="360" w:lineRule="auto"/>
              <w:rPr>
                <w:rFonts w:ascii="Arial" w:cs="Arial" w:eastAsia="Arial" w:hAnsi="Arial"/>
                <w:color w:val="212529"/>
              </w:rPr>
            </w:pPr>
            <w:r w:rsidDel="00000000" w:rsidR="00000000" w:rsidRPr="00000000">
              <w:rPr>
                <w:rFonts w:ascii="Arial" w:cs="Arial" w:eastAsia="Arial" w:hAnsi="Arial"/>
                <w:color w:val="212529"/>
                <w:rtl w:val="0"/>
              </w:rPr>
              <w:t xml:space="preserve">20 cái</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40.0" w:type="dxa"/>
              <w:bottom w:w="80.0" w:type="dxa"/>
              <w:right w:w="140.0" w:type="dxa"/>
            </w:tcMar>
            <w:vAlign w:val="top"/>
          </w:tcPr>
          <w:p w:rsidR="00000000" w:rsidDel="00000000" w:rsidP="00000000" w:rsidRDefault="00000000" w:rsidRPr="00000000" w14:paraId="00000079">
            <w:pPr>
              <w:shd w:fill="ffffff" w:val="clear"/>
              <w:tabs>
                <w:tab w:val="left" w:leader="none" w:pos="0"/>
                <w:tab w:val="left" w:leader="none" w:pos="0"/>
              </w:tabs>
              <w:spacing w:line="36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Tồn kho tối thiểu</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A">
            <w:pPr>
              <w:shd w:fill="ffffff" w:val="clear"/>
              <w:tabs>
                <w:tab w:val="left" w:leader="none" w:pos="0"/>
                <w:tab w:val="left" w:leader="none" w:pos="0"/>
              </w:tabs>
              <w:spacing w:line="360" w:lineRule="auto"/>
              <w:rPr>
                <w:rFonts w:ascii="Arial" w:cs="Arial" w:eastAsia="Arial" w:hAnsi="Arial"/>
                <w:color w:val="212529"/>
              </w:rPr>
            </w:pPr>
            <w:r w:rsidDel="00000000" w:rsidR="00000000" w:rsidRPr="00000000">
              <w:rPr>
                <w:rFonts w:ascii="Arial" w:cs="Arial" w:eastAsia="Arial" w:hAnsi="Arial"/>
                <w:color w:val="212529"/>
                <w:rtl w:val="0"/>
              </w:rPr>
              <w:t xml:space="preserve">10 cái</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40.0" w:type="dxa"/>
              <w:bottom w:w="80.0" w:type="dxa"/>
              <w:right w:w="140.0" w:type="dxa"/>
            </w:tcMar>
            <w:vAlign w:val="top"/>
          </w:tcPr>
          <w:p w:rsidR="00000000" w:rsidDel="00000000" w:rsidP="00000000" w:rsidRDefault="00000000" w:rsidRPr="00000000" w14:paraId="0000007B">
            <w:pPr>
              <w:shd w:fill="ffffff" w:val="clear"/>
              <w:tabs>
                <w:tab w:val="left" w:leader="none" w:pos="0"/>
                <w:tab w:val="left" w:leader="none" w:pos="0"/>
              </w:tabs>
              <w:spacing w:line="36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Tồn kho tối đa</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C">
            <w:pPr>
              <w:shd w:fill="ffffff" w:val="clear"/>
              <w:tabs>
                <w:tab w:val="left" w:leader="none" w:pos="0"/>
                <w:tab w:val="left" w:leader="none" w:pos="0"/>
              </w:tabs>
              <w:spacing w:line="360" w:lineRule="auto"/>
              <w:rPr>
                <w:rFonts w:ascii="Arial" w:cs="Arial" w:eastAsia="Arial" w:hAnsi="Arial"/>
                <w:color w:val="212529"/>
              </w:rPr>
            </w:pPr>
            <w:r w:rsidDel="00000000" w:rsidR="00000000" w:rsidRPr="00000000">
              <w:rPr>
                <w:rFonts w:ascii="Arial" w:cs="Arial" w:eastAsia="Arial" w:hAnsi="Arial"/>
                <w:color w:val="212529"/>
                <w:rtl w:val="0"/>
              </w:rPr>
              <w:t xml:space="preserve">50 cái</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40.0" w:type="dxa"/>
              <w:bottom w:w="80.0" w:type="dxa"/>
              <w:right w:w="140.0" w:type="dxa"/>
            </w:tcMar>
            <w:vAlign w:val="top"/>
          </w:tcPr>
          <w:p w:rsidR="00000000" w:rsidDel="00000000" w:rsidP="00000000" w:rsidRDefault="00000000" w:rsidRPr="00000000" w14:paraId="0000007D">
            <w:pPr>
              <w:shd w:fill="ffffff" w:val="clear"/>
              <w:tabs>
                <w:tab w:val="left" w:leader="none" w:pos="0"/>
                <w:tab w:val="left" w:leader="none" w:pos="0"/>
              </w:tabs>
              <w:spacing w:line="36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Bội số cung ứng</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E">
            <w:pPr>
              <w:shd w:fill="ffffff" w:val="clear"/>
              <w:tabs>
                <w:tab w:val="left" w:leader="none" w:pos="0"/>
                <w:tab w:val="left" w:leader="none" w:pos="0"/>
              </w:tabs>
              <w:spacing w:line="360" w:lineRule="auto"/>
              <w:rPr>
                <w:rFonts w:ascii="Arial" w:cs="Arial" w:eastAsia="Arial" w:hAnsi="Arial"/>
                <w:color w:val="212529"/>
              </w:rPr>
            </w:pPr>
            <w:r w:rsidDel="00000000" w:rsidR="00000000" w:rsidRPr="00000000">
              <w:rPr>
                <w:rFonts w:ascii="Arial" w:cs="Arial" w:eastAsia="Arial" w:hAnsi="Arial"/>
                <w:color w:val="212529"/>
                <w:rtl w:val="0"/>
              </w:rPr>
              <w:t xml:space="preserve">6 cái (mua theo hộp)</w:t>
            </w:r>
          </w:p>
        </w:tc>
      </w:tr>
    </w:tbl>
    <w:p w:rsidR="00000000" w:rsidDel="00000000" w:rsidP="00000000" w:rsidRDefault="00000000" w:rsidRPr="00000000" w14:paraId="0000007F">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80">
      <w:pPr>
        <w:shd w:fill="ffffff" w:val="clear"/>
        <w:tabs>
          <w:tab w:val="left" w:leader="none" w:pos="0"/>
          <w:tab w:val="left" w:leader="none" w:pos="0"/>
        </w:tabs>
        <w:spacing w:after="80" w:before="80" w:line="36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Diễn biến:</w:t>
      </w:r>
    </w:p>
    <w:p w:rsidR="00000000" w:rsidDel="00000000" w:rsidP="00000000" w:rsidRDefault="00000000" w:rsidRPr="00000000" w14:paraId="00000081">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Unicode MS" w:cs="Arial Unicode MS" w:eastAsia="Arial Unicode MS" w:hAnsi="Arial Unicode MS"/>
          <w:color w:val="212529"/>
          <w:rtl w:val="0"/>
        </w:rPr>
        <w:t xml:space="preserve">Khách hàng mua 12 cái → Tồn kho còn 8 cái.</w:t>
      </w:r>
    </w:p>
    <w:p w:rsidR="00000000" w:rsidDel="00000000" w:rsidP="00000000" w:rsidRDefault="00000000" w:rsidRPr="00000000" w14:paraId="00000082">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8 cái &lt; 10 cái (tối thiểu)</w:t>
      </w:r>
      <w:r w:rsidDel="00000000" w:rsidR="00000000" w:rsidRPr="00000000">
        <w:rPr>
          <w:rFonts w:ascii="Arial" w:cs="Arial" w:eastAsia="Arial" w:hAnsi="Arial"/>
          <w:color w:val="212529"/>
          <w:rtl w:val="0"/>
        </w:rPr>
        <w:t xml:space="preserve"> → Hệ thống tự động kích hoạt quy tắc tái cung ứng.</w:t>
      </w:r>
    </w:p>
    <w:p w:rsidR="00000000" w:rsidDel="00000000" w:rsidP="00000000" w:rsidRDefault="00000000" w:rsidRPr="00000000" w14:paraId="00000083">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Unicode MS" w:cs="Arial Unicode MS" w:eastAsia="Arial Unicode MS" w:hAnsi="Arial Unicode MS"/>
          <w:color w:val="212529"/>
          <w:rtl w:val="0"/>
        </w:rPr>
        <w:t xml:space="preserve">Số lượng cần mua = 50 – 8 = 42 cái → Làm tròn lên bội số 6 gần nhất = 42 cái.</w:t>
      </w:r>
    </w:p>
    <w:p w:rsidR="00000000" w:rsidDel="00000000" w:rsidP="00000000" w:rsidRDefault="00000000" w:rsidRPr="00000000" w14:paraId="00000084">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color w:val="212529"/>
          <w:rtl w:val="0"/>
        </w:rPr>
        <w:t xml:space="preserve">Hệ thống tự động tạo đơn mua nháp: 42 cái từ nhà cung cấp đã được thiết lập trên sản phẩm.</w:t>
      </w:r>
    </w:p>
    <w:p w:rsidR="00000000" w:rsidDel="00000000" w:rsidP="00000000" w:rsidRDefault="00000000" w:rsidRPr="00000000" w14:paraId="00000085">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780" w:hRule="atLeast"/>
          <w:tblHeader w:val="0"/>
        </w:trPr>
        <w:tc>
          <w:tcPr>
            <w:tcBorders>
              <w:top w:color="ffc000" w:space="0" w:sz="5" w:val="single"/>
              <w:left w:color="ffc000" w:space="0" w:sz="10" w:val="single"/>
              <w:bottom w:color="ffc000" w:space="0" w:sz="5" w:val="single"/>
              <w:right w:color="ffc000" w:space="0" w:sz="5" w:val="single"/>
            </w:tcBorders>
            <w:shd w:fill="fffbe6" w:val="clear"/>
            <w:tcMar>
              <w:top w:w="120.0" w:type="dxa"/>
              <w:left w:w="200.0" w:type="dxa"/>
              <w:bottom w:w="120.0" w:type="dxa"/>
              <w:right w:w="120.0" w:type="dxa"/>
            </w:tcMar>
            <w:vAlign w:val="top"/>
          </w:tcPr>
          <w:p w:rsidR="00000000" w:rsidDel="00000000" w:rsidP="00000000" w:rsidRDefault="00000000" w:rsidRPr="00000000" w14:paraId="00000086">
            <w:pPr>
              <w:shd w:fill="ffffff" w:val="clear"/>
              <w:tabs>
                <w:tab w:val="left" w:leader="none" w:pos="0"/>
                <w:tab w:val="left" w:leader="none" w:pos="0"/>
              </w:tabs>
              <w:spacing w:line="360" w:lineRule="auto"/>
              <w:rPr>
                <w:rFonts w:ascii="Arial" w:cs="Arial" w:eastAsia="Arial" w:hAnsi="Arial"/>
                <w:color w:val="7f4f00"/>
              </w:rPr>
            </w:pPr>
            <w:r w:rsidDel="00000000" w:rsidR="00000000" w:rsidRPr="00000000">
              <w:rPr>
                <w:rFonts w:ascii="Arial" w:cs="Arial" w:eastAsia="Arial" w:hAnsi="Arial"/>
                <w:b w:val="1"/>
                <w:bCs w:val="1"/>
                <w:color w:val="7f4f00"/>
                <w:rtl w:val="0"/>
              </w:rPr>
              <w:t xml:space="preserve">Lưu ý: </w:t>
            </w:r>
            <w:r w:rsidDel="00000000" w:rsidR="00000000" w:rsidRPr="00000000">
              <w:rPr>
                <w:rFonts w:ascii="Arial" w:cs="Arial" w:eastAsia="Arial" w:hAnsi="Arial"/>
                <w:color w:val="7f4f00"/>
                <w:rtl w:val="0"/>
              </w:rPr>
              <w:t xml:space="preserve">Người dùng cần vào Mua hàng → Đơn hàng → Đơn mua hàng để kiểm tra đơn nháp, xác nhận thông tin và tiến hành phê duyệt như quy trình đơn mua thông thường.</w:t>
            </w:r>
          </w:p>
        </w:tc>
      </w:tr>
    </w:tbl>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0"/>
          <w:tab w:val="left" w:leader="none" w:pos="0"/>
        </w:tabs>
        <w:spacing w:after="160" w:before="16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88">
      <w:pPr>
        <w:pStyle w:val="Heading1"/>
        <w:keepNext w:val="0"/>
        <w:keepLines w:val="0"/>
        <w:shd w:fill="ffffff" w:val="clear"/>
        <w:tabs>
          <w:tab w:val="left" w:leader="none" w:pos="0"/>
          <w:tab w:val="left" w:leader="none" w:pos="0"/>
        </w:tabs>
        <w:spacing w:after="120" w:before="480" w:line="360" w:lineRule="auto"/>
        <w:ind w:left="0" w:firstLine="0"/>
        <w:rPr>
          <w:rFonts w:ascii="Arial" w:cs="Arial" w:eastAsia="Arial" w:hAnsi="Arial"/>
          <w:color w:val="212529"/>
          <w:sz w:val="46"/>
          <w:szCs w:val="46"/>
        </w:rPr>
      </w:pPr>
      <w:bookmarkStart w:colFirst="0" w:colLast="0" w:name="_6ogyzg4kyo87" w:id="9"/>
      <w:bookmarkEnd w:id="9"/>
      <w:r w:rsidDel="00000000" w:rsidR="00000000" w:rsidRPr="00000000">
        <w:rPr>
          <w:rFonts w:ascii="Arial" w:cs="Arial" w:eastAsia="Arial" w:hAnsi="Arial"/>
          <w:color w:val="212529"/>
          <w:sz w:val="46"/>
          <w:szCs w:val="46"/>
          <w:rtl w:val="0"/>
        </w:rPr>
        <w:t xml:space="preserve">5. Vận hành &amp; theo dõi</w:t>
      </w:r>
    </w:p>
    <w:p w:rsidR="00000000" w:rsidDel="00000000" w:rsidP="00000000" w:rsidRDefault="00000000" w:rsidRPr="00000000" w14:paraId="00000089">
      <w:pPr>
        <w:pStyle w:val="Heading2"/>
        <w:keepNext w:val="0"/>
        <w:keepLines w:val="0"/>
        <w:shd w:fill="ffffff" w:val="clear"/>
        <w:tabs>
          <w:tab w:val="left" w:leader="none" w:pos="0"/>
          <w:tab w:val="left" w:leader="none" w:pos="0"/>
        </w:tabs>
        <w:spacing w:after="80" w:before="360" w:lineRule="auto"/>
        <w:jc w:val="both"/>
        <w:rPr>
          <w:rFonts w:ascii="Arial" w:cs="Arial" w:eastAsia="Arial" w:hAnsi="Arial"/>
          <w:color w:val="212529"/>
          <w:sz w:val="34"/>
          <w:szCs w:val="34"/>
        </w:rPr>
      </w:pPr>
      <w:bookmarkStart w:colFirst="0" w:colLast="0" w:name="_4qoqzge2xj78" w:id="10"/>
      <w:bookmarkEnd w:id="10"/>
      <w:r w:rsidDel="00000000" w:rsidR="00000000" w:rsidRPr="00000000">
        <w:rPr>
          <w:rFonts w:ascii="Arial" w:cs="Arial" w:eastAsia="Arial" w:hAnsi="Arial"/>
          <w:color w:val="212529"/>
          <w:sz w:val="34"/>
          <w:szCs w:val="34"/>
          <w:rtl w:val="0"/>
        </w:rPr>
        <w:t xml:space="preserve">5.1. Chạy quy tắc tái cung ứng</w:t>
      </w:r>
    </w:p>
    <w:p w:rsidR="00000000" w:rsidDel="00000000" w:rsidP="00000000" w:rsidRDefault="00000000" w:rsidRPr="00000000" w14:paraId="0000008A">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Tự động: </w:t>
      </w:r>
      <w:r w:rsidDel="00000000" w:rsidR="00000000" w:rsidRPr="00000000">
        <w:rPr>
          <w:rFonts w:ascii="Arial" w:cs="Arial" w:eastAsia="Arial" w:hAnsi="Arial"/>
          <w:color w:val="212529"/>
          <w:rtl w:val="0"/>
        </w:rPr>
        <w:t xml:space="preserve">Hệ thống chạy theo lịch đã cấu hình (theo giờ hoặc ngày).</w:t>
      </w:r>
    </w:p>
    <w:p w:rsidR="00000000" w:rsidDel="00000000" w:rsidP="00000000" w:rsidRDefault="00000000" w:rsidRPr="00000000" w14:paraId="0000008B">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Thủ công: </w:t>
      </w:r>
      <w:r w:rsidDel="00000000" w:rsidR="00000000" w:rsidRPr="00000000">
        <w:rPr>
          <w:rFonts w:ascii="Arial Unicode MS" w:cs="Arial Unicode MS" w:eastAsia="Arial Unicode MS" w:hAnsi="Arial Unicode MS"/>
          <w:color w:val="212529"/>
          <w:rtl w:val="0"/>
        </w:rPr>
        <w:t xml:space="preserve">Vào sản phẩm → Quy tắc tái cung ứng → Nhấn </w:t>
      </w:r>
      <w:r w:rsidDel="00000000" w:rsidR="00000000" w:rsidRPr="00000000">
        <w:rPr>
          <w:rFonts w:ascii="Arial" w:cs="Arial" w:eastAsia="Arial" w:hAnsi="Arial"/>
          <w:b w:val="1"/>
          <w:bCs w:val="1"/>
          <w:color w:val="212529"/>
          <w:rtl w:val="0"/>
        </w:rPr>
        <w:t xml:space="preserve">Chạy ngay</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08C">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8D">
      <w:pPr>
        <w:pStyle w:val="Heading2"/>
        <w:keepNext w:val="0"/>
        <w:keepLines w:val="0"/>
        <w:shd w:fill="ffffff" w:val="clear"/>
        <w:tabs>
          <w:tab w:val="left" w:leader="none" w:pos="0"/>
          <w:tab w:val="left" w:leader="none" w:pos="0"/>
        </w:tabs>
        <w:spacing w:after="80" w:before="360" w:lineRule="auto"/>
        <w:jc w:val="both"/>
        <w:rPr>
          <w:rFonts w:ascii="Arial" w:cs="Arial" w:eastAsia="Arial" w:hAnsi="Arial"/>
          <w:color w:val="212529"/>
          <w:sz w:val="34"/>
          <w:szCs w:val="34"/>
        </w:rPr>
      </w:pPr>
      <w:bookmarkStart w:colFirst="0" w:colLast="0" w:name="_ptlxyq70ta99" w:id="11"/>
      <w:bookmarkEnd w:id="11"/>
      <w:r w:rsidDel="00000000" w:rsidR="00000000" w:rsidRPr="00000000">
        <w:rPr>
          <w:rFonts w:ascii="Arial" w:cs="Arial" w:eastAsia="Arial" w:hAnsi="Arial"/>
          <w:color w:val="212529"/>
          <w:sz w:val="34"/>
          <w:szCs w:val="34"/>
          <w:rtl w:val="0"/>
        </w:rPr>
        <w:t xml:space="preserve">5.2. Theo dõi đơn mua được tạo tự động</w:t>
      </w:r>
    </w:p>
    <w:p w:rsidR="00000000" w:rsidDel="00000000" w:rsidP="00000000" w:rsidRDefault="00000000" w:rsidRPr="00000000" w14:paraId="0000008E">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10.</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1: </w:t>
      </w:r>
      <w:r w:rsidDel="00000000" w:rsidR="00000000" w:rsidRPr="00000000">
        <w:rPr>
          <w:rFonts w:ascii="Arial" w:cs="Arial" w:eastAsia="Arial" w:hAnsi="Arial"/>
          <w:color w:val="212529"/>
          <w:rtl w:val="0"/>
        </w:rPr>
        <w:t xml:space="preserve">Truy cập </w:t>
      </w:r>
      <w:r w:rsidDel="00000000" w:rsidR="00000000" w:rsidRPr="00000000">
        <w:rPr>
          <w:rFonts w:ascii="Arial" w:cs="Arial" w:eastAsia="Arial" w:hAnsi="Arial"/>
          <w:b w:val="1"/>
          <w:bCs w:val="1"/>
          <w:color w:val="212529"/>
          <w:rtl w:val="0"/>
        </w:rPr>
        <w:t xml:space="preserve">Mua hàng → Đơn hàng → Đơn mua hàng</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08F">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11.</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2: </w:t>
      </w:r>
      <w:r w:rsidDel="00000000" w:rsidR="00000000" w:rsidRPr="00000000">
        <w:rPr>
          <w:rFonts w:ascii="Arial" w:cs="Arial" w:eastAsia="Arial" w:hAnsi="Arial"/>
          <w:color w:val="212529"/>
          <w:rtl w:val="0"/>
        </w:rPr>
        <w:t xml:space="preserve">Lọc theo trạng thái </w:t>
      </w:r>
      <w:r w:rsidDel="00000000" w:rsidR="00000000" w:rsidRPr="00000000">
        <w:rPr>
          <w:rFonts w:ascii="Arial" w:cs="Arial" w:eastAsia="Arial" w:hAnsi="Arial"/>
          <w:b w:val="1"/>
          <w:bCs w:val="1"/>
          <w:color w:val="212529"/>
          <w:rtl w:val="0"/>
        </w:rPr>
        <w:t xml:space="preserve">Nháp</w:t>
      </w:r>
      <w:r w:rsidDel="00000000" w:rsidR="00000000" w:rsidRPr="00000000">
        <w:rPr>
          <w:rFonts w:ascii="Arial" w:cs="Arial" w:eastAsia="Arial" w:hAnsi="Arial"/>
          <w:color w:val="212529"/>
          <w:rtl w:val="0"/>
        </w:rPr>
        <w:t xml:space="preserve"> để xem các đơn được sinh tự động từ quy tắc tái cung ứng.</w:t>
      </w:r>
    </w:p>
    <w:p w:rsidR="00000000" w:rsidDel="00000000" w:rsidP="00000000" w:rsidRDefault="00000000" w:rsidRPr="00000000" w14:paraId="00000090">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12.</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3: </w:t>
      </w:r>
      <w:r w:rsidDel="00000000" w:rsidR="00000000" w:rsidRPr="00000000">
        <w:rPr>
          <w:rFonts w:ascii="Arial" w:cs="Arial" w:eastAsia="Arial" w:hAnsi="Arial"/>
          <w:color w:val="212529"/>
          <w:rtl w:val="0"/>
        </w:rPr>
        <w:t xml:space="preserve">Kiểm tra số lượng, nhà cung cấp, đơn giá → Xác nhận đơn hàng nếu thông tin đúng.</w:t>
      </w:r>
    </w:p>
    <w:p w:rsidR="00000000" w:rsidDel="00000000" w:rsidP="00000000" w:rsidRDefault="00000000" w:rsidRPr="00000000" w14:paraId="00000091">
      <w:pPr>
        <w:shd w:fill="ffffff" w:val="clear"/>
        <w:tabs>
          <w:tab w:val="left" w:leader="none" w:pos="0"/>
          <w:tab w:val="left" w:leader="none" w:pos="0"/>
        </w:tabs>
        <w:spacing w:after="80" w:before="8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13.</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b w:val="1"/>
          <w:bCs w:val="1"/>
          <w:color w:val="212529"/>
          <w:rtl w:val="0"/>
        </w:rPr>
        <w:t xml:space="preserve">Bước 4: </w:t>
      </w:r>
      <w:r w:rsidDel="00000000" w:rsidR="00000000" w:rsidRPr="00000000">
        <w:rPr>
          <w:rFonts w:ascii="Arial" w:cs="Arial" w:eastAsia="Arial" w:hAnsi="Arial"/>
          <w:color w:val="212529"/>
          <w:rtl w:val="0"/>
        </w:rPr>
        <w:t xml:space="preserve">Tiếp tục xử lý theo quy trình đơn mua hàng thông thường (nhận hàng, tạo hóa đơn, thanh toán).</w:t>
      </w:r>
    </w:p>
    <w:p w:rsidR="00000000" w:rsidDel="00000000" w:rsidP="00000000" w:rsidRDefault="00000000" w:rsidRPr="00000000" w14:paraId="00000092">
      <w:pPr>
        <w:shd w:fill="ffffff" w:val="clear"/>
        <w:tabs>
          <w:tab w:val="left" w:leader="none" w:pos="0"/>
          <w:tab w:val="left" w:leader="none" w:pos="0"/>
        </w:tabs>
        <w:spacing w:after="40" w:before="4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93">
      <w:pPr>
        <w:pStyle w:val="Heading2"/>
        <w:keepNext w:val="0"/>
        <w:keepLines w:val="0"/>
        <w:shd w:fill="ffffff" w:val="clear"/>
        <w:tabs>
          <w:tab w:val="left" w:leader="none" w:pos="0"/>
          <w:tab w:val="left" w:leader="none" w:pos="0"/>
        </w:tabs>
        <w:spacing w:after="80" w:before="360" w:lineRule="auto"/>
        <w:jc w:val="both"/>
        <w:rPr>
          <w:rFonts w:ascii="Arial" w:cs="Arial" w:eastAsia="Arial" w:hAnsi="Arial"/>
          <w:color w:val="212529"/>
          <w:sz w:val="34"/>
          <w:szCs w:val="34"/>
        </w:rPr>
      </w:pPr>
      <w:bookmarkStart w:colFirst="0" w:colLast="0" w:name="_rj7vxdtzq46u" w:id="12"/>
      <w:bookmarkEnd w:id="12"/>
      <w:r w:rsidDel="00000000" w:rsidR="00000000" w:rsidRPr="00000000">
        <w:rPr>
          <w:rFonts w:ascii="Arial" w:cs="Arial" w:eastAsia="Arial" w:hAnsi="Arial"/>
          <w:color w:val="212529"/>
          <w:sz w:val="34"/>
          <w:szCs w:val="34"/>
          <w:rtl w:val="0"/>
        </w:rPr>
        <w:t xml:space="preserve">5.3. Chỉnh sửa hoặc vô hiệu hóa quy tắc</w:t>
      </w:r>
    </w:p>
    <w:p w:rsidR="00000000" w:rsidDel="00000000" w:rsidP="00000000" w:rsidRDefault="00000000" w:rsidRPr="00000000" w14:paraId="00000094">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Unicode MS" w:cs="Arial Unicode MS" w:eastAsia="Arial Unicode MS" w:hAnsi="Arial Unicode MS"/>
          <w:color w:val="212529"/>
          <w:rtl w:val="0"/>
        </w:rPr>
        <w:t xml:space="preserve">Vào sản phẩm → Quy tắc tái cung ứng → Chọn quy tắc cần sửa.</w:t>
      </w:r>
    </w:p>
    <w:p w:rsidR="00000000" w:rsidDel="00000000" w:rsidP="00000000" w:rsidRDefault="00000000" w:rsidRPr="00000000" w14:paraId="00000095">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color w:val="212529"/>
          <w:rtl w:val="0"/>
        </w:rPr>
        <w:t xml:space="preserve">Điều chỉnh các thông số → Nhấn </w:t>
      </w:r>
      <w:r w:rsidDel="00000000" w:rsidR="00000000" w:rsidRPr="00000000">
        <w:rPr>
          <w:rFonts w:ascii="Arial" w:cs="Arial" w:eastAsia="Arial" w:hAnsi="Arial"/>
          <w:b w:val="1"/>
          <w:bCs w:val="1"/>
          <w:color w:val="212529"/>
          <w:rtl w:val="0"/>
        </w:rPr>
        <w:t xml:space="preserve">Lưu</w:t>
      </w:r>
      <w:r w:rsidDel="00000000" w:rsidR="00000000" w:rsidRPr="00000000">
        <w:rPr>
          <w:rFonts w:ascii="Arial" w:cs="Arial" w:eastAsia="Arial" w:hAnsi="Arial"/>
          <w:color w:val="212529"/>
          <w:rtl w:val="0"/>
        </w:rPr>
        <w:t xml:space="preserve"> để cập nhật.</w:t>
      </w:r>
    </w:p>
    <w:p w:rsidR="00000000" w:rsidDel="00000000" w:rsidP="00000000" w:rsidRDefault="00000000" w:rsidRPr="00000000" w14:paraId="00000096">
      <w:pPr>
        <w:shd w:fill="ffffff" w:val="clear"/>
        <w:tabs>
          <w:tab w:val="left" w:leader="none" w:pos="0"/>
          <w:tab w:val="left" w:leader="none" w:pos="0"/>
        </w:tabs>
        <w:spacing w:after="60" w:before="60" w:line="360" w:lineRule="auto"/>
        <w:ind w:left="720" w:firstLine="0"/>
        <w:rPr>
          <w:rFonts w:ascii="Arial" w:cs="Arial" w:eastAsia="Arial" w:hAnsi="Arial"/>
          <w:color w:val="212529"/>
        </w:rPr>
      </w:pPr>
      <w:r w:rsidDel="00000000" w:rsidR="00000000" w:rsidRPr="00000000">
        <w:rPr>
          <w:rFonts w:ascii="Arial" w:cs="Arial" w:eastAsia="Arial" w:hAnsi="Arial"/>
          <w:color w:val="212529"/>
          <w:rtl w:val="0"/>
        </w:rPr>
        <w:t xml:space="preserve">•</w:t>
      </w:r>
      <w:r w:rsidDel="00000000" w:rsidR="00000000" w:rsidRPr="00000000">
        <w:rPr>
          <w:rFonts w:ascii="Times New Roman" w:cs="Times New Roman" w:eastAsia="Times New Roman" w:hAnsi="Times New Roman"/>
          <w:color w:val="212529"/>
          <w:sz w:val="14"/>
          <w:szCs w:val="14"/>
          <w:rtl w:val="0"/>
        </w:rPr>
        <w:t xml:space="preserve">       </w:t>
      </w:r>
      <w:r w:rsidDel="00000000" w:rsidR="00000000" w:rsidRPr="00000000">
        <w:rPr>
          <w:rFonts w:ascii="Arial" w:cs="Arial" w:eastAsia="Arial" w:hAnsi="Arial"/>
          <w:color w:val="212529"/>
          <w:rtl w:val="0"/>
        </w:rPr>
        <w:t xml:space="preserve">Để vô hiệu hóa quy tắc: Nhấn </w:t>
      </w:r>
      <w:r w:rsidDel="00000000" w:rsidR="00000000" w:rsidRPr="00000000">
        <w:rPr>
          <w:rFonts w:ascii="Arial" w:cs="Arial" w:eastAsia="Arial" w:hAnsi="Arial"/>
          <w:b w:val="1"/>
          <w:bCs w:val="1"/>
          <w:color w:val="212529"/>
          <w:rtl w:val="0"/>
        </w:rPr>
        <w:t xml:space="preserve">Lưu trữ</w:t>
      </w:r>
      <w:r w:rsidDel="00000000" w:rsidR="00000000" w:rsidRPr="00000000">
        <w:rPr>
          <w:rFonts w:ascii="Arial" w:cs="Arial" w:eastAsia="Arial" w:hAnsi="Arial"/>
          <w:color w:val="212529"/>
          <w:rtl w:val="0"/>
        </w:rPr>
        <w:t xml:space="preserve"> (Archive). Quy tắc sẽ không còn chạy nhưng dữ liệu vẫn được giữ lại.</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0"/>
          <w:tab w:val="left" w:leader="none" w:pos="0"/>
        </w:tabs>
        <w:spacing w:after="160" w:before="160" w:line="360" w:lineRule="auto"/>
        <w:rPr>
          <w:rFonts w:ascii="Arial" w:cs="Arial" w:eastAsia="Arial" w:hAnsi="Arial"/>
          <w:color w:val="212529"/>
        </w:rPr>
      </w:pPr>
      <w:r w:rsidDel="00000000" w:rsidR="00000000" w:rsidRPr="00000000">
        <w:rPr>
          <w:rFonts w:ascii="Arial" w:cs="Arial" w:eastAsia="Arial" w:hAnsi="Arial"/>
          <w:color w:val="212529"/>
          <w:rtl w:val="0"/>
        </w:rPr>
        <w:t xml:space="preserve"> </w:t>
      </w:r>
    </w:p>
    <w:p w:rsidR="00000000" w:rsidDel="00000000" w:rsidP="00000000" w:rsidRDefault="00000000" w:rsidRPr="00000000" w14:paraId="00000098">
      <w:pPr>
        <w:shd w:fill="ffffff" w:val="clear"/>
        <w:tabs>
          <w:tab w:val="left" w:leader="none" w:pos="0"/>
          <w:tab w:val="left" w:leader="none" w:pos="0"/>
        </w:tabs>
        <w:spacing w:after="240" w:line="360" w:lineRule="auto"/>
        <w:ind w:left="0" w:firstLine="0"/>
        <w:rPr>
          <w:rFonts w:ascii="Arial" w:cs="Arial" w:eastAsia="Arial" w:hAnsi="Arial"/>
          <w:color w:val="212529"/>
        </w:rPr>
      </w:pPr>
      <w:r w:rsidDel="00000000" w:rsidR="00000000" w:rsidRPr="00000000">
        <w:rPr>
          <w:rtl w:val="0"/>
        </w:rPr>
      </w:r>
    </w:p>
    <w:p w:rsidR="00000000" w:rsidDel="00000000" w:rsidP="00000000" w:rsidRDefault="00000000" w:rsidRPr="00000000" w14:paraId="00000099">
      <w:pPr>
        <w:shd w:fill="ffffff" w:val="clear"/>
        <w:tabs>
          <w:tab w:val="left" w:leader="none" w:pos="0"/>
          <w:tab w:val="left" w:leader="none" w:pos="0"/>
        </w:tabs>
        <w:spacing w:after="240" w:line="360" w:lineRule="auto"/>
        <w:rPr>
          <w:rFonts w:ascii="Arial" w:cs="Arial" w:eastAsia="Arial" w:hAnsi="Arial"/>
          <w:color w:val="212529"/>
        </w:rPr>
      </w:pPr>
      <w:r w:rsidDel="00000000" w:rsidR="00000000" w:rsidRPr="00000000">
        <w:rPr>
          <w:rtl w:val="0"/>
        </w:rPr>
      </w:r>
    </w:p>
    <w:p w:rsidR="00000000" w:rsidDel="00000000" w:rsidP="00000000" w:rsidRDefault="00000000" w:rsidRPr="00000000" w14:paraId="0000009A">
      <w:pPr>
        <w:shd w:fill="ffffff" w:val="clear"/>
        <w:tabs>
          <w:tab w:val="left" w:leader="none" w:pos="0"/>
          <w:tab w:val="left" w:leader="none" w:pos="0"/>
        </w:tabs>
        <w:spacing w:after="240" w:line="360" w:lineRule="auto"/>
        <w:rPr>
          <w:rFonts w:ascii="Arial" w:cs="Arial" w:eastAsia="Arial" w:hAnsi="Arial"/>
          <w:color w:val="212529"/>
        </w:rPr>
      </w:pPr>
      <w:r w:rsidDel="00000000" w:rsidR="00000000" w:rsidRPr="00000000">
        <w:rPr>
          <w:rtl w:val="0"/>
        </w:rPr>
      </w:r>
    </w:p>
    <w:p w:rsidR="00000000" w:rsidDel="00000000" w:rsidP="00000000" w:rsidRDefault="00000000" w:rsidRPr="00000000" w14:paraId="0000009B">
      <w:pPr>
        <w:tabs>
          <w:tab w:val="left" w:leader="none" w:pos="0"/>
          <w:tab w:val="left" w:leader="none" w:pos="0"/>
        </w:tabs>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ind w:left="0" w:firstLine="0"/>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5286375</wp:posOffset>
          </wp:positionH>
          <wp:positionV relativeFrom="paragraph">
            <wp:posOffset>-141367</wp:posOffset>
          </wp:positionV>
          <wp:extent cx="795338" cy="80962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5338" cy="809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left" w:leader="none" w:pos="0"/>
        <w:tab w:val="left" w:leader="none" w:pos="0"/>
      </w:tabs>
      <w:spacing w:line="360" w:lineRule="auto"/>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ind w:hanging="283.46456692913375"/>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-142874</wp:posOffset>
          </wp:positionH>
          <wp:positionV relativeFrom="paragraph">
            <wp:posOffset>-247649</wp:posOffset>
          </wp:positionV>
          <wp:extent cx="700088" cy="700088"/>
          <wp:effectExtent b="0" l="0" r="0" t="0"/>
          <wp:wrapNone/>
          <wp:docPr id="1" name="image4.jpg"/>
          <a:graphic>
            <a:graphicData uri="http://schemas.openxmlformats.org/drawingml/2006/picture">
              <pic:pic>
                <pic:nvPicPr>
                  <pic:cNvPr id="0" name="image4.jpg"/>
                  <pic:cNvPicPr preferRelativeResize="0"/>
                </pic:nvPicPr>
                <pic:blipFill>
                  <a:blip r:embed="rId1"/>
                  <a:srcRect b="0" l="5913" r="5913" t="0"/>
                  <a:stretch>
                    <a:fillRect/>
                  </a:stretch>
                </pic:blipFill>
                <pic:spPr>
                  <a:xfrm>
                    <a:off x="0" y="0"/>
                    <a:ext cx="700088" cy="7000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b w:val="1"/>
        <w:bCs w:val="1"/>
        <w:color w:val="2b75de"/>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-19049</wp:posOffset>
          </wp:positionH>
          <wp:positionV relativeFrom="paragraph">
            <wp:posOffset>-257174</wp:posOffset>
          </wp:positionV>
          <wp:extent cx="795338" cy="8096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5338" cy="809625"/>
                  </a:xfrm>
                  <a:prstGeom prst="rect"/>
                  <a:ln/>
                </pic:spPr>
              </pic:pic>
            </a:graphicData>
          </a:graphic>
        </wp:anchor>
      </w:drawing>
    </w:r>
  </w:p>
  <w:p w:rsidR="00000000" w:rsidDel="00000000" w:rsidP="00000000" w:rsidRDefault="00000000" w:rsidRPr="00000000" w14:paraId="0000009E">
    <w:pPr>
      <w:jc w:val="right"/>
      <w:rPr>
        <w:rFonts w:ascii="Times New Roman" w:cs="Times New Roman" w:eastAsia="Times New Roman" w:hAnsi="Times New Roman"/>
        <w:i w:val="1"/>
        <w:iCs w:val="1"/>
        <w:color w:val="2b75de"/>
      </w:rPr>
    </w:pPr>
    <w:r w:rsidDel="00000000" w:rsidR="00000000" w:rsidRPr="00000000">
      <w:rPr>
        <w:rFonts w:ascii="Times New Roman" w:cs="Times New Roman" w:eastAsia="Times New Roman" w:hAnsi="Times New Roman"/>
        <w:b w:val="1"/>
        <w:bCs w:val="1"/>
        <w:i w:val="0"/>
        <w:iCs w:val="0"/>
        <w:color w:val="2b75de"/>
        <w:sz w:val="20"/>
        <w:szCs w:val="20"/>
        <w:rtl w:val="0"/>
      </w:rPr>
      <w:t xml:space="preserve">CÔNG TY CỔ PHẦN ZSOLUTION</w:t>
    </w:r>
    <w:r w:rsidDel="00000000" w:rsidR="00000000" w:rsidRPr="00000000">
      <w:rPr>
        <w:rtl w:val="0"/>
      </w:rPr>
    </w:r>
  </w:p>
  <w:p w:rsidR="00000000" w:rsidDel="00000000" w:rsidP="00000000" w:rsidRDefault="00000000" w:rsidRPr="00000000" w14:paraId="0000009F">
    <w:pPr>
      <w:jc w:val="right"/>
      <w:rPr>
        <w:rFonts w:ascii="Times New Roman" w:cs="Times New Roman" w:eastAsia="Times New Roman" w:hAnsi="Times New Roman"/>
        <w:i w:val="1"/>
        <w:iCs w:val="1"/>
        <w:color w:val="2b75d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tabs>
          <w:tab w:val="left" w:leader="none" w:pos="0"/>
          <w:tab w:val="left" w:leader="none" w:pos="0"/>
        </w:tabs>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left="72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tabs>
        <w:tab w:val="left" w:leader="none" w:pos="0"/>
        <w:tab w:val="left" w:leader="none" w:pos="0"/>
      </w:tabs>
      <w:spacing w:line="360" w:lineRule="auto"/>
      <w:ind w:left="0" w:firstLine="0"/>
      <w:jc w:val="center"/>
    </w:pPr>
    <w:rPr>
      <w:b w:val="1"/>
      <w:bCs w:val="1"/>
      <w:color w:val="cc0000"/>
      <w:sz w:val="30"/>
      <w:szCs w:val="30"/>
    </w:rPr>
  </w:style>
  <w:style w:type="paragraph" w:styleId="Heading3">
    <w:name w:val="heading 3"/>
    <w:basedOn w:val="Normal"/>
    <w:next w:val="Normal"/>
    <w:pPr>
      <w:keepNext w:val="1"/>
      <w:keepLines w:val="1"/>
      <w:tabs>
        <w:tab w:val="left" w:leader="none" w:pos="0"/>
        <w:tab w:val="left" w:leader="none" w:pos="0"/>
      </w:tabs>
      <w:ind w:left="720" w:hanging="360"/>
    </w:pPr>
    <w:rPr>
      <w:rFonts w:ascii="Roboto" w:cs="Roboto" w:eastAsia="Roboto" w:hAnsi="Roboto"/>
      <w:b w:val="1"/>
      <w:bCs w:val="1"/>
      <w:sz w:val="26"/>
      <w:szCs w:val="26"/>
    </w:rPr>
  </w:style>
  <w:style w:type="paragraph" w:styleId="Heading4">
    <w:name w:val="heading 4"/>
    <w:basedOn w:val="Normal"/>
    <w:next w:val="Normal"/>
    <w:pPr>
      <w:keepNext w:val="1"/>
      <w:keepLines w:val="1"/>
      <w:tabs>
        <w:tab w:val="left" w:leader="none" w:pos="0"/>
        <w:tab w:val="left" w:leader="none" w:pos="0"/>
      </w:tabs>
      <w:ind w:left="850.3937007874017" w:hanging="283.4645669291342"/>
    </w:pPr>
    <w:rPr>
      <w:rFonts w:ascii="Roboto" w:cs="Roboto" w:eastAsia="Roboto" w:hAnsi="Roboto"/>
      <w:b w:val="1"/>
      <w:bCs w:val="1"/>
      <w:color w:val="ff9900"/>
      <w:u w:val="single"/>
    </w:rPr>
  </w:style>
  <w:style w:type="paragraph" w:styleId="Heading5">
    <w:name w:val="heading 5"/>
    <w:basedOn w:val="Normal"/>
    <w:next w:val="Normal"/>
    <w:pPr>
      <w:keepNext w:val="1"/>
      <w:keepLines w:val="1"/>
      <w:tabs>
        <w:tab w:val="left" w:leader="none" w:pos="0"/>
        <w:tab w:val="left" w:leader="none" w:pos="0"/>
      </w:tabs>
      <w:ind w:left="1133.858267716535" w:hanging="135"/>
    </w:pPr>
    <w:rPr>
      <w:b w:val="1"/>
      <w:bCs w:val="1"/>
      <w:i w:val="1"/>
      <w:iCs w:val="1"/>
    </w:rPr>
  </w:style>
  <w:style w:type="paragraph" w:styleId="Heading6">
    <w:name w:val="heading 6"/>
    <w:basedOn w:val="Normal"/>
    <w:next w:val="Normal"/>
    <w:pPr>
      <w:keepNext w:val="1"/>
      <w:keepLines w:val="1"/>
      <w:tabs>
        <w:tab w:val="left" w:leader="none" w:pos="0"/>
        <w:tab w:val="left" w:leader="none" w:pos="0"/>
      </w:tabs>
      <w:ind w:left="1133.858267716535" w:hanging="135"/>
    </w:pPr>
    <w:rPr>
      <w:i w:val="1"/>
      <w:i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