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777" w:rsidRDefault="00C30777" w:rsidP="00C30777">
      <w:pPr>
        <w:spacing w:after="0" w:line="240" w:lineRule="auto"/>
      </w:pPr>
      <w:r>
        <w:t>ANH LE</w:t>
      </w:r>
    </w:p>
    <w:p w:rsidR="00C30777" w:rsidRDefault="00C30777" w:rsidP="00C30777">
      <w:pPr>
        <w:spacing w:after="0" w:line="240" w:lineRule="auto"/>
      </w:pPr>
      <w:r>
        <w:t>BUAN 6320</w:t>
      </w:r>
      <w:r w:rsidR="00123936">
        <w:t>.002</w:t>
      </w:r>
    </w:p>
    <w:p w:rsidR="00C30777" w:rsidRDefault="00C30777" w:rsidP="00C30777">
      <w:pPr>
        <w:spacing w:after="0" w:line="240" w:lineRule="auto"/>
      </w:pPr>
      <w:r>
        <w:t>Professor James Scott</w:t>
      </w:r>
    </w:p>
    <w:p w:rsidR="00123936" w:rsidRDefault="00123936" w:rsidP="00C30777">
      <w:pPr>
        <w:spacing w:after="0" w:line="240" w:lineRule="auto"/>
      </w:pPr>
      <w:r>
        <w:t>Dec 12, 2018</w:t>
      </w:r>
    </w:p>
    <w:p w:rsidR="00C30777" w:rsidRPr="00123936" w:rsidRDefault="00C30777" w:rsidP="00C30777">
      <w:pPr>
        <w:jc w:val="center"/>
        <w:rPr>
          <w:b/>
          <w:sz w:val="36"/>
          <w:szCs w:val="36"/>
        </w:rPr>
      </w:pPr>
      <w:r w:rsidRPr="00123936">
        <w:rPr>
          <w:b/>
          <w:sz w:val="36"/>
          <w:szCs w:val="36"/>
        </w:rPr>
        <w:t>INDIVIDUAL PROJECT</w:t>
      </w:r>
    </w:p>
    <w:p w:rsidR="009C7ACB" w:rsidRDefault="009C7ACB" w:rsidP="00A711BB">
      <w:pPr>
        <w:pStyle w:val="ListParagraph"/>
        <w:numPr>
          <w:ilvl w:val="0"/>
          <w:numId w:val="2"/>
        </w:numPr>
        <w:spacing w:after="0" w:line="360" w:lineRule="auto"/>
        <w:ind w:hanging="360"/>
        <w:rPr>
          <w:b/>
        </w:rPr>
      </w:pPr>
      <w:r>
        <w:rPr>
          <w:b/>
        </w:rPr>
        <w:t>PROJECT BACKGROUND</w:t>
      </w:r>
    </w:p>
    <w:p w:rsidR="009C7ACB" w:rsidRDefault="009C7ACB" w:rsidP="00A711BB">
      <w:pPr>
        <w:pStyle w:val="ListParagraph"/>
        <w:spacing w:after="0" w:line="360" w:lineRule="auto"/>
        <w:ind w:left="0" w:firstLine="540"/>
      </w:pPr>
      <w:r>
        <w:t>In this project, by using three given datasets and the Data Dictionary, I split the data into ten separate tables which are named BRAND, CUSTOMER, DEPARTMENT, EMPLOYEE, INVOICE, LINE, PRODUCT, SALAR</w:t>
      </w:r>
      <w:r w:rsidR="00970B20">
        <w:t>Y_HISTORY, SUPPLIES and VENDOR. My next step is to clean the provided data.</w:t>
      </w:r>
    </w:p>
    <w:p w:rsidR="009C7ACB" w:rsidRPr="009C7ACB" w:rsidRDefault="009C7ACB" w:rsidP="009C7ACB">
      <w:pPr>
        <w:pStyle w:val="ListParagraph"/>
        <w:ind w:left="360"/>
      </w:pPr>
    </w:p>
    <w:p w:rsidR="00C30777" w:rsidRPr="00405CC1" w:rsidRDefault="009C7ACB" w:rsidP="00A26DD3">
      <w:pPr>
        <w:pStyle w:val="ListParagraph"/>
        <w:numPr>
          <w:ilvl w:val="0"/>
          <w:numId w:val="2"/>
        </w:numPr>
        <w:ind w:hanging="360"/>
        <w:rPr>
          <w:b/>
        </w:rPr>
      </w:pPr>
      <w:r>
        <w:rPr>
          <w:b/>
        </w:rPr>
        <w:t>DATA CLEANING</w:t>
      </w:r>
    </w:p>
    <w:p w:rsidR="00301BEB" w:rsidRDefault="00970B20" w:rsidP="002E6D53">
      <w:pPr>
        <w:spacing w:after="0" w:line="360" w:lineRule="auto"/>
        <w:ind w:firstLine="540"/>
        <w:jc w:val="both"/>
      </w:pPr>
      <w:r>
        <w:t xml:space="preserve">After separating the datasets into ten different tables, I checked the data in each table. </w:t>
      </w:r>
      <w:r w:rsidR="00301BEB">
        <w:t xml:space="preserve">The </w:t>
      </w:r>
      <w:r>
        <w:t>following are the problems I found in each table and how I solved these problems.</w:t>
      </w:r>
      <w:r w:rsidR="00926C3F">
        <w:t xml:space="preserve"> I executed the data cleaning process by using Microsoft Excel.</w:t>
      </w:r>
    </w:p>
    <w:p w:rsidR="00301BEB" w:rsidRDefault="00970B20" w:rsidP="00106A54">
      <w:pPr>
        <w:pStyle w:val="ListParagraph"/>
        <w:numPr>
          <w:ilvl w:val="0"/>
          <w:numId w:val="4"/>
        </w:numPr>
        <w:spacing w:after="0" w:line="360" w:lineRule="auto"/>
        <w:jc w:val="both"/>
      </w:pPr>
      <w:r>
        <w:t>In</w:t>
      </w:r>
      <w:r w:rsidR="00F532FC">
        <w:t xml:space="preserve"> </w:t>
      </w:r>
      <w:r>
        <w:t xml:space="preserve">the </w:t>
      </w:r>
      <w:r w:rsidR="00F532FC">
        <w:t xml:space="preserve">BRAND table, </w:t>
      </w:r>
      <w:r>
        <w:t xml:space="preserve">there are 3 fields which are BRAND_ID, BRAND_TYPE, and BRAND_NAME. There were </w:t>
      </w:r>
      <w:r w:rsidR="00C55A02">
        <w:t xml:space="preserve">no missing values. </w:t>
      </w:r>
      <w:r w:rsidR="00F532FC">
        <w:t xml:space="preserve">I </w:t>
      </w:r>
      <w:r w:rsidR="00612CEB">
        <w:t>group</w:t>
      </w:r>
      <w:r w:rsidR="00C55A02">
        <w:t>ed</w:t>
      </w:r>
      <w:r w:rsidR="00612CEB">
        <w:t xml:space="preserve"> the data</w:t>
      </w:r>
      <w:r>
        <w:t xml:space="preserve"> presented in this table</w:t>
      </w:r>
      <w:r w:rsidR="00612CEB">
        <w:t xml:space="preserve"> by the BRAND_ID</w:t>
      </w:r>
      <w:r w:rsidR="00C55A02">
        <w:t>.</w:t>
      </w:r>
    </w:p>
    <w:p w:rsidR="00301BEB" w:rsidRDefault="00970B20" w:rsidP="00106A54">
      <w:pPr>
        <w:pStyle w:val="ListParagraph"/>
        <w:numPr>
          <w:ilvl w:val="0"/>
          <w:numId w:val="4"/>
        </w:numPr>
        <w:spacing w:after="0" w:line="360" w:lineRule="auto"/>
        <w:jc w:val="both"/>
      </w:pPr>
      <w:r>
        <w:t xml:space="preserve">In the </w:t>
      </w:r>
      <w:r w:rsidR="00C55A02">
        <w:t>CUSTOMER table,</w:t>
      </w:r>
      <w:r>
        <w:t xml:space="preserve"> there are 8 fields which are CUST_CODE, CUST_FNAME, CUST_LNAME, CUST_STREET, CUST_CITY, CUST_STATE, CUST_ZIP and CUST_BALANCE.</w:t>
      </w:r>
      <w:r w:rsidR="00494486">
        <w:t xml:space="preserve"> </w:t>
      </w:r>
      <w:r>
        <w:t>T</w:t>
      </w:r>
      <w:r w:rsidR="00A57D02">
        <w:t>here were no missing values or values with bad characters in this table</w:t>
      </w:r>
      <w:r w:rsidR="00494486">
        <w:t>.</w:t>
      </w:r>
      <w:r w:rsidR="0030423D">
        <w:t xml:space="preserve"> The primary key in this table is CUST_CODE.</w:t>
      </w:r>
    </w:p>
    <w:p w:rsidR="00F41696" w:rsidRDefault="00865E2D" w:rsidP="00106A54">
      <w:pPr>
        <w:pStyle w:val="ListParagraph"/>
        <w:numPr>
          <w:ilvl w:val="0"/>
          <w:numId w:val="4"/>
        </w:numPr>
        <w:spacing w:after="0" w:line="360" w:lineRule="auto"/>
        <w:jc w:val="both"/>
      </w:pPr>
      <w:r>
        <w:t xml:space="preserve">The </w:t>
      </w:r>
      <w:r w:rsidR="00F41696">
        <w:t>DEPARTMENT table</w:t>
      </w:r>
      <w:r>
        <w:t xml:space="preserve"> has 5 fields which are DEPT_NUM, DEP_NAME, DEPT_MAILBOX, DEPT_PHONE, and EMPT_NUM.</w:t>
      </w:r>
      <w:r w:rsidR="00C64FB5">
        <w:t xml:space="preserve"> I group</w:t>
      </w:r>
      <w:r>
        <w:t>ed the data by DEPT_NUM</w:t>
      </w:r>
      <w:r w:rsidR="0030423D">
        <w:t>, which is the primary key of this table</w:t>
      </w:r>
      <w:r>
        <w:t>.</w:t>
      </w:r>
    </w:p>
    <w:p w:rsidR="00410B77" w:rsidRDefault="00D86BCE" w:rsidP="00106A54">
      <w:pPr>
        <w:pStyle w:val="ListParagraph"/>
        <w:numPr>
          <w:ilvl w:val="0"/>
          <w:numId w:val="4"/>
        </w:numPr>
        <w:spacing w:after="0" w:line="360" w:lineRule="auto"/>
        <w:jc w:val="both"/>
      </w:pPr>
      <w:r>
        <w:t>In the</w:t>
      </w:r>
      <w:r w:rsidR="00831DAA">
        <w:t xml:space="preserve"> EMPLOYEE table, </w:t>
      </w:r>
      <w:r>
        <w:t xml:space="preserve">there are fields named EMP_NUM, EMP_FNAME, EMP_LNAME, EMP_EMAIL, EMP_PHONE, EMP_HIREDATE, EMP_TITLE, EMP_COMM, DEPT_NUM, and SUPV_EMP_NUM. </w:t>
      </w:r>
      <w:r w:rsidR="00831DAA">
        <w:t>I grouped the data by EMP_NUM</w:t>
      </w:r>
      <w:r w:rsidR="00083040">
        <w:t>, which is the primary key of this table</w:t>
      </w:r>
      <w:r w:rsidR="00410B77">
        <w:t>.</w:t>
      </w:r>
      <w:r w:rsidR="0093195D">
        <w:t xml:space="preserve"> I kept</w:t>
      </w:r>
      <w:r w:rsidR="00410B77">
        <w:t xml:space="preserve"> SUPV_EMP_NUM</w:t>
      </w:r>
      <w:r w:rsidR="0093195D">
        <w:t xml:space="preserve"> because this attribute show which employees are supervisors in each department.</w:t>
      </w:r>
    </w:p>
    <w:p w:rsidR="00D31C7A" w:rsidRDefault="0093195D" w:rsidP="00106A54">
      <w:pPr>
        <w:pStyle w:val="ListParagraph"/>
        <w:numPr>
          <w:ilvl w:val="0"/>
          <w:numId w:val="4"/>
        </w:numPr>
        <w:spacing w:after="0" w:line="360" w:lineRule="auto"/>
        <w:jc w:val="both"/>
      </w:pPr>
      <w:r>
        <w:t>In the INVOICE table, there are 5 fields which are INV_NUM, INV_DATE, INV_TOTAL, CUST_CODE, and EMPLOYEE_ID. The EMPLOYEE_ID in this table and the EMP_NUM refer to the same employee.</w:t>
      </w:r>
      <w:r w:rsidR="00B832A2">
        <w:t xml:space="preserve"> In the INVOICE table, I found a major problem.</w:t>
      </w:r>
      <w:r w:rsidR="009372D7">
        <w:t xml:space="preserve"> By rule, each invoice is generated by only one customer. However, in the given data, there are some invoices that have more than one customer. </w:t>
      </w:r>
    </w:p>
    <w:p w:rsidR="00D31C7A" w:rsidRDefault="009372D7" w:rsidP="0066257B">
      <w:pPr>
        <w:pStyle w:val="ListParagraph"/>
        <w:numPr>
          <w:ilvl w:val="0"/>
          <w:numId w:val="5"/>
        </w:numPr>
        <w:spacing w:after="0" w:line="360" w:lineRule="auto"/>
        <w:jc w:val="both"/>
      </w:pPr>
      <w:r>
        <w:lastRenderedPageBreak/>
        <w:t>Invoice n</w:t>
      </w:r>
      <w:r w:rsidR="00D31C7A">
        <w:t>um</w:t>
      </w:r>
      <w:r>
        <w:t>ber</w:t>
      </w:r>
      <w:r w:rsidR="00D31C7A">
        <w:t xml:space="preserve"> 1978</w:t>
      </w:r>
      <w:r w:rsidR="00367CE4">
        <w:t>, 2124, 2275, 2315, 2362, 2364,</w:t>
      </w:r>
      <w:r w:rsidR="003B2B57">
        <w:t xml:space="preserve"> </w:t>
      </w:r>
      <w:r w:rsidR="00367CE4">
        <w:t>2577, 2644, 2885, 2921, 3024,</w:t>
      </w:r>
      <w:r w:rsidR="00F52B28">
        <w:t xml:space="preserve"> 3135, 3347, 3364, 3370</w:t>
      </w:r>
      <w:r w:rsidR="00367CE4">
        <w:t xml:space="preserve"> </w:t>
      </w:r>
      <w:r>
        <w:t>had two</w:t>
      </w:r>
      <w:r w:rsidR="003B2B57">
        <w:t xml:space="preserve"> customer code</w:t>
      </w:r>
      <w:r w:rsidR="00F52B28">
        <w:t>s</w:t>
      </w:r>
      <w:r w:rsidR="003B2B57">
        <w:t>.</w:t>
      </w:r>
      <w:r>
        <w:t xml:space="preserve"> The following table are details of those records and my observation of the duplicate data.</w:t>
      </w:r>
    </w:p>
    <w:tbl>
      <w:tblPr>
        <w:tblStyle w:val="TableGrid"/>
        <w:tblW w:w="0" w:type="auto"/>
        <w:tblInd w:w="1435" w:type="dxa"/>
        <w:tblLook w:val="04A0" w:firstRow="1" w:lastRow="0" w:firstColumn="1" w:lastColumn="0" w:noHBand="0" w:noVBand="1"/>
      </w:tblPr>
      <w:tblGrid>
        <w:gridCol w:w="1396"/>
        <w:gridCol w:w="1473"/>
        <w:gridCol w:w="4473"/>
      </w:tblGrid>
      <w:tr w:rsidR="00B51253" w:rsidRPr="00F52B28" w:rsidTr="009372D7">
        <w:trPr>
          <w:trHeight w:val="290"/>
        </w:trPr>
        <w:tc>
          <w:tcPr>
            <w:tcW w:w="1396" w:type="dxa"/>
            <w:noWrap/>
          </w:tcPr>
          <w:p w:rsidR="00B51253" w:rsidRPr="009372D7" w:rsidRDefault="00B51253" w:rsidP="00F52B28">
            <w:pPr>
              <w:pStyle w:val="ListParagraph"/>
              <w:ind w:left="209"/>
              <w:jc w:val="both"/>
              <w:rPr>
                <w:b/>
              </w:rPr>
            </w:pPr>
            <w:r w:rsidRPr="009372D7">
              <w:rPr>
                <w:b/>
              </w:rPr>
              <w:t>INV_NUM</w:t>
            </w:r>
          </w:p>
        </w:tc>
        <w:tc>
          <w:tcPr>
            <w:tcW w:w="1462" w:type="dxa"/>
            <w:noWrap/>
          </w:tcPr>
          <w:p w:rsidR="00B51253" w:rsidRPr="009372D7" w:rsidRDefault="00B51253" w:rsidP="00F52B28">
            <w:pPr>
              <w:pStyle w:val="ListParagraph"/>
              <w:ind w:left="163"/>
              <w:rPr>
                <w:b/>
              </w:rPr>
            </w:pPr>
            <w:r w:rsidRPr="009372D7">
              <w:rPr>
                <w:b/>
              </w:rPr>
              <w:t>CUST_CODE</w:t>
            </w:r>
          </w:p>
        </w:tc>
        <w:tc>
          <w:tcPr>
            <w:tcW w:w="4473" w:type="dxa"/>
          </w:tcPr>
          <w:p w:rsidR="00B51253" w:rsidRPr="009372D7" w:rsidRDefault="009372D7" w:rsidP="009372D7">
            <w:pPr>
              <w:pStyle w:val="ListParagraph"/>
              <w:tabs>
                <w:tab w:val="left" w:pos="699"/>
                <w:tab w:val="left" w:pos="1889"/>
              </w:tabs>
              <w:ind w:left="-1278"/>
              <w:jc w:val="center"/>
              <w:rPr>
                <w:b/>
              </w:rPr>
            </w:pPr>
            <w:r w:rsidRPr="009372D7">
              <w:rPr>
                <w:b/>
              </w:rPr>
              <w:t xml:space="preserve">                  My observation</w:t>
            </w:r>
          </w:p>
        </w:tc>
      </w:tr>
      <w:tr w:rsidR="00F52B28" w:rsidRPr="00F52B28" w:rsidTr="009372D7">
        <w:trPr>
          <w:trHeight w:val="290"/>
        </w:trPr>
        <w:tc>
          <w:tcPr>
            <w:tcW w:w="1396" w:type="dxa"/>
            <w:noWrap/>
            <w:hideMark/>
          </w:tcPr>
          <w:p w:rsidR="00F52B28" w:rsidRPr="00F52B28" w:rsidRDefault="00F52B28" w:rsidP="00F52B28">
            <w:pPr>
              <w:pStyle w:val="ListParagraph"/>
              <w:ind w:left="209"/>
              <w:jc w:val="both"/>
            </w:pPr>
            <w:r w:rsidRPr="00F52B28">
              <w:t>1978</w:t>
            </w:r>
          </w:p>
        </w:tc>
        <w:tc>
          <w:tcPr>
            <w:tcW w:w="1462" w:type="dxa"/>
            <w:noWrap/>
          </w:tcPr>
          <w:p w:rsidR="00F52B28" w:rsidRPr="00F52B28" w:rsidRDefault="009372D7" w:rsidP="009372D7">
            <w:r>
              <w:t xml:space="preserve"> </w:t>
            </w:r>
            <w:r w:rsidR="00B51253">
              <w:t>850, 851</w:t>
            </w:r>
          </w:p>
        </w:tc>
        <w:tc>
          <w:tcPr>
            <w:tcW w:w="4473" w:type="dxa"/>
          </w:tcPr>
          <w:p w:rsidR="00F52B28" w:rsidRPr="00F52B28" w:rsidRDefault="009372D7" w:rsidP="00B51253">
            <w:pPr>
              <w:pStyle w:val="ListParagraph"/>
              <w:ind w:left="0" w:right="1148"/>
            </w:pPr>
            <w:r>
              <w:t xml:space="preserve">These </w:t>
            </w:r>
            <w:r w:rsidR="00083040">
              <w:t xml:space="preserve">CUST_CODE </w:t>
            </w:r>
            <w:r>
              <w:t>have</w:t>
            </w:r>
            <w:r w:rsidR="00B51253">
              <w:t xml:space="preserve"> the same INV_DATE, INV_TOTAL, EMP_ID</w:t>
            </w:r>
          </w:p>
        </w:tc>
      </w:tr>
      <w:tr w:rsidR="00F52B28" w:rsidRPr="00F52B28" w:rsidTr="009372D7">
        <w:trPr>
          <w:trHeight w:val="290"/>
        </w:trPr>
        <w:tc>
          <w:tcPr>
            <w:tcW w:w="1396" w:type="dxa"/>
            <w:noWrap/>
            <w:hideMark/>
          </w:tcPr>
          <w:p w:rsidR="00F52B28" w:rsidRPr="00F52B28" w:rsidRDefault="00F52B28" w:rsidP="00F52B28">
            <w:pPr>
              <w:pStyle w:val="ListParagraph"/>
              <w:ind w:left="209"/>
              <w:jc w:val="both"/>
            </w:pPr>
            <w:r w:rsidRPr="00F52B28">
              <w:t>2124</w:t>
            </w:r>
          </w:p>
        </w:tc>
        <w:tc>
          <w:tcPr>
            <w:tcW w:w="1462" w:type="dxa"/>
            <w:noWrap/>
          </w:tcPr>
          <w:p w:rsidR="00F52B28" w:rsidRPr="00F52B28" w:rsidRDefault="00B51253" w:rsidP="00F52B28">
            <w:pPr>
              <w:pStyle w:val="ListParagraph"/>
              <w:ind w:left="71"/>
            </w:pPr>
            <w:r>
              <w:t>917, 918</w:t>
            </w:r>
          </w:p>
        </w:tc>
        <w:tc>
          <w:tcPr>
            <w:tcW w:w="4473" w:type="dxa"/>
          </w:tcPr>
          <w:p w:rsidR="00F52B28" w:rsidRPr="00F52B28" w:rsidRDefault="00B51253" w:rsidP="00B51253">
            <w:pPr>
              <w:pStyle w:val="ListParagraph"/>
              <w:ind w:left="0"/>
            </w:pPr>
            <w:r>
              <w:t xml:space="preserve">These </w:t>
            </w:r>
            <w:r w:rsidR="00083040">
              <w:t xml:space="preserve">CUST_CODE </w:t>
            </w:r>
            <w:r>
              <w:t>have the same INV_DATE, INV_TOTAL, EMP_ID</w:t>
            </w:r>
          </w:p>
        </w:tc>
      </w:tr>
      <w:tr w:rsidR="00B51253" w:rsidRPr="00F52B28" w:rsidTr="009372D7">
        <w:trPr>
          <w:trHeight w:val="290"/>
        </w:trPr>
        <w:tc>
          <w:tcPr>
            <w:tcW w:w="1396" w:type="dxa"/>
            <w:noWrap/>
            <w:hideMark/>
          </w:tcPr>
          <w:p w:rsidR="00B51253" w:rsidRPr="00F52B28" w:rsidRDefault="00B51253" w:rsidP="00B51253">
            <w:pPr>
              <w:pStyle w:val="ListParagraph"/>
              <w:ind w:left="209"/>
              <w:jc w:val="both"/>
            </w:pPr>
            <w:r w:rsidRPr="00F52B28">
              <w:t>2275</w:t>
            </w:r>
          </w:p>
        </w:tc>
        <w:tc>
          <w:tcPr>
            <w:tcW w:w="1462" w:type="dxa"/>
            <w:noWrap/>
          </w:tcPr>
          <w:p w:rsidR="00B51253" w:rsidRPr="00F52B28" w:rsidRDefault="00B51253" w:rsidP="00B51253">
            <w:pPr>
              <w:pStyle w:val="ListParagraph"/>
              <w:ind w:left="71"/>
            </w:pPr>
            <w:r>
              <w:t>392, 393</w:t>
            </w:r>
          </w:p>
        </w:tc>
        <w:tc>
          <w:tcPr>
            <w:tcW w:w="4473" w:type="dxa"/>
          </w:tcPr>
          <w:p w:rsidR="00B51253" w:rsidRPr="00F52B28" w:rsidRDefault="009372D7" w:rsidP="00B51253">
            <w:pPr>
              <w:pStyle w:val="ListParagraph"/>
              <w:ind w:left="0"/>
            </w:pPr>
            <w:r>
              <w:t xml:space="preserve">These </w:t>
            </w:r>
            <w:r w:rsidR="00083040">
              <w:t xml:space="preserve">CUST_CODE </w:t>
            </w:r>
            <w:r>
              <w:t>have</w:t>
            </w:r>
            <w:r w:rsidR="00B51253">
              <w:t xml:space="preserve"> the same INV_DATE, INV_TOTAL, EMP_ID</w:t>
            </w:r>
          </w:p>
        </w:tc>
      </w:tr>
      <w:tr w:rsidR="00B51253" w:rsidRPr="00F52B28" w:rsidTr="009372D7">
        <w:trPr>
          <w:trHeight w:val="290"/>
        </w:trPr>
        <w:tc>
          <w:tcPr>
            <w:tcW w:w="1396" w:type="dxa"/>
            <w:noWrap/>
            <w:hideMark/>
          </w:tcPr>
          <w:p w:rsidR="00B51253" w:rsidRPr="00F52B28" w:rsidRDefault="00B51253" w:rsidP="00B51253">
            <w:pPr>
              <w:pStyle w:val="ListParagraph"/>
              <w:ind w:left="209"/>
              <w:jc w:val="both"/>
            </w:pPr>
            <w:r w:rsidRPr="00F52B28">
              <w:t>2315</w:t>
            </w:r>
          </w:p>
        </w:tc>
        <w:tc>
          <w:tcPr>
            <w:tcW w:w="1462" w:type="dxa"/>
            <w:noWrap/>
          </w:tcPr>
          <w:p w:rsidR="00B51253" w:rsidRPr="00F52B28" w:rsidRDefault="00B51253" w:rsidP="00B51253">
            <w:pPr>
              <w:pStyle w:val="ListParagraph"/>
              <w:ind w:left="71"/>
            </w:pPr>
            <w:r>
              <w:t>993, 994</w:t>
            </w:r>
          </w:p>
        </w:tc>
        <w:tc>
          <w:tcPr>
            <w:tcW w:w="4473" w:type="dxa"/>
          </w:tcPr>
          <w:p w:rsidR="00B51253" w:rsidRPr="00F52B28" w:rsidRDefault="00B51253" w:rsidP="00B51253">
            <w:pPr>
              <w:pStyle w:val="ListParagraph"/>
              <w:ind w:left="0"/>
            </w:pPr>
            <w:r>
              <w:t xml:space="preserve">These </w:t>
            </w:r>
            <w:r w:rsidR="00083040">
              <w:t xml:space="preserve">CUST_CODE </w:t>
            </w:r>
            <w:r>
              <w:t>have the same INV_DATE, INV_TOTAL, EMP_ID</w:t>
            </w:r>
          </w:p>
        </w:tc>
      </w:tr>
      <w:tr w:rsidR="00621624" w:rsidRPr="00F52B28" w:rsidTr="009372D7">
        <w:trPr>
          <w:trHeight w:val="290"/>
        </w:trPr>
        <w:tc>
          <w:tcPr>
            <w:tcW w:w="1396" w:type="dxa"/>
            <w:noWrap/>
            <w:hideMark/>
          </w:tcPr>
          <w:p w:rsidR="00621624" w:rsidRPr="00F52B28" w:rsidRDefault="00621624" w:rsidP="00621624">
            <w:pPr>
              <w:pStyle w:val="ListParagraph"/>
              <w:ind w:left="209"/>
              <w:jc w:val="both"/>
            </w:pPr>
            <w:r w:rsidRPr="00F52B28">
              <w:t>2362</w:t>
            </w:r>
          </w:p>
        </w:tc>
        <w:tc>
          <w:tcPr>
            <w:tcW w:w="1462" w:type="dxa"/>
            <w:noWrap/>
          </w:tcPr>
          <w:p w:rsidR="00621624" w:rsidRPr="00F52B28" w:rsidRDefault="00621624" w:rsidP="00621624">
            <w:pPr>
              <w:pStyle w:val="ListParagraph"/>
              <w:ind w:left="71"/>
            </w:pPr>
            <w:r>
              <w:t>1014, 1015</w:t>
            </w:r>
          </w:p>
        </w:tc>
        <w:tc>
          <w:tcPr>
            <w:tcW w:w="4473" w:type="dxa"/>
          </w:tcPr>
          <w:p w:rsidR="00621624" w:rsidRPr="00F52B28" w:rsidRDefault="00621624" w:rsidP="00621624">
            <w:pPr>
              <w:pStyle w:val="ListParagraph"/>
              <w:ind w:left="0"/>
            </w:pPr>
            <w:r>
              <w:t xml:space="preserve">These </w:t>
            </w:r>
            <w:r w:rsidR="00083040">
              <w:t xml:space="preserve">CUST_CODE </w:t>
            </w:r>
            <w:r>
              <w:t>have the same INV_DATE, INV_TOTAL, EMP_ID</w:t>
            </w:r>
          </w:p>
        </w:tc>
      </w:tr>
      <w:tr w:rsidR="00621624" w:rsidRPr="00F52B28" w:rsidTr="009372D7">
        <w:trPr>
          <w:trHeight w:val="290"/>
        </w:trPr>
        <w:tc>
          <w:tcPr>
            <w:tcW w:w="1396" w:type="dxa"/>
            <w:noWrap/>
            <w:hideMark/>
          </w:tcPr>
          <w:p w:rsidR="00621624" w:rsidRPr="00F52B28" w:rsidRDefault="00621624" w:rsidP="00621624">
            <w:pPr>
              <w:pStyle w:val="ListParagraph"/>
              <w:ind w:left="209"/>
              <w:jc w:val="both"/>
            </w:pPr>
            <w:r w:rsidRPr="00F52B28">
              <w:t>2364</w:t>
            </w:r>
          </w:p>
        </w:tc>
        <w:tc>
          <w:tcPr>
            <w:tcW w:w="1462" w:type="dxa"/>
            <w:noWrap/>
          </w:tcPr>
          <w:p w:rsidR="00621624" w:rsidRPr="00F52B28" w:rsidRDefault="00621624" w:rsidP="00621624">
            <w:pPr>
              <w:pStyle w:val="ListParagraph"/>
              <w:ind w:left="71"/>
            </w:pPr>
            <w:r>
              <w:t>877, 878</w:t>
            </w:r>
          </w:p>
        </w:tc>
        <w:tc>
          <w:tcPr>
            <w:tcW w:w="4473" w:type="dxa"/>
          </w:tcPr>
          <w:p w:rsidR="00621624" w:rsidRPr="00F52B28" w:rsidRDefault="00621624" w:rsidP="00621624">
            <w:pPr>
              <w:pStyle w:val="ListParagraph"/>
              <w:ind w:left="0"/>
            </w:pPr>
            <w:r>
              <w:t xml:space="preserve">These </w:t>
            </w:r>
            <w:r w:rsidR="00083040">
              <w:t xml:space="preserve">CUST_CODE </w:t>
            </w:r>
            <w:r>
              <w:t>have the same INV_DATE, INV_TOTAL, EMP_ID</w:t>
            </w:r>
          </w:p>
        </w:tc>
      </w:tr>
      <w:tr w:rsidR="00621624" w:rsidRPr="00F52B28" w:rsidTr="009372D7">
        <w:trPr>
          <w:trHeight w:val="290"/>
        </w:trPr>
        <w:tc>
          <w:tcPr>
            <w:tcW w:w="1396" w:type="dxa"/>
            <w:noWrap/>
            <w:hideMark/>
          </w:tcPr>
          <w:p w:rsidR="00621624" w:rsidRPr="00F52B28" w:rsidRDefault="00621624" w:rsidP="00621624">
            <w:pPr>
              <w:pStyle w:val="ListParagraph"/>
              <w:ind w:left="209"/>
              <w:jc w:val="both"/>
            </w:pPr>
            <w:r w:rsidRPr="00F52B28">
              <w:t>2577</w:t>
            </w:r>
          </w:p>
        </w:tc>
        <w:tc>
          <w:tcPr>
            <w:tcW w:w="1462" w:type="dxa"/>
            <w:noWrap/>
          </w:tcPr>
          <w:p w:rsidR="00621624" w:rsidRPr="00F52B28" w:rsidRDefault="00407C1E" w:rsidP="00621624">
            <w:pPr>
              <w:pStyle w:val="ListParagraph"/>
              <w:ind w:left="71"/>
            </w:pPr>
            <w:r>
              <w:t>729, 730</w:t>
            </w:r>
          </w:p>
        </w:tc>
        <w:tc>
          <w:tcPr>
            <w:tcW w:w="4473" w:type="dxa"/>
          </w:tcPr>
          <w:p w:rsidR="00621624" w:rsidRPr="00F52B28" w:rsidRDefault="00621624" w:rsidP="00621624">
            <w:pPr>
              <w:pStyle w:val="ListParagraph"/>
              <w:ind w:left="0"/>
            </w:pPr>
            <w:r>
              <w:t xml:space="preserve">These </w:t>
            </w:r>
            <w:r w:rsidR="00083040">
              <w:t xml:space="preserve">CUST_CODE </w:t>
            </w:r>
            <w:r>
              <w:t>have the same INV_DATE, INV_TOTAL, EMP_ID</w:t>
            </w:r>
          </w:p>
        </w:tc>
      </w:tr>
      <w:tr w:rsidR="0079334E" w:rsidRPr="00F52B28" w:rsidTr="009372D7">
        <w:trPr>
          <w:trHeight w:val="290"/>
        </w:trPr>
        <w:tc>
          <w:tcPr>
            <w:tcW w:w="1396" w:type="dxa"/>
            <w:noWrap/>
            <w:hideMark/>
          </w:tcPr>
          <w:p w:rsidR="0079334E" w:rsidRPr="00F52B28" w:rsidRDefault="0079334E" w:rsidP="0079334E">
            <w:pPr>
              <w:pStyle w:val="ListParagraph"/>
              <w:ind w:left="209"/>
              <w:jc w:val="both"/>
            </w:pPr>
            <w:r w:rsidRPr="00F52B28">
              <w:t>2644</w:t>
            </w:r>
          </w:p>
        </w:tc>
        <w:tc>
          <w:tcPr>
            <w:tcW w:w="1462" w:type="dxa"/>
            <w:noWrap/>
          </w:tcPr>
          <w:p w:rsidR="0079334E" w:rsidRPr="00F52B28" w:rsidRDefault="0079334E" w:rsidP="0079334E">
            <w:pPr>
              <w:pStyle w:val="ListParagraph"/>
              <w:ind w:left="71"/>
            </w:pPr>
            <w:r>
              <w:t>988, 989</w:t>
            </w:r>
          </w:p>
        </w:tc>
        <w:tc>
          <w:tcPr>
            <w:tcW w:w="4473" w:type="dxa"/>
          </w:tcPr>
          <w:p w:rsidR="0079334E" w:rsidRPr="00F52B28" w:rsidRDefault="0079334E" w:rsidP="0079334E">
            <w:pPr>
              <w:pStyle w:val="ListParagraph"/>
              <w:ind w:left="0"/>
            </w:pPr>
            <w:r>
              <w:t xml:space="preserve">These </w:t>
            </w:r>
            <w:r w:rsidR="00083040">
              <w:t xml:space="preserve">CUST_CODE </w:t>
            </w:r>
            <w:r>
              <w:t>have the same INV_DATE, INV_TOTAL, EMP_ID</w:t>
            </w:r>
          </w:p>
        </w:tc>
      </w:tr>
      <w:tr w:rsidR="001A5703" w:rsidRPr="00F52B28" w:rsidTr="009372D7">
        <w:trPr>
          <w:trHeight w:val="290"/>
        </w:trPr>
        <w:tc>
          <w:tcPr>
            <w:tcW w:w="1396" w:type="dxa"/>
            <w:noWrap/>
            <w:hideMark/>
          </w:tcPr>
          <w:p w:rsidR="001A5703" w:rsidRPr="00F52B28" w:rsidRDefault="001A5703" w:rsidP="001A5703">
            <w:pPr>
              <w:pStyle w:val="ListParagraph"/>
              <w:ind w:left="209"/>
              <w:jc w:val="both"/>
            </w:pPr>
            <w:r w:rsidRPr="00F52B28">
              <w:t>2885</w:t>
            </w:r>
          </w:p>
        </w:tc>
        <w:tc>
          <w:tcPr>
            <w:tcW w:w="1462" w:type="dxa"/>
            <w:noWrap/>
          </w:tcPr>
          <w:p w:rsidR="001A5703" w:rsidRPr="00F52B28" w:rsidRDefault="001A5703" w:rsidP="001A5703">
            <w:pPr>
              <w:pStyle w:val="ListParagraph"/>
              <w:ind w:left="71"/>
            </w:pPr>
            <w:r>
              <w:t>1218, 1219</w:t>
            </w:r>
          </w:p>
        </w:tc>
        <w:tc>
          <w:tcPr>
            <w:tcW w:w="4473" w:type="dxa"/>
          </w:tcPr>
          <w:p w:rsidR="001A5703" w:rsidRPr="00F52B28" w:rsidRDefault="001A5703" w:rsidP="001A5703">
            <w:pPr>
              <w:pStyle w:val="ListParagraph"/>
              <w:ind w:left="0"/>
            </w:pPr>
            <w:r>
              <w:t xml:space="preserve">These </w:t>
            </w:r>
            <w:r w:rsidR="00083040">
              <w:t xml:space="preserve">CUST_CODE </w:t>
            </w:r>
            <w:r>
              <w:t>have the same INV_DATE, INV_TOTAL, EMP_ID</w:t>
            </w:r>
          </w:p>
        </w:tc>
      </w:tr>
      <w:tr w:rsidR="00921614" w:rsidRPr="00F52B28" w:rsidTr="009372D7">
        <w:trPr>
          <w:trHeight w:val="290"/>
        </w:trPr>
        <w:tc>
          <w:tcPr>
            <w:tcW w:w="1396" w:type="dxa"/>
            <w:noWrap/>
            <w:hideMark/>
          </w:tcPr>
          <w:p w:rsidR="00921614" w:rsidRPr="00F52B28" w:rsidRDefault="00921614" w:rsidP="00921614">
            <w:pPr>
              <w:pStyle w:val="ListParagraph"/>
              <w:ind w:left="209"/>
              <w:jc w:val="both"/>
            </w:pPr>
            <w:r w:rsidRPr="00F52B28">
              <w:t>2921</w:t>
            </w:r>
          </w:p>
        </w:tc>
        <w:tc>
          <w:tcPr>
            <w:tcW w:w="1462" w:type="dxa"/>
            <w:noWrap/>
          </w:tcPr>
          <w:p w:rsidR="00921614" w:rsidRPr="00F52B28" w:rsidRDefault="00921614" w:rsidP="00921614">
            <w:pPr>
              <w:pStyle w:val="ListParagraph"/>
              <w:ind w:left="71"/>
            </w:pPr>
            <w:r>
              <w:t>888, 889</w:t>
            </w:r>
          </w:p>
        </w:tc>
        <w:tc>
          <w:tcPr>
            <w:tcW w:w="4473" w:type="dxa"/>
          </w:tcPr>
          <w:p w:rsidR="00921614" w:rsidRPr="00F52B28" w:rsidRDefault="00921614" w:rsidP="00921614">
            <w:pPr>
              <w:pStyle w:val="ListParagraph"/>
              <w:ind w:left="0"/>
            </w:pPr>
            <w:r>
              <w:t xml:space="preserve">These </w:t>
            </w:r>
            <w:r w:rsidR="00083040">
              <w:t xml:space="preserve">CUST_CODE </w:t>
            </w:r>
            <w:r>
              <w:t>have the same INV_DATE, INV_TOTAL, EMP_ID</w:t>
            </w:r>
          </w:p>
        </w:tc>
      </w:tr>
      <w:tr w:rsidR="001A5DF2" w:rsidRPr="00F52B28" w:rsidTr="009372D7">
        <w:trPr>
          <w:trHeight w:val="290"/>
        </w:trPr>
        <w:tc>
          <w:tcPr>
            <w:tcW w:w="1396" w:type="dxa"/>
            <w:noWrap/>
            <w:hideMark/>
          </w:tcPr>
          <w:p w:rsidR="001A5DF2" w:rsidRPr="00F52B28" w:rsidRDefault="001A5DF2" w:rsidP="001A5DF2">
            <w:pPr>
              <w:pStyle w:val="ListParagraph"/>
              <w:ind w:left="209"/>
              <w:jc w:val="both"/>
            </w:pPr>
            <w:r w:rsidRPr="00F52B28">
              <w:t>3024</w:t>
            </w:r>
          </w:p>
        </w:tc>
        <w:tc>
          <w:tcPr>
            <w:tcW w:w="1462" w:type="dxa"/>
            <w:noWrap/>
          </w:tcPr>
          <w:p w:rsidR="001A5DF2" w:rsidRPr="00F52B28" w:rsidRDefault="00BE2A5C" w:rsidP="001A5DF2">
            <w:pPr>
              <w:pStyle w:val="ListParagraph"/>
              <w:ind w:left="71"/>
            </w:pPr>
            <w:r>
              <w:t>1207, 1208</w:t>
            </w:r>
          </w:p>
        </w:tc>
        <w:tc>
          <w:tcPr>
            <w:tcW w:w="4473" w:type="dxa"/>
          </w:tcPr>
          <w:p w:rsidR="001A5DF2" w:rsidRPr="00F52B28" w:rsidRDefault="001A5DF2" w:rsidP="001A5DF2">
            <w:pPr>
              <w:pStyle w:val="ListParagraph"/>
              <w:ind w:left="0"/>
            </w:pPr>
            <w:r>
              <w:t xml:space="preserve">These </w:t>
            </w:r>
            <w:r w:rsidR="00083040">
              <w:t xml:space="preserve">CUST_CODE </w:t>
            </w:r>
            <w:r>
              <w:t>have the same INV_DATE, INV_TOTAL, EMP_ID</w:t>
            </w:r>
          </w:p>
        </w:tc>
      </w:tr>
      <w:tr w:rsidR="00BE2A5C" w:rsidRPr="00F52B28" w:rsidTr="009372D7">
        <w:trPr>
          <w:trHeight w:val="290"/>
        </w:trPr>
        <w:tc>
          <w:tcPr>
            <w:tcW w:w="1396" w:type="dxa"/>
            <w:noWrap/>
            <w:hideMark/>
          </w:tcPr>
          <w:p w:rsidR="00BE2A5C" w:rsidRPr="00F52B28" w:rsidRDefault="00BE2A5C" w:rsidP="00BE2A5C">
            <w:pPr>
              <w:pStyle w:val="ListParagraph"/>
              <w:ind w:left="209"/>
              <w:jc w:val="both"/>
            </w:pPr>
            <w:r w:rsidRPr="00F52B28">
              <w:t>3135</w:t>
            </w:r>
          </w:p>
        </w:tc>
        <w:tc>
          <w:tcPr>
            <w:tcW w:w="1462" w:type="dxa"/>
            <w:noWrap/>
          </w:tcPr>
          <w:p w:rsidR="00BE2A5C" w:rsidRPr="00F52B28" w:rsidRDefault="00BE2A5C" w:rsidP="00BE2A5C">
            <w:pPr>
              <w:pStyle w:val="ListParagraph"/>
              <w:ind w:left="71"/>
            </w:pPr>
            <w:r>
              <w:t>1307, 1308</w:t>
            </w:r>
          </w:p>
        </w:tc>
        <w:tc>
          <w:tcPr>
            <w:tcW w:w="4473" w:type="dxa"/>
          </w:tcPr>
          <w:p w:rsidR="00BE2A5C" w:rsidRPr="00F52B28" w:rsidRDefault="00BE2A5C" w:rsidP="00BE2A5C">
            <w:pPr>
              <w:pStyle w:val="ListParagraph"/>
              <w:ind w:left="0"/>
            </w:pPr>
            <w:r>
              <w:t xml:space="preserve">These </w:t>
            </w:r>
            <w:r w:rsidR="00083040">
              <w:t xml:space="preserve">CUST_CODE </w:t>
            </w:r>
            <w:r>
              <w:t>have the same INV_DATE, INV_TOTAL, EMP_ID</w:t>
            </w:r>
          </w:p>
        </w:tc>
      </w:tr>
      <w:tr w:rsidR="00BE2A5C" w:rsidRPr="00F52B28" w:rsidTr="009372D7">
        <w:trPr>
          <w:trHeight w:val="290"/>
        </w:trPr>
        <w:tc>
          <w:tcPr>
            <w:tcW w:w="1396" w:type="dxa"/>
            <w:noWrap/>
            <w:hideMark/>
          </w:tcPr>
          <w:p w:rsidR="00BE2A5C" w:rsidRPr="00F52B28" w:rsidRDefault="00BE2A5C" w:rsidP="00BE2A5C">
            <w:pPr>
              <w:pStyle w:val="ListParagraph"/>
              <w:ind w:left="209"/>
              <w:jc w:val="both"/>
            </w:pPr>
            <w:r w:rsidRPr="00F52B28">
              <w:t>3347</w:t>
            </w:r>
          </w:p>
        </w:tc>
        <w:tc>
          <w:tcPr>
            <w:tcW w:w="1462" w:type="dxa"/>
            <w:noWrap/>
          </w:tcPr>
          <w:p w:rsidR="00BE2A5C" w:rsidRPr="00F52B28" w:rsidRDefault="00BE2A5C" w:rsidP="00BE2A5C">
            <w:pPr>
              <w:pStyle w:val="ListParagraph"/>
              <w:ind w:left="71"/>
            </w:pPr>
            <w:r>
              <w:t>1400, 1401</w:t>
            </w:r>
          </w:p>
        </w:tc>
        <w:tc>
          <w:tcPr>
            <w:tcW w:w="4473" w:type="dxa"/>
          </w:tcPr>
          <w:p w:rsidR="00BE2A5C" w:rsidRPr="00F52B28" w:rsidRDefault="00BE2A5C" w:rsidP="00BE2A5C">
            <w:pPr>
              <w:pStyle w:val="ListParagraph"/>
              <w:ind w:left="0"/>
            </w:pPr>
            <w:r>
              <w:t xml:space="preserve">These </w:t>
            </w:r>
            <w:r w:rsidR="00083040">
              <w:t xml:space="preserve">CUST_CODE </w:t>
            </w:r>
            <w:r>
              <w:t>have the same INV_DATE, INV_TOTAL, EMP_ID</w:t>
            </w:r>
          </w:p>
        </w:tc>
      </w:tr>
      <w:tr w:rsidR="00BE2A5C" w:rsidRPr="00F52B28" w:rsidTr="009372D7">
        <w:trPr>
          <w:trHeight w:val="290"/>
        </w:trPr>
        <w:tc>
          <w:tcPr>
            <w:tcW w:w="1396" w:type="dxa"/>
            <w:noWrap/>
            <w:hideMark/>
          </w:tcPr>
          <w:p w:rsidR="00BE2A5C" w:rsidRPr="00F52B28" w:rsidRDefault="00BE2A5C" w:rsidP="00BE2A5C">
            <w:pPr>
              <w:pStyle w:val="ListParagraph"/>
              <w:ind w:left="209"/>
              <w:jc w:val="both"/>
            </w:pPr>
            <w:r w:rsidRPr="00F52B28">
              <w:t>3364</w:t>
            </w:r>
          </w:p>
        </w:tc>
        <w:tc>
          <w:tcPr>
            <w:tcW w:w="1462" w:type="dxa"/>
            <w:noWrap/>
          </w:tcPr>
          <w:p w:rsidR="00BE2A5C" w:rsidRPr="00F52B28" w:rsidRDefault="00BE2A5C" w:rsidP="00BE2A5C">
            <w:pPr>
              <w:pStyle w:val="ListParagraph"/>
              <w:ind w:left="71"/>
            </w:pPr>
            <w:r>
              <w:t>1410, 1411</w:t>
            </w:r>
          </w:p>
        </w:tc>
        <w:tc>
          <w:tcPr>
            <w:tcW w:w="4473" w:type="dxa"/>
          </w:tcPr>
          <w:p w:rsidR="00BE2A5C" w:rsidRPr="00F52B28" w:rsidRDefault="00BE2A5C" w:rsidP="00BE2A5C">
            <w:pPr>
              <w:pStyle w:val="ListParagraph"/>
              <w:ind w:left="0"/>
            </w:pPr>
            <w:r>
              <w:t xml:space="preserve">These </w:t>
            </w:r>
            <w:r w:rsidR="00083040">
              <w:t xml:space="preserve">CUST_CODE </w:t>
            </w:r>
            <w:r>
              <w:t>have the same INV_DATE, INV_TOTAL, EMP_ID</w:t>
            </w:r>
          </w:p>
        </w:tc>
      </w:tr>
      <w:tr w:rsidR="00BE2A5C" w:rsidRPr="00F52B28" w:rsidTr="009372D7">
        <w:trPr>
          <w:trHeight w:val="290"/>
        </w:trPr>
        <w:tc>
          <w:tcPr>
            <w:tcW w:w="1396" w:type="dxa"/>
            <w:noWrap/>
            <w:hideMark/>
          </w:tcPr>
          <w:p w:rsidR="00BE2A5C" w:rsidRPr="00F52B28" w:rsidRDefault="00BE2A5C" w:rsidP="00BE2A5C">
            <w:pPr>
              <w:pStyle w:val="ListParagraph"/>
              <w:ind w:left="209"/>
              <w:jc w:val="both"/>
            </w:pPr>
            <w:r w:rsidRPr="00F52B28">
              <w:t>3370</w:t>
            </w:r>
          </w:p>
        </w:tc>
        <w:tc>
          <w:tcPr>
            <w:tcW w:w="1462" w:type="dxa"/>
            <w:noWrap/>
          </w:tcPr>
          <w:p w:rsidR="00BE2A5C" w:rsidRPr="00F52B28" w:rsidRDefault="00FE56F6" w:rsidP="00BE2A5C">
            <w:pPr>
              <w:pStyle w:val="ListParagraph"/>
              <w:ind w:left="71"/>
            </w:pPr>
            <w:r>
              <w:t>928, 929</w:t>
            </w:r>
          </w:p>
        </w:tc>
        <w:tc>
          <w:tcPr>
            <w:tcW w:w="4473" w:type="dxa"/>
          </w:tcPr>
          <w:p w:rsidR="00BE2A5C" w:rsidRPr="00F52B28" w:rsidRDefault="00BE2A5C" w:rsidP="00BE2A5C">
            <w:pPr>
              <w:pStyle w:val="ListParagraph"/>
              <w:ind w:left="0"/>
            </w:pPr>
            <w:r>
              <w:t xml:space="preserve">These </w:t>
            </w:r>
            <w:r w:rsidR="00083040">
              <w:t xml:space="preserve">CUST_CODE </w:t>
            </w:r>
            <w:r>
              <w:t>have the same INV_DATE, INV_TOTAL, EMP_ID</w:t>
            </w:r>
          </w:p>
        </w:tc>
      </w:tr>
    </w:tbl>
    <w:p w:rsidR="00F52B28" w:rsidRDefault="00F52B28" w:rsidP="00F52B28">
      <w:pPr>
        <w:pStyle w:val="ListParagraph"/>
        <w:ind w:left="2160"/>
      </w:pPr>
    </w:p>
    <w:p w:rsidR="00F52B28" w:rsidRDefault="009372D7" w:rsidP="0066257B">
      <w:pPr>
        <w:pStyle w:val="ListParagraph"/>
        <w:numPr>
          <w:ilvl w:val="0"/>
          <w:numId w:val="5"/>
        </w:numPr>
        <w:spacing w:after="0" w:line="360" w:lineRule="auto"/>
        <w:jc w:val="both"/>
      </w:pPr>
      <w:r>
        <w:t xml:space="preserve">Even though these invoices had two customer codes, the information related to </w:t>
      </w:r>
      <w:r w:rsidR="00083040">
        <w:t xml:space="preserve">INV_DATE, INV_TOTAL, EMP_ID </w:t>
      </w:r>
      <w:r>
        <w:t>are the same for both two customer codes. Therefore, I decided to delete one</w:t>
      </w:r>
      <w:r w:rsidR="002B4529">
        <w:t xml:space="preserve"> </w:t>
      </w:r>
      <w:r>
        <w:t>redundant</w:t>
      </w:r>
      <w:r w:rsidR="0085327E">
        <w:t xml:space="preserve"> data</w:t>
      </w:r>
      <w:r>
        <w:t xml:space="preserve"> entry for each invoice which had two</w:t>
      </w:r>
      <w:r w:rsidR="002B4529">
        <w:t xml:space="preserve"> customers.</w:t>
      </w:r>
      <w:r w:rsidR="0085327E">
        <w:t xml:space="preserve"> So, after this process, all INV_NUM had only one CUST_CODE.</w:t>
      </w:r>
    </w:p>
    <w:p w:rsidR="00B069BF" w:rsidRDefault="00B069BF" w:rsidP="0066257B">
      <w:pPr>
        <w:pStyle w:val="ListParagraph"/>
        <w:numPr>
          <w:ilvl w:val="0"/>
          <w:numId w:val="5"/>
        </w:numPr>
        <w:spacing w:after="0" w:line="360" w:lineRule="auto"/>
        <w:jc w:val="both"/>
      </w:pPr>
      <w:r>
        <w:t>In the INVOICE table, the INV_DATE is in Julian format. I decided to keep and work with this date fo</w:t>
      </w:r>
      <w:r w:rsidR="00083040">
        <w:t>rmat in my project because this is a</w:t>
      </w:r>
      <w:r>
        <w:t xml:space="preserve"> more convenient </w:t>
      </w:r>
      <w:r w:rsidR="00083040">
        <w:t xml:space="preserve">format </w:t>
      </w:r>
      <w:r>
        <w:t>for me to work with this.</w:t>
      </w:r>
    </w:p>
    <w:p w:rsidR="002B4529" w:rsidRDefault="0085327E" w:rsidP="00FB1D96">
      <w:pPr>
        <w:pStyle w:val="ListParagraph"/>
        <w:numPr>
          <w:ilvl w:val="0"/>
          <w:numId w:val="4"/>
        </w:numPr>
        <w:spacing w:after="0" w:line="360" w:lineRule="auto"/>
        <w:jc w:val="both"/>
      </w:pPr>
      <w:r>
        <w:lastRenderedPageBreak/>
        <w:t xml:space="preserve">In the </w:t>
      </w:r>
      <w:r w:rsidR="005877F4">
        <w:t>LINE table</w:t>
      </w:r>
      <w:r>
        <w:t xml:space="preserve">, there are fields named INV_NUM, LINE_NUM, PROD_SKU, LINE_QTY, and LINE_PRICE. </w:t>
      </w:r>
      <w:r w:rsidR="00A15571">
        <w:t>This table has the composite primary key of INV_NUM and LINE_NUM. Again, in this table, I discovered some duplicate</w:t>
      </w:r>
      <w:r>
        <w:t xml:space="preserve"> </w:t>
      </w:r>
      <w:r w:rsidR="00A15571">
        <w:t>data.</w:t>
      </w:r>
    </w:p>
    <w:p w:rsidR="005877F4" w:rsidRDefault="005877F4" w:rsidP="0066257B">
      <w:pPr>
        <w:pStyle w:val="ListParagraph"/>
        <w:numPr>
          <w:ilvl w:val="0"/>
          <w:numId w:val="5"/>
        </w:numPr>
        <w:spacing w:after="0" w:line="360" w:lineRule="auto"/>
        <w:jc w:val="both"/>
      </w:pPr>
      <w:r>
        <w:t xml:space="preserve">The following </w:t>
      </w:r>
      <w:r w:rsidR="00A15571">
        <w:t>table shows the invoice line which has</w:t>
      </w:r>
      <w:r w:rsidR="008319C3">
        <w:t xml:space="preserve"> duplicate data</w:t>
      </w:r>
      <w:r w:rsidR="009E0694">
        <w:t xml:space="preserve">. My next step was to </w:t>
      </w:r>
      <w:r w:rsidR="00A15571">
        <w:t xml:space="preserve">delete </w:t>
      </w:r>
      <w:r w:rsidR="00A524A7">
        <w:t>the redundant entity instance</w:t>
      </w:r>
      <w:r w:rsidR="009E0694">
        <w:t xml:space="preserve"> to make sure that I only had unique combination</w:t>
      </w:r>
      <w:r w:rsidR="00A524A7">
        <w:t>s</w:t>
      </w:r>
      <w:r w:rsidR="009E0694">
        <w:t xml:space="preserve"> of INV_NUM and LINE_NUM</w:t>
      </w:r>
      <w:r w:rsidR="00A15571">
        <w:t>.</w:t>
      </w:r>
    </w:p>
    <w:tbl>
      <w:tblPr>
        <w:tblStyle w:val="TableGrid"/>
        <w:tblW w:w="0" w:type="auto"/>
        <w:tblInd w:w="1165" w:type="dxa"/>
        <w:tblLook w:val="04A0" w:firstRow="1" w:lastRow="0" w:firstColumn="1" w:lastColumn="0" w:noHBand="0" w:noVBand="1"/>
      </w:tblPr>
      <w:tblGrid>
        <w:gridCol w:w="1120"/>
        <w:gridCol w:w="1195"/>
        <w:gridCol w:w="1262"/>
        <w:gridCol w:w="1120"/>
        <w:gridCol w:w="1237"/>
      </w:tblGrid>
      <w:tr w:rsidR="00415893" w:rsidRPr="00F52B28" w:rsidTr="00415893">
        <w:trPr>
          <w:trHeight w:val="290"/>
        </w:trPr>
        <w:tc>
          <w:tcPr>
            <w:tcW w:w="1120" w:type="dxa"/>
            <w:vAlign w:val="bottom"/>
          </w:tcPr>
          <w:p w:rsidR="00415893" w:rsidRDefault="00415893" w:rsidP="0085327E">
            <w:pPr>
              <w:rPr>
                <w:rFonts w:ascii="Calibri" w:hAnsi="Calibri" w:cs="Calibri"/>
                <w:color w:val="000000"/>
              </w:rPr>
            </w:pPr>
            <w:r>
              <w:rPr>
                <w:rFonts w:ascii="Calibri" w:hAnsi="Calibri" w:cs="Calibri"/>
                <w:color w:val="000000"/>
              </w:rPr>
              <w:t>INV_NUM</w:t>
            </w:r>
          </w:p>
        </w:tc>
        <w:tc>
          <w:tcPr>
            <w:tcW w:w="1195" w:type="dxa"/>
            <w:vAlign w:val="bottom"/>
          </w:tcPr>
          <w:p w:rsidR="00415893" w:rsidRDefault="00415893" w:rsidP="0085327E">
            <w:pPr>
              <w:rPr>
                <w:rFonts w:ascii="Calibri" w:hAnsi="Calibri" w:cs="Calibri"/>
                <w:color w:val="000000"/>
              </w:rPr>
            </w:pPr>
            <w:r>
              <w:rPr>
                <w:rFonts w:ascii="Calibri" w:hAnsi="Calibri" w:cs="Calibri"/>
                <w:color w:val="000000"/>
              </w:rPr>
              <w:t>LINE_NUM</w:t>
            </w:r>
          </w:p>
        </w:tc>
        <w:tc>
          <w:tcPr>
            <w:tcW w:w="1262" w:type="dxa"/>
            <w:vAlign w:val="bottom"/>
          </w:tcPr>
          <w:p w:rsidR="00415893" w:rsidRDefault="00415893" w:rsidP="0085327E">
            <w:pPr>
              <w:rPr>
                <w:rFonts w:ascii="Calibri" w:hAnsi="Calibri" w:cs="Calibri"/>
                <w:color w:val="000000"/>
              </w:rPr>
            </w:pPr>
            <w:r>
              <w:rPr>
                <w:rFonts w:ascii="Calibri" w:hAnsi="Calibri" w:cs="Calibri"/>
                <w:color w:val="000000"/>
              </w:rPr>
              <w:t>PROD_SKU</w:t>
            </w:r>
          </w:p>
        </w:tc>
        <w:tc>
          <w:tcPr>
            <w:tcW w:w="1120" w:type="dxa"/>
            <w:vAlign w:val="bottom"/>
          </w:tcPr>
          <w:p w:rsidR="00415893" w:rsidRDefault="00415893" w:rsidP="0085327E">
            <w:pPr>
              <w:rPr>
                <w:rFonts w:ascii="Calibri" w:hAnsi="Calibri" w:cs="Calibri"/>
                <w:color w:val="000000"/>
              </w:rPr>
            </w:pPr>
            <w:r>
              <w:rPr>
                <w:rFonts w:ascii="Calibri" w:hAnsi="Calibri" w:cs="Calibri"/>
                <w:color w:val="000000"/>
              </w:rPr>
              <w:t>LINE_QTY</w:t>
            </w:r>
          </w:p>
        </w:tc>
        <w:tc>
          <w:tcPr>
            <w:tcW w:w="1237" w:type="dxa"/>
            <w:vAlign w:val="bottom"/>
          </w:tcPr>
          <w:p w:rsidR="00415893" w:rsidRDefault="00415893" w:rsidP="0085327E">
            <w:pPr>
              <w:jc w:val="right"/>
              <w:rPr>
                <w:rFonts w:ascii="Calibri" w:hAnsi="Calibri" w:cs="Calibri"/>
                <w:color w:val="000000"/>
              </w:rPr>
            </w:pPr>
            <w:r>
              <w:rPr>
                <w:rFonts w:ascii="Calibri" w:hAnsi="Calibri" w:cs="Calibri"/>
                <w:color w:val="000000"/>
              </w:rPr>
              <w:t>LINE_PRICE</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2275</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5413-TTF</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29.99</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2577</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3488-GSE</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1</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10.99</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1978</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5</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3061-DOI</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5</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5.59</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2364</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5</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7673-ECV</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5</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11.99</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2921</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1</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1336-FVM</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23.29</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2124</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6451-KGJ</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6.99</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3370</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8094-EYX</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5</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14.59</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2644</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9138-QCV</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21.59</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2315</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1871-GWZ</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4</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24.99</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2362</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5587-MNY</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14.69</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3024</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2496-QMW</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38.99</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2885</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1</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6041-PBS</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1</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7.49</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3135</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5465-YYG</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2</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8.99</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3347</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4</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9288-IRF</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4</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14.59</w:t>
            </w:r>
          </w:p>
        </w:tc>
      </w:tr>
      <w:tr w:rsidR="00415893" w:rsidRPr="00F52B28" w:rsidTr="00415893">
        <w:trPr>
          <w:trHeight w:val="290"/>
        </w:trPr>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3364</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3161-XJS</w:t>
            </w:r>
          </w:p>
        </w:tc>
        <w:tc>
          <w:tcPr>
            <w:tcW w:w="0" w:type="auto"/>
            <w:vAlign w:val="bottom"/>
          </w:tcPr>
          <w:p w:rsidR="00415893" w:rsidRDefault="00415893" w:rsidP="0085327E">
            <w:pPr>
              <w:jc w:val="center"/>
              <w:rPr>
                <w:rFonts w:ascii="Calibri" w:hAnsi="Calibri" w:cs="Calibri"/>
                <w:color w:val="000000"/>
              </w:rPr>
            </w:pPr>
            <w:r>
              <w:rPr>
                <w:rFonts w:ascii="Calibri" w:hAnsi="Calibri" w:cs="Calibri"/>
                <w:color w:val="000000"/>
              </w:rPr>
              <w:t>1</w:t>
            </w:r>
          </w:p>
        </w:tc>
        <w:tc>
          <w:tcPr>
            <w:tcW w:w="0" w:type="auto"/>
            <w:vAlign w:val="bottom"/>
          </w:tcPr>
          <w:p w:rsidR="00415893" w:rsidRDefault="00415893" w:rsidP="0085327E">
            <w:pPr>
              <w:jc w:val="right"/>
              <w:rPr>
                <w:rFonts w:ascii="Calibri" w:hAnsi="Calibri" w:cs="Calibri"/>
                <w:color w:val="000000"/>
              </w:rPr>
            </w:pPr>
            <w:r>
              <w:rPr>
                <w:rFonts w:ascii="Calibri" w:hAnsi="Calibri" w:cs="Calibri"/>
                <w:color w:val="000000"/>
              </w:rPr>
              <w:t>38.99</w:t>
            </w:r>
          </w:p>
        </w:tc>
      </w:tr>
    </w:tbl>
    <w:p w:rsidR="005877F4" w:rsidRDefault="005877F4" w:rsidP="005877F4">
      <w:pPr>
        <w:pStyle w:val="ListParagraph"/>
        <w:ind w:left="1440"/>
      </w:pPr>
    </w:p>
    <w:p w:rsidR="00300897" w:rsidRDefault="00B808D2" w:rsidP="0066257B">
      <w:pPr>
        <w:pStyle w:val="ListParagraph"/>
        <w:numPr>
          <w:ilvl w:val="0"/>
          <w:numId w:val="4"/>
        </w:numPr>
        <w:spacing w:after="0" w:line="360" w:lineRule="auto"/>
        <w:jc w:val="both"/>
      </w:pPr>
      <w:r>
        <w:t>In the</w:t>
      </w:r>
      <w:r w:rsidR="00300897">
        <w:t xml:space="preserve"> </w:t>
      </w:r>
      <w:r>
        <w:t xml:space="preserve">PRODUCT table, we have PROD_SKU, BRAND_ID, PROD_DESCRIPT, PROD_TYPE, PROD_CATEGORY, PROD_PRICE, PROD_QOH, PROD_MIN, and PROD_BASE. After checking the data in this table, here were the problems that I </w:t>
      </w:r>
      <w:r w:rsidR="00910803">
        <w:t>recognized</w:t>
      </w:r>
      <w:r>
        <w:t>:</w:t>
      </w:r>
    </w:p>
    <w:p w:rsidR="00F1469C" w:rsidRDefault="00B808D2" w:rsidP="0066257B">
      <w:pPr>
        <w:pStyle w:val="ListParagraph"/>
        <w:numPr>
          <w:ilvl w:val="0"/>
          <w:numId w:val="5"/>
        </w:numPr>
        <w:spacing w:after="0" w:line="360" w:lineRule="auto"/>
        <w:jc w:val="both"/>
      </w:pPr>
      <w:r>
        <w:t xml:space="preserve">There were </w:t>
      </w:r>
      <w:r w:rsidR="00F67032">
        <w:t>some funny characters</w:t>
      </w:r>
      <w:r>
        <w:t xml:space="preserve"> under the PROD_QOH column</w:t>
      </w:r>
      <w:r w:rsidR="00426C0C">
        <w:t xml:space="preserve">. </w:t>
      </w:r>
      <w:r>
        <w:t xml:space="preserve">To clean the data, </w:t>
      </w:r>
      <w:r w:rsidR="00426C0C">
        <w:t>I decide</w:t>
      </w:r>
      <w:r w:rsidR="00325257">
        <w:t>d</w:t>
      </w:r>
      <w:r>
        <w:t xml:space="preserve"> to get rid of these </w:t>
      </w:r>
      <w:r w:rsidR="00426C0C">
        <w:t>funny characters</w:t>
      </w:r>
      <w:r>
        <w:t>. Here are the results of my</w:t>
      </w:r>
      <w:r w:rsidR="00325257">
        <w:t xml:space="preserve"> changes.</w:t>
      </w:r>
    </w:p>
    <w:tbl>
      <w:tblPr>
        <w:tblStyle w:val="TableGrid"/>
        <w:tblW w:w="0" w:type="auto"/>
        <w:tblInd w:w="1525" w:type="dxa"/>
        <w:tblLook w:val="04A0" w:firstRow="1" w:lastRow="0" w:firstColumn="1" w:lastColumn="0" w:noHBand="0" w:noVBand="1"/>
      </w:tblPr>
      <w:tblGrid>
        <w:gridCol w:w="3150"/>
        <w:gridCol w:w="3150"/>
      </w:tblGrid>
      <w:tr w:rsidR="00F67032" w:rsidTr="00B808D2">
        <w:tc>
          <w:tcPr>
            <w:tcW w:w="3150" w:type="dxa"/>
          </w:tcPr>
          <w:p w:rsidR="00F67032" w:rsidRPr="00B808D2" w:rsidRDefault="00F67032" w:rsidP="00B808D2">
            <w:pPr>
              <w:jc w:val="center"/>
              <w:rPr>
                <w:b/>
              </w:rPr>
            </w:pPr>
            <w:r w:rsidRPr="00B808D2">
              <w:rPr>
                <w:b/>
              </w:rPr>
              <w:t>PROD_QOH</w:t>
            </w:r>
            <w:r w:rsidR="00B808D2">
              <w:rPr>
                <w:b/>
              </w:rPr>
              <w:t xml:space="preserve"> before</w:t>
            </w:r>
          </w:p>
        </w:tc>
        <w:tc>
          <w:tcPr>
            <w:tcW w:w="3150" w:type="dxa"/>
          </w:tcPr>
          <w:p w:rsidR="00F67032" w:rsidRPr="00B808D2" w:rsidRDefault="00B808D2" w:rsidP="00B808D2">
            <w:pPr>
              <w:jc w:val="center"/>
              <w:rPr>
                <w:b/>
              </w:rPr>
            </w:pPr>
            <w:r w:rsidRPr="00B808D2">
              <w:rPr>
                <w:b/>
              </w:rPr>
              <w:t>PROD_QOH</w:t>
            </w:r>
            <w:r>
              <w:rPr>
                <w:b/>
              </w:rPr>
              <w:t xml:space="preserve"> after</w:t>
            </w:r>
          </w:p>
        </w:tc>
      </w:tr>
      <w:tr w:rsidR="00CB14E3" w:rsidTr="00B808D2">
        <w:tc>
          <w:tcPr>
            <w:tcW w:w="3150" w:type="dxa"/>
          </w:tcPr>
          <w:p w:rsidR="00CB14E3" w:rsidRDefault="00CB14E3" w:rsidP="00B808D2">
            <w:pPr>
              <w:jc w:val="center"/>
            </w:pPr>
            <w:r w:rsidRPr="00F67032">
              <w:t>Æ44</w:t>
            </w:r>
          </w:p>
        </w:tc>
        <w:tc>
          <w:tcPr>
            <w:tcW w:w="3150" w:type="dxa"/>
          </w:tcPr>
          <w:p w:rsidR="00CB14E3" w:rsidRDefault="00CB14E3" w:rsidP="00B808D2">
            <w:pPr>
              <w:jc w:val="center"/>
            </w:pPr>
            <w:r w:rsidRPr="00F67032">
              <w:t>44</w:t>
            </w:r>
          </w:p>
        </w:tc>
      </w:tr>
      <w:tr w:rsidR="00CB14E3" w:rsidTr="00B808D2">
        <w:tc>
          <w:tcPr>
            <w:tcW w:w="3150" w:type="dxa"/>
          </w:tcPr>
          <w:p w:rsidR="00CB14E3" w:rsidRDefault="00CB14E3" w:rsidP="00B808D2">
            <w:pPr>
              <w:jc w:val="center"/>
            </w:pPr>
            <w:r w:rsidRPr="00F67032">
              <w:t>?100</w:t>
            </w:r>
          </w:p>
        </w:tc>
        <w:tc>
          <w:tcPr>
            <w:tcW w:w="3150" w:type="dxa"/>
          </w:tcPr>
          <w:p w:rsidR="00CB14E3" w:rsidRDefault="00CB14E3" w:rsidP="00B808D2">
            <w:pPr>
              <w:jc w:val="center"/>
            </w:pPr>
            <w:r w:rsidRPr="00F67032">
              <w:t>100</w:t>
            </w:r>
          </w:p>
        </w:tc>
      </w:tr>
      <w:tr w:rsidR="00CB14E3" w:rsidTr="00B808D2">
        <w:tc>
          <w:tcPr>
            <w:tcW w:w="3150" w:type="dxa"/>
          </w:tcPr>
          <w:p w:rsidR="00CB14E3" w:rsidRDefault="00CB14E3" w:rsidP="00B808D2">
            <w:pPr>
              <w:jc w:val="center"/>
            </w:pPr>
            <w:r w:rsidRPr="00F67032">
              <w:t>?88</w:t>
            </w:r>
          </w:p>
        </w:tc>
        <w:tc>
          <w:tcPr>
            <w:tcW w:w="3150" w:type="dxa"/>
          </w:tcPr>
          <w:p w:rsidR="00CB14E3" w:rsidRDefault="00CB14E3" w:rsidP="00B808D2">
            <w:pPr>
              <w:jc w:val="center"/>
            </w:pPr>
            <w:r w:rsidRPr="00F67032">
              <w:t>88</w:t>
            </w:r>
          </w:p>
        </w:tc>
      </w:tr>
      <w:tr w:rsidR="00CB14E3" w:rsidTr="00B808D2">
        <w:tc>
          <w:tcPr>
            <w:tcW w:w="3150" w:type="dxa"/>
          </w:tcPr>
          <w:p w:rsidR="00CB14E3" w:rsidRDefault="00CB14E3" w:rsidP="00B808D2">
            <w:pPr>
              <w:jc w:val="center"/>
            </w:pPr>
            <w:r w:rsidRPr="00F67032">
              <w:t>?54</w:t>
            </w:r>
          </w:p>
        </w:tc>
        <w:tc>
          <w:tcPr>
            <w:tcW w:w="3150" w:type="dxa"/>
          </w:tcPr>
          <w:p w:rsidR="00CB14E3" w:rsidRDefault="00CB14E3" w:rsidP="00B808D2">
            <w:pPr>
              <w:jc w:val="center"/>
            </w:pPr>
            <w:r w:rsidRPr="00F67032">
              <w:t>54</w:t>
            </w:r>
          </w:p>
        </w:tc>
      </w:tr>
      <w:tr w:rsidR="00CB14E3" w:rsidTr="00B808D2">
        <w:tc>
          <w:tcPr>
            <w:tcW w:w="3150" w:type="dxa"/>
          </w:tcPr>
          <w:p w:rsidR="00CB14E3" w:rsidRDefault="00CB14E3" w:rsidP="00B808D2">
            <w:pPr>
              <w:jc w:val="center"/>
            </w:pPr>
            <w:r w:rsidRPr="00F67032">
              <w:t>ñ51</w:t>
            </w:r>
          </w:p>
        </w:tc>
        <w:tc>
          <w:tcPr>
            <w:tcW w:w="3150" w:type="dxa"/>
          </w:tcPr>
          <w:p w:rsidR="00CB14E3" w:rsidRDefault="00CB14E3" w:rsidP="00B808D2">
            <w:pPr>
              <w:jc w:val="center"/>
            </w:pPr>
            <w:r w:rsidRPr="00F67032">
              <w:t>51</w:t>
            </w:r>
          </w:p>
        </w:tc>
      </w:tr>
      <w:tr w:rsidR="00CB14E3" w:rsidTr="00B808D2">
        <w:tc>
          <w:tcPr>
            <w:tcW w:w="3150" w:type="dxa"/>
          </w:tcPr>
          <w:p w:rsidR="00CB14E3" w:rsidRPr="00F67032" w:rsidRDefault="00CB14E3" w:rsidP="00B808D2">
            <w:pPr>
              <w:jc w:val="center"/>
            </w:pPr>
            <w:r w:rsidRPr="00F67032">
              <w:t>Ä86</w:t>
            </w:r>
          </w:p>
        </w:tc>
        <w:tc>
          <w:tcPr>
            <w:tcW w:w="3150" w:type="dxa"/>
          </w:tcPr>
          <w:p w:rsidR="00CB14E3" w:rsidRPr="00F67032" w:rsidRDefault="00CB14E3" w:rsidP="00B808D2">
            <w:pPr>
              <w:jc w:val="center"/>
            </w:pPr>
            <w:r w:rsidRPr="00F67032">
              <w:t>86</w:t>
            </w:r>
          </w:p>
        </w:tc>
      </w:tr>
    </w:tbl>
    <w:p w:rsidR="00300897" w:rsidRDefault="00F9488A" w:rsidP="00E353BF">
      <w:pPr>
        <w:pStyle w:val="ListParagraph"/>
        <w:numPr>
          <w:ilvl w:val="0"/>
          <w:numId w:val="5"/>
        </w:numPr>
        <w:jc w:val="both"/>
      </w:pPr>
      <w:r>
        <w:rPr>
          <w:noProof/>
        </w:rPr>
        <w:lastRenderedPageBreak/>
        <w:drawing>
          <wp:anchor distT="0" distB="0" distL="114300" distR="114300" simplePos="0" relativeHeight="251658240" behindDoc="0" locked="0" layoutInCell="1" allowOverlap="1" wp14:anchorId="23741050">
            <wp:simplePos x="0" y="0"/>
            <wp:positionH relativeFrom="column">
              <wp:posOffset>61746</wp:posOffset>
            </wp:positionH>
            <wp:positionV relativeFrom="paragraph">
              <wp:posOffset>447360</wp:posOffset>
            </wp:positionV>
            <wp:extent cx="5943600" cy="8083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08355"/>
                    </a:xfrm>
                    <a:prstGeom prst="rect">
                      <a:avLst/>
                    </a:prstGeom>
                  </pic:spPr>
                </pic:pic>
              </a:graphicData>
            </a:graphic>
            <wp14:sizeRelH relativeFrom="page">
              <wp14:pctWidth>0</wp14:pctWidth>
            </wp14:sizeRelH>
            <wp14:sizeRelV relativeFrom="page">
              <wp14:pctHeight>0</wp14:pctHeight>
            </wp14:sizeRelV>
          </wp:anchor>
        </w:drawing>
      </w:r>
      <w:r w:rsidR="00300897">
        <w:t>I also found some f</w:t>
      </w:r>
      <w:r>
        <w:t>unny characters in the PROD_SKU</w:t>
      </w:r>
      <w:r w:rsidR="00910803">
        <w:t xml:space="preserve"> column</w:t>
      </w:r>
      <w:r>
        <w:t xml:space="preserve">. Hence, </w:t>
      </w:r>
      <w:r w:rsidR="00E353BF">
        <w:t>again I decided to get rid of the</w:t>
      </w:r>
      <w:r>
        <w:t>se funny characters.</w:t>
      </w:r>
    </w:p>
    <w:p w:rsidR="00C50FA2" w:rsidRDefault="00C50FA2" w:rsidP="00F9488A">
      <w:pPr>
        <w:pStyle w:val="ListParagraph"/>
        <w:ind w:left="1440"/>
      </w:pPr>
    </w:p>
    <w:p w:rsidR="00F9488A" w:rsidRDefault="00C50FA2" w:rsidP="00F9488A">
      <w:pPr>
        <w:pStyle w:val="ListParagraph"/>
        <w:ind w:left="1440"/>
      </w:pPr>
      <w:r w:rsidRPr="00E353BF">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233790</wp:posOffset>
            </wp:positionV>
            <wp:extent cx="5943600" cy="791845"/>
            <wp:effectExtent l="0" t="0" r="0" b="825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91845"/>
                    </a:xfrm>
                    <a:prstGeom prst="rect">
                      <a:avLst/>
                    </a:prstGeom>
                    <a:noFill/>
                    <a:ln>
                      <a:noFill/>
                    </a:ln>
                  </pic:spPr>
                </pic:pic>
              </a:graphicData>
            </a:graphic>
          </wp:anchor>
        </w:drawing>
      </w:r>
      <w:r w:rsidR="001379C4">
        <w:t>The figure below presented the PROD_SKUs after the changes.</w:t>
      </w:r>
    </w:p>
    <w:p w:rsidR="00C50FA2" w:rsidRDefault="00C50FA2" w:rsidP="00C50FA2"/>
    <w:p w:rsidR="00862970" w:rsidRDefault="00B069BF" w:rsidP="0066257B">
      <w:pPr>
        <w:pStyle w:val="ListParagraph"/>
        <w:numPr>
          <w:ilvl w:val="0"/>
          <w:numId w:val="4"/>
        </w:numPr>
        <w:spacing w:after="0" w:line="360" w:lineRule="auto"/>
        <w:jc w:val="both"/>
      </w:pPr>
      <w:r>
        <w:t xml:space="preserve">In the </w:t>
      </w:r>
      <w:r w:rsidR="007642AF">
        <w:t>SA</w:t>
      </w:r>
      <w:r>
        <w:t>LARY_</w:t>
      </w:r>
      <w:r w:rsidR="007642AF">
        <w:t xml:space="preserve">HISTORY table, </w:t>
      </w:r>
      <w:r>
        <w:t xml:space="preserve">the fields are EMP_NUM, SAL_FROM, SAL_END, and SAL_AMOUNT. </w:t>
      </w:r>
      <w:r w:rsidR="00862970">
        <w:t>The primary key in this table is comprised of EMP_NUM and SAL_FROM.</w:t>
      </w:r>
    </w:p>
    <w:p w:rsidR="007642AF" w:rsidRDefault="00B069BF" w:rsidP="0066257B">
      <w:pPr>
        <w:pStyle w:val="ListParagraph"/>
        <w:numPr>
          <w:ilvl w:val="0"/>
          <w:numId w:val="5"/>
        </w:numPr>
        <w:spacing w:after="0" w:line="360" w:lineRule="auto"/>
        <w:jc w:val="both"/>
      </w:pPr>
      <w:r>
        <w:t>T</w:t>
      </w:r>
      <w:r w:rsidR="007642AF">
        <w:t>he SAL_FROM and SAL_END are dates in Julian</w:t>
      </w:r>
      <w:r>
        <w:t xml:space="preserve"> date</w:t>
      </w:r>
      <w:r w:rsidR="00DE2155">
        <w:t xml:space="preserve"> </w:t>
      </w:r>
      <w:r w:rsidR="007642AF">
        <w:t>format. I decided to keep the data as is</w:t>
      </w:r>
      <w:r w:rsidR="00761D53">
        <w:t xml:space="preserve"> because I think such format wa</w:t>
      </w:r>
      <w:r>
        <w:t>s easier to work with than the normal date format (YYYY-MM-DD or MM/DD/YYY, etc</w:t>
      </w:r>
      <w:r w:rsidR="007642AF">
        <w:t>.</w:t>
      </w:r>
      <w:r>
        <w:t xml:space="preserve">). </w:t>
      </w:r>
    </w:p>
    <w:p w:rsidR="00D215C7" w:rsidRDefault="00DE2155" w:rsidP="0066257B">
      <w:pPr>
        <w:pStyle w:val="ListParagraph"/>
        <w:numPr>
          <w:ilvl w:val="0"/>
          <w:numId w:val="5"/>
        </w:numPr>
        <w:spacing w:after="0" w:line="360" w:lineRule="auto"/>
        <w:jc w:val="both"/>
      </w:pPr>
      <w:r>
        <w:t>In the SAL_END attribute, there are some “</w:t>
      </w:r>
      <w:proofErr w:type="gramStart"/>
      <w:r>
        <w:t>-“ (</w:t>
      </w:r>
      <w:proofErr w:type="gramEnd"/>
      <w:r>
        <w:t>dashes) which indicate that the employee is currently still receiving the salary amount corresponding to the specific SAL_FROM date.</w:t>
      </w:r>
      <w:r w:rsidR="00D93DA6">
        <w:t xml:space="preserve"> However, </w:t>
      </w:r>
      <w:r w:rsidR="0006465A">
        <w:t>as w</w:t>
      </w:r>
      <w:r w:rsidR="00D93DA6">
        <w:t>e have different types for dashes: hy</w:t>
      </w:r>
      <w:r w:rsidR="0006465A">
        <w:t xml:space="preserve">phen (-), </w:t>
      </w:r>
      <w:proofErr w:type="spellStart"/>
      <w:r w:rsidR="0006465A" w:rsidRPr="0006465A">
        <w:rPr>
          <w:rStyle w:val="Emphasis"/>
          <w:rFonts w:cstheme="minorHAnsi"/>
          <w:bCs/>
          <w:i w:val="0"/>
          <w:iCs w:val="0"/>
        </w:rPr>
        <w:t>en</w:t>
      </w:r>
      <w:proofErr w:type="spellEnd"/>
      <w:r w:rsidR="0006465A" w:rsidRPr="0006465A">
        <w:rPr>
          <w:rStyle w:val="Emphasis"/>
          <w:rFonts w:cstheme="minorHAnsi"/>
          <w:bCs/>
          <w:i w:val="0"/>
          <w:iCs w:val="0"/>
        </w:rPr>
        <w:t xml:space="preserve"> dash (–), and </w:t>
      </w:r>
      <w:proofErr w:type="spellStart"/>
      <w:r w:rsidR="0006465A" w:rsidRPr="0006465A">
        <w:rPr>
          <w:rStyle w:val="Emphasis"/>
          <w:rFonts w:cstheme="minorHAnsi"/>
          <w:bCs/>
          <w:i w:val="0"/>
          <w:iCs w:val="0"/>
        </w:rPr>
        <w:t>em</w:t>
      </w:r>
      <w:proofErr w:type="spellEnd"/>
      <w:r w:rsidR="0006465A" w:rsidRPr="0006465A">
        <w:rPr>
          <w:rStyle w:val="Emphasis"/>
          <w:rFonts w:cstheme="minorHAnsi"/>
          <w:bCs/>
          <w:i w:val="0"/>
          <w:iCs w:val="0"/>
        </w:rPr>
        <w:t xml:space="preserve"> dash</w:t>
      </w:r>
      <w:r w:rsidR="0006465A" w:rsidRPr="0006465A">
        <w:rPr>
          <w:rFonts w:cstheme="minorHAnsi"/>
        </w:rPr>
        <w:t xml:space="preserve"> (—)</w:t>
      </w:r>
      <w:r w:rsidR="0006465A">
        <w:rPr>
          <w:rFonts w:cstheme="minorHAnsi"/>
        </w:rPr>
        <w:t xml:space="preserve">, </w:t>
      </w:r>
      <w:r w:rsidR="0006465A">
        <w:t>using “</w:t>
      </w:r>
      <w:proofErr w:type="gramStart"/>
      <w:r w:rsidR="0006465A">
        <w:t>-“ as</w:t>
      </w:r>
      <w:proofErr w:type="gramEnd"/>
      <w:r w:rsidR="0006465A">
        <w:t xml:space="preserve"> a flag can cause some data input errors</w:t>
      </w:r>
      <w:r w:rsidR="0006465A">
        <w:rPr>
          <w:rFonts w:cstheme="minorHAnsi"/>
        </w:rPr>
        <w:t>.</w:t>
      </w:r>
      <w:r w:rsidR="00B069BF" w:rsidRPr="0006465A">
        <w:t xml:space="preserve"> </w:t>
      </w:r>
      <w:r w:rsidR="002F0A21">
        <w:t>Thus</w:t>
      </w:r>
      <w:r w:rsidR="00A35CFC">
        <w:t xml:space="preserve">, </w:t>
      </w:r>
      <w:r w:rsidR="00D215C7">
        <w:t>I de</w:t>
      </w:r>
      <w:r w:rsidR="00083C52">
        <w:t>cided to change the</w:t>
      </w:r>
      <w:r w:rsidR="00B069BF">
        <w:t>se</w:t>
      </w:r>
      <w:r w:rsidR="00083C52">
        <w:t xml:space="preserve"> dash</w:t>
      </w:r>
      <w:r w:rsidR="00B069BF">
        <w:t>es</w:t>
      </w:r>
      <w:r w:rsidR="00083C52">
        <w:t xml:space="preserve"> to </w:t>
      </w:r>
      <w:r w:rsidR="00B069BF">
        <w:t>“</w:t>
      </w:r>
      <w:r w:rsidR="00083C52">
        <w:t>-99</w:t>
      </w:r>
      <w:r w:rsidR="00B069BF">
        <w:t xml:space="preserve">” because I </w:t>
      </w:r>
      <w:r w:rsidR="00761D53">
        <w:t>think it is a better flag for the</w:t>
      </w:r>
      <w:r w:rsidR="00B069BF">
        <w:t xml:space="preserve"> database.</w:t>
      </w:r>
    </w:p>
    <w:p w:rsidR="00D215C7" w:rsidRPr="00300897" w:rsidRDefault="00D215C7" w:rsidP="002F0A21">
      <w:pPr>
        <w:pStyle w:val="ListParagraph"/>
        <w:ind w:left="1440"/>
        <w:jc w:val="both"/>
        <w:rPr>
          <w:color w:val="FF0000"/>
        </w:rPr>
      </w:pPr>
    </w:p>
    <w:p w:rsidR="00B71AC7" w:rsidRDefault="00A16754" w:rsidP="0066257B">
      <w:pPr>
        <w:pStyle w:val="ListParagraph"/>
        <w:numPr>
          <w:ilvl w:val="0"/>
          <w:numId w:val="4"/>
        </w:numPr>
        <w:spacing w:after="0" w:line="360" w:lineRule="auto"/>
        <w:jc w:val="both"/>
      </w:pPr>
      <w:r>
        <w:t>In the SUPPLIES table, there are 2 fields which are PROD_SKU and VEND_ID. The primary key of this table is comprised of both PROD_SKU and VEND_ID.</w:t>
      </w:r>
      <w:r w:rsidR="002F0A21">
        <w:t xml:space="preserve"> </w:t>
      </w:r>
    </w:p>
    <w:p w:rsidR="00877525" w:rsidRDefault="00877525" w:rsidP="0066257B">
      <w:pPr>
        <w:pStyle w:val="ListParagraph"/>
        <w:numPr>
          <w:ilvl w:val="0"/>
          <w:numId w:val="5"/>
        </w:numPr>
        <w:spacing w:after="0" w:line="360" w:lineRule="auto"/>
        <w:jc w:val="both"/>
      </w:pPr>
      <w:r>
        <w:t xml:space="preserve">In </w:t>
      </w:r>
      <w:r w:rsidR="002F0A21">
        <w:t xml:space="preserve">this table, under </w:t>
      </w:r>
      <w:r>
        <w:t xml:space="preserve">the PROD_SKU attribute, </w:t>
      </w:r>
      <w:r w:rsidR="002F0A21">
        <w:t>I found</w:t>
      </w:r>
      <w:r>
        <w:t xml:space="preserve"> the same funny characters</w:t>
      </w:r>
      <w:r w:rsidR="002F0A21">
        <w:t xml:space="preserve"> as I did in the PRODUCT table. </w:t>
      </w:r>
      <w:r>
        <w:t xml:space="preserve"> </w:t>
      </w:r>
      <w:r w:rsidR="002F0A21">
        <w:t>Therefore, I</w:t>
      </w:r>
      <w:r>
        <w:t xml:space="preserve"> deleted</w:t>
      </w:r>
      <w:r w:rsidR="002F0A21">
        <w:t xml:space="preserve"> these characters</w:t>
      </w:r>
      <w:r>
        <w:t xml:space="preserve"> from the PROD_SKU</w:t>
      </w:r>
      <w:r w:rsidR="002F0A21">
        <w:t>s</w:t>
      </w:r>
      <w:r>
        <w:t>.</w:t>
      </w:r>
    </w:p>
    <w:p w:rsidR="00B71AC7" w:rsidRDefault="00B71AC7" w:rsidP="0066257B">
      <w:pPr>
        <w:pStyle w:val="ListParagraph"/>
        <w:numPr>
          <w:ilvl w:val="0"/>
          <w:numId w:val="5"/>
        </w:numPr>
        <w:spacing w:after="0" w:line="360" w:lineRule="auto"/>
        <w:jc w:val="both"/>
      </w:pPr>
      <w:r>
        <w:t xml:space="preserve">There were no </w:t>
      </w:r>
      <w:r w:rsidR="00862970">
        <w:t xml:space="preserve">missing values or </w:t>
      </w:r>
      <w:r>
        <w:t>duplicate values in this table.</w:t>
      </w:r>
    </w:p>
    <w:p w:rsidR="002F0A21" w:rsidRDefault="002F0A21" w:rsidP="00B92AEC">
      <w:pPr>
        <w:spacing w:after="0" w:line="360" w:lineRule="auto"/>
        <w:jc w:val="both"/>
      </w:pPr>
    </w:p>
    <w:p w:rsidR="004E6B1C" w:rsidRDefault="006A4BF5" w:rsidP="0066257B">
      <w:pPr>
        <w:pStyle w:val="ListParagraph"/>
        <w:numPr>
          <w:ilvl w:val="0"/>
          <w:numId w:val="4"/>
        </w:numPr>
        <w:spacing w:after="0" w:line="360" w:lineRule="auto"/>
        <w:jc w:val="both"/>
      </w:pPr>
      <w:r>
        <w:t xml:space="preserve">In the VENDOR table, the fields are VEND_ID, VEND_NAME, VEND_STREET, VEND_CITY, VEND_STATE, and VEND_ZIP. </w:t>
      </w:r>
    </w:p>
    <w:p w:rsidR="00877525" w:rsidRDefault="00926C3F" w:rsidP="0066257B">
      <w:pPr>
        <w:pStyle w:val="ListParagraph"/>
        <w:numPr>
          <w:ilvl w:val="0"/>
          <w:numId w:val="5"/>
        </w:numPr>
        <w:spacing w:after="0" w:line="360" w:lineRule="auto"/>
        <w:jc w:val="both"/>
      </w:pPr>
      <w:r>
        <w:t xml:space="preserve">There were some missing values in the VEND_NAME and VEND_STREET attributes in this table. </w:t>
      </w:r>
      <w:r w:rsidR="009777F8">
        <w:t>I decided to replace missi</w:t>
      </w:r>
      <w:r w:rsidR="00B70E4B">
        <w:t>ng values with reasonable logics</w:t>
      </w:r>
      <w:r w:rsidR="009777F8">
        <w:t xml:space="preserve">. </w:t>
      </w:r>
      <w:r w:rsidR="0055030F">
        <w:t xml:space="preserve">I noticed that the missing </w:t>
      </w:r>
      <w:r w:rsidR="0055030F">
        <w:lastRenderedPageBreak/>
        <w:t xml:space="preserve">values have </w:t>
      </w:r>
      <w:r w:rsidR="00715805">
        <w:t xml:space="preserve">the </w:t>
      </w:r>
      <w:r w:rsidR="0055030F">
        <w:t>VEND_ID of 15, so I check</w:t>
      </w:r>
      <w:r w:rsidR="00715805">
        <w:t>ed the</w:t>
      </w:r>
      <w:r>
        <w:t xml:space="preserve"> </w:t>
      </w:r>
      <w:r w:rsidR="00715805">
        <w:t>records of</w:t>
      </w:r>
      <w:r w:rsidR="0055030F">
        <w:t xml:space="preserve"> VEND_ID o</w:t>
      </w:r>
      <w:r>
        <w:t>f 15 in the table. The figure below</w:t>
      </w:r>
      <w:r w:rsidR="00715805">
        <w:t xml:space="preserve"> was</w:t>
      </w:r>
      <w:r w:rsidR="0055030F">
        <w:t xml:space="preserve"> what I found from the VENDOR table for VEND_ID of 15. As a result, I replaced missing values with “Unlimited Wholesale of Ohio”</w:t>
      </w:r>
      <w:r w:rsidR="00715805">
        <w:t xml:space="preserve"> for the vendor’s name</w:t>
      </w:r>
      <w:r w:rsidR="0055030F">
        <w:t xml:space="preserve"> and “454 WINDJAMMER CIRCLE”</w:t>
      </w:r>
      <w:r w:rsidR="00715805">
        <w:t xml:space="preserve"> for vendor’s street address</w:t>
      </w:r>
      <w:r w:rsidR="0055030F">
        <w:t>.</w:t>
      </w:r>
      <w:r w:rsidR="00900BB9">
        <w:t xml:space="preserve"> I believed they were the reasonable values for the missing values.</w:t>
      </w:r>
    </w:p>
    <w:p w:rsidR="0055030F" w:rsidRDefault="0066257B" w:rsidP="000751AD">
      <w:r>
        <w:rPr>
          <w:noProof/>
        </w:rPr>
        <w:drawing>
          <wp:anchor distT="0" distB="0" distL="114300" distR="114300" simplePos="0" relativeHeight="251659264" behindDoc="1" locked="0" layoutInCell="1" allowOverlap="1" wp14:anchorId="6DD9601D">
            <wp:simplePos x="0" y="0"/>
            <wp:positionH relativeFrom="column">
              <wp:posOffset>437515</wp:posOffset>
            </wp:positionH>
            <wp:positionV relativeFrom="paragraph">
              <wp:posOffset>0</wp:posOffset>
            </wp:positionV>
            <wp:extent cx="5348605" cy="1255395"/>
            <wp:effectExtent l="0" t="0" r="4445" b="1905"/>
            <wp:wrapTight wrapText="bothSides">
              <wp:wrapPolygon edited="0">
                <wp:start x="0" y="0"/>
                <wp:lineTo x="0" y="21305"/>
                <wp:lineTo x="21541" y="21305"/>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48605" cy="1255395"/>
                    </a:xfrm>
                    <a:prstGeom prst="rect">
                      <a:avLst/>
                    </a:prstGeom>
                  </pic:spPr>
                </pic:pic>
              </a:graphicData>
            </a:graphic>
            <wp14:sizeRelH relativeFrom="page">
              <wp14:pctWidth>0</wp14:pctWidth>
            </wp14:sizeRelH>
            <wp14:sizeRelV relativeFrom="page">
              <wp14:pctHeight>0</wp14:pctHeight>
            </wp14:sizeRelV>
          </wp:anchor>
        </w:drawing>
      </w:r>
    </w:p>
    <w:p w:rsidR="0055030F" w:rsidRDefault="0055030F" w:rsidP="00877525">
      <w:pPr>
        <w:pStyle w:val="ListParagraph"/>
        <w:numPr>
          <w:ilvl w:val="0"/>
          <w:numId w:val="5"/>
        </w:numPr>
      </w:pPr>
      <w:r>
        <w:t xml:space="preserve">Next step, I grouped the data </w:t>
      </w:r>
      <w:r w:rsidR="00086E0A">
        <w:t xml:space="preserve">in VENDOR table </w:t>
      </w:r>
      <w:r>
        <w:t xml:space="preserve">by </w:t>
      </w:r>
      <w:r w:rsidR="00086E0A">
        <w:t xml:space="preserve">the </w:t>
      </w:r>
      <w:r>
        <w:t>VEND_ID</w:t>
      </w:r>
      <w:r w:rsidR="00086E0A">
        <w:t>.</w:t>
      </w:r>
    </w:p>
    <w:p w:rsidR="000751AD" w:rsidRDefault="000751AD" w:rsidP="000751AD">
      <w:pPr>
        <w:pStyle w:val="ListParagraph"/>
      </w:pPr>
    </w:p>
    <w:p w:rsidR="007278F8" w:rsidRPr="00405CC1" w:rsidRDefault="00980710" w:rsidP="00B92AEC">
      <w:pPr>
        <w:pStyle w:val="ListParagraph"/>
        <w:numPr>
          <w:ilvl w:val="0"/>
          <w:numId w:val="2"/>
        </w:numPr>
        <w:spacing w:after="0" w:line="360" w:lineRule="auto"/>
        <w:rPr>
          <w:b/>
        </w:rPr>
      </w:pPr>
      <w:r>
        <w:rPr>
          <w:b/>
        </w:rPr>
        <w:t xml:space="preserve">ENTITY RELATION DIAGRAM </w:t>
      </w:r>
    </w:p>
    <w:p w:rsidR="00405CC1" w:rsidRDefault="000751AD" w:rsidP="00B92AEC">
      <w:pPr>
        <w:pStyle w:val="ListParagraph"/>
        <w:spacing w:after="0" w:line="360" w:lineRule="auto"/>
        <w:ind w:left="0" w:firstLine="360"/>
        <w:jc w:val="both"/>
      </w:pPr>
      <w:r>
        <w:t>After</w:t>
      </w:r>
      <w:r w:rsidR="00B92AEC">
        <w:t xml:space="preserve"> cleaning </w:t>
      </w:r>
      <w:r>
        <w:t>the data</w:t>
      </w:r>
      <w:r w:rsidR="00B92AEC">
        <w:t xml:space="preserve"> in ten tables</w:t>
      </w:r>
      <w:r>
        <w:t>,</w:t>
      </w:r>
      <w:r w:rsidR="00F8364E">
        <w:t xml:space="preserve"> I imported all</w:t>
      </w:r>
      <w:r>
        <w:t xml:space="preserve"> the data into MySQL using </w:t>
      </w:r>
      <w:proofErr w:type="spellStart"/>
      <w:r>
        <w:t>DBeaver</w:t>
      </w:r>
      <w:proofErr w:type="spellEnd"/>
      <w:r>
        <w:t xml:space="preserve">. </w:t>
      </w:r>
      <w:r w:rsidR="00F8364E">
        <w:t xml:space="preserve">My next step was adding Primary Keys and Foreign Keys into all the tables. </w:t>
      </w:r>
      <w:r w:rsidR="003A74A8">
        <w:t>The figure below is the Entity Relation Diagram (ERD) or the snapshot of data structures</w:t>
      </w:r>
      <w:r w:rsidR="005F231B">
        <w:t xml:space="preserve"> </w:t>
      </w:r>
      <w:r w:rsidR="00B92AEC">
        <w:t>I had</w:t>
      </w:r>
      <w:r w:rsidR="00B71AC7">
        <w:t xml:space="preserve">. </w:t>
      </w:r>
    </w:p>
    <w:p w:rsidR="00405CC1" w:rsidRDefault="00405CC1" w:rsidP="00405CC1">
      <w:pPr>
        <w:pStyle w:val="ListParagraph"/>
        <w:ind w:left="1080"/>
      </w:pPr>
    </w:p>
    <w:p w:rsidR="00B92AEC" w:rsidRDefault="00B92AEC" w:rsidP="00405CC1">
      <w:pPr>
        <w:pStyle w:val="ListParagraph"/>
        <w:ind w:left="1080"/>
      </w:pPr>
    </w:p>
    <w:p w:rsidR="00B92AEC" w:rsidRDefault="00B92AEC" w:rsidP="00405CC1">
      <w:pPr>
        <w:pStyle w:val="ListParagraph"/>
        <w:ind w:left="1080"/>
      </w:pPr>
    </w:p>
    <w:p w:rsidR="00B92AEC" w:rsidRDefault="00B92AEC" w:rsidP="00405CC1">
      <w:pPr>
        <w:pStyle w:val="ListParagraph"/>
        <w:ind w:left="1080"/>
      </w:pPr>
    </w:p>
    <w:p w:rsidR="00B92AEC" w:rsidRDefault="00B92AEC" w:rsidP="00405CC1">
      <w:pPr>
        <w:pStyle w:val="ListParagraph"/>
        <w:ind w:left="1080"/>
      </w:pPr>
    </w:p>
    <w:p w:rsidR="00B92AEC" w:rsidRDefault="00B92AEC" w:rsidP="00405CC1">
      <w:pPr>
        <w:pStyle w:val="ListParagraph"/>
        <w:ind w:left="1080"/>
      </w:pPr>
    </w:p>
    <w:p w:rsidR="00B92AEC" w:rsidRDefault="00B92AEC" w:rsidP="00405CC1">
      <w:pPr>
        <w:pStyle w:val="ListParagraph"/>
        <w:ind w:left="1080"/>
      </w:pPr>
    </w:p>
    <w:p w:rsidR="00B92AEC" w:rsidRDefault="00B92AEC" w:rsidP="00405CC1">
      <w:pPr>
        <w:pStyle w:val="ListParagraph"/>
        <w:ind w:left="1080"/>
      </w:pPr>
    </w:p>
    <w:p w:rsidR="00B92AEC" w:rsidRDefault="00B92AEC" w:rsidP="00405CC1">
      <w:pPr>
        <w:pStyle w:val="ListParagraph"/>
        <w:ind w:left="1080"/>
      </w:pPr>
    </w:p>
    <w:p w:rsidR="00405CC1" w:rsidRDefault="00D31A6B" w:rsidP="00405CC1">
      <w:pPr>
        <w:pStyle w:val="ListParagraph"/>
        <w:ind w:left="1080"/>
      </w:pPr>
      <w:r>
        <w:rPr>
          <w:noProof/>
        </w:rPr>
        <w:lastRenderedPageBreak/>
        <w:drawing>
          <wp:anchor distT="0" distB="0" distL="114300" distR="114300" simplePos="0" relativeHeight="251660288" behindDoc="0" locked="0" layoutInCell="1" allowOverlap="1" wp14:anchorId="604991B5">
            <wp:simplePos x="0" y="0"/>
            <wp:positionH relativeFrom="margin">
              <wp:align>right</wp:align>
            </wp:positionH>
            <wp:positionV relativeFrom="paragraph">
              <wp:posOffset>518</wp:posOffset>
            </wp:positionV>
            <wp:extent cx="5943600" cy="39027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902710"/>
                    </a:xfrm>
                    <a:prstGeom prst="rect">
                      <a:avLst/>
                    </a:prstGeom>
                  </pic:spPr>
                </pic:pic>
              </a:graphicData>
            </a:graphic>
          </wp:anchor>
        </w:drawing>
      </w:r>
    </w:p>
    <w:p w:rsidR="007278F8" w:rsidRDefault="00980710" w:rsidP="007278F8">
      <w:pPr>
        <w:pStyle w:val="ListParagraph"/>
        <w:numPr>
          <w:ilvl w:val="0"/>
          <w:numId w:val="2"/>
        </w:numPr>
        <w:rPr>
          <w:b/>
        </w:rPr>
      </w:pPr>
      <w:r w:rsidRPr="00405CC1">
        <w:rPr>
          <w:b/>
        </w:rPr>
        <w:t>THE RESULTS INTERPRETED FROM THE DATA</w:t>
      </w:r>
    </w:p>
    <w:p w:rsidR="00C831D9" w:rsidRDefault="00C831D9" w:rsidP="00C831D9">
      <w:pPr>
        <w:pStyle w:val="ListParagraph"/>
        <w:ind w:left="360"/>
        <w:rPr>
          <w:b/>
        </w:rPr>
      </w:pPr>
    </w:p>
    <w:p w:rsidR="00E02BBD" w:rsidRPr="0066257B" w:rsidRDefault="00E02BBD" w:rsidP="00FB1D96">
      <w:pPr>
        <w:pStyle w:val="ListParagraph"/>
        <w:numPr>
          <w:ilvl w:val="0"/>
          <w:numId w:val="7"/>
        </w:numPr>
        <w:spacing w:after="0" w:line="360" w:lineRule="auto"/>
        <w:jc w:val="both"/>
        <w:rPr>
          <w:rFonts w:cstheme="minorHAnsi"/>
          <w:b/>
        </w:rPr>
      </w:pPr>
      <w:r w:rsidRPr="0066257B">
        <w:rPr>
          <w:rFonts w:cstheme="minorHAnsi"/>
        </w:rPr>
        <w:t>Write a query to display the current salary for each employee in department 300. Assume that only current employees are kept in the system, and therefore the most current salary for each employee is the entry in the salary history with a NULL end date. Sort the output in descending order by salary amount.</w:t>
      </w:r>
    </w:p>
    <w:p w:rsidR="00661679" w:rsidRDefault="00661679" w:rsidP="0066167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e.EMP_NUM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e.EMP_LNAME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e.EMP_FNAME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sh.SAL_AMOUNT</w:t>
      </w:r>
      <w:proofErr w:type="spellEnd"/>
    </w:p>
    <w:p w:rsidR="00661679" w:rsidRDefault="00661679" w:rsidP="0066167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employee e </w:t>
      </w:r>
      <w:r>
        <w:rPr>
          <w:rFonts w:ascii="Consolas" w:hAnsi="Consolas" w:cs="Consolas"/>
          <w:b/>
          <w:bCs/>
          <w:color w:val="800000"/>
          <w:sz w:val="20"/>
          <w:szCs w:val="20"/>
        </w:rPr>
        <w:t>join</w:t>
      </w:r>
      <w:r>
        <w:rPr>
          <w:rFonts w:ascii="Consolas" w:hAnsi="Consolas" w:cs="Consolas"/>
          <w:color w:val="000000"/>
          <w:sz w:val="20"/>
          <w:szCs w:val="20"/>
        </w:rPr>
        <w:t xml:space="preserve"> </w:t>
      </w:r>
      <w:proofErr w:type="spellStart"/>
      <w:r>
        <w:rPr>
          <w:rFonts w:ascii="Consolas" w:hAnsi="Consolas" w:cs="Consolas"/>
          <w:color w:val="000000"/>
          <w:sz w:val="20"/>
          <w:szCs w:val="20"/>
        </w:rPr>
        <w:t>salary_history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w:t>
      </w:r>
      <w:proofErr w:type="spellEnd"/>
      <w:r>
        <w:rPr>
          <w:rFonts w:ascii="Consolas" w:hAnsi="Consolas" w:cs="Consolas"/>
          <w:color w:val="000000"/>
          <w:sz w:val="20"/>
          <w:szCs w:val="20"/>
        </w:rPr>
        <w:t xml:space="preserve"> </w:t>
      </w:r>
    </w:p>
    <w:p w:rsidR="00661679" w:rsidRDefault="00661679" w:rsidP="0066167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e.EMP_NUM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sh.EMP_NUM</w:t>
      </w:r>
      <w:proofErr w:type="spellEnd"/>
    </w:p>
    <w:p w:rsidR="00661679" w:rsidRDefault="00661679" w:rsidP="0066167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sh.SAL_END</w:t>
      </w:r>
      <w:proofErr w:type="spellEnd"/>
      <w:r>
        <w:rPr>
          <w:rFonts w:ascii="Consolas" w:hAnsi="Consolas" w:cs="Consolas"/>
          <w:color w:val="000000"/>
          <w:sz w:val="20"/>
          <w:szCs w:val="20"/>
        </w:rPr>
        <w:t xml:space="preserve"> = </w:t>
      </w:r>
      <w:r>
        <w:rPr>
          <w:rFonts w:ascii="Consolas" w:hAnsi="Consolas" w:cs="Consolas"/>
          <w:color w:val="000080"/>
          <w:sz w:val="20"/>
          <w:szCs w:val="20"/>
        </w:rPr>
        <w:t>"-99"</w:t>
      </w:r>
    </w:p>
    <w:p w:rsidR="00661679" w:rsidRDefault="00661679" w:rsidP="0066167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and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e.DEPT</w:t>
      </w:r>
      <w:proofErr w:type="gramEnd"/>
      <w:r>
        <w:rPr>
          <w:rFonts w:ascii="Consolas" w:hAnsi="Consolas" w:cs="Consolas"/>
          <w:color w:val="000000"/>
          <w:sz w:val="20"/>
          <w:szCs w:val="20"/>
        </w:rPr>
        <w:t>_NUM</w:t>
      </w:r>
      <w:proofErr w:type="spellEnd"/>
      <w:r>
        <w:rPr>
          <w:rFonts w:ascii="Consolas" w:hAnsi="Consolas" w:cs="Consolas"/>
          <w:color w:val="000000"/>
          <w:sz w:val="20"/>
          <w:szCs w:val="20"/>
        </w:rPr>
        <w:t xml:space="preserve"> = </w:t>
      </w:r>
      <w:r>
        <w:rPr>
          <w:rFonts w:ascii="Consolas" w:hAnsi="Consolas" w:cs="Consolas"/>
          <w:color w:val="0000FF"/>
          <w:sz w:val="20"/>
          <w:szCs w:val="20"/>
        </w:rPr>
        <w:t>300</w:t>
      </w:r>
    </w:p>
    <w:p w:rsidR="00661679" w:rsidRPr="00661679" w:rsidRDefault="00661679" w:rsidP="00661679">
      <w:pPr>
        <w:rPr>
          <w:b/>
        </w:rPr>
      </w:pPr>
      <w:r w:rsidRPr="00661679">
        <w:rPr>
          <w:rFonts w:ascii="Consolas" w:hAnsi="Consolas" w:cs="Consolas"/>
          <w:b/>
          <w:bCs/>
          <w:color w:val="800000"/>
          <w:sz w:val="20"/>
          <w:szCs w:val="20"/>
        </w:rPr>
        <w:t>order</w:t>
      </w:r>
      <w:r w:rsidRPr="00661679">
        <w:rPr>
          <w:rFonts w:ascii="Consolas" w:hAnsi="Consolas" w:cs="Consolas"/>
          <w:color w:val="000000"/>
          <w:sz w:val="20"/>
          <w:szCs w:val="20"/>
        </w:rPr>
        <w:t xml:space="preserve"> </w:t>
      </w:r>
      <w:r w:rsidRPr="00661679">
        <w:rPr>
          <w:rFonts w:ascii="Consolas" w:hAnsi="Consolas" w:cs="Consolas"/>
          <w:b/>
          <w:bCs/>
          <w:color w:val="800000"/>
          <w:sz w:val="20"/>
          <w:szCs w:val="20"/>
        </w:rPr>
        <w:t>by</w:t>
      </w:r>
      <w:r w:rsidRPr="00661679">
        <w:rPr>
          <w:rFonts w:ascii="Consolas" w:hAnsi="Consolas" w:cs="Consolas"/>
          <w:color w:val="000000"/>
          <w:sz w:val="20"/>
          <w:szCs w:val="20"/>
        </w:rPr>
        <w:t xml:space="preserve"> </w:t>
      </w:r>
      <w:r w:rsidRPr="00661679">
        <w:rPr>
          <w:rFonts w:ascii="Consolas" w:hAnsi="Consolas" w:cs="Consolas"/>
          <w:color w:val="0000FF"/>
          <w:sz w:val="20"/>
          <w:szCs w:val="20"/>
        </w:rPr>
        <w:t>4</w:t>
      </w:r>
      <w:r w:rsidRPr="00661679">
        <w:rPr>
          <w:rFonts w:ascii="Consolas" w:hAnsi="Consolas" w:cs="Consolas"/>
          <w:color w:val="000000"/>
          <w:sz w:val="20"/>
          <w:szCs w:val="20"/>
        </w:rPr>
        <w:t xml:space="preserve"> </w:t>
      </w:r>
      <w:proofErr w:type="spellStart"/>
      <w:r w:rsidRPr="00661679">
        <w:rPr>
          <w:rFonts w:ascii="Consolas" w:hAnsi="Consolas" w:cs="Consolas"/>
          <w:b/>
          <w:bCs/>
          <w:color w:val="800000"/>
          <w:sz w:val="20"/>
          <w:szCs w:val="20"/>
        </w:rPr>
        <w:t>desc</w:t>
      </w:r>
      <w:proofErr w:type="spellEnd"/>
      <w:r w:rsidRPr="00661679">
        <w:rPr>
          <w:b/>
        </w:rPr>
        <w:t xml:space="preserve"> </w:t>
      </w:r>
    </w:p>
    <w:p w:rsidR="00661679" w:rsidRDefault="00661679" w:rsidP="00661679">
      <w:pPr>
        <w:pStyle w:val="ListParagraph"/>
        <w:rPr>
          <w:b/>
        </w:rPr>
      </w:pPr>
    </w:p>
    <w:p w:rsidR="002E529A" w:rsidRDefault="00661679" w:rsidP="00661679">
      <w:pPr>
        <w:pStyle w:val="ListParagraph"/>
        <w:rPr>
          <w:b/>
        </w:rPr>
      </w:pPr>
      <w:r>
        <w:rPr>
          <w:b/>
        </w:rPr>
        <w:t>R</w:t>
      </w:r>
      <w:r w:rsidR="002E529A">
        <w:rPr>
          <w:b/>
        </w:rPr>
        <w:t>esult:</w:t>
      </w:r>
    </w:p>
    <w:p w:rsidR="002E529A" w:rsidRDefault="00661679" w:rsidP="00B54574">
      <w:pPr>
        <w:pStyle w:val="ListParagraph"/>
        <w:rPr>
          <w:b/>
        </w:rPr>
      </w:pPr>
      <w:r w:rsidRPr="00F4339C">
        <w:rPr>
          <w:noProof/>
        </w:rPr>
        <w:lastRenderedPageBreak/>
        <w:drawing>
          <wp:anchor distT="0" distB="0" distL="114300" distR="114300" simplePos="0" relativeHeight="251663360" behindDoc="0" locked="0" layoutInCell="1" allowOverlap="1">
            <wp:simplePos x="0" y="0"/>
            <wp:positionH relativeFrom="column">
              <wp:posOffset>438150</wp:posOffset>
            </wp:positionH>
            <wp:positionV relativeFrom="paragraph">
              <wp:posOffset>0</wp:posOffset>
            </wp:positionV>
            <wp:extent cx="3187700" cy="47942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0" cy="4794250"/>
                    </a:xfrm>
                    <a:prstGeom prst="rect">
                      <a:avLst/>
                    </a:prstGeom>
                    <a:noFill/>
                    <a:ln>
                      <a:noFill/>
                    </a:ln>
                  </pic:spPr>
                </pic:pic>
              </a:graphicData>
            </a:graphic>
          </wp:anchor>
        </w:drawing>
      </w:r>
      <w:r w:rsidR="00F4339C" w:rsidRPr="00F4339C">
        <w:rPr>
          <w:b/>
        </w:rPr>
        <w:t xml:space="preserve"> </w:t>
      </w:r>
    </w:p>
    <w:p w:rsidR="00C1236D" w:rsidRDefault="00C1236D"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Default="00661679" w:rsidP="00B54574">
      <w:pPr>
        <w:pStyle w:val="ListParagraph"/>
        <w:rPr>
          <w:b/>
        </w:rPr>
      </w:pPr>
    </w:p>
    <w:p w:rsidR="00661679" w:rsidRPr="00B54574" w:rsidRDefault="00661679" w:rsidP="00B54574">
      <w:pPr>
        <w:pStyle w:val="ListParagraph"/>
        <w:rPr>
          <w:b/>
        </w:rPr>
      </w:pPr>
    </w:p>
    <w:p w:rsidR="00C1236D" w:rsidRDefault="00C1236D" w:rsidP="0066257B">
      <w:pPr>
        <w:numPr>
          <w:ilvl w:val="0"/>
          <w:numId w:val="7"/>
        </w:numPr>
        <w:spacing w:after="0" w:line="360" w:lineRule="auto"/>
        <w:jc w:val="both"/>
        <w:rPr>
          <w:rFonts w:ascii="Times New Roman" w:hAnsi="Times New Roman" w:cs="Times New Roman"/>
          <w:sz w:val="24"/>
          <w:szCs w:val="24"/>
        </w:rPr>
      </w:pPr>
      <w:r w:rsidRPr="00CE0CE0">
        <w:rPr>
          <w:rFonts w:ascii="Times New Roman" w:hAnsi="Times New Roman" w:cs="Times New Roman"/>
          <w:sz w:val="24"/>
          <w:szCs w:val="24"/>
        </w:rPr>
        <w:t>Write a query to display the starting salary for each employee. The starting salary would be the entry in the salary history with the oldest salary start date for each employee. Sort the output by employee number.</w:t>
      </w:r>
    </w:p>
    <w:p w:rsidR="005B53C0" w:rsidRDefault="005B53C0" w:rsidP="005B53C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e.EMP_NUM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e.EMP_LNAME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e.EMP_FNAME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sh.SAL_AMOUNT</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StartSalary</w:t>
      </w:r>
      <w:proofErr w:type="spellEnd"/>
    </w:p>
    <w:p w:rsidR="005B53C0" w:rsidRDefault="005B53C0" w:rsidP="005B53C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employee e </w:t>
      </w:r>
      <w:r>
        <w:rPr>
          <w:rFonts w:ascii="Consolas" w:hAnsi="Consolas" w:cs="Consolas"/>
          <w:b/>
          <w:bCs/>
          <w:color w:val="800000"/>
          <w:sz w:val="20"/>
          <w:szCs w:val="20"/>
        </w:rPr>
        <w:t>join</w:t>
      </w:r>
      <w:r>
        <w:rPr>
          <w:rFonts w:ascii="Consolas" w:hAnsi="Consolas" w:cs="Consolas"/>
          <w:color w:val="000000"/>
          <w:sz w:val="20"/>
          <w:szCs w:val="20"/>
        </w:rPr>
        <w:t xml:space="preserve"> </w:t>
      </w:r>
      <w:proofErr w:type="spellStart"/>
      <w:r>
        <w:rPr>
          <w:rFonts w:ascii="Consolas" w:hAnsi="Consolas" w:cs="Consolas"/>
          <w:color w:val="000000"/>
          <w:sz w:val="20"/>
          <w:szCs w:val="20"/>
        </w:rPr>
        <w:t>salary_history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w:t>
      </w:r>
      <w:proofErr w:type="spellEnd"/>
    </w:p>
    <w:p w:rsidR="005B53C0" w:rsidRDefault="005B53C0" w:rsidP="005B53C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e.EMP_NUM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sh.EMP_NUM</w:t>
      </w:r>
      <w:proofErr w:type="spellEnd"/>
    </w:p>
    <w:p w:rsidR="005B53C0" w:rsidRDefault="005B53C0" w:rsidP="005B53C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sh.SAL_AMOUNT</w:t>
      </w:r>
      <w:proofErr w:type="spellEnd"/>
      <w:r>
        <w:rPr>
          <w:rFonts w:ascii="Consolas" w:hAnsi="Consolas" w:cs="Consolas"/>
          <w:color w:val="000000"/>
          <w:sz w:val="20"/>
          <w:szCs w:val="20"/>
        </w:rPr>
        <w:t xml:space="preserve"> = (</w:t>
      </w: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000080"/>
          <w:sz w:val="20"/>
          <w:szCs w:val="20"/>
        </w:rPr>
        <w:t>min</w:t>
      </w:r>
      <w:r>
        <w:rPr>
          <w:rFonts w:ascii="Consolas" w:hAnsi="Consolas" w:cs="Consolas"/>
          <w:color w:val="000000"/>
          <w:sz w:val="20"/>
          <w:szCs w:val="20"/>
        </w:rPr>
        <w:t>(sh1.SAL_AMOUNT)</w:t>
      </w:r>
    </w:p>
    <w:p w:rsidR="005B53C0" w:rsidRDefault="005B53C0" w:rsidP="005B53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salary_history</w:t>
      </w:r>
      <w:proofErr w:type="spellEnd"/>
      <w:r>
        <w:rPr>
          <w:rFonts w:ascii="Consolas" w:hAnsi="Consolas" w:cs="Consolas"/>
          <w:color w:val="000000"/>
          <w:sz w:val="20"/>
          <w:szCs w:val="20"/>
        </w:rPr>
        <w:t xml:space="preserve"> sh1 </w:t>
      </w:r>
    </w:p>
    <w:p w:rsidR="005B53C0" w:rsidRDefault="005B53C0" w:rsidP="005B53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e.EMP_NUM</w:t>
      </w:r>
      <w:proofErr w:type="spellEnd"/>
      <w:r>
        <w:rPr>
          <w:rFonts w:ascii="Consolas" w:hAnsi="Consolas" w:cs="Consolas"/>
          <w:color w:val="000000"/>
          <w:sz w:val="20"/>
          <w:szCs w:val="20"/>
        </w:rPr>
        <w:t xml:space="preserve"> = sh1.EMP_NUM)</w:t>
      </w:r>
    </w:p>
    <w:p w:rsidR="00BC693F" w:rsidRPr="005B53C0" w:rsidRDefault="005B53C0" w:rsidP="005B53C0">
      <w:pPr>
        <w:spacing w:after="0" w:line="480" w:lineRule="auto"/>
        <w:jc w:val="both"/>
        <w:rPr>
          <w:rFonts w:ascii="Consolas" w:hAnsi="Consolas" w:cs="Consolas"/>
          <w:color w:val="0000FF"/>
          <w:sz w:val="20"/>
          <w:szCs w:val="20"/>
        </w:rPr>
      </w:pPr>
      <w:r w:rsidRPr="005B53C0">
        <w:rPr>
          <w:rFonts w:ascii="Consolas" w:hAnsi="Consolas" w:cs="Consolas"/>
          <w:b/>
          <w:bCs/>
          <w:color w:val="800000"/>
          <w:sz w:val="20"/>
          <w:szCs w:val="20"/>
        </w:rPr>
        <w:t>order</w:t>
      </w:r>
      <w:r w:rsidRPr="005B53C0">
        <w:rPr>
          <w:rFonts w:ascii="Consolas" w:hAnsi="Consolas" w:cs="Consolas"/>
          <w:color w:val="000000"/>
          <w:sz w:val="20"/>
          <w:szCs w:val="20"/>
        </w:rPr>
        <w:t xml:space="preserve"> </w:t>
      </w:r>
      <w:r w:rsidRPr="005B53C0">
        <w:rPr>
          <w:rFonts w:ascii="Consolas" w:hAnsi="Consolas" w:cs="Consolas"/>
          <w:b/>
          <w:bCs/>
          <w:color w:val="800000"/>
          <w:sz w:val="20"/>
          <w:szCs w:val="20"/>
        </w:rPr>
        <w:t>by</w:t>
      </w:r>
      <w:r w:rsidRPr="005B53C0">
        <w:rPr>
          <w:rFonts w:ascii="Consolas" w:hAnsi="Consolas" w:cs="Consolas"/>
          <w:color w:val="000000"/>
          <w:sz w:val="20"/>
          <w:szCs w:val="20"/>
        </w:rPr>
        <w:t xml:space="preserve"> </w:t>
      </w:r>
      <w:r w:rsidRPr="005B53C0">
        <w:rPr>
          <w:rFonts w:ascii="Consolas" w:hAnsi="Consolas" w:cs="Consolas"/>
          <w:color w:val="0000FF"/>
          <w:sz w:val="20"/>
          <w:szCs w:val="20"/>
        </w:rPr>
        <w:t>1</w:t>
      </w:r>
    </w:p>
    <w:p w:rsidR="000036F7" w:rsidRPr="009C0C07" w:rsidRDefault="00BA0799" w:rsidP="009C0C07">
      <w:pPr>
        <w:pStyle w:val="ListParagraph"/>
        <w:spacing w:after="0" w:line="480" w:lineRule="auto"/>
        <w:jc w:val="both"/>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3EF8D17F">
            <wp:simplePos x="0" y="0"/>
            <wp:positionH relativeFrom="column">
              <wp:posOffset>19050</wp:posOffset>
            </wp:positionH>
            <wp:positionV relativeFrom="paragraph">
              <wp:posOffset>0</wp:posOffset>
            </wp:positionV>
            <wp:extent cx="5943600" cy="22218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anchor>
        </w:drawing>
      </w:r>
    </w:p>
    <w:p w:rsidR="00D42BF2" w:rsidRPr="00D42BF2" w:rsidRDefault="00D42BF2" w:rsidP="0066257B">
      <w:pPr>
        <w:numPr>
          <w:ilvl w:val="0"/>
          <w:numId w:val="7"/>
        </w:numPr>
        <w:spacing w:after="0" w:line="360" w:lineRule="auto"/>
        <w:jc w:val="both"/>
        <w:rPr>
          <w:rFonts w:ascii="Times New Roman" w:hAnsi="Times New Roman" w:cs="Times New Roman"/>
        </w:rPr>
      </w:pPr>
      <w:r w:rsidRPr="00CE0CE0">
        <w:rPr>
          <w:rFonts w:ascii="Times New Roman" w:hAnsi="Times New Roman" w:cs="Times New Roman"/>
          <w:sz w:val="24"/>
          <w:szCs w:val="24"/>
        </w:rPr>
        <w:t xml:space="preserve">Write a query to display the invoice number, line numbers, product SKUs, product descriptions, and brand ID for sales of sealer and top coat products of the same brand on the same invoice. </w:t>
      </w:r>
    </w:p>
    <w:p w:rsidR="00AD1ED2" w:rsidRDefault="00AD1ED2" w:rsidP="00AD1ED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a.INV_NUM</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a.LINE</w:t>
      </w:r>
      <w:proofErr w:type="gramEnd"/>
      <w:r>
        <w:rPr>
          <w:rFonts w:ascii="Consolas" w:hAnsi="Consolas" w:cs="Consolas"/>
          <w:color w:val="000000"/>
          <w:sz w:val="20"/>
          <w:szCs w:val="20"/>
        </w:rPr>
        <w:t>_NUM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a.PROD_SKU</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z.PROD_DESCRIPT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z.PROD_CATEGORY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z.BRAND_ID</w:t>
      </w:r>
      <w:proofErr w:type="spellEnd"/>
      <w:r w:rsidR="00EE6E66">
        <w:rPr>
          <w:rFonts w:ascii="Consolas" w:hAnsi="Consolas" w:cs="Consolas"/>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w:t>
      </w:r>
    </w:p>
    <w:p w:rsidR="00AD1ED2" w:rsidRDefault="00AD1ED2" w:rsidP="00EE6E66">
      <w:pPr>
        <w:autoSpaceDE w:val="0"/>
        <w:autoSpaceDN w:val="0"/>
        <w:adjustRightInd w:val="0"/>
        <w:spacing w:after="0" w:line="240" w:lineRule="auto"/>
        <w:ind w:left="63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l.INV_NUM</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l.LINE</w:t>
      </w:r>
      <w:proofErr w:type="gramEnd"/>
      <w:r>
        <w:rPr>
          <w:rFonts w:ascii="Consolas" w:hAnsi="Consolas" w:cs="Consolas"/>
          <w:color w:val="000000"/>
          <w:sz w:val="20"/>
          <w:szCs w:val="20"/>
        </w:rPr>
        <w:t>_NUM</w:t>
      </w:r>
      <w:proofErr w:type="spellEnd"/>
      <w:r>
        <w:rPr>
          <w:rFonts w:ascii="Consolas" w:hAnsi="Consolas" w:cs="Consolas"/>
          <w:color w:val="000000"/>
          <w:sz w:val="20"/>
          <w:szCs w:val="20"/>
        </w:rPr>
        <w:t xml:space="preserve">, PROD_SKU </w:t>
      </w:r>
      <w:r>
        <w:rPr>
          <w:rFonts w:ascii="Consolas" w:hAnsi="Consolas" w:cs="Consolas"/>
          <w:b/>
          <w:bCs/>
          <w:color w:val="800000"/>
          <w:sz w:val="20"/>
          <w:szCs w:val="20"/>
        </w:rPr>
        <w:t>from</w:t>
      </w:r>
      <w:r>
        <w:rPr>
          <w:rFonts w:ascii="Consolas" w:hAnsi="Consolas" w:cs="Consolas"/>
          <w:color w:val="000000"/>
          <w:sz w:val="20"/>
          <w:szCs w:val="20"/>
        </w:rPr>
        <w:t xml:space="preserve"> line l</w:t>
      </w:r>
    </w:p>
    <w:p w:rsidR="00AD1ED2" w:rsidRDefault="00AD1ED2" w:rsidP="00EE6E66">
      <w:pPr>
        <w:autoSpaceDE w:val="0"/>
        <w:autoSpaceDN w:val="0"/>
        <w:adjustRightInd w:val="0"/>
        <w:spacing w:after="0" w:line="240" w:lineRule="auto"/>
        <w:ind w:left="63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l.PROD</w:t>
      </w:r>
      <w:proofErr w:type="gramEnd"/>
      <w:r>
        <w:rPr>
          <w:rFonts w:ascii="Consolas" w:hAnsi="Consolas" w:cs="Consolas"/>
          <w:color w:val="000000"/>
          <w:sz w:val="20"/>
          <w:szCs w:val="20"/>
        </w:rPr>
        <w:t>_SKU</w:t>
      </w:r>
      <w:proofErr w:type="spellEnd"/>
    </w:p>
    <w:p w:rsidR="00AD1ED2" w:rsidRDefault="00AD1ED2" w:rsidP="00EE6E66">
      <w:pPr>
        <w:autoSpaceDE w:val="0"/>
        <w:autoSpaceDN w:val="0"/>
        <w:adjustRightInd w:val="0"/>
        <w:spacing w:after="0" w:line="240" w:lineRule="auto"/>
        <w:ind w:left="63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in</w:t>
      </w:r>
      <w:r>
        <w:rPr>
          <w:rFonts w:ascii="Consolas" w:hAnsi="Consolas" w:cs="Consolas"/>
          <w:color w:val="000000"/>
          <w:sz w:val="20"/>
          <w:szCs w:val="20"/>
        </w:rPr>
        <w:t xml:space="preserve"> (</w:t>
      </w:r>
    </w:p>
    <w:p w:rsidR="00AD1ED2" w:rsidRDefault="00AD1ED2" w:rsidP="00EE6E66">
      <w:pPr>
        <w:autoSpaceDE w:val="0"/>
        <w:autoSpaceDN w:val="0"/>
        <w:adjustRightInd w:val="0"/>
        <w:spacing w:after="0" w:line="240" w:lineRule="auto"/>
        <w:ind w:left="63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p.PROD</w:t>
      </w:r>
      <w:proofErr w:type="gramEnd"/>
      <w:r>
        <w:rPr>
          <w:rFonts w:ascii="Consolas" w:hAnsi="Consolas" w:cs="Consolas"/>
          <w:color w:val="000000"/>
          <w:sz w:val="20"/>
          <w:szCs w:val="20"/>
        </w:rPr>
        <w:t>_SKU</w:t>
      </w:r>
      <w:proofErr w:type="spellEnd"/>
    </w:p>
    <w:p w:rsidR="00AD1ED2" w:rsidRDefault="00AD1ED2" w:rsidP="00EE6E66">
      <w:pPr>
        <w:autoSpaceDE w:val="0"/>
        <w:autoSpaceDN w:val="0"/>
        <w:adjustRightInd w:val="0"/>
        <w:spacing w:after="0" w:line="240" w:lineRule="auto"/>
        <w:ind w:left="63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from</w:t>
      </w:r>
      <w:r>
        <w:rPr>
          <w:rFonts w:ascii="Consolas" w:hAnsi="Consolas" w:cs="Consolas"/>
          <w:color w:val="000000"/>
          <w:sz w:val="20"/>
          <w:szCs w:val="20"/>
        </w:rPr>
        <w:t xml:space="preserve"> product p</w:t>
      </w:r>
    </w:p>
    <w:p w:rsidR="00AD1ED2" w:rsidRDefault="00AD1ED2" w:rsidP="00EE6E66">
      <w:pPr>
        <w:autoSpaceDE w:val="0"/>
        <w:autoSpaceDN w:val="0"/>
        <w:adjustRightInd w:val="0"/>
        <w:spacing w:after="0" w:line="240" w:lineRule="auto"/>
        <w:ind w:left="63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p.PROD</w:t>
      </w:r>
      <w:proofErr w:type="gramEnd"/>
      <w:r>
        <w:rPr>
          <w:rFonts w:ascii="Consolas" w:hAnsi="Consolas" w:cs="Consolas"/>
          <w:color w:val="000000"/>
          <w:sz w:val="20"/>
          <w:szCs w:val="20"/>
        </w:rPr>
        <w:t>_CATEGORY</w:t>
      </w:r>
      <w:proofErr w:type="spellEnd"/>
      <w:r>
        <w:rPr>
          <w:rFonts w:ascii="Consolas" w:hAnsi="Consolas" w:cs="Consolas"/>
          <w:color w:val="000000"/>
          <w:sz w:val="20"/>
          <w:szCs w:val="20"/>
        </w:rPr>
        <w:t xml:space="preserve"> = </w:t>
      </w:r>
      <w:r>
        <w:rPr>
          <w:rFonts w:ascii="Consolas" w:hAnsi="Consolas" w:cs="Consolas"/>
          <w:color w:val="008000"/>
          <w:sz w:val="20"/>
          <w:szCs w:val="20"/>
        </w:rPr>
        <w:t>'Top Coat'</w:t>
      </w:r>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w:t>
      </w:r>
      <w:proofErr w:type="spellStart"/>
      <w:r>
        <w:rPr>
          <w:rFonts w:ascii="Consolas" w:hAnsi="Consolas" w:cs="Consolas"/>
          <w:color w:val="000000"/>
          <w:sz w:val="20"/>
          <w:szCs w:val="20"/>
        </w:rPr>
        <w:t>p.PROD_CATEGORY</w:t>
      </w:r>
      <w:proofErr w:type="spellEnd"/>
      <w:r>
        <w:rPr>
          <w:rFonts w:ascii="Consolas" w:hAnsi="Consolas" w:cs="Consolas"/>
          <w:color w:val="000000"/>
          <w:sz w:val="20"/>
          <w:szCs w:val="20"/>
        </w:rPr>
        <w:t xml:space="preserve"> = </w:t>
      </w:r>
      <w:r>
        <w:rPr>
          <w:rFonts w:ascii="Consolas" w:hAnsi="Consolas" w:cs="Consolas"/>
          <w:color w:val="008000"/>
          <w:sz w:val="20"/>
          <w:szCs w:val="20"/>
        </w:rPr>
        <w:t>'Sealer'</w:t>
      </w:r>
    </w:p>
    <w:p w:rsidR="00AD1ED2" w:rsidRDefault="00AD1ED2" w:rsidP="00B92AEC">
      <w:pPr>
        <w:autoSpaceDE w:val="0"/>
        <w:autoSpaceDN w:val="0"/>
        <w:adjustRightInd w:val="0"/>
        <w:spacing w:after="0" w:line="240" w:lineRule="auto"/>
        <w:ind w:left="63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 </w:t>
      </w:r>
      <w:r>
        <w:rPr>
          <w:rFonts w:ascii="Consolas" w:hAnsi="Consolas" w:cs="Consolas"/>
          <w:b/>
          <w:bCs/>
          <w:color w:val="800000"/>
          <w:sz w:val="20"/>
          <w:szCs w:val="20"/>
        </w:rPr>
        <w:t>join</w:t>
      </w:r>
      <w:r>
        <w:rPr>
          <w:rFonts w:ascii="Consolas" w:hAnsi="Consolas" w:cs="Consolas"/>
          <w:color w:val="000000"/>
          <w:sz w:val="20"/>
          <w:szCs w:val="20"/>
        </w:rPr>
        <w:t xml:space="preserve"> (</w:t>
      </w:r>
    </w:p>
    <w:p w:rsidR="00AD1ED2" w:rsidRDefault="00AD1ED2" w:rsidP="00AD1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p.PROD</w:t>
      </w:r>
      <w:proofErr w:type="gramEnd"/>
      <w:r>
        <w:rPr>
          <w:rFonts w:ascii="Consolas" w:hAnsi="Consolas" w:cs="Consolas"/>
          <w:color w:val="000000"/>
          <w:sz w:val="20"/>
          <w:szCs w:val="20"/>
        </w:rPr>
        <w:t>_SKU</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p.PROD_DESCRIPT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p.BRAND_ID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p.PROD_CATEGORY</w:t>
      </w:r>
      <w:proofErr w:type="spellEnd"/>
    </w:p>
    <w:p w:rsidR="00AD1ED2" w:rsidRDefault="00AD1ED2" w:rsidP="00AD1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from</w:t>
      </w:r>
      <w:r>
        <w:rPr>
          <w:rFonts w:ascii="Consolas" w:hAnsi="Consolas" w:cs="Consolas"/>
          <w:color w:val="000000"/>
          <w:sz w:val="20"/>
          <w:szCs w:val="20"/>
        </w:rPr>
        <w:t xml:space="preserve"> product p</w:t>
      </w:r>
    </w:p>
    <w:p w:rsidR="00AD1ED2" w:rsidRDefault="00AD1ED2" w:rsidP="00AD1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p.PROD</w:t>
      </w:r>
      <w:proofErr w:type="gramEnd"/>
      <w:r>
        <w:rPr>
          <w:rFonts w:ascii="Consolas" w:hAnsi="Consolas" w:cs="Consolas"/>
          <w:color w:val="000000"/>
          <w:sz w:val="20"/>
          <w:szCs w:val="20"/>
        </w:rPr>
        <w:t>_CATEGORY</w:t>
      </w:r>
      <w:proofErr w:type="spellEnd"/>
      <w:r>
        <w:rPr>
          <w:rFonts w:ascii="Consolas" w:hAnsi="Consolas" w:cs="Consolas"/>
          <w:color w:val="000000"/>
          <w:sz w:val="20"/>
          <w:szCs w:val="20"/>
        </w:rPr>
        <w:t xml:space="preserve"> = </w:t>
      </w:r>
      <w:r>
        <w:rPr>
          <w:rFonts w:ascii="Consolas" w:hAnsi="Consolas" w:cs="Consolas"/>
          <w:color w:val="008000"/>
          <w:sz w:val="20"/>
          <w:szCs w:val="20"/>
        </w:rPr>
        <w:t>'Top Coat'</w:t>
      </w:r>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w:t>
      </w:r>
      <w:proofErr w:type="spellStart"/>
      <w:r>
        <w:rPr>
          <w:rFonts w:ascii="Consolas" w:hAnsi="Consolas" w:cs="Consolas"/>
          <w:color w:val="000000"/>
          <w:sz w:val="20"/>
          <w:szCs w:val="20"/>
        </w:rPr>
        <w:t>p.PROD_CATEGORY</w:t>
      </w:r>
      <w:proofErr w:type="spellEnd"/>
      <w:r>
        <w:rPr>
          <w:rFonts w:ascii="Consolas" w:hAnsi="Consolas" w:cs="Consolas"/>
          <w:color w:val="000000"/>
          <w:sz w:val="20"/>
          <w:szCs w:val="20"/>
        </w:rPr>
        <w:t xml:space="preserve"> = </w:t>
      </w:r>
      <w:r>
        <w:rPr>
          <w:rFonts w:ascii="Consolas" w:hAnsi="Consolas" w:cs="Consolas"/>
          <w:color w:val="008000"/>
          <w:sz w:val="20"/>
          <w:szCs w:val="20"/>
        </w:rPr>
        <w:t>'Sealer'</w:t>
      </w:r>
    </w:p>
    <w:p w:rsidR="00AD1ED2" w:rsidRDefault="00AD1ED2" w:rsidP="00AD1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E6E66">
        <w:rPr>
          <w:rFonts w:ascii="Consolas" w:hAnsi="Consolas" w:cs="Consolas"/>
          <w:color w:val="000000"/>
          <w:sz w:val="20"/>
          <w:szCs w:val="20"/>
        </w:rPr>
        <w:t xml:space="preserve">          </w:t>
      </w:r>
      <w:r>
        <w:rPr>
          <w:rFonts w:ascii="Consolas" w:hAnsi="Consolas" w:cs="Consolas"/>
          <w:color w:val="000000"/>
          <w:sz w:val="20"/>
          <w:szCs w:val="20"/>
        </w:rPr>
        <w:t>) z</w:t>
      </w:r>
    </w:p>
    <w:p w:rsidR="00AD1ED2" w:rsidRDefault="00AD1ED2" w:rsidP="00AD1ED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a.PROD</w:t>
      </w:r>
      <w:proofErr w:type="gramEnd"/>
      <w:r>
        <w:rPr>
          <w:rFonts w:ascii="Consolas" w:hAnsi="Consolas" w:cs="Consolas"/>
          <w:color w:val="000000"/>
          <w:sz w:val="20"/>
          <w:szCs w:val="20"/>
        </w:rPr>
        <w:t>_SKU</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z.PROD_SKU</w:t>
      </w:r>
      <w:proofErr w:type="spellEnd"/>
    </w:p>
    <w:p w:rsidR="00AD1ED2" w:rsidRDefault="00AD1ED2" w:rsidP="00AD1ED2">
      <w:pPr>
        <w:spacing w:after="0" w:line="480" w:lineRule="auto"/>
        <w:jc w:val="both"/>
        <w:rPr>
          <w:rFonts w:ascii="Consolas" w:hAnsi="Consolas" w:cs="Consolas"/>
          <w:color w:val="000000"/>
          <w:sz w:val="20"/>
          <w:szCs w:val="20"/>
        </w:rPr>
      </w:pP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INV_NUM</w:t>
      </w:r>
    </w:p>
    <w:p w:rsidR="00A27E7E" w:rsidRDefault="00A27E7E" w:rsidP="00AD1ED2">
      <w:pPr>
        <w:spacing w:after="0" w:line="480" w:lineRule="auto"/>
        <w:jc w:val="both"/>
        <w:rPr>
          <w:rFonts w:ascii="Consolas" w:hAnsi="Consolas" w:cs="Consolas"/>
          <w:color w:val="000000"/>
          <w:sz w:val="20"/>
          <w:szCs w:val="20"/>
        </w:rPr>
      </w:pPr>
      <w:r>
        <w:rPr>
          <w:rFonts w:ascii="Consolas" w:hAnsi="Consolas" w:cs="Consolas"/>
          <w:color w:val="000000"/>
          <w:sz w:val="20"/>
          <w:szCs w:val="20"/>
        </w:rPr>
        <w:t>Result:</w:t>
      </w:r>
    </w:p>
    <w:p w:rsidR="00C32D50" w:rsidRDefault="00EE6E66" w:rsidP="00CE7244">
      <w:pPr>
        <w:spacing w:after="0" w:line="480" w:lineRule="auto"/>
        <w:jc w:val="both"/>
        <w:rPr>
          <w:rFonts w:ascii="Consolas" w:hAnsi="Consolas" w:cs="Consolas"/>
          <w:color w:val="000000"/>
          <w:sz w:val="20"/>
          <w:szCs w:val="20"/>
        </w:rPr>
      </w:pPr>
      <w:r>
        <w:rPr>
          <w:noProof/>
        </w:rPr>
        <w:drawing>
          <wp:inline distT="0" distB="0" distL="0" distR="0" wp14:anchorId="49A545D4" wp14:editId="5180DCE8">
            <wp:extent cx="5943600" cy="1746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6250"/>
                    </a:xfrm>
                    <a:prstGeom prst="rect">
                      <a:avLst/>
                    </a:prstGeom>
                  </pic:spPr>
                </pic:pic>
              </a:graphicData>
            </a:graphic>
          </wp:inline>
        </w:drawing>
      </w:r>
    </w:p>
    <w:p w:rsidR="00A27E7E" w:rsidRPr="00CE0CE0" w:rsidRDefault="00A27E7E" w:rsidP="00A27E7E">
      <w:pPr>
        <w:spacing w:after="0" w:line="480" w:lineRule="auto"/>
        <w:ind w:left="720"/>
        <w:jc w:val="both"/>
        <w:rPr>
          <w:rFonts w:ascii="Times New Roman" w:hAnsi="Times New Roman" w:cs="Times New Roman"/>
        </w:rPr>
      </w:pPr>
    </w:p>
    <w:p w:rsidR="009F50D6" w:rsidRPr="002A4CC7" w:rsidRDefault="009F50D6" w:rsidP="0066257B">
      <w:pPr>
        <w:numPr>
          <w:ilvl w:val="0"/>
          <w:numId w:val="7"/>
        </w:numPr>
        <w:spacing w:after="0" w:line="360" w:lineRule="auto"/>
        <w:jc w:val="both"/>
        <w:rPr>
          <w:rFonts w:cstheme="minorHAnsi"/>
        </w:rPr>
      </w:pPr>
      <w:r w:rsidRPr="00053D0C">
        <w:rPr>
          <w:rFonts w:cstheme="minorHAnsi"/>
        </w:rPr>
        <w:t>The Binder Prime Company</w:t>
      </w:r>
      <w:r w:rsidRPr="002A4CC7">
        <w:rPr>
          <w:rFonts w:cstheme="minorHAnsi"/>
        </w:rPr>
        <w:t xml:space="preserve"> wants to recognize the employee who sold the most of their products during a specified period. Write a query to display the employee number, employee first name, employee last name, e-mail address, and total units sold for the employee who sold the most Binder Prime brand products between November 1, 2015, and December 5, 2015. If there is a tie for most units sold, sort the output by employee last name. </w:t>
      </w:r>
    </w:p>
    <w:p w:rsidR="00B1776B" w:rsidRPr="002A4CC7" w:rsidRDefault="00B1776B" w:rsidP="00FB1D96">
      <w:pPr>
        <w:spacing w:after="0" w:line="360" w:lineRule="auto"/>
        <w:ind w:left="1080"/>
        <w:jc w:val="both"/>
        <w:rPr>
          <w:rFonts w:cstheme="minorHAnsi"/>
        </w:rPr>
      </w:pPr>
      <w:r w:rsidRPr="002A4CC7">
        <w:rPr>
          <w:rFonts w:cstheme="minorHAnsi"/>
        </w:rPr>
        <w:t xml:space="preserve">In Julian date format, </w:t>
      </w:r>
      <w:r w:rsidR="002A4CC7">
        <w:rPr>
          <w:rFonts w:cstheme="minorHAnsi"/>
        </w:rPr>
        <w:t>November 1, 2015 is 42</w:t>
      </w:r>
      <w:r w:rsidR="00E2245D" w:rsidRPr="002A4CC7">
        <w:rPr>
          <w:rFonts w:cstheme="minorHAnsi"/>
        </w:rPr>
        <w:t>309</w:t>
      </w:r>
      <w:r w:rsidR="003E24EB" w:rsidRPr="002A4CC7">
        <w:rPr>
          <w:rFonts w:cstheme="minorHAnsi"/>
        </w:rPr>
        <w:t xml:space="preserve"> and December 5, 2015 is 42343.</w:t>
      </w:r>
      <w:r w:rsidR="002A4CC7">
        <w:rPr>
          <w:rFonts w:cstheme="minorHAnsi"/>
        </w:rPr>
        <w:t xml:space="preserve"> However, in the given data, the earliest date of the INV_DATE is 41317, and the latest date of INV_DATE is 41655. Therefore, the </w:t>
      </w:r>
      <w:proofErr w:type="gramStart"/>
      <w:r w:rsidR="008446D9">
        <w:rPr>
          <w:rFonts w:cstheme="minorHAnsi"/>
        </w:rPr>
        <w:t xml:space="preserve">time </w:t>
      </w:r>
      <w:r w:rsidR="002A4CC7">
        <w:rPr>
          <w:rFonts w:cstheme="minorHAnsi"/>
        </w:rPr>
        <w:t>period</w:t>
      </w:r>
      <w:proofErr w:type="gramEnd"/>
      <w:r w:rsidR="002A4CC7">
        <w:rPr>
          <w:rFonts w:cstheme="minorHAnsi"/>
        </w:rPr>
        <w:t xml:space="preserve"> </w:t>
      </w:r>
      <w:r w:rsidR="00FE46E7">
        <w:rPr>
          <w:rFonts w:cstheme="minorHAnsi"/>
        </w:rPr>
        <w:t xml:space="preserve">being </w:t>
      </w:r>
      <w:r w:rsidR="002A4CC7">
        <w:rPr>
          <w:rFonts w:cstheme="minorHAnsi"/>
        </w:rPr>
        <w:t xml:space="preserve">asked in this question is out of the time frame of the data. </w:t>
      </w:r>
      <w:r w:rsidR="008446D9">
        <w:rPr>
          <w:rFonts w:cstheme="minorHAnsi"/>
        </w:rPr>
        <w:t xml:space="preserve">Therefore, I think the time for this question should be November 1, 2013 and December 5, 2013. </w:t>
      </w:r>
    </w:p>
    <w:p w:rsidR="00E700B4" w:rsidRPr="002A4CC7" w:rsidRDefault="00E700B4" w:rsidP="00FB1D96">
      <w:pPr>
        <w:spacing w:after="0" w:line="360" w:lineRule="auto"/>
        <w:ind w:left="1080"/>
        <w:jc w:val="both"/>
        <w:rPr>
          <w:rFonts w:cstheme="minorHAnsi"/>
        </w:rPr>
      </w:pPr>
      <w:r w:rsidRPr="002A4CC7">
        <w:rPr>
          <w:rFonts w:cstheme="minorHAnsi"/>
        </w:rPr>
        <w:t xml:space="preserve">In Julian date format, November 1, 2013 is </w:t>
      </w:r>
      <w:r w:rsidR="00480DB5" w:rsidRPr="002A4CC7">
        <w:rPr>
          <w:rFonts w:cstheme="minorHAnsi"/>
        </w:rPr>
        <w:t>41579</w:t>
      </w:r>
      <w:r w:rsidRPr="002A4CC7">
        <w:rPr>
          <w:rFonts w:cstheme="minorHAnsi"/>
        </w:rPr>
        <w:t xml:space="preserve"> and December 5, 2013 is </w:t>
      </w:r>
      <w:r w:rsidR="00480DB5" w:rsidRPr="002A4CC7">
        <w:rPr>
          <w:rFonts w:cstheme="minorHAnsi"/>
        </w:rPr>
        <w:t>41613</w:t>
      </w:r>
      <w:r w:rsidR="008446D9">
        <w:rPr>
          <w:rFonts w:cstheme="minorHAnsi"/>
        </w:rPr>
        <w:t>.</w:t>
      </w:r>
    </w:p>
    <w:p w:rsidR="00673E64" w:rsidRDefault="00673E64" w:rsidP="00673E6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e.EMP_NUM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e.EMP_LNAME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e.EMP_FNAME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Max</w:t>
      </w:r>
      <w:r>
        <w:rPr>
          <w:rFonts w:ascii="Consolas" w:hAnsi="Consolas" w:cs="Consolas"/>
          <w:color w:val="000000"/>
          <w:sz w:val="20"/>
          <w:szCs w:val="20"/>
        </w:rPr>
        <w:t>(</w:t>
      </w:r>
      <w:proofErr w:type="spellStart"/>
      <w:proofErr w:type="gramStart"/>
      <w:r>
        <w:rPr>
          <w:rFonts w:ascii="Consolas" w:hAnsi="Consolas" w:cs="Consolas"/>
          <w:color w:val="000000"/>
          <w:sz w:val="20"/>
          <w:szCs w:val="20"/>
        </w:rPr>
        <w:t>a.Total</w:t>
      </w:r>
      <w:proofErr w:type="spellEnd"/>
      <w:proofErr w:type="gramEnd"/>
      <w:r>
        <w:rPr>
          <w:rFonts w:ascii="Consolas" w:hAnsi="Consolas" w:cs="Consolas"/>
          <w:color w:val="000000"/>
          <w:sz w:val="20"/>
          <w:szCs w:val="20"/>
        </w:rPr>
        <w:t xml:space="preserve">) </w:t>
      </w:r>
      <w:r w:rsidR="004F13CB" w:rsidRPr="005247D3">
        <w:rPr>
          <w:rFonts w:ascii="Consolas" w:hAnsi="Consolas" w:cs="Consolas"/>
          <w:b/>
          <w:bCs/>
          <w:color w:val="960000"/>
          <w:sz w:val="20"/>
          <w:szCs w:val="20"/>
        </w:rPr>
        <w:t>as</w:t>
      </w:r>
      <w:r w:rsidR="004F13CB" w:rsidRPr="004F13CB">
        <w:rPr>
          <w:rFonts w:ascii="Consolas" w:hAnsi="Consolas" w:cs="Consolas"/>
          <w:color w:val="000000"/>
          <w:sz w:val="20"/>
          <w:szCs w:val="20"/>
        </w:rPr>
        <w:t xml:space="preserve"> </w:t>
      </w:r>
      <w:proofErr w:type="spellStart"/>
      <w:r w:rsidR="004F13CB" w:rsidRPr="004F13CB">
        <w:rPr>
          <w:rFonts w:ascii="Consolas" w:hAnsi="Consolas" w:cs="Consolas"/>
          <w:color w:val="000000"/>
          <w:sz w:val="20"/>
          <w:szCs w:val="20"/>
        </w:rPr>
        <w:t>MaxTotalUnitSold</w:t>
      </w:r>
      <w:proofErr w:type="spellEnd"/>
    </w:p>
    <w:p w:rsidR="00673E64" w:rsidRDefault="00673E64" w:rsidP="00673E6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employee e </w:t>
      </w:r>
      <w:r>
        <w:rPr>
          <w:rFonts w:ascii="Consolas" w:hAnsi="Consolas" w:cs="Consolas"/>
          <w:b/>
          <w:bCs/>
          <w:color w:val="800000"/>
          <w:sz w:val="20"/>
          <w:szCs w:val="20"/>
        </w:rPr>
        <w:t>join</w:t>
      </w:r>
      <w:r>
        <w:rPr>
          <w:rFonts w:ascii="Consolas" w:hAnsi="Consolas" w:cs="Consolas"/>
          <w:color w:val="000000"/>
          <w:sz w:val="20"/>
          <w:szCs w:val="20"/>
        </w:rPr>
        <w:t xml:space="preserve"> </w:t>
      </w:r>
    </w:p>
    <w:p w:rsidR="00673E64" w:rsidRDefault="00673E64" w:rsidP="00673E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i.EMPLOYEE</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w:t>
      </w:r>
      <w:r>
        <w:rPr>
          <w:rFonts w:ascii="Consolas" w:hAnsi="Consolas" w:cs="Consolas"/>
          <w:b/>
          <w:bCs/>
          <w:color w:val="000080"/>
          <w:sz w:val="20"/>
          <w:szCs w:val="20"/>
        </w:rPr>
        <w:t>SUM</w:t>
      </w:r>
      <w:r>
        <w:rPr>
          <w:rFonts w:ascii="Consolas" w:hAnsi="Consolas" w:cs="Consolas"/>
          <w:color w:val="000000"/>
          <w:sz w:val="20"/>
          <w:szCs w:val="20"/>
        </w:rPr>
        <w:t>(</w:t>
      </w:r>
      <w:proofErr w:type="spellStart"/>
      <w:r>
        <w:rPr>
          <w:rFonts w:ascii="Consolas" w:hAnsi="Consolas" w:cs="Consolas"/>
          <w:color w:val="000000"/>
          <w:sz w:val="20"/>
          <w:szCs w:val="20"/>
        </w:rPr>
        <w:t>l.LINE_QTY</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Total</w:t>
      </w:r>
    </w:p>
    <w:p w:rsidR="00673E64" w:rsidRDefault="00673E64" w:rsidP="00673E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invoice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line l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i.INV_NUM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l.INV_NUM</w:t>
      </w:r>
      <w:proofErr w:type="spellEnd"/>
    </w:p>
    <w:p w:rsidR="00673E64" w:rsidRDefault="00673E64" w:rsidP="00673E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product p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l.PROD</w:t>
      </w:r>
      <w:proofErr w:type="gramEnd"/>
      <w:r>
        <w:rPr>
          <w:rFonts w:ascii="Consolas" w:hAnsi="Consolas" w:cs="Consolas"/>
          <w:color w:val="000000"/>
          <w:sz w:val="20"/>
          <w:szCs w:val="20"/>
        </w:rPr>
        <w:t>_SKU</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p.PROD_SKU</w:t>
      </w:r>
      <w:proofErr w:type="spellEnd"/>
    </w:p>
    <w:p w:rsidR="00673E64" w:rsidRDefault="00673E64" w:rsidP="00673E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brand b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b.BRAND</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p.BRAND_ID</w:t>
      </w:r>
      <w:proofErr w:type="spellEnd"/>
    </w:p>
    <w:p w:rsidR="00673E64" w:rsidRDefault="00673E64" w:rsidP="00673E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where</w:t>
      </w:r>
      <w:r>
        <w:rPr>
          <w:rFonts w:ascii="Consolas" w:hAnsi="Consolas" w:cs="Consolas"/>
          <w:color w:val="000000"/>
          <w:sz w:val="20"/>
          <w:szCs w:val="20"/>
        </w:rPr>
        <w:t xml:space="preserve"> BRAND_NAME = </w:t>
      </w:r>
      <w:r>
        <w:rPr>
          <w:rFonts w:ascii="Consolas" w:hAnsi="Consolas" w:cs="Consolas"/>
          <w:color w:val="000080"/>
          <w:sz w:val="20"/>
          <w:szCs w:val="20"/>
        </w:rPr>
        <w:t>"Binder Prime"</w:t>
      </w:r>
    </w:p>
    <w:p w:rsidR="00673E64" w:rsidRDefault="00673E64" w:rsidP="00673E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INV_DATE </w:t>
      </w:r>
      <w:r>
        <w:rPr>
          <w:rFonts w:ascii="Consolas" w:hAnsi="Consolas" w:cs="Consolas"/>
          <w:b/>
          <w:bCs/>
          <w:color w:val="800000"/>
          <w:sz w:val="20"/>
          <w:szCs w:val="20"/>
        </w:rPr>
        <w:t>between</w:t>
      </w:r>
      <w:r>
        <w:rPr>
          <w:rFonts w:ascii="Consolas" w:hAnsi="Consolas" w:cs="Consolas"/>
          <w:color w:val="000000"/>
          <w:sz w:val="20"/>
          <w:szCs w:val="20"/>
        </w:rPr>
        <w:t xml:space="preserve"> </w:t>
      </w:r>
      <w:r>
        <w:rPr>
          <w:rFonts w:ascii="Consolas" w:hAnsi="Consolas" w:cs="Consolas"/>
          <w:color w:val="0000FF"/>
          <w:sz w:val="20"/>
          <w:szCs w:val="20"/>
        </w:rPr>
        <w:t>41579</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r>
        <w:rPr>
          <w:rFonts w:ascii="Consolas" w:hAnsi="Consolas" w:cs="Consolas"/>
          <w:color w:val="0000FF"/>
          <w:sz w:val="20"/>
          <w:szCs w:val="20"/>
        </w:rPr>
        <w:t>41613</w:t>
      </w:r>
    </w:p>
    <w:p w:rsidR="00673E64" w:rsidRDefault="00673E64" w:rsidP="00673E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EMPLOYEE_ID) a</w:t>
      </w:r>
    </w:p>
    <w:p w:rsidR="00673E64" w:rsidRDefault="00673E64" w:rsidP="00673E64">
      <w:pPr>
        <w:autoSpaceDE w:val="0"/>
        <w:autoSpaceDN w:val="0"/>
        <w:adjustRightInd w:val="0"/>
        <w:spacing w:after="0" w:line="240" w:lineRule="auto"/>
        <w:rPr>
          <w:rFonts w:ascii="Consolas" w:hAnsi="Consolas" w:cs="Consolas"/>
          <w:b/>
          <w:bCs/>
          <w:color w:val="800000"/>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e.EMP_NUM</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a.EMPLOYEE</w:t>
      </w:r>
      <w:proofErr w:type="gramEnd"/>
      <w:r>
        <w:rPr>
          <w:rFonts w:ascii="Consolas" w:hAnsi="Consolas" w:cs="Consolas"/>
          <w:color w:val="000000"/>
          <w:sz w:val="20"/>
          <w:szCs w:val="20"/>
        </w:rPr>
        <w:t>_ID</w:t>
      </w:r>
      <w:proofErr w:type="spellEnd"/>
    </w:p>
    <w:p w:rsidR="00673E64" w:rsidRDefault="00673E64" w:rsidP="00F96809">
      <w:pPr>
        <w:autoSpaceDE w:val="0"/>
        <w:autoSpaceDN w:val="0"/>
        <w:adjustRightInd w:val="0"/>
        <w:spacing w:after="0" w:line="240" w:lineRule="auto"/>
        <w:rPr>
          <w:rFonts w:ascii="Consolas" w:hAnsi="Consolas" w:cs="Consolas"/>
          <w:b/>
          <w:bCs/>
          <w:color w:val="800000"/>
          <w:sz w:val="20"/>
          <w:szCs w:val="20"/>
        </w:rPr>
      </w:pPr>
    </w:p>
    <w:p w:rsidR="00673E64" w:rsidRDefault="0025525C" w:rsidP="00F96809">
      <w:pPr>
        <w:autoSpaceDE w:val="0"/>
        <w:autoSpaceDN w:val="0"/>
        <w:adjustRightInd w:val="0"/>
        <w:spacing w:after="0" w:line="240" w:lineRule="auto"/>
        <w:rPr>
          <w:rFonts w:ascii="Consolas" w:hAnsi="Consolas" w:cs="Consolas"/>
          <w:b/>
          <w:bCs/>
          <w:color w:val="800000"/>
          <w:sz w:val="20"/>
          <w:szCs w:val="20"/>
        </w:rPr>
      </w:pPr>
      <w:r>
        <w:rPr>
          <w:noProof/>
        </w:rPr>
        <w:drawing>
          <wp:inline distT="0" distB="0" distL="0" distR="0" wp14:anchorId="4B8DFFC4" wp14:editId="6D49CC71">
            <wp:extent cx="4495800" cy="83143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4976" cy="840529"/>
                    </a:xfrm>
                    <a:prstGeom prst="rect">
                      <a:avLst/>
                    </a:prstGeom>
                  </pic:spPr>
                </pic:pic>
              </a:graphicData>
            </a:graphic>
          </wp:inline>
        </w:drawing>
      </w:r>
    </w:p>
    <w:p w:rsidR="004F13CB" w:rsidRDefault="004F13CB" w:rsidP="00F96809">
      <w:pPr>
        <w:autoSpaceDE w:val="0"/>
        <w:autoSpaceDN w:val="0"/>
        <w:adjustRightInd w:val="0"/>
        <w:spacing w:after="0" w:line="240" w:lineRule="auto"/>
        <w:rPr>
          <w:rFonts w:ascii="Consolas" w:hAnsi="Consolas" w:cs="Consolas"/>
          <w:b/>
          <w:bCs/>
          <w:color w:val="800000"/>
          <w:sz w:val="20"/>
          <w:szCs w:val="20"/>
        </w:rPr>
      </w:pPr>
    </w:p>
    <w:p w:rsidR="008D25CC" w:rsidRPr="002A4CC7" w:rsidRDefault="008D25CC" w:rsidP="0066257B">
      <w:pPr>
        <w:numPr>
          <w:ilvl w:val="0"/>
          <w:numId w:val="7"/>
        </w:numPr>
        <w:spacing w:after="0" w:line="360" w:lineRule="auto"/>
        <w:jc w:val="both"/>
        <w:rPr>
          <w:rFonts w:cstheme="minorHAnsi"/>
        </w:rPr>
      </w:pPr>
      <w:r w:rsidRPr="002A4CC7">
        <w:rPr>
          <w:rFonts w:cstheme="minorHAnsi"/>
        </w:rPr>
        <w:t>Write a query to display the customer code, first name, and last name of all customers who have had at least one invoice completed by employee 83649 and at least one invoice completed by employee 83677. Sort the output by customer last name and then first name.</w:t>
      </w:r>
      <w:r w:rsidRPr="002A4CC7">
        <w:rPr>
          <w:rFonts w:cstheme="minorHAnsi"/>
          <w:b/>
        </w:rPr>
        <w:t xml:space="preserve"> </w:t>
      </w:r>
    </w:p>
    <w:p w:rsidR="004C7780" w:rsidRDefault="004C7780" w:rsidP="004C778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w:t>
      </w:r>
    </w:p>
    <w:p w:rsidR="004C7780" w:rsidRDefault="004C7780" w:rsidP="004C7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c.CUST</w:t>
      </w:r>
      <w:proofErr w:type="gramEnd"/>
      <w:r>
        <w:rPr>
          <w:rFonts w:ascii="Consolas" w:hAnsi="Consolas" w:cs="Consolas"/>
          <w:color w:val="000000"/>
          <w:sz w:val="20"/>
          <w:szCs w:val="20"/>
        </w:rPr>
        <w: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c.CUST_LNAME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c.CUST_FNAME</w:t>
      </w:r>
      <w:proofErr w:type="spellEnd"/>
    </w:p>
    <w:p w:rsidR="004C7780" w:rsidRDefault="004C7780" w:rsidP="004C778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customer c </w:t>
      </w:r>
    </w:p>
    <w:p w:rsidR="004C7780" w:rsidRDefault="004C7780" w:rsidP="004C778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c.CUST</w:t>
      </w:r>
      <w:proofErr w:type="gramEnd"/>
      <w:r>
        <w:rPr>
          <w:rFonts w:ascii="Consolas" w:hAnsi="Consolas" w:cs="Consolas"/>
          <w:color w:val="000000"/>
          <w:sz w:val="20"/>
          <w:szCs w:val="20"/>
        </w:rPr>
        <w:t>_CODE</w:t>
      </w:r>
      <w:proofErr w:type="spellEnd"/>
      <w:r>
        <w:rPr>
          <w:rFonts w:ascii="Consolas" w:hAnsi="Consolas" w:cs="Consolas"/>
          <w:color w:val="000000"/>
          <w:sz w:val="20"/>
          <w:szCs w:val="20"/>
        </w:rPr>
        <w:t xml:space="preserve"> </w:t>
      </w:r>
      <w:r>
        <w:rPr>
          <w:rFonts w:ascii="Consolas" w:hAnsi="Consolas" w:cs="Consolas"/>
          <w:b/>
          <w:bCs/>
          <w:color w:val="800000"/>
          <w:sz w:val="20"/>
          <w:szCs w:val="20"/>
        </w:rPr>
        <w:t>in</w:t>
      </w:r>
    </w:p>
    <w:p w:rsidR="004C7780" w:rsidRDefault="004C7780" w:rsidP="004C7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i.CUST</w:t>
      </w:r>
      <w:proofErr w:type="gramEnd"/>
      <w:r>
        <w:rPr>
          <w:rFonts w:ascii="Consolas" w:hAnsi="Consolas" w:cs="Consolas"/>
          <w:color w:val="000000"/>
          <w:sz w:val="20"/>
          <w:szCs w:val="20"/>
        </w:rPr>
        <w:t>_CODE</w:t>
      </w:r>
      <w:proofErr w:type="spellEnd"/>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invoice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employee e </w:t>
      </w:r>
    </w:p>
    <w:p w:rsidR="004C7780" w:rsidRDefault="004C7780" w:rsidP="004C7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i.EMPLOYEE</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e.EMP_NUM</w:t>
      </w:r>
      <w:proofErr w:type="spellEnd"/>
    </w:p>
    <w:p w:rsidR="004C7780" w:rsidRDefault="004C7780" w:rsidP="004C7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i.EMPLOYEE</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r>
        <w:rPr>
          <w:rFonts w:ascii="Consolas" w:hAnsi="Consolas" w:cs="Consolas"/>
          <w:color w:val="0000FF"/>
          <w:sz w:val="20"/>
          <w:szCs w:val="20"/>
        </w:rPr>
        <w:t>83649</w:t>
      </w:r>
      <w:r>
        <w:rPr>
          <w:rFonts w:ascii="Consolas" w:hAnsi="Consolas" w:cs="Consolas"/>
          <w:color w:val="000000"/>
          <w:sz w:val="20"/>
          <w:szCs w:val="20"/>
        </w:rPr>
        <w:t>)) a</w:t>
      </w:r>
    </w:p>
    <w:p w:rsidR="004C7780" w:rsidRDefault="004C7780" w:rsidP="004C778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w:t>
      </w:r>
    </w:p>
    <w:p w:rsidR="004C7780" w:rsidRDefault="004C7780" w:rsidP="004C7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c.CUST</w:t>
      </w:r>
      <w:proofErr w:type="gramEnd"/>
      <w:r>
        <w:rPr>
          <w:rFonts w:ascii="Consolas" w:hAnsi="Consolas" w:cs="Consolas"/>
          <w:color w:val="000000"/>
          <w:sz w:val="20"/>
          <w:szCs w:val="20"/>
        </w:rPr>
        <w: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c.CUST_LNAME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c.CUST_FNAME</w:t>
      </w:r>
      <w:proofErr w:type="spellEnd"/>
    </w:p>
    <w:p w:rsidR="004C7780" w:rsidRDefault="004C7780" w:rsidP="004C778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customer c </w:t>
      </w:r>
    </w:p>
    <w:p w:rsidR="004C7780" w:rsidRDefault="004C7780" w:rsidP="004C778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lastRenderedPageBreak/>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c.CUST</w:t>
      </w:r>
      <w:proofErr w:type="gramEnd"/>
      <w:r>
        <w:rPr>
          <w:rFonts w:ascii="Consolas" w:hAnsi="Consolas" w:cs="Consolas"/>
          <w:color w:val="000000"/>
          <w:sz w:val="20"/>
          <w:szCs w:val="20"/>
        </w:rPr>
        <w:t>_CODE</w:t>
      </w:r>
      <w:proofErr w:type="spellEnd"/>
      <w:r>
        <w:rPr>
          <w:rFonts w:ascii="Consolas" w:hAnsi="Consolas" w:cs="Consolas"/>
          <w:color w:val="000000"/>
          <w:sz w:val="20"/>
          <w:szCs w:val="20"/>
        </w:rPr>
        <w:t xml:space="preserve"> </w:t>
      </w:r>
      <w:r>
        <w:rPr>
          <w:rFonts w:ascii="Consolas" w:hAnsi="Consolas" w:cs="Consolas"/>
          <w:b/>
          <w:bCs/>
          <w:color w:val="800000"/>
          <w:sz w:val="20"/>
          <w:szCs w:val="20"/>
        </w:rPr>
        <w:t>in</w:t>
      </w:r>
    </w:p>
    <w:p w:rsidR="004C7780" w:rsidRDefault="004C7780" w:rsidP="004C7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i.CUST</w:t>
      </w:r>
      <w:proofErr w:type="gramEnd"/>
      <w:r>
        <w:rPr>
          <w:rFonts w:ascii="Consolas" w:hAnsi="Consolas" w:cs="Consolas"/>
          <w:color w:val="000000"/>
          <w:sz w:val="20"/>
          <w:szCs w:val="20"/>
        </w:rPr>
        <w:t>_CODE</w:t>
      </w:r>
      <w:proofErr w:type="spellEnd"/>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invoice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employee e </w:t>
      </w:r>
    </w:p>
    <w:p w:rsidR="004C7780" w:rsidRDefault="004C7780" w:rsidP="004C7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i.EMPLOYEE</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e.EMP_NUM</w:t>
      </w:r>
      <w:proofErr w:type="spellEnd"/>
    </w:p>
    <w:p w:rsidR="004C7780" w:rsidRDefault="004C7780" w:rsidP="004C7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i.EMPLOYEE</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r>
        <w:rPr>
          <w:rFonts w:ascii="Consolas" w:hAnsi="Consolas" w:cs="Consolas"/>
          <w:color w:val="0000FF"/>
          <w:sz w:val="20"/>
          <w:szCs w:val="20"/>
        </w:rPr>
        <w:t>83677</w:t>
      </w:r>
      <w:r>
        <w:rPr>
          <w:rFonts w:ascii="Consolas" w:hAnsi="Consolas" w:cs="Consolas"/>
          <w:color w:val="000000"/>
          <w:sz w:val="20"/>
          <w:szCs w:val="20"/>
        </w:rPr>
        <w:t>)) a1</w:t>
      </w:r>
    </w:p>
    <w:p w:rsidR="00C1236D" w:rsidRDefault="004C7780" w:rsidP="00634016">
      <w:pPr>
        <w:pStyle w:val="ListParagraph"/>
        <w:rPr>
          <w:b/>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a.CUST</w:t>
      </w:r>
      <w:proofErr w:type="gramEnd"/>
      <w:r>
        <w:rPr>
          <w:rFonts w:ascii="Consolas" w:hAnsi="Consolas" w:cs="Consolas"/>
          <w:color w:val="000000"/>
          <w:sz w:val="20"/>
          <w:szCs w:val="20"/>
        </w:rPr>
        <w:t>_CODE</w:t>
      </w:r>
      <w:proofErr w:type="spellEnd"/>
      <w:r>
        <w:rPr>
          <w:rFonts w:ascii="Consolas" w:hAnsi="Consolas" w:cs="Consolas"/>
          <w:color w:val="000000"/>
          <w:sz w:val="20"/>
          <w:szCs w:val="20"/>
        </w:rPr>
        <w:t xml:space="preserve"> = a1.CUST_CODE</w:t>
      </w:r>
    </w:p>
    <w:p w:rsidR="00C1236D" w:rsidRDefault="00C1236D" w:rsidP="00634016">
      <w:pPr>
        <w:pStyle w:val="ListParagraph"/>
        <w:rPr>
          <w:b/>
        </w:rPr>
      </w:pPr>
    </w:p>
    <w:p w:rsidR="00634016" w:rsidRPr="002A4CC7" w:rsidRDefault="002A4CC7" w:rsidP="00FB1D96">
      <w:pPr>
        <w:pStyle w:val="ListParagraph"/>
        <w:spacing w:after="0" w:line="360" w:lineRule="auto"/>
      </w:pPr>
      <w:r w:rsidRPr="002A4CC7">
        <w:t>There is no</w:t>
      </w:r>
      <w:r w:rsidR="00634016" w:rsidRPr="002A4CC7">
        <w:t xml:space="preserve"> result </w:t>
      </w:r>
      <w:r w:rsidRPr="002A4CC7">
        <w:t>after running these queries. That me</w:t>
      </w:r>
      <w:r w:rsidR="00914C64">
        <w:t>ans there is no customer who had</w:t>
      </w:r>
      <w:r w:rsidRPr="002A4CC7">
        <w:t xml:space="preserve"> both at least one invoice generated by employee with EMPLOYEE_ID of 83649 and at least one invoice generated by employee with EMPLOYEE_ID of 83677.</w:t>
      </w:r>
    </w:p>
    <w:p w:rsidR="00634016" w:rsidRDefault="00634016" w:rsidP="00634016">
      <w:pPr>
        <w:pStyle w:val="ListParagraph"/>
        <w:rPr>
          <w:b/>
        </w:rPr>
      </w:pPr>
    </w:p>
    <w:p w:rsidR="00785FE3" w:rsidRPr="00FE46E7" w:rsidRDefault="00785FE3" w:rsidP="0066257B">
      <w:pPr>
        <w:numPr>
          <w:ilvl w:val="0"/>
          <w:numId w:val="7"/>
        </w:numPr>
        <w:spacing w:after="0" w:line="360" w:lineRule="auto"/>
        <w:jc w:val="both"/>
        <w:rPr>
          <w:rFonts w:cstheme="minorHAnsi"/>
          <w:b/>
        </w:rPr>
      </w:pPr>
      <w:proofErr w:type="spellStart"/>
      <w:r w:rsidRPr="00FE46E7">
        <w:rPr>
          <w:rFonts w:cstheme="minorHAnsi"/>
        </w:rPr>
        <w:t>LargeCo</w:t>
      </w:r>
      <w:proofErr w:type="spellEnd"/>
      <w:r w:rsidRPr="00FE46E7">
        <w:rPr>
          <w:rFonts w:cstheme="minorHAnsi"/>
        </w:rPr>
        <w:t xml:space="preserve"> is planning a new promotion in Alabama (AL) and wants to know about the largest purchases made by customers in that state. Write a query to display the customer code, customer first name, last name, full address, invoice date, and invoice total of the largest purchase made by each customer in Alabama. Be certain to include any customers in Alabama who have never made a purchase (their invoice dates should be </w:t>
      </w:r>
      <w:proofErr w:type="gramStart"/>
      <w:r w:rsidRPr="00FE46E7">
        <w:rPr>
          <w:rFonts w:cstheme="minorHAnsi"/>
        </w:rPr>
        <w:t>NULL</w:t>
      </w:r>
      <w:proofErr w:type="gramEnd"/>
      <w:r w:rsidRPr="00FE46E7">
        <w:rPr>
          <w:rFonts w:cstheme="minorHAnsi"/>
        </w:rPr>
        <w:t xml:space="preserve"> and the invoice totals should display as 0).</w:t>
      </w:r>
      <w:r w:rsidRPr="00FE46E7">
        <w:rPr>
          <w:rFonts w:cstheme="minorHAnsi"/>
          <w:b/>
        </w:rPr>
        <w:t xml:space="preserve"> </w:t>
      </w:r>
    </w:p>
    <w:p w:rsidR="00346051" w:rsidRDefault="00346051" w:rsidP="0034605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c.CUST</w:t>
      </w:r>
      <w:proofErr w:type="gramEnd"/>
      <w:r>
        <w:rPr>
          <w:rFonts w:ascii="Consolas" w:hAnsi="Consolas" w:cs="Consolas"/>
          <w:color w:val="000000"/>
          <w:sz w:val="20"/>
          <w:szCs w:val="20"/>
        </w:rPr>
        <w: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c.CUST_LNAME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c.CUST_FNAME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c.CUST_STREET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c.CUST_CITY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c.CUST_STATE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c.CUST_ZIP</w:t>
      </w:r>
      <w:proofErr w:type="spellEnd"/>
      <w:r>
        <w:rPr>
          <w:rFonts w:ascii="Consolas" w:hAnsi="Consolas" w:cs="Consolas"/>
          <w:color w:val="000000"/>
          <w:sz w:val="20"/>
          <w:szCs w:val="20"/>
        </w:rPr>
        <w:t>,</w:t>
      </w:r>
      <w:r w:rsidR="00914C64">
        <w:rPr>
          <w:rFonts w:ascii="Consolas" w:hAnsi="Consolas" w:cs="Consolas"/>
          <w:sz w:val="20"/>
          <w:szCs w:val="20"/>
        </w:rPr>
        <w:t xml:space="preserve"> </w:t>
      </w:r>
      <w:proofErr w:type="spellStart"/>
      <w:r>
        <w:rPr>
          <w:rFonts w:ascii="Consolas" w:hAnsi="Consolas" w:cs="Consolas"/>
          <w:color w:val="000000"/>
          <w:sz w:val="20"/>
          <w:szCs w:val="20"/>
        </w:rPr>
        <w:t>i.INV_DATE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i.INV_TOTAL</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LargestInvoice</w:t>
      </w:r>
      <w:proofErr w:type="spellEnd"/>
    </w:p>
    <w:p w:rsidR="00346051" w:rsidRDefault="00346051" w:rsidP="0034605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customer c </w:t>
      </w:r>
      <w:r>
        <w:rPr>
          <w:rFonts w:ascii="Consolas" w:hAnsi="Consolas" w:cs="Consolas"/>
          <w:b/>
          <w:bCs/>
          <w:color w:val="800000"/>
          <w:sz w:val="20"/>
          <w:szCs w:val="20"/>
        </w:rPr>
        <w:t>join</w:t>
      </w:r>
      <w:r>
        <w:rPr>
          <w:rFonts w:ascii="Consolas" w:hAnsi="Consolas" w:cs="Consolas"/>
          <w:color w:val="000000"/>
          <w:sz w:val="20"/>
          <w:szCs w:val="20"/>
        </w:rPr>
        <w:t xml:space="preserve"> invoice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c.CUST</w:t>
      </w:r>
      <w:proofErr w:type="gramEnd"/>
      <w:r>
        <w:rPr>
          <w:rFonts w:ascii="Consolas" w:hAnsi="Consolas" w:cs="Consolas"/>
          <w:color w:val="000000"/>
          <w:sz w:val="20"/>
          <w:szCs w:val="20"/>
        </w:rPr>
        <w:t>_CODE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i.CUST_CODE</w:t>
      </w:r>
      <w:proofErr w:type="spellEnd"/>
    </w:p>
    <w:p w:rsidR="00346051" w:rsidRDefault="00346051" w:rsidP="0034605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c.CUST</w:t>
      </w:r>
      <w:proofErr w:type="gramEnd"/>
      <w:r>
        <w:rPr>
          <w:rFonts w:ascii="Consolas" w:hAnsi="Consolas" w:cs="Consolas"/>
          <w:color w:val="000000"/>
          <w:sz w:val="20"/>
          <w:szCs w:val="20"/>
        </w:rPr>
        <w:t>_STATE</w:t>
      </w:r>
      <w:proofErr w:type="spellEnd"/>
      <w:r>
        <w:rPr>
          <w:rFonts w:ascii="Consolas" w:hAnsi="Consolas" w:cs="Consolas"/>
          <w:color w:val="000000"/>
          <w:sz w:val="20"/>
          <w:szCs w:val="20"/>
        </w:rPr>
        <w:t xml:space="preserve"> = </w:t>
      </w:r>
      <w:r>
        <w:rPr>
          <w:rFonts w:ascii="Consolas" w:hAnsi="Consolas" w:cs="Consolas"/>
          <w:color w:val="000080"/>
          <w:sz w:val="20"/>
          <w:szCs w:val="20"/>
        </w:rPr>
        <w:t>"AL"</w:t>
      </w:r>
    </w:p>
    <w:p w:rsidR="00346051" w:rsidRDefault="00346051" w:rsidP="0034605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and</w:t>
      </w:r>
      <w:r>
        <w:rPr>
          <w:rFonts w:ascii="Consolas" w:hAnsi="Consolas" w:cs="Consolas"/>
          <w:color w:val="000000"/>
          <w:sz w:val="20"/>
          <w:szCs w:val="20"/>
        </w:rPr>
        <w:t xml:space="preserve"> </w:t>
      </w:r>
      <w:proofErr w:type="spellStart"/>
      <w:r>
        <w:rPr>
          <w:rFonts w:ascii="Consolas" w:hAnsi="Consolas" w:cs="Consolas"/>
          <w:color w:val="000000"/>
          <w:sz w:val="20"/>
          <w:szCs w:val="20"/>
        </w:rPr>
        <w:t>i.INV_TOTAL</w:t>
      </w:r>
      <w:proofErr w:type="spellEnd"/>
      <w:r>
        <w:rPr>
          <w:rFonts w:ascii="Consolas" w:hAnsi="Consolas" w:cs="Consolas"/>
          <w:color w:val="000000"/>
          <w:sz w:val="20"/>
          <w:szCs w:val="20"/>
        </w:rPr>
        <w:t xml:space="preserve"> = (</w:t>
      </w: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000080"/>
          <w:sz w:val="20"/>
          <w:szCs w:val="20"/>
        </w:rPr>
        <w:t>Max</w:t>
      </w:r>
      <w:r>
        <w:rPr>
          <w:rFonts w:ascii="Consolas" w:hAnsi="Consolas" w:cs="Consolas"/>
          <w:color w:val="000000"/>
          <w:sz w:val="20"/>
          <w:szCs w:val="20"/>
        </w:rPr>
        <w:t>(</w:t>
      </w:r>
      <w:proofErr w:type="spellStart"/>
      <w:r>
        <w:rPr>
          <w:rFonts w:ascii="Consolas" w:hAnsi="Consolas" w:cs="Consolas"/>
          <w:color w:val="000000"/>
          <w:sz w:val="20"/>
          <w:szCs w:val="20"/>
        </w:rPr>
        <w:t>i.INV_TOTAL</w:t>
      </w:r>
      <w:proofErr w:type="spellEnd"/>
      <w:r>
        <w:rPr>
          <w:rFonts w:ascii="Consolas" w:hAnsi="Consolas" w:cs="Consolas"/>
          <w:color w:val="000000"/>
          <w:sz w:val="20"/>
          <w:szCs w:val="20"/>
        </w:rPr>
        <w:t>)</w:t>
      </w:r>
    </w:p>
    <w:p w:rsidR="00346051" w:rsidRDefault="00914C64" w:rsidP="00346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346051">
        <w:rPr>
          <w:rFonts w:ascii="Consolas" w:hAnsi="Consolas" w:cs="Consolas"/>
          <w:b/>
          <w:bCs/>
          <w:color w:val="800000"/>
          <w:sz w:val="20"/>
          <w:szCs w:val="20"/>
        </w:rPr>
        <w:t>from</w:t>
      </w:r>
      <w:r w:rsidR="00346051">
        <w:rPr>
          <w:rFonts w:ascii="Consolas" w:hAnsi="Consolas" w:cs="Consolas"/>
          <w:color w:val="000000"/>
          <w:sz w:val="20"/>
          <w:szCs w:val="20"/>
        </w:rPr>
        <w:t xml:space="preserve"> invoice i1 </w:t>
      </w:r>
      <w:r w:rsidR="00346051">
        <w:rPr>
          <w:rFonts w:ascii="Consolas" w:hAnsi="Consolas" w:cs="Consolas"/>
          <w:b/>
          <w:bCs/>
          <w:color w:val="800000"/>
          <w:sz w:val="20"/>
          <w:szCs w:val="20"/>
        </w:rPr>
        <w:t>where</w:t>
      </w:r>
      <w:r w:rsidR="00346051">
        <w:rPr>
          <w:rFonts w:ascii="Consolas" w:hAnsi="Consolas" w:cs="Consolas"/>
          <w:color w:val="000000"/>
          <w:sz w:val="20"/>
          <w:szCs w:val="20"/>
        </w:rPr>
        <w:t xml:space="preserve"> i</w:t>
      </w:r>
      <w:proofErr w:type="gramStart"/>
      <w:r w:rsidR="00346051">
        <w:rPr>
          <w:rFonts w:ascii="Consolas" w:hAnsi="Consolas" w:cs="Consolas"/>
          <w:color w:val="000000"/>
          <w:sz w:val="20"/>
          <w:szCs w:val="20"/>
        </w:rPr>
        <w:t>1.CUST</w:t>
      </w:r>
      <w:proofErr w:type="gramEnd"/>
      <w:r w:rsidR="00346051">
        <w:rPr>
          <w:rFonts w:ascii="Consolas" w:hAnsi="Consolas" w:cs="Consolas"/>
          <w:color w:val="000000"/>
          <w:sz w:val="20"/>
          <w:szCs w:val="20"/>
        </w:rPr>
        <w:t xml:space="preserve">_CODE = </w:t>
      </w:r>
      <w:proofErr w:type="spellStart"/>
      <w:r w:rsidR="00346051">
        <w:rPr>
          <w:rFonts w:ascii="Consolas" w:hAnsi="Consolas" w:cs="Consolas"/>
          <w:color w:val="000000"/>
          <w:sz w:val="20"/>
          <w:szCs w:val="20"/>
        </w:rPr>
        <w:t>c.CUST_CODE</w:t>
      </w:r>
      <w:proofErr w:type="spellEnd"/>
      <w:r w:rsidR="00346051">
        <w:rPr>
          <w:rFonts w:ascii="Consolas" w:hAnsi="Consolas" w:cs="Consolas"/>
          <w:color w:val="000000"/>
          <w:sz w:val="20"/>
          <w:szCs w:val="20"/>
        </w:rPr>
        <w:t>)</w:t>
      </w:r>
    </w:p>
    <w:p w:rsidR="00346051" w:rsidRDefault="00346051" w:rsidP="0034605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union</w:t>
      </w:r>
    </w:p>
    <w:p w:rsidR="00346051" w:rsidRDefault="00346051" w:rsidP="0034605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c.CUST</w:t>
      </w:r>
      <w:proofErr w:type="gramEnd"/>
      <w:r>
        <w:rPr>
          <w:rFonts w:ascii="Consolas" w:hAnsi="Consolas" w:cs="Consolas"/>
          <w:color w:val="000000"/>
          <w:sz w:val="20"/>
          <w:szCs w:val="20"/>
        </w:rPr>
        <w: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c.CUST_LNAME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c.CUST_FNAME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c.CUST_STREET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c.CUST_CITY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c.CUST_STATE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c.CUST_ZIP</w:t>
      </w:r>
      <w:proofErr w:type="spellEnd"/>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w:t>
      </w:r>
    </w:p>
    <w:p w:rsidR="00346051" w:rsidRDefault="00346051" w:rsidP="0034605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customer c </w:t>
      </w:r>
    </w:p>
    <w:p w:rsidR="00346051" w:rsidRDefault="00346051" w:rsidP="0034605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c.CUST</w:t>
      </w:r>
      <w:proofErr w:type="gramEnd"/>
      <w:r>
        <w:rPr>
          <w:rFonts w:ascii="Consolas" w:hAnsi="Consolas" w:cs="Consolas"/>
          <w:color w:val="000000"/>
          <w:sz w:val="20"/>
          <w:szCs w:val="20"/>
        </w:rPr>
        <w:t>_STATE</w:t>
      </w:r>
      <w:proofErr w:type="spellEnd"/>
      <w:r>
        <w:rPr>
          <w:rFonts w:ascii="Consolas" w:hAnsi="Consolas" w:cs="Consolas"/>
          <w:color w:val="000000"/>
          <w:sz w:val="20"/>
          <w:szCs w:val="20"/>
        </w:rPr>
        <w:t xml:space="preserve"> = </w:t>
      </w:r>
      <w:r>
        <w:rPr>
          <w:rFonts w:ascii="Consolas" w:hAnsi="Consolas" w:cs="Consolas"/>
          <w:color w:val="000080"/>
          <w:sz w:val="20"/>
          <w:szCs w:val="20"/>
        </w:rPr>
        <w:t>"AL"</w:t>
      </w:r>
    </w:p>
    <w:p w:rsidR="0066257B" w:rsidRDefault="00346051" w:rsidP="00914C64">
      <w:pPr>
        <w:spacing w:after="0" w:line="480" w:lineRule="auto"/>
        <w:jc w:val="both"/>
        <w:rPr>
          <w:rFonts w:ascii="Consolas" w:hAnsi="Consolas" w:cs="Consolas"/>
          <w:color w:val="000000"/>
          <w:sz w:val="20"/>
          <w:szCs w:val="20"/>
        </w:rPr>
      </w:pPr>
      <w:r>
        <w:rPr>
          <w:rFonts w:ascii="Consolas" w:hAnsi="Consolas" w:cs="Consolas"/>
          <w:b/>
          <w:bCs/>
          <w:color w:val="800000"/>
          <w:sz w:val="20"/>
          <w:szCs w:val="20"/>
        </w:rPr>
        <w:t>and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c.CUST</w:t>
      </w:r>
      <w:proofErr w:type="gramEnd"/>
      <w:r>
        <w:rPr>
          <w:rFonts w:ascii="Consolas" w:hAnsi="Consolas" w:cs="Consolas"/>
          <w:color w:val="000000"/>
          <w:sz w:val="20"/>
          <w:szCs w:val="20"/>
        </w:rPr>
        <w:t>_CODE</w:t>
      </w:r>
      <w:proofErr w:type="spellEnd"/>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i.CUST_CODE</w:t>
      </w:r>
      <w:proofErr w:type="spellEnd"/>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invoice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257B" w:rsidRPr="0066257B" w:rsidRDefault="0066257B" w:rsidP="00346051">
      <w:pPr>
        <w:spacing w:after="0" w:line="480" w:lineRule="auto"/>
        <w:ind w:left="720"/>
        <w:jc w:val="both"/>
        <w:rPr>
          <w:rFonts w:ascii="Consolas" w:hAnsi="Consolas" w:cs="Consolas"/>
          <w:sz w:val="20"/>
          <w:szCs w:val="20"/>
        </w:rPr>
      </w:pPr>
      <w:r w:rsidRPr="0066257B">
        <w:rPr>
          <w:rFonts w:ascii="Consolas" w:hAnsi="Consolas" w:cs="Consolas"/>
          <w:b/>
          <w:bCs/>
          <w:sz w:val="20"/>
          <w:szCs w:val="20"/>
        </w:rPr>
        <w:t>Result:</w:t>
      </w:r>
    </w:p>
    <w:p w:rsidR="00346051" w:rsidRPr="00CE0CE0" w:rsidRDefault="002A44BE" w:rsidP="00346051">
      <w:pPr>
        <w:spacing w:after="0" w:line="480" w:lineRule="auto"/>
        <w:ind w:left="720"/>
        <w:jc w:val="both"/>
        <w:rPr>
          <w:rFonts w:ascii="Times New Roman" w:hAnsi="Times New Roman" w:cs="Times New Roman"/>
          <w:b/>
          <w:sz w:val="24"/>
          <w:szCs w:val="24"/>
        </w:rPr>
      </w:pPr>
      <w:r w:rsidRPr="002A44BE">
        <w:rPr>
          <w:noProof/>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5943600" cy="6594099"/>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594099"/>
                    </a:xfrm>
                    <a:prstGeom prst="rect">
                      <a:avLst/>
                    </a:prstGeom>
                    <a:noFill/>
                    <a:ln>
                      <a:noFill/>
                    </a:ln>
                  </pic:spPr>
                </pic:pic>
              </a:graphicData>
            </a:graphic>
          </wp:anchor>
        </w:drawing>
      </w:r>
    </w:p>
    <w:p w:rsidR="00785FE3" w:rsidRPr="002A4CC7" w:rsidRDefault="00785FE3" w:rsidP="0066257B">
      <w:pPr>
        <w:numPr>
          <w:ilvl w:val="0"/>
          <w:numId w:val="7"/>
        </w:numPr>
        <w:spacing w:after="0" w:line="360" w:lineRule="auto"/>
        <w:jc w:val="both"/>
        <w:rPr>
          <w:rFonts w:cstheme="minorHAnsi"/>
        </w:rPr>
      </w:pPr>
      <w:r w:rsidRPr="002A4CC7">
        <w:rPr>
          <w:rFonts w:cstheme="minorHAnsi"/>
        </w:rPr>
        <w:t xml:space="preserve">One of the purchasing managers is interested in the impact of product prices on the sale of products of each brand. Write a query to display the brand name, brand type, average price of products of each brand, and total units sold of products of each brand. Even if a product has been sold more than once, its price should only be included once in the calculation of the average price. </w:t>
      </w:r>
      <w:r w:rsidRPr="002A4CC7">
        <w:rPr>
          <w:rFonts w:cstheme="minorHAnsi"/>
        </w:rPr>
        <w:lastRenderedPageBreak/>
        <w:t>However, you must be careful because multiple products of the same brand can have the same price, and each of those products must be included in the calculation of the brand’s average price.</w:t>
      </w:r>
    </w:p>
    <w:p w:rsidR="00E07D4A" w:rsidRDefault="002A44BE" w:rsidP="002A44BE">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b.BRAND</w:t>
      </w:r>
      <w:proofErr w:type="gramEnd"/>
      <w:r>
        <w:rPr>
          <w:rFonts w:ascii="Consolas" w:hAnsi="Consolas" w:cs="Consolas"/>
          <w:color w:val="000000"/>
          <w:sz w:val="20"/>
          <w:szCs w:val="20"/>
        </w:rPr>
        <w: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b.BRAND_TYPE</w:t>
      </w:r>
      <w:proofErr w:type="spellEnd"/>
      <w:r>
        <w:rPr>
          <w:rFonts w:ascii="Consolas" w:hAnsi="Consolas" w:cs="Consolas"/>
          <w:color w:val="000000"/>
          <w:sz w:val="20"/>
          <w:szCs w:val="20"/>
        </w:rPr>
        <w:t xml:space="preserve">, </w:t>
      </w:r>
    </w:p>
    <w:p w:rsidR="002A44BE" w:rsidRDefault="00E07D4A" w:rsidP="002A44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A44BE">
        <w:rPr>
          <w:rFonts w:ascii="Consolas" w:hAnsi="Consolas" w:cs="Consolas"/>
          <w:b/>
          <w:bCs/>
          <w:color w:val="000080"/>
          <w:sz w:val="20"/>
          <w:szCs w:val="20"/>
        </w:rPr>
        <w:t>round</w:t>
      </w:r>
      <w:r w:rsidR="002A44BE">
        <w:rPr>
          <w:rFonts w:ascii="Consolas" w:hAnsi="Consolas" w:cs="Consolas"/>
          <w:color w:val="000000"/>
          <w:sz w:val="20"/>
          <w:szCs w:val="20"/>
        </w:rPr>
        <w:t>(avgprice,</w:t>
      </w:r>
      <w:r w:rsidR="002A44BE">
        <w:rPr>
          <w:rFonts w:ascii="Consolas" w:hAnsi="Consolas" w:cs="Consolas"/>
          <w:color w:val="0000FF"/>
          <w:sz w:val="20"/>
          <w:szCs w:val="20"/>
        </w:rPr>
        <w:t>2</w:t>
      </w:r>
      <w:r w:rsidR="002A44BE">
        <w:rPr>
          <w:rFonts w:ascii="Consolas" w:hAnsi="Consolas" w:cs="Consolas"/>
          <w:color w:val="000000"/>
          <w:sz w:val="20"/>
          <w:szCs w:val="20"/>
        </w:rPr>
        <w:t xml:space="preserve">) </w:t>
      </w:r>
      <w:r w:rsidR="002A44BE">
        <w:rPr>
          <w:rFonts w:ascii="Consolas" w:hAnsi="Consolas" w:cs="Consolas"/>
          <w:b/>
          <w:bCs/>
          <w:color w:val="800000"/>
          <w:sz w:val="20"/>
          <w:szCs w:val="20"/>
        </w:rPr>
        <w:t>as</w:t>
      </w:r>
      <w:r w:rsidR="002A44BE">
        <w:rPr>
          <w:rFonts w:ascii="Consolas" w:hAnsi="Consolas" w:cs="Consolas"/>
          <w:color w:val="000000"/>
          <w:sz w:val="20"/>
          <w:szCs w:val="20"/>
        </w:rPr>
        <w:t xml:space="preserve"> </w:t>
      </w:r>
      <w:proofErr w:type="spellStart"/>
      <w:r w:rsidR="002A44BE">
        <w:rPr>
          <w:rFonts w:ascii="Consolas" w:hAnsi="Consolas" w:cs="Consolas"/>
          <w:color w:val="000000"/>
          <w:sz w:val="20"/>
          <w:szCs w:val="20"/>
        </w:rPr>
        <w:t>AveragePrice</w:t>
      </w:r>
      <w:proofErr w:type="spellEnd"/>
      <w:r w:rsidR="002A44BE">
        <w:rPr>
          <w:rFonts w:ascii="Consolas" w:hAnsi="Consolas" w:cs="Consolas"/>
          <w:color w:val="000000"/>
          <w:sz w:val="20"/>
          <w:szCs w:val="20"/>
        </w:rPr>
        <w:t xml:space="preserve">, </w:t>
      </w:r>
      <w:proofErr w:type="spellStart"/>
      <w:r w:rsidR="002A44BE">
        <w:rPr>
          <w:rFonts w:ascii="Consolas" w:hAnsi="Consolas" w:cs="Consolas"/>
          <w:color w:val="000000"/>
          <w:sz w:val="20"/>
          <w:szCs w:val="20"/>
        </w:rPr>
        <w:t>unitsold</w:t>
      </w:r>
      <w:proofErr w:type="spellEnd"/>
      <w:r w:rsidR="002A44BE">
        <w:rPr>
          <w:rFonts w:ascii="Consolas" w:hAnsi="Consolas" w:cs="Consolas"/>
          <w:color w:val="000000"/>
          <w:sz w:val="20"/>
          <w:szCs w:val="20"/>
        </w:rPr>
        <w:t xml:space="preserve"> </w:t>
      </w:r>
      <w:r w:rsidR="002A44BE">
        <w:rPr>
          <w:rFonts w:ascii="Consolas" w:hAnsi="Consolas" w:cs="Consolas"/>
          <w:b/>
          <w:bCs/>
          <w:color w:val="800000"/>
          <w:sz w:val="20"/>
          <w:szCs w:val="20"/>
        </w:rPr>
        <w:t>as</w:t>
      </w:r>
      <w:r w:rsidR="002A44BE">
        <w:rPr>
          <w:rFonts w:ascii="Consolas" w:hAnsi="Consolas" w:cs="Consolas"/>
          <w:color w:val="000000"/>
          <w:sz w:val="20"/>
          <w:szCs w:val="20"/>
        </w:rPr>
        <w:t xml:space="preserve"> </w:t>
      </w:r>
      <w:proofErr w:type="spellStart"/>
      <w:r w:rsidR="002A44BE">
        <w:rPr>
          <w:rFonts w:ascii="Consolas" w:hAnsi="Consolas" w:cs="Consolas"/>
          <w:color w:val="000000"/>
          <w:sz w:val="20"/>
          <w:szCs w:val="20"/>
        </w:rPr>
        <w:t>UnitSold</w:t>
      </w:r>
      <w:proofErr w:type="spellEnd"/>
    </w:p>
    <w:p w:rsidR="002A44BE" w:rsidRDefault="002A44BE" w:rsidP="002A44B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brand b </w:t>
      </w:r>
      <w:r>
        <w:rPr>
          <w:rFonts w:ascii="Consolas" w:hAnsi="Consolas" w:cs="Consolas"/>
          <w:b/>
          <w:bCs/>
          <w:color w:val="800000"/>
          <w:sz w:val="20"/>
          <w:szCs w:val="20"/>
        </w:rPr>
        <w:t>join</w:t>
      </w:r>
      <w:r>
        <w:rPr>
          <w:rFonts w:ascii="Consolas" w:hAnsi="Consolas" w:cs="Consolas"/>
          <w:color w:val="000000"/>
          <w:sz w:val="20"/>
          <w:szCs w:val="20"/>
        </w:rPr>
        <w:t xml:space="preserve"> </w:t>
      </w:r>
    </w:p>
    <w:p w:rsidR="002A44BE" w:rsidRDefault="002A44BE" w:rsidP="002A44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p.BRAND</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w:t>
      </w:r>
      <w:proofErr w:type="spellStart"/>
      <w:r>
        <w:rPr>
          <w:rFonts w:ascii="Consolas" w:hAnsi="Consolas" w:cs="Consolas"/>
          <w:b/>
          <w:bCs/>
          <w:color w:val="000080"/>
          <w:sz w:val="20"/>
          <w:szCs w:val="20"/>
        </w:rPr>
        <w:t>avg</w:t>
      </w:r>
      <w:proofErr w:type="spellEnd"/>
      <w:r>
        <w:rPr>
          <w:rFonts w:ascii="Consolas" w:hAnsi="Consolas" w:cs="Consolas"/>
          <w:color w:val="000000"/>
          <w:sz w:val="20"/>
          <w:szCs w:val="20"/>
        </w:rPr>
        <w:t>(</w:t>
      </w:r>
      <w:proofErr w:type="spellStart"/>
      <w:r>
        <w:rPr>
          <w:rFonts w:ascii="Consolas" w:hAnsi="Consolas" w:cs="Consolas"/>
          <w:color w:val="000000"/>
          <w:sz w:val="20"/>
          <w:szCs w:val="20"/>
        </w:rPr>
        <w:t>p.PROD_PRICE</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avgprice</w:t>
      </w:r>
      <w:proofErr w:type="spellEnd"/>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product p</w:t>
      </w:r>
    </w:p>
    <w:p w:rsidR="002A44BE" w:rsidRDefault="002A44BE" w:rsidP="002A44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p.BRAND</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a </w:t>
      </w:r>
    </w:p>
    <w:p w:rsidR="002A44BE" w:rsidRDefault="002A44BE" w:rsidP="002A44B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b.BRAND</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a.BRAND_ID</w:t>
      </w:r>
      <w:proofErr w:type="spellEnd"/>
    </w:p>
    <w:p w:rsidR="002A44BE" w:rsidRDefault="002A44BE" w:rsidP="002A44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p.BRAND</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w:t>
      </w:r>
      <w:r>
        <w:rPr>
          <w:rFonts w:ascii="Consolas" w:hAnsi="Consolas" w:cs="Consolas"/>
          <w:b/>
          <w:bCs/>
          <w:color w:val="000080"/>
          <w:sz w:val="20"/>
          <w:szCs w:val="20"/>
        </w:rPr>
        <w:t>sum</w:t>
      </w:r>
      <w:r>
        <w:rPr>
          <w:rFonts w:ascii="Consolas" w:hAnsi="Consolas" w:cs="Consolas"/>
          <w:color w:val="000000"/>
          <w:sz w:val="20"/>
          <w:szCs w:val="20"/>
        </w:rPr>
        <w:t>(</w:t>
      </w:r>
      <w:proofErr w:type="spellStart"/>
      <w:r>
        <w:rPr>
          <w:rFonts w:ascii="Consolas" w:hAnsi="Consolas" w:cs="Consolas"/>
          <w:color w:val="000000"/>
          <w:sz w:val="20"/>
          <w:szCs w:val="20"/>
        </w:rPr>
        <w:t>l.LINE_QTY</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unitsold</w:t>
      </w:r>
      <w:proofErr w:type="spellEnd"/>
      <w:r>
        <w:rPr>
          <w:rFonts w:ascii="Consolas" w:hAnsi="Consolas" w:cs="Consolas"/>
          <w:color w:val="000000"/>
          <w:sz w:val="20"/>
          <w:szCs w:val="20"/>
        </w:rPr>
        <w:t xml:space="preserve"> </w:t>
      </w:r>
    </w:p>
    <w:p w:rsidR="002A44BE" w:rsidRDefault="002A44BE" w:rsidP="002A44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product p </w:t>
      </w:r>
      <w:r>
        <w:rPr>
          <w:rFonts w:ascii="Consolas" w:hAnsi="Consolas" w:cs="Consolas"/>
          <w:b/>
          <w:bCs/>
          <w:color w:val="800000"/>
          <w:sz w:val="20"/>
          <w:szCs w:val="20"/>
        </w:rPr>
        <w:t>join</w:t>
      </w:r>
      <w:r>
        <w:rPr>
          <w:rFonts w:ascii="Consolas" w:hAnsi="Consolas" w:cs="Consolas"/>
          <w:color w:val="000000"/>
          <w:sz w:val="20"/>
          <w:szCs w:val="20"/>
        </w:rPr>
        <w:t xml:space="preserve"> line l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p.PROD</w:t>
      </w:r>
      <w:proofErr w:type="gramEnd"/>
      <w:r>
        <w:rPr>
          <w:rFonts w:ascii="Consolas" w:hAnsi="Consolas" w:cs="Consolas"/>
          <w:color w:val="000000"/>
          <w:sz w:val="20"/>
          <w:szCs w:val="20"/>
        </w:rPr>
        <w:t>_SKU</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l.PROD_SKU</w:t>
      </w:r>
      <w:proofErr w:type="spellEnd"/>
    </w:p>
    <w:p w:rsidR="002A44BE" w:rsidRDefault="002A44BE" w:rsidP="002A44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p.BRAND</w:t>
      </w:r>
      <w:proofErr w:type="gramEnd"/>
      <w:r>
        <w:rPr>
          <w:rFonts w:ascii="Consolas" w:hAnsi="Consolas" w:cs="Consolas"/>
          <w:color w:val="000000"/>
          <w:sz w:val="20"/>
          <w:szCs w:val="20"/>
        </w:rPr>
        <w:t>_ID</w:t>
      </w:r>
      <w:proofErr w:type="spellEnd"/>
      <w:r>
        <w:rPr>
          <w:rFonts w:ascii="Consolas" w:hAnsi="Consolas" w:cs="Consolas"/>
          <w:color w:val="000000"/>
          <w:sz w:val="20"/>
          <w:szCs w:val="20"/>
        </w:rPr>
        <w:t>) z</w:t>
      </w:r>
    </w:p>
    <w:p w:rsidR="002A44BE" w:rsidRDefault="002A44BE" w:rsidP="002A44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b.BRAND</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z.BRAND_ID</w:t>
      </w:r>
      <w:proofErr w:type="spellEnd"/>
    </w:p>
    <w:p w:rsidR="002A44BE" w:rsidRDefault="002A44BE" w:rsidP="002A44BE">
      <w:pPr>
        <w:spacing w:after="0" w:line="480" w:lineRule="auto"/>
        <w:ind w:left="720"/>
        <w:jc w:val="both"/>
        <w:rPr>
          <w:rFonts w:ascii="Consolas" w:hAnsi="Consolas" w:cs="Consolas"/>
          <w:color w:val="0000FF"/>
          <w:sz w:val="20"/>
          <w:szCs w:val="20"/>
        </w:rPr>
      </w:pP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r>
        <w:rPr>
          <w:rFonts w:ascii="Consolas" w:hAnsi="Consolas" w:cs="Consolas"/>
          <w:color w:val="0000FF"/>
          <w:sz w:val="20"/>
          <w:szCs w:val="20"/>
        </w:rPr>
        <w:t>1</w:t>
      </w:r>
    </w:p>
    <w:p w:rsidR="002A44BE" w:rsidRPr="00CE0CE0" w:rsidRDefault="002A44BE" w:rsidP="002A44BE">
      <w:pPr>
        <w:spacing w:after="0" w:line="480" w:lineRule="auto"/>
        <w:ind w:left="720"/>
        <w:jc w:val="both"/>
        <w:rPr>
          <w:rFonts w:ascii="Times New Roman" w:hAnsi="Times New Roman" w:cs="Times New Roman"/>
        </w:rPr>
      </w:pPr>
      <w:r>
        <w:rPr>
          <w:noProof/>
        </w:rPr>
        <w:drawing>
          <wp:inline distT="0" distB="0" distL="0" distR="0" wp14:anchorId="71733A3C" wp14:editId="5F3ACB8E">
            <wp:extent cx="4532549" cy="20764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0131" cy="2084505"/>
                    </a:xfrm>
                    <a:prstGeom prst="rect">
                      <a:avLst/>
                    </a:prstGeom>
                  </pic:spPr>
                </pic:pic>
              </a:graphicData>
            </a:graphic>
          </wp:inline>
        </w:drawing>
      </w:r>
    </w:p>
    <w:p w:rsidR="00785FE3" w:rsidRPr="002A4CC7" w:rsidRDefault="00785FE3" w:rsidP="0066257B">
      <w:pPr>
        <w:numPr>
          <w:ilvl w:val="0"/>
          <w:numId w:val="7"/>
        </w:numPr>
        <w:spacing w:after="0" w:line="360" w:lineRule="auto"/>
        <w:jc w:val="both"/>
        <w:rPr>
          <w:rFonts w:cstheme="minorHAnsi"/>
          <w:b/>
        </w:rPr>
      </w:pPr>
      <w:r w:rsidRPr="002A4CC7">
        <w:rPr>
          <w:rFonts w:cstheme="minorHAnsi"/>
        </w:rPr>
        <w:t>The purchasing manager is still concerned about the impact of price on sales. Write a query to display the brand name, brand type, product SKU, product description, and price of any products that are not a premium brand, but that cost more than the most expensive premium brand products.</w:t>
      </w:r>
    </w:p>
    <w:p w:rsidR="003721B8" w:rsidRDefault="003721B8" w:rsidP="003721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b.BRAND</w:t>
      </w:r>
      <w:proofErr w:type="gramEnd"/>
      <w:r>
        <w:rPr>
          <w:rFonts w:ascii="Consolas" w:hAnsi="Consolas" w:cs="Consolas"/>
          <w:color w:val="000000"/>
          <w:sz w:val="20"/>
          <w:szCs w:val="20"/>
        </w:rPr>
        <w: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b.BRAND_TYPE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p.PROD_SKU</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p.PROD_DESCRIPT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p.PROD_PRICE</w:t>
      </w:r>
      <w:proofErr w:type="spellEnd"/>
    </w:p>
    <w:p w:rsidR="003721B8" w:rsidRDefault="003721B8" w:rsidP="003721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brand b </w:t>
      </w:r>
      <w:r>
        <w:rPr>
          <w:rFonts w:ascii="Consolas" w:hAnsi="Consolas" w:cs="Consolas"/>
          <w:b/>
          <w:bCs/>
          <w:color w:val="800000"/>
          <w:sz w:val="20"/>
          <w:szCs w:val="20"/>
        </w:rPr>
        <w:t>join</w:t>
      </w:r>
      <w:r>
        <w:rPr>
          <w:rFonts w:ascii="Consolas" w:hAnsi="Consolas" w:cs="Consolas"/>
          <w:color w:val="000000"/>
          <w:sz w:val="20"/>
          <w:szCs w:val="20"/>
        </w:rPr>
        <w:t xml:space="preserve"> product p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b.BRAND</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p.BRAND_ID</w:t>
      </w:r>
      <w:proofErr w:type="spellEnd"/>
    </w:p>
    <w:p w:rsidR="003721B8" w:rsidRDefault="003721B8" w:rsidP="003721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b.BRAND</w:t>
      </w:r>
      <w:proofErr w:type="gramEnd"/>
      <w:r>
        <w:rPr>
          <w:rFonts w:ascii="Consolas" w:hAnsi="Consolas" w:cs="Consolas"/>
          <w:color w:val="000000"/>
          <w:sz w:val="20"/>
          <w:szCs w:val="20"/>
        </w:rPr>
        <w:t>_TYPE</w:t>
      </w:r>
      <w:proofErr w:type="spellEnd"/>
      <w:r>
        <w:rPr>
          <w:rFonts w:ascii="Consolas" w:hAnsi="Consolas" w:cs="Consolas"/>
          <w:color w:val="000000"/>
          <w:sz w:val="20"/>
          <w:szCs w:val="20"/>
        </w:rPr>
        <w:t xml:space="preserve"> &lt;&gt; </w:t>
      </w:r>
      <w:r>
        <w:rPr>
          <w:rFonts w:ascii="Consolas" w:hAnsi="Consolas" w:cs="Consolas"/>
          <w:color w:val="000080"/>
          <w:sz w:val="20"/>
          <w:szCs w:val="20"/>
        </w:rPr>
        <w:t>"PREMIUM"</w:t>
      </w:r>
    </w:p>
    <w:p w:rsidR="003721B8" w:rsidRDefault="003721B8" w:rsidP="003721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and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p.PROD</w:t>
      </w:r>
      <w:proofErr w:type="gramEnd"/>
      <w:r>
        <w:rPr>
          <w:rFonts w:ascii="Consolas" w:hAnsi="Consolas" w:cs="Consolas"/>
          <w:color w:val="000000"/>
          <w:sz w:val="20"/>
          <w:szCs w:val="20"/>
        </w:rPr>
        <w:t>_PRICE</w:t>
      </w:r>
      <w:proofErr w:type="spellEnd"/>
      <w:r>
        <w:rPr>
          <w:rFonts w:ascii="Consolas" w:hAnsi="Consolas" w:cs="Consolas"/>
          <w:color w:val="000000"/>
          <w:sz w:val="20"/>
          <w:szCs w:val="20"/>
        </w:rPr>
        <w:t xml:space="preserve"> &gt; (</w:t>
      </w: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000080"/>
          <w:sz w:val="20"/>
          <w:szCs w:val="20"/>
        </w:rPr>
        <w:t>max</w:t>
      </w:r>
      <w:r>
        <w:rPr>
          <w:rFonts w:ascii="Consolas" w:hAnsi="Consolas" w:cs="Consolas"/>
          <w:color w:val="000000"/>
          <w:sz w:val="20"/>
          <w:szCs w:val="20"/>
        </w:rPr>
        <w:t>(</w:t>
      </w:r>
      <w:proofErr w:type="spellStart"/>
      <w:r>
        <w:rPr>
          <w:rFonts w:ascii="Consolas" w:hAnsi="Consolas" w:cs="Consolas"/>
          <w:color w:val="000000"/>
          <w:sz w:val="20"/>
          <w:szCs w:val="20"/>
        </w:rPr>
        <w:t>p.PROD_PRICE</w:t>
      </w:r>
      <w:proofErr w:type="spellEnd"/>
      <w:r>
        <w:rPr>
          <w:rFonts w:ascii="Consolas" w:hAnsi="Consolas" w:cs="Consolas"/>
          <w:color w:val="000000"/>
          <w:sz w:val="20"/>
          <w:szCs w:val="20"/>
        </w:rPr>
        <w:t>)</w:t>
      </w:r>
    </w:p>
    <w:p w:rsidR="003721B8" w:rsidRDefault="003721B8" w:rsidP="003721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product p </w:t>
      </w:r>
      <w:r>
        <w:rPr>
          <w:rFonts w:ascii="Consolas" w:hAnsi="Consolas" w:cs="Consolas"/>
          <w:b/>
          <w:bCs/>
          <w:color w:val="800000"/>
          <w:sz w:val="20"/>
          <w:szCs w:val="20"/>
        </w:rPr>
        <w:t>join</w:t>
      </w:r>
      <w:r>
        <w:rPr>
          <w:rFonts w:ascii="Consolas" w:hAnsi="Consolas" w:cs="Consolas"/>
          <w:color w:val="000000"/>
          <w:sz w:val="20"/>
          <w:szCs w:val="20"/>
        </w:rPr>
        <w:t xml:space="preserve"> brand b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p.BRAND</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b.BRAND_ID</w:t>
      </w:r>
      <w:proofErr w:type="spellEnd"/>
    </w:p>
    <w:p w:rsidR="003721B8" w:rsidRDefault="003721B8" w:rsidP="003721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b.BRAND</w:t>
      </w:r>
      <w:proofErr w:type="gramEnd"/>
      <w:r>
        <w:rPr>
          <w:rFonts w:ascii="Consolas" w:hAnsi="Consolas" w:cs="Consolas"/>
          <w:color w:val="000000"/>
          <w:sz w:val="20"/>
          <w:szCs w:val="20"/>
        </w:rPr>
        <w:t>_TYPE</w:t>
      </w:r>
      <w:proofErr w:type="spellEnd"/>
      <w:r>
        <w:rPr>
          <w:rFonts w:ascii="Consolas" w:hAnsi="Consolas" w:cs="Consolas"/>
          <w:color w:val="000000"/>
          <w:sz w:val="20"/>
          <w:szCs w:val="20"/>
        </w:rPr>
        <w:t xml:space="preserve"> = </w:t>
      </w:r>
      <w:r>
        <w:rPr>
          <w:rFonts w:ascii="Consolas" w:hAnsi="Consolas" w:cs="Consolas"/>
          <w:color w:val="000080"/>
          <w:sz w:val="20"/>
          <w:szCs w:val="20"/>
        </w:rPr>
        <w:t>"PREMIUM")</w:t>
      </w:r>
    </w:p>
    <w:p w:rsidR="003721B8" w:rsidRDefault="003721B8" w:rsidP="003721B8">
      <w:pPr>
        <w:spacing w:after="0" w:line="480" w:lineRule="auto"/>
        <w:ind w:left="720"/>
        <w:jc w:val="both"/>
        <w:rPr>
          <w:rFonts w:ascii="Consolas" w:hAnsi="Consolas" w:cs="Consolas"/>
          <w:color w:val="000000"/>
          <w:sz w:val="20"/>
          <w:szCs w:val="20"/>
        </w:rPr>
      </w:pPr>
    </w:p>
    <w:p w:rsidR="009F2926" w:rsidRPr="00CE0CE0" w:rsidRDefault="003721B8" w:rsidP="003721B8">
      <w:pPr>
        <w:spacing w:after="0" w:line="480" w:lineRule="auto"/>
        <w:ind w:left="720"/>
        <w:jc w:val="both"/>
        <w:rPr>
          <w:rFonts w:ascii="Times New Roman" w:hAnsi="Times New Roman" w:cs="Times New Roman"/>
          <w:b/>
          <w:sz w:val="24"/>
          <w:szCs w:val="24"/>
        </w:rPr>
      </w:pPr>
      <w:r>
        <w:rPr>
          <w:noProof/>
        </w:rPr>
        <w:drawing>
          <wp:anchor distT="0" distB="0" distL="114300" distR="114300" simplePos="0" relativeHeight="251666432" behindDoc="0" locked="0" layoutInCell="1" allowOverlap="1" wp14:anchorId="1AFD3B16">
            <wp:simplePos x="0" y="0"/>
            <wp:positionH relativeFrom="margin">
              <wp:align>right</wp:align>
            </wp:positionH>
            <wp:positionV relativeFrom="paragraph">
              <wp:posOffset>101600</wp:posOffset>
            </wp:positionV>
            <wp:extent cx="5943600" cy="6565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656590"/>
                    </a:xfrm>
                    <a:prstGeom prst="rect">
                      <a:avLst/>
                    </a:prstGeom>
                  </pic:spPr>
                </pic:pic>
              </a:graphicData>
            </a:graphic>
          </wp:anchor>
        </w:drawing>
      </w:r>
      <w:r>
        <w:rPr>
          <w:rFonts w:ascii="Consolas" w:hAnsi="Consolas" w:cs="Consolas"/>
          <w:color w:val="000000"/>
          <w:sz w:val="20"/>
          <w:szCs w:val="20"/>
        </w:rPr>
        <w:t xml:space="preserve">             </w:t>
      </w:r>
    </w:p>
    <w:p w:rsidR="00785FE3" w:rsidRPr="002A4CC7" w:rsidRDefault="00785FE3" w:rsidP="0066257B">
      <w:pPr>
        <w:numPr>
          <w:ilvl w:val="0"/>
          <w:numId w:val="7"/>
        </w:numPr>
        <w:spacing w:after="0" w:line="360" w:lineRule="auto"/>
        <w:ind w:left="360"/>
        <w:jc w:val="both"/>
        <w:rPr>
          <w:rFonts w:cstheme="minorHAnsi"/>
        </w:rPr>
      </w:pPr>
      <w:r w:rsidRPr="002A4CC7">
        <w:rPr>
          <w:rFonts w:cstheme="minorHAnsi"/>
        </w:rPr>
        <w:lastRenderedPageBreak/>
        <w:t xml:space="preserve">Using SQL descriptive statistics functions calculate the value of the following items: </w:t>
      </w:r>
    </w:p>
    <w:p w:rsidR="00785FE3" w:rsidRPr="002A4CC7" w:rsidRDefault="00785FE3" w:rsidP="0066257B">
      <w:pPr>
        <w:numPr>
          <w:ilvl w:val="1"/>
          <w:numId w:val="7"/>
        </w:numPr>
        <w:spacing w:after="0" w:line="360" w:lineRule="auto"/>
        <w:ind w:left="1350"/>
        <w:jc w:val="both"/>
        <w:rPr>
          <w:rFonts w:cstheme="minorHAnsi"/>
        </w:rPr>
      </w:pPr>
      <w:r w:rsidRPr="002A4CC7">
        <w:rPr>
          <w:rFonts w:cstheme="minorHAnsi"/>
        </w:rPr>
        <w:t>What are the products that have a price greater than $50?</w:t>
      </w:r>
    </w:p>
    <w:p w:rsidR="00932BD0" w:rsidRDefault="00932BD0" w:rsidP="00932BD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p.PROD</w:t>
      </w:r>
      <w:proofErr w:type="gramEnd"/>
      <w:r>
        <w:rPr>
          <w:rFonts w:ascii="Consolas" w:hAnsi="Consolas" w:cs="Consolas"/>
          <w:color w:val="000000"/>
          <w:sz w:val="20"/>
          <w:szCs w:val="20"/>
        </w:rPr>
        <w:t>_SKU</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p.PROD_CATEGORY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p.PROD_DESCRIPT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p.PROD_TYPE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p.PROD_PRICE</w:t>
      </w:r>
      <w:proofErr w:type="spellEnd"/>
    </w:p>
    <w:p w:rsidR="00932BD0" w:rsidRDefault="00932BD0" w:rsidP="00932BD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product p </w:t>
      </w:r>
    </w:p>
    <w:p w:rsidR="00932BD0" w:rsidRDefault="00932BD0" w:rsidP="00932BD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p.PROD</w:t>
      </w:r>
      <w:proofErr w:type="gramEnd"/>
      <w:r>
        <w:rPr>
          <w:rFonts w:ascii="Consolas" w:hAnsi="Consolas" w:cs="Consolas"/>
          <w:color w:val="000000"/>
          <w:sz w:val="20"/>
          <w:szCs w:val="20"/>
        </w:rPr>
        <w:t>_PRICE</w:t>
      </w:r>
      <w:proofErr w:type="spellEnd"/>
      <w:r>
        <w:rPr>
          <w:rFonts w:ascii="Consolas" w:hAnsi="Consolas" w:cs="Consolas"/>
          <w:color w:val="000000"/>
          <w:sz w:val="20"/>
          <w:szCs w:val="20"/>
        </w:rPr>
        <w:t xml:space="preserve"> &gt;</w:t>
      </w:r>
      <w:r>
        <w:rPr>
          <w:rFonts w:ascii="Consolas" w:hAnsi="Consolas" w:cs="Consolas"/>
          <w:color w:val="0000FF"/>
          <w:sz w:val="20"/>
          <w:szCs w:val="20"/>
        </w:rPr>
        <w:t>50</w:t>
      </w:r>
    </w:p>
    <w:p w:rsidR="00A1787D" w:rsidRDefault="00932BD0" w:rsidP="00932BD0">
      <w:pPr>
        <w:spacing w:after="0" w:line="480" w:lineRule="auto"/>
        <w:jc w:val="both"/>
        <w:rPr>
          <w:rFonts w:ascii="Consolas" w:hAnsi="Consolas" w:cs="Consolas"/>
          <w:b/>
          <w:bCs/>
          <w:color w:val="800000"/>
          <w:sz w:val="20"/>
          <w:szCs w:val="20"/>
        </w:rPr>
      </w:pP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 xml:space="preserve"> </w:t>
      </w:r>
      <w:proofErr w:type="spellStart"/>
      <w:r>
        <w:rPr>
          <w:rFonts w:ascii="Consolas" w:hAnsi="Consolas" w:cs="Consolas"/>
          <w:b/>
          <w:bCs/>
          <w:color w:val="800000"/>
          <w:sz w:val="20"/>
          <w:szCs w:val="20"/>
        </w:rPr>
        <w:t>desc</w:t>
      </w:r>
      <w:proofErr w:type="spellEnd"/>
    </w:p>
    <w:p w:rsidR="00932BD0" w:rsidRPr="00FB5CA3" w:rsidRDefault="00932BD0" w:rsidP="00932BD0">
      <w:pPr>
        <w:spacing w:after="0" w:line="480" w:lineRule="auto"/>
        <w:jc w:val="both"/>
        <w:rPr>
          <w:rFonts w:ascii="Times New Roman" w:hAnsi="Times New Roman" w:cs="Times New Roman"/>
          <w:sz w:val="24"/>
          <w:szCs w:val="24"/>
        </w:rPr>
      </w:pPr>
      <w:r>
        <w:rPr>
          <w:noProof/>
        </w:rPr>
        <w:drawing>
          <wp:inline distT="0" distB="0" distL="0" distR="0" wp14:anchorId="52810638" wp14:editId="56FBFDF5">
            <wp:extent cx="5943600" cy="8750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75030"/>
                    </a:xfrm>
                    <a:prstGeom prst="rect">
                      <a:avLst/>
                    </a:prstGeom>
                  </pic:spPr>
                </pic:pic>
              </a:graphicData>
            </a:graphic>
          </wp:inline>
        </w:drawing>
      </w:r>
    </w:p>
    <w:p w:rsidR="00785FE3" w:rsidRDefault="00785FE3" w:rsidP="00785FE3">
      <w:pPr>
        <w:numPr>
          <w:ilvl w:val="1"/>
          <w:numId w:val="7"/>
        </w:numPr>
        <w:spacing w:after="0" w:line="480" w:lineRule="auto"/>
        <w:jc w:val="both"/>
        <w:rPr>
          <w:rFonts w:cstheme="minorHAnsi"/>
        </w:rPr>
      </w:pPr>
      <w:r w:rsidRPr="002A4CC7">
        <w:rPr>
          <w:rFonts w:cstheme="minorHAnsi"/>
        </w:rPr>
        <w:t>What is total value of our entire inventory on hand?</w:t>
      </w:r>
    </w:p>
    <w:p w:rsidR="009B5CD7" w:rsidRPr="002A4CC7" w:rsidRDefault="009B5CD7" w:rsidP="009B5CD7">
      <w:pPr>
        <w:spacing w:after="0" w:line="480" w:lineRule="auto"/>
        <w:jc w:val="both"/>
        <w:rPr>
          <w:rFonts w:cstheme="minorHAnsi"/>
        </w:rPr>
      </w:pPr>
      <w:r>
        <w:rPr>
          <w:rFonts w:cstheme="minorHAnsi"/>
        </w:rPr>
        <w:t>I assumed the inventory value is in dollars.</w:t>
      </w:r>
    </w:p>
    <w:p w:rsidR="0015375B" w:rsidRDefault="0015375B" w:rsidP="0015375B">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b/>
          <w:bCs/>
          <w:color w:val="000080"/>
          <w:sz w:val="20"/>
          <w:szCs w:val="20"/>
        </w:rPr>
        <w:t>concat</w:t>
      </w:r>
      <w:proofErr w:type="spellEnd"/>
      <w:r>
        <w:rPr>
          <w:rFonts w:ascii="Consolas" w:hAnsi="Consolas" w:cs="Consolas"/>
          <w:color w:val="000000"/>
          <w:sz w:val="20"/>
          <w:szCs w:val="20"/>
        </w:rPr>
        <w:t>(</w:t>
      </w:r>
      <w:proofErr w:type="gramEnd"/>
      <w:r>
        <w:rPr>
          <w:rFonts w:ascii="Consolas" w:hAnsi="Consolas" w:cs="Consolas"/>
          <w:color w:val="008000"/>
          <w:sz w:val="20"/>
          <w:szCs w:val="20"/>
        </w:rPr>
        <w:t>'$'</w:t>
      </w:r>
      <w:r>
        <w:rPr>
          <w:rFonts w:ascii="Consolas" w:hAnsi="Consolas" w:cs="Consolas"/>
          <w:color w:val="000000"/>
          <w:sz w:val="20"/>
          <w:szCs w:val="20"/>
        </w:rPr>
        <w:t>,format(</w:t>
      </w:r>
      <w:r>
        <w:rPr>
          <w:rFonts w:ascii="Consolas" w:hAnsi="Consolas" w:cs="Consolas"/>
          <w:b/>
          <w:bCs/>
          <w:color w:val="000080"/>
          <w:sz w:val="20"/>
          <w:szCs w:val="20"/>
        </w:rPr>
        <w:t>sum</w:t>
      </w:r>
      <w:r>
        <w:rPr>
          <w:rFonts w:ascii="Consolas" w:hAnsi="Consolas" w:cs="Consolas"/>
          <w:color w:val="000000"/>
          <w:sz w:val="20"/>
          <w:szCs w:val="20"/>
        </w:rPr>
        <w:t>(</w:t>
      </w:r>
      <w:proofErr w:type="spellStart"/>
      <w:r>
        <w:rPr>
          <w:rFonts w:ascii="Consolas" w:hAnsi="Consolas" w:cs="Consolas"/>
          <w:color w:val="000000"/>
          <w:sz w:val="20"/>
          <w:szCs w:val="20"/>
        </w:rPr>
        <w:t>p.PROD_QOH</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p.PROD_PRICE</w:t>
      </w:r>
      <w:proofErr w:type="spellEnd"/>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TotalInventoryValue</w:t>
      </w:r>
      <w:proofErr w:type="spellEnd"/>
    </w:p>
    <w:p w:rsidR="00D32C0A" w:rsidRDefault="0015375B" w:rsidP="0015375B">
      <w:pPr>
        <w:spacing w:after="0" w:line="480" w:lineRule="auto"/>
        <w:jc w:val="both"/>
        <w:rPr>
          <w:noProof/>
        </w:rPr>
      </w:pPr>
      <w:r>
        <w:rPr>
          <w:rFonts w:ascii="Consolas" w:hAnsi="Consolas" w:cs="Consolas"/>
          <w:b/>
          <w:bCs/>
          <w:color w:val="800000"/>
          <w:sz w:val="20"/>
          <w:szCs w:val="20"/>
        </w:rPr>
        <w:t>from</w:t>
      </w:r>
      <w:r>
        <w:rPr>
          <w:rFonts w:ascii="Consolas" w:hAnsi="Consolas" w:cs="Consolas"/>
          <w:color w:val="000000"/>
          <w:sz w:val="20"/>
          <w:szCs w:val="20"/>
        </w:rPr>
        <w:t xml:space="preserve"> product p </w:t>
      </w:r>
    </w:p>
    <w:p w:rsidR="0015375B" w:rsidRPr="00FB5CA3" w:rsidRDefault="000C659E" w:rsidP="0015375B">
      <w:pPr>
        <w:spacing w:after="0" w:line="480" w:lineRule="auto"/>
        <w:jc w:val="both"/>
        <w:rPr>
          <w:rFonts w:ascii="Times New Roman" w:hAnsi="Times New Roman" w:cs="Times New Roman"/>
          <w:sz w:val="24"/>
          <w:szCs w:val="24"/>
        </w:rPr>
      </w:pPr>
      <w:r>
        <w:rPr>
          <w:noProof/>
        </w:rPr>
        <w:drawing>
          <wp:inline distT="0" distB="0" distL="0" distR="0" wp14:anchorId="25E4A9CA" wp14:editId="2469EF41">
            <wp:extent cx="2722058" cy="590257"/>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399" cy="600956"/>
                    </a:xfrm>
                    <a:prstGeom prst="rect">
                      <a:avLst/>
                    </a:prstGeom>
                  </pic:spPr>
                </pic:pic>
              </a:graphicData>
            </a:graphic>
          </wp:inline>
        </w:drawing>
      </w:r>
    </w:p>
    <w:p w:rsidR="00785FE3" w:rsidRDefault="00785FE3" w:rsidP="0066257B">
      <w:pPr>
        <w:numPr>
          <w:ilvl w:val="1"/>
          <w:numId w:val="7"/>
        </w:numPr>
        <w:spacing w:after="0" w:line="360" w:lineRule="auto"/>
        <w:jc w:val="both"/>
        <w:rPr>
          <w:rFonts w:cstheme="minorHAnsi"/>
        </w:rPr>
      </w:pPr>
      <w:r w:rsidRPr="002A4CC7">
        <w:rPr>
          <w:rFonts w:cstheme="minorHAnsi"/>
        </w:rPr>
        <w:t>How many customers do we presently have and what is the total of all customer balances?</w:t>
      </w:r>
    </w:p>
    <w:p w:rsidR="009B5CD7" w:rsidRPr="009B5CD7" w:rsidRDefault="009B5CD7" w:rsidP="009B5CD7">
      <w:pPr>
        <w:spacing w:after="0" w:line="480" w:lineRule="auto"/>
        <w:jc w:val="both"/>
        <w:rPr>
          <w:rFonts w:cstheme="minorHAnsi"/>
        </w:rPr>
      </w:pPr>
      <w:r>
        <w:rPr>
          <w:rFonts w:cstheme="minorHAnsi"/>
        </w:rPr>
        <w:t>I assumed the customer balances are</w:t>
      </w:r>
      <w:r w:rsidRPr="009B5CD7">
        <w:rPr>
          <w:rFonts w:cstheme="minorHAnsi"/>
        </w:rPr>
        <w:t xml:space="preserve"> in dollars.</w:t>
      </w:r>
    </w:p>
    <w:p w:rsidR="00A8604C" w:rsidRDefault="00A8604C" w:rsidP="00A8604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000080"/>
          <w:sz w:val="20"/>
          <w:szCs w:val="20"/>
        </w:rPr>
        <w:t>count</w:t>
      </w:r>
      <w:r>
        <w:rPr>
          <w:rFonts w:ascii="Consolas" w:hAnsi="Consolas" w:cs="Consolas"/>
          <w:color w:val="000000"/>
          <w:sz w:val="20"/>
          <w:szCs w:val="20"/>
        </w:rPr>
        <w:t>(</w:t>
      </w:r>
      <w:proofErr w:type="spellStart"/>
      <w:proofErr w:type="gramStart"/>
      <w:r>
        <w:rPr>
          <w:rFonts w:ascii="Consolas" w:hAnsi="Consolas" w:cs="Consolas"/>
          <w:color w:val="000000"/>
          <w:sz w:val="20"/>
          <w:szCs w:val="20"/>
        </w:rPr>
        <w:t>c.CUST</w:t>
      </w:r>
      <w:proofErr w:type="gramEnd"/>
      <w:r>
        <w:rPr>
          <w:rFonts w:ascii="Consolas" w:hAnsi="Consolas" w:cs="Consolas"/>
          <w:color w:val="000000"/>
          <w:sz w:val="20"/>
          <w:szCs w:val="20"/>
        </w:rPr>
        <w:t>_CODE</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TotalCustomers</w:t>
      </w:r>
      <w:proofErr w:type="spellEnd"/>
      <w:r>
        <w:rPr>
          <w:rFonts w:ascii="Consolas" w:hAnsi="Consolas" w:cs="Consolas"/>
          <w:color w:val="000000"/>
          <w:sz w:val="20"/>
          <w:szCs w:val="20"/>
        </w:rPr>
        <w:t xml:space="preserve">, </w:t>
      </w:r>
    </w:p>
    <w:p w:rsidR="00A8604C" w:rsidRDefault="00A8604C" w:rsidP="00A8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000080"/>
          <w:sz w:val="20"/>
          <w:szCs w:val="20"/>
        </w:rPr>
        <w:t>concat</w:t>
      </w:r>
      <w:proofErr w:type="spellEnd"/>
      <w:r>
        <w:rPr>
          <w:rFonts w:ascii="Consolas" w:hAnsi="Consolas" w:cs="Consolas"/>
          <w:color w:val="000000"/>
          <w:sz w:val="20"/>
          <w:szCs w:val="20"/>
        </w:rPr>
        <w:t>(</w:t>
      </w:r>
      <w:r>
        <w:rPr>
          <w:rFonts w:ascii="Consolas" w:hAnsi="Consolas" w:cs="Consolas"/>
          <w:color w:val="008000"/>
          <w:sz w:val="20"/>
          <w:szCs w:val="20"/>
        </w:rPr>
        <w:t>'$</w:t>
      </w:r>
      <w:proofErr w:type="gramStart"/>
      <w:r>
        <w:rPr>
          <w:rFonts w:ascii="Consolas" w:hAnsi="Consolas" w:cs="Consolas"/>
          <w:color w:val="008000"/>
          <w:sz w:val="20"/>
          <w:szCs w:val="20"/>
        </w:rPr>
        <w:t>'</w:t>
      </w:r>
      <w:r>
        <w:rPr>
          <w:rFonts w:ascii="Consolas" w:hAnsi="Consolas" w:cs="Consolas"/>
          <w:color w:val="000000"/>
          <w:sz w:val="20"/>
          <w:szCs w:val="20"/>
        </w:rPr>
        <w:t>,format</w:t>
      </w:r>
      <w:proofErr w:type="gramEnd"/>
      <w:r>
        <w:rPr>
          <w:rFonts w:ascii="Consolas" w:hAnsi="Consolas" w:cs="Consolas"/>
          <w:color w:val="000000"/>
          <w:sz w:val="20"/>
          <w:szCs w:val="20"/>
        </w:rPr>
        <w:t>(</w:t>
      </w:r>
      <w:r>
        <w:rPr>
          <w:rFonts w:ascii="Consolas" w:hAnsi="Consolas" w:cs="Consolas"/>
          <w:b/>
          <w:bCs/>
          <w:color w:val="000080"/>
          <w:sz w:val="20"/>
          <w:szCs w:val="20"/>
        </w:rPr>
        <w:t>sum</w:t>
      </w:r>
      <w:r>
        <w:rPr>
          <w:rFonts w:ascii="Consolas" w:hAnsi="Consolas" w:cs="Consolas"/>
          <w:color w:val="000000"/>
          <w:sz w:val="20"/>
          <w:szCs w:val="20"/>
        </w:rPr>
        <w:t>(</w:t>
      </w:r>
      <w:proofErr w:type="spellStart"/>
      <w:r>
        <w:rPr>
          <w:rFonts w:ascii="Consolas" w:hAnsi="Consolas" w:cs="Consolas"/>
          <w:color w:val="000000"/>
          <w:sz w:val="20"/>
          <w:szCs w:val="20"/>
        </w:rPr>
        <w:t>c.CUST_BALANCE</w:t>
      </w:r>
      <w:proofErr w:type="spellEnd"/>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TotalBalances</w:t>
      </w:r>
      <w:proofErr w:type="spellEnd"/>
    </w:p>
    <w:p w:rsidR="007A5526" w:rsidRDefault="00A8604C" w:rsidP="00A8604C">
      <w:pPr>
        <w:autoSpaceDE w:val="0"/>
        <w:autoSpaceDN w:val="0"/>
        <w:adjustRightInd w:val="0"/>
        <w:spacing w:after="0" w:line="240" w:lineRule="auto"/>
        <w:rPr>
          <w:noProof/>
        </w:rPr>
      </w:pPr>
      <w:r>
        <w:rPr>
          <w:rFonts w:ascii="Consolas" w:hAnsi="Consolas" w:cs="Consolas"/>
          <w:b/>
          <w:bCs/>
          <w:color w:val="800000"/>
          <w:sz w:val="20"/>
          <w:szCs w:val="20"/>
        </w:rPr>
        <w:t>from</w:t>
      </w:r>
      <w:r>
        <w:rPr>
          <w:rFonts w:ascii="Consolas" w:hAnsi="Consolas" w:cs="Consolas"/>
          <w:color w:val="000000"/>
          <w:sz w:val="20"/>
          <w:szCs w:val="20"/>
        </w:rPr>
        <w:t xml:space="preserve"> customer c</w:t>
      </w:r>
    </w:p>
    <w:p w:rsidR="00A8604C" w:rsidRDefault="00A8604C" w:rsidP="00A8604C">
      <w:pPr>
        <w:autoSpaceDE w:val="0"/>
        <w:autoSpaceDN w:val="0"/>
        <w:adjustRightInd w:val="0"/>
        <w:spacing w:after="0" w:line="240" w:lineRule="auto"/>
        <w:rPr>
          <w:noProof/>
        </w:rPr>
      </w:pPr>
    </w:p>
    <w:p w:rsidR="00A8604C" w:rsidRDefault="00A8604C" w:rsidP="00A8604C">
      <w:pPr>
        <w:autoSpaceDE w:val="0"/>
        <w:autoSpaceDN w:val="0"/>
        <w:adjustRightInd w:val="0"/>
        <w:spacing w:after="0" w:line="240" w:lineRule="auto"/>
        <w:rPr>
          <w:rFonts w:ascii="Consolas" w:hAnsi="Consolas" w:cs="Consolas"/>
          <w:color w:val="000000"/>
          <w:sz w:val="20"/>
          <w:szCs w:val="20"/>
        </w:rPr>
      </w:pPr>
      <w:r>
        <w:rPr>
          <w:noProof/>
        </w:rPr>
        <w:drawing>
          <wp:inline distT="0" distB="0" distL="0" distR="0" wp14:anchorId="12955A03" wp14:editId="5BB9DA5E">
            <wp:extent cx="3245327" cy="660725"/>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1271" cy="678223"/>
                    </a:xfrm>
                    <a:prstGeom prst="rect">
                      <a:avLst/>
                    </a:prstGeom>
                  </pic:spPr>
                </pic:pic>
              </a:graphicData>
            </a:graphic>
          </wp:inline>
        </w:drawing>
      </w:r>
    </w:p>
    <w:p w:rsidR="007A5526" w:rsidRPr="007A5526" w:rsidRDefault="007A5526" w:rsidP="007A5526">
      <w:pPr>
        <w:autoSpaceDE w:val="0"/>
        <w:autoSpaceDN w:val="0"/>
        <w:adjustRightInd w:val="0"/>
        <w:spacing w:after="0" w:line="240" w:lineRule="auto"/>
        <w:rPr>
          <w:rFonts w:ascii="Consolas" w:hAnsi="Consolas" w:cs="Consolas"/>
          <w:sz w:val="20"/>
          <w:szCs w:val="20"/>
        </w:rPr>
      </w:pPr>
    </w:p>
    <w:p w:rsidR="00785FE3" w:rsidRPr="00565223" w:rsidRDefault="00785FE3" w:rsidP="00785FE3">
      <w:pPr>
        <w:numPr>
          <w:ilvl w:val="1"/>
          <w:numId w:val="7"/>
        </w:numPr>
        <w:spacing w:after="0" w:line="480" w:lineRule="auto"/>
        <w:jc w:val="both"/>
        <w:rPr>
          <w:rFonts w:cstheme="minorHAnsi"/>
        </w:rPr>
      </w:pPr>
      <w:r w:rsidRPr="00565223">
        <w:rPr>
          <w:rFonts w:cstheme="minorHAnsi"/>
        </w:rPr>
        <w:t>What are to top three states that buy the most product in dollars from the company?</w:t>
      </w:r>
    </w:p>
    <w:p w:rsidR="00713456" w:rsidRDefault="00713456" w:rsidP="0071345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CUST_STATE, </w:t>
      </w:r>
      <w:r>
        <w:rPr>
          <w:rFonts w:ascii="Consolas" w:hAnsi="Consolas" w:cs="Consolas"/>
          <w:b/>
          <w:bCs/>
          <w:color w:val="000080"/>
          <w:sz w:val="20"/>
          <w:szCs w:val="20"/>
        </w:rPr>
        <w:t>sum</w:t>
      </w:r>
      <w:r>
        <w:rPr>
          <w:rFonts w:ascii="Consolas" w:hAnsi="Consolas" w:cs="Consolas"/>
          <w:color w:val="000000"/>
          <w:sz w:val="20"/>
          <w:szCs w:val="20"/>
        </w:rPr>
        <w:t>(total) STATE_TOTAL</w:t>
      </w:r>
    </w:p>
    <w:p w:rsidR="00713456" w:rsidRDefault="00713456" w:rsidP="0071345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
    <w:p w:rsidR="00713456" w:rsidRDefault="00713456" w:rsidP="007134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c.CUST</w:t>
      </w:r>
      <w:proofErr w:type="gramEnd"/>
      <w:r>
        <w:rPr>
          <w:rFonts w:ascii="Consolas" w:hAnsi="Consolas" w:cs="Consolas"/>
          <w:color w:val="000000"/>
          <w:sz w:val="20"/>
          <w:szCs w:val="20"/>
        </w:rPr>
        <w:t>_STATE,i.INV_NUM</w:t>
      </w:r>
      <w:proofErr w:type="spellEnd"/>
    </w:p>
    <w:p w:rsidR="00713456" w:rsidRDefault="00713456" w:rsidP="007134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from</w:t>
      </w:r>
      <w:r>
        <w:rPr>
          <w:rFonts w:ascii="Consolas" w:hAnsi="Consolas" w:cs="Consolas"/>
          <w:color w:val="000000"/>
          <w:sz w:val="20"/>
          <w:szCs w:val="20"/>
        </w:rPr>
        <w:t xml:space="preserve"> invoice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b/>
          <w:bCs/>
          <w:color w:val="800000"/>
          <w:sz w:val="20"/>
          <w:szCs w:val="20"/>
        </w:rPr>
        <w:t>left</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customer c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i.CUST</w:t>
      </w:r>
      <w:proofErr w:type="gramEnd"/>
      <w:r>
        <w:rPr>
          <w:rFonts w:ascii="Consolas" w:hAnsi="Consolas" w:cs="Consolas"/>
          <w:color w:val="000000"/>
          <w:sz w:val="20"/>
          <w:szCs w:val="20"/>
        </w:rPr>
        <w:t>_CODE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c.CUST_CODE</w:t>
      </w:r>
      <w:proofErr w:type="spellEnd"/>
      <w:r>
        <w:rPr>
          <w:rFonts w:ascii="Consolas" w:hAnsi="Consolas" w:cs="Consolas"/>
          <w:color w:val="000000"/>
          <w:sz w:val="20"/>
          <w:szCs w:val="20"/>
        </w:rPr>
        <w:t xml:space="preserve">) a </w:t>
      </w:r>
      <w:r>
        <w:rPr>
          <w:rFonts w:ascii="Consolas" w:hAnsi="Consolas" w:cs="Consolas"/>
          <w:b/>
          <w:bCs/>
          <w:color w:val="800000"/>
          <w:sz w:val="20"/>
          <w:szCs w:val="20"/>
        </w:rPr>
        <w:t>join</w:t>
      </w:r>
    </w:p>
    <w:p w:rsidR="00713456" w:rsidRDefault="00713456" w:rsidP="007134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l.INV_NUM</w:t>
      </w:r>
      <w:proofErr w:type="spellEnd"/>
      <w:r>
        <w:rPr>
          <w:rFonts w:ascii="Consolas" w:hAnsi="Consolas" w:cs="Consolas"/>
          <w:color w:val="000000"/>
          <w:sz w:val="20"/>
          <w:szCs w:val="20"/>
        </w:rPr>
        <w:t>, (</w:t>
      </w:r>
      <w:proofErr w:type="spellStart"/>
      <w:proofErr w:type="gramStart"/>
      <w:r>
        <w:rPr>
          <w:rFonts w:ascii="Consolas" w:hAnsi="Consolas" w:cs="Consolas"/>
          <w:color w:val="000000"/>
          <w:sz w:val="20"/>
          <w:szCs w:val="20"/>
        </w:rPr>
        <w:t>l.LINE</w:t>
      </w:r>
      <w:proofErr w:type="gramEnd"/>
      <w:r>
        <w:rPr>
          <w:rFonts w:ascii="Consolas" w:hAnsi="Consolas" w:cs="Consolas"/>
          <w:color w:val="000000"/>
          <w:sz w:val="20"/>
          <w:szCs w:val="20"/>
        </w:rPr>
        <w:t>_QTY</w:t>
      </w:r>
      <w:proofErr w:type="spellEnd"/>
      <w:r>
        <w:rPr>
          <w:rFonts w:ascii="Consolas" w:hAnsi="Consolas" w:cs="Consolas"/>
          <w:color w:val="000000"/>
          <w:sz w:val="20"/>
          <w:szCs w:val="20"/>
        </w:rPr>
        <w:t>*</w:t>
      </w:r>
      <w:proofErr w:type="spellStart"/>
      <w:r>
        <w:rPr>
          <w:rFonts w:ascii="Consolas" w:hAnsi="Consolas" w:cs="Consolas"/>
          <w:color w:val="000000"/>
          <w:sz w:val="20"/>
          <w:szCs w:val="20"/>
        </w:rPr>
        <w:t>l.LINE_PRICE</w:t>
      </w:r>
      <w:proofErr w:type="spellEnd"/>
      <w:r>
        <w:rPr>
          <w:rFonts w:ascii="Consolas" w:hAnsi="Consolas" w:cs="Consolas"/>
          <w:color w:val="000000"/>
          <w:sz w:val="20"/>
          <w:szCs w:val="20"/>
        </w:rPr>
        <w:t xml:space="preserve">) total </w:t>
      </w:r>
      <w:r>
        <w:rPr>
          <w:rFonts w:ascii="Consolas" w:hAnsi="Consolas" w:cs="Consolas"/>
          <w:b/>
          <w:bCs/>
          <w:color w:val="800000"/>
          <w:sz w:val="20"/>
          <w:szCs w:val="20"/>
        </w:rPr>
        <w:t>from</w:t>
      </w:r>
      <w:r>
        <w:rPr>
          <w:rFonts w:ascii="Consolas" w:hAnsi="Consolas" w:cs="Consolas"/>
          <w:color w:val="000000"/>
          <w:sz w:val="20"/>
          <w:szCs w:val="20"/>
        </w:rPr>
        <w:t xml:space="preserve"> line l) b </w:t>
      </w:r>
    </w:p>
    <w:p w:rsidR="00713456" w:rsidRDefault="00713456" w:rsidP="007134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a.INV_NUM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b.INV_NUM</w:t>
      </w:r>
      <w:proofErr w:type="spellEnd"/>
    </w:p>
    <w:p w:rsidR="00713456" w:rsidRDefault="00713456" w:rsidP="0071345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CUST_STATE</w:t>
      </w:r>
    </w:p>
    <w:p w:rsidR="00713456" w:rsidRDefault="00713456" w:rsidP="0071345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STATE_TOTAL </w:t>
      </w:r>
      <w:proofErr w:type="spellStart"/>
      <w:r>
        <w:rPr>
          <w:rFonts w:ascii="Consolas" w:hAnsi="Consolas" w:cs="Consolas"/>
          <w:b/>
          <w:bCs/>
          <w:color w:val="800000"/>
          <w:sz w:val="20"/>
          <w:szCs w:val="20"/>
        </w:rPr>
        <w:t>desc</w:t>
      </w:r>
      <w:proofErr w:type="spellEnd"/>
    </w:p>
    <w:p w:rsidR="00BB5F43" w:rsidRDefault="00713456" w:rsidP="001C5C03">
      <w:pPr>
        <w:spacing w:after="0" w:line="480" w:lineRule="auto"/>
        <w:jc w:val="both"/>
        <w:rPr>
          <w:rFonts w:ascii="Consolas" w:hAnsi="Consolas" w:cs="Consolas"/>
          <w:color w:val="0000FF"/>
          <w:sz w:val="20"/>
          <w:szCs w:val="20"/>
        </w:rPr>
      </w:pPr>
      <w:r>
        <w:rPr>
          <w:rFonts w:ascii="Consolas" w:hAnsi="Consolas" w:cs="Consolas"/>
          <w:b/>
          <w:bCs/>
          <w:color w:val="800000"/>
          <w:sz w:val="20"/>
          <w:szCs w:val="20"/>
        </w:rPr>
        <w:lastRenderedPageBreak/>
        <w:t>limit</w:t>
      </w:r>
      <w:r>
        <w:rPr>
          <w:rFonts w:ascii="Consolas" w:hAnsi="Consolas" w:cs="Consolas"/>
          <w:color w:val="000000"/>
          <w:sz w:val="20"/>
          <w:szCs w:val="20"/>
        </w:rPr>
        <w:t xml:space="preserve"> </w:t>
      </w:r>
      <w:r>
        <w:rPr>
          <w:rFonts w:ascii="Consolas" w:hAnsi="Consolas" w:cs="Consolas"/>
          <w:color w:val="0000FF"/>
          <w:sz w:val="20"/>
          <w:szCs w:val="20"/>
        </w:rPr>
        <w:t>3</w:t>
      </w:r>
    </w:p>
    <w:p w:rsidR="00713456" w:rsidRDefault="006A0273" w:rsidP="006A0273">
      <w:pPr>
        <w:spacing w:after="0" w:line="480" w:lineRule="auto"/>
        <w:jc w:val="both"/>
        <w:rPr>
          <w:rFonts w:ascii="Times New Roman" w:hAnsi="Times New Roman" w:cs="Times New Roman"/>
          <w:sz w:val="24"/>
          <w:szCs w:val="24"/>
        </w:rPr>
      </w:pPr>
      <w:r>
        <w:rPr>
          <w:noProof/>
        </w:rPr>
        <w:drawing>
          <wp:inline distT="0" distB="0" distL="0" distR="0" wp14:anchorId="5A2E986E" wp14:editId="018C74D3">
            <wp:extent cx="3514890" cy="9746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2500" cy="993359"/>
                    </a:xfrm>
                    <a:prstGeom prst="rect">
                      <a:avLst/>
                    </a:prstGeom>
                  </pic:spPr>
                </pic:pic>
              </a:graphicData>
            </a:graphic>
          </wp:inline>
        </w:drawing>
      </w:r>
    </w:p>
    <w:p w:rsidR="00DA2F13" w:rsidRPr="00DA2F13" w:rsidRDefault="00785FE3" w:rsidP="00DA2F13">
      <w:pPr>
        <w:pStyle w:val="NormalWeb"/>
        <w:numPr>
          <w:ilvl w:val="0"/>
          <w:numId w:val="7"/>
        </w:numPr>
        <w:shd w:val="clear" w:color="auto" w:fill="FFFFFF"/>
        <w:spacing w:before="0" w:beforeAutospacing="0" w:after="0" w:afterAutospacing="0" w:line="360" w:lineRule="auto"/>
        <w:textAlignment w:val="baseline"/>
        <w:rPr>
          <w:rFonts w:asciiTheme="minorHAnsi" w:hAnsiTheme="minorHAnsi" w:cstheme="minorHAnsi"/>
          <w:color w:val="242729"/>
          <w:sz w:val="22"/>
          <w:szCs w:val="22"/>
        </w:rPr>
      </w:pPr>
      <w:r w:rsidRPr="002A4CC7">
        <w:rPr>
          <w:rFonts w:asciiTheme="minorHAnsi" w:eastAsiaTheme="minorHAnsi" w:hAnsiTheme="minorHAnsi" w:cstheme="minorHAnsi"/>
          <w:sz w:val="22"/>
          <w:szCs w:val="22"/>
        </w:rPr>
        <w:t xml:space="preserve">Using predictive statistics calculate what the predicted forecast of sales for the next year based on the INV_DATE (independent) and INV_TOTAL (dependent).  Remember that you will need to </w:t>
      </w:r>
      <w:r w:rsidRPr="00FE2388">
        <w:rPr>
          <w:rFonts w:asciiTheme="minorHAnsi" w:eastAsiaTheme="minorHAnsi" w:hAnsiTheme="minorHAnsi" w:cstheme="minorHAnsi"/>
          <w:sz w:val="22"/>
          <w:szCs w:val="22"/>
        </w:rPr>
        <w:t xml:space="preserve">convert the INV_DATE from the MS </w:t>
      </w:r>
      <w:r w:rsidRPr="00FE2388">
        <w:rPr>
          <w:rFonts w:asciiTheme="minorHAnsi" w:hAnsiTheme="minorHAnsi" w:cstheme="minorHAnsi"/>
          <w:color w:val="242729"/>
          <w:sz w:val="22"/>
          <w:szCs w:val="22"/>
        </w:rPr>
        <w:t>SQL Server stored date value to the expect Julian date</w:t>
      </w:r>
      <w:r w:rsidRPr="002A4CC7">
        <w:rPr>
          <w:rFonts w:asciiTheme="minorHAnsi" w:hAnsiTheme="minorHAnsi" w:cstheme="minorHAnsi"/>
          <w:color w:val="242729"/>
          <w:sz w:val="22"/>
          <w:szCs w:val="22"/>
        </w:rPr>
        <w:t>, since numbers in MS SQL are stored as the number of days since 1/1/1900 with the fraction as the portion of a day (if you are using a different DBMS use the appropriate code for conversion.)</w:t>
      </w:r>
    </w:p>
    <w:p w:rsidR="00634016" w:rsidRDefault="00634016" w:rsidP="002E6D53">
      <w:pPr>
        <w:pStyle w:val="ListParagraph"/>
        <w:ind w:left="540"/>
        <w:rPr>
          <w:b/>
        </w:rPr>
      </w:pPr>
    </w:p>
    <w:p w:rsidR="00DA2F13" w:rsidRDefault="00565223" w:rsidP="002E6D53">
      <w:pPr>
        <w:pStyle w:val="ListParagraph"/>
        <w:spacing w:after="0" w:line="360" w:lineRule="auto"/>
        <w:ind w:left="0" w:firstLine="540"/>
        <w:jc w:val="both"/>
      </w:pPr>
      <w:r>
        <w:rPr>
          <w:noProof/>
        </w:rPr>
        <w:drawing>
          <wp:anchor distT="0" distB="0" distL="114300" distR="114300" simplePos="0" relativeHeight="251669504" behindDoc="0" locked="0" layoutInCell="1" allowOverlap="1" wp14:anchorId="1BEEDD81">
            <wp:simplePos x="0" y="0"/>
            <wp:positionH relativeFrom="margin">
              <wp:posOffset>3088750</wp:posOffset>
            </wp:positionH>
            <wp:positionV relativeFrom="paragraph">
              <wp:posOffset>3810</wp:posOffset>
            </wp:positionV>
            <wp:extent cx="2933479" cy="1810375"/>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33479" cy="1810375"/>
                    </a:xfrm>
                    <a:prstGeom prst="rect">
                      <a:avLst/>
                    </a:prstGeom>
                  </pic:spPr>
                </pic:pic>
              </a:graphicData>
            </a:graphic>
          </wp:anchor>
        </w:drawing>
      </w:r>
      <w:r w:rsidR="00526AD0">
        <w:t xml:space="preserve">I imported the data in the invoice table into R to do predictive statistics on the data. </w:t>
      </w:r>
      <w:r w:rsidR="00943233">
        <w:t xml:space="preserve">The first step was to plot the invoice total </w:t>
      </w:r>
      <w:r w:rsidR="00B20DC3">
        <w:t>values against the dates</w:t>
      </w:r>
      <w:r w:rsidR="00943233">
        <w:t xml:space="preserve"> t</w:t>
      </w:r>
      <w:r w:rsidR="00BD4195">
        <w:t>o see the pattern of the data. From this plot, it seems</w:t>
      </w:r>
      <w:r w:rsidR="00943233">
        <w:t xml:space="preserve"> that there is no specific pattern for the relationship between INV_DATE AND INV_TOTAL.</w:t>
      </w:r>
    </w:p>
    <w:p w:rsidR="0066257B" w:rsidRDefault="00DA0E7C" w:rsidP="000D4839">
      <w:pPr>
        <w:pStyle w:val="ListParagraph"/>
        <w:spacing w:after="0" w:line="360" w:lineRule="auto"/>
        <w:ind w:left="0" w:firstLine="540"/>
        <w:jc w:val="both"/>
        <w:rPr>
          <w:b/>
        </w:rPr>
      </w:pPr>
      <w:r>
        <w:t xml:space="preserve">After plotting the data, I proceeded to perform a linear regression. </w:t>
      </w:r>
      <w:r w:rsidR="00DA2F13">
        <w:t>The</w:t>
      </w:r>
      <w:r w:rsidR="0066257B">
        <w:t xml:space="preserve"> figure</w:t>
      </w:r>
      <w:r w:rsidR="00DA2F13">
        <w:t xml:space="preserve"> below</w:t>
      </w:r>
      <w:r w:rsidR="0066257B">
        <w:t xml:space="preserve"> shows the summary </w:t>
      </w:r>
      <w:r w:rsidR="00526AD0">
        <w:t>of the linear regression</w:t>
      </w:r>
      <w:r>
        <w:t xml:space="preserve"> model</w:t>
      </w:r>
      <w:r w:rsidR="0066257B">
        <w:t>. The R-squared of this model is closed to zero</w:t>
      </w:r>
      <w:r w:rsidR="00BD4195">
        <w:t>, and the p-value</w:t>
      </w:r>
      <w:r w:rsidR="00B974D9">
        <w:t xml:space="preserve"> of the INV_DATE coefficient</w:t>
      </w:r>
      <w:r w:rsidR="00BD4195">
        <w:t xml:space="preserve"> is greater than</w:t>
      </w:r>
      <w:r w:rsidR="00083DFB">
        <w:t xml:space="preserve"> </w:t>
      </w:r>
      <w:r w:rsidR="00BD4195">
        <w:t>0.05</w:t>
      </w:r>
      <w:r w:rsidR="0066257B">
        <w:t>, indicating that</w:t>
      </w:r>
      <w:r w:rsidR="00083DFB">
        <w:t xml:space="preserve"> </w:t>
      </w:r>
      <w:r w:rsidR="0066257B">
        <w:t>there is no relationship between the INV_DATE variable and the INV_TOTAL variable.</w:t>
      </w:r>
      <w:r w:rsidR="000C22B7">
        <w:t xml:space="preserve"> Hence</w:t>
      </w:r>
      <w:r w:rsidR="00083DFB">
        <w:t>, this model is not a good model to predict the sales for the next year.</w:t>
      </w:r>
      <w:r w:rsidR="00DA5FBD">
        <w:t xml:space="preserve"> </w:t>
      </w:r>
      <w:r w:rsidR="000C22B7">
        <w:t>As a result</w:t>
      </w:r>
      <w:r w:rsidR="00726800">
        <w:t xml:space="preserve">, I recommend not to </w:t>
      </w:r>
      <w:bookmarkStart w:id="0" w:name="_GoBack"/>
      <w:bookmarkEnd w:id="0"/>
      <w:r w:rsidR="00B20789">
        <w:t>use the INV_DATE to forecast</w:t>
      </w:r>
      <w:r w:rsidR="00DA5FBD">
        <w:t xml:space="preserve"> the </w:t>
      </w:r>
      <w:r w:rsidR="009445B0">
        <w:t>sales (</w:t>
      </w:r>
      <w:r w:rsidR="00DA5FBD">
        <w:t>INV_TOTAL</w:t>
      </w:r>
      <w:r w:rsidR="009445B0">
        <w:t>)</w:t>
      </w:r>
      <w:r w:rsidR="00DA5FBD">
        <w:t>.</w:t>
      </w:r>
    </w:p>
    <w:p w:rsidR="00B54574" w:rsidRPr="00C1236D" w:rsidRDefault="00565223" w:rsidP="00DA2F13">
      <w:pPr>
        <w:pStyle w:val="ListParagraph"/>
        <w:ind w:left="360"/>
        <w:rPr>
          <w:b/>
        </w:rPr>
      </w:pPr>
      <w:r>
        <w:rPr>
          <w:noProof/>
        </w:rPr>
        <w:drawing>
          <wp:anchor distT="0" distB="0" distL="114300" distR="114300" simplePos="0" relativeHeight="251668480" behindDoc="0" locked="0" layoutInCell="1" allowOverlap="1" wp14:anchorId="36218D8C">
            <wp:simplePos x="0" y="0"/>
            <wp:positionH relativeFrom="margin">
              <wp:posOffset>21590</wp:posOffset>
            </wp:positionH>
            <wp:positionV relativeFrom="paragraph">
              <wp:posOffset>162560</wp:posOffset>
            </wp:positionV>
            <wp:extent cx="4165600" cy="1901825"/>
            <wp:effectExtent l="0" t="0" r="6350" b="31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65600" cy="1901825"/>
                    </a:xfrm>
                    <a:prstGeom prst="rect">
                      <a:avLst/>
                    </a:prstGeom>
                  </pic:spPr>
                </pic:pic>
              </a:graphicData>
            </a:graphic>
          </wp:anchor>
        </w:drawing>
      </w:r>
    </w:p>
    <w:sectPr w:rsidR="00B54574" w:rsidRPr="00C1236D">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808" w:rsidRDefault="00862808" w:rsidP="00D4423D">
      <w:pPr>
        <w:spacing w:after="0" w:line="240" w:lineRule="auto"/>
      </w:pPr>
      <w:r>
        <w:separator/>
      </w:r>
    </w:p>
  </w:endnote>
  <w:endnote w:type="continuationSeparator" w:id="0">
    <w:p w:rsidR="00862808" w:rsidRDefault="00862808" w:rsidP="00D44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808" w:rsidRDefault="00862808" w:rsidP="00D4423D">
      <w:pPr>
        <w:spacing w:after="0" w:line="240" w:lineRule="auto"/>
      </w:pPr>
      <w:r>
        <w:separator/>
      </w:r>
    </w:p>
  </w:footnote>
  <w:footnote w:type="continuationSeparator" w:id="0">
    <w:p w:rsidR="00862808" w:rsidRDefault="00862808" w:rsidP="00D44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083040" w:rsidRPr="00D4423D">
      <w:trPr>
        <w:trHeight w:val="720"/>
      </w:trPr>
      <w:tc>
        <w:tcPr>
          <w:tcW w:w="1667" w:type="pct"/>
        </w:tcPr>
        <w:p w:rsidR="00083040" w:rsidRDefault="00083040">
          <w:pPr>
            <w:pStyle w:val="Header"/>
            <w:tabs>
              <w:tab w:val="clear" w:pos="4680"/>
              <w:tab w:val="clear" w:pos="9360"/>
            </w:tabs>
            <w:rPr>
              <w:color w:val="4472C4" w:themeColor="accent1"/>
            </w:rPr>
          </w:pPr>
        </w:p>
      </w:tc>
      <w:tc>
        <w:tcPr>
          <w:tcW w:w="1667" w:type="pct"/>
        </w:tcPr>
        <w:p w:rsidR="00083040" w:rsidRDefault="00083040" w:rsidP="008068D5">
          <w:pPr>
            <w:pStyle w:val="Header"/>
            <w:tabs>
              <w:tab w:val="clear" w:pos="4680"/>
              <w:tab w:val="clear" w:pos="9360"/>
            </w:tabs>
            <w:jc w:val="right"/>
            <w:rPr>
              <w:color w:val="4472C4" w:themeColor="accent1"/>
            </w:rPr>
          </w:pPr>
        </w:p>
      </w:tc>
      <w:tc>
        <w:tcPr>
          <w:tcW w:w="1666" w:type="pct"/>
        </w:tcPr>
        <w:p w:rsidR="00083040" w:rsidRPr="00D4423D" w:rsidRDefault="00083040">
          <w:pPr>
            <w:pStyle w:val="Header"/>
            <w:tabs>
              <w:tab w:val="clear" w:pos="4680"/>
              <w:tab w:val="clear" w:pos="9360"/>
            </w:tabs>
            <w:jc w:val="right"/>
          </w:pPr>
          <w:r>
            <w:rPr>
              <w:sz w:val="24"/>
              <w:szCs w:val="24"/>
            </w:rPr>
            <w:t xml:space="preserve">Le, </w:t>
          </w:r>
          <w:r w:rsidRPr="00D4423D">
            <w:rPr>
              <w:sz w:val="24"/>
              <w:szCs w:val="24"/>
            </w:rPr>
            <w:fldChar w:fldCharType="begin"/>
          </w:r>
          <w:r w:rsidRPr="00D4423D">
            <w:rPr>
              <w:sz w:val="24"/>
              <w:szCs w:val="24"/>
            </w:rPr>
            <w:instrText xml:space="preserve"> PAGE   \* MERGEFORMAT </w:instrText>
          </w:r>
          <w:r w:rsidRPr="00D4423D">
            <w:rPr>
              <w:sz w:val="24"/>
              <w:szCs w:val="24"/>
            </w:rPr>
            <w:fldChar w:fldCharType="separate"/>
          </w:r>
          <w:r w:rsidRPr="00D4423D">
            <w:rPr>
              <w:noProof/>
              <w:sz w:val="24"/>
              <w:szCs w:val="24"/>
            </w:rPr>
            <w:t>0</w:t>
          </w:r>
          <w:r w:rsidRPr="00D4423D">
            <w:rPr>
              <w:sz w:val="24"/>
              <w:szCs w:val="24"/>
            </w:rPr>
            <w:fldChar w:fldCharType="end"/>
          </w:r>
        </w:p>
      </w:tc>
    </w:tr>
  </w:tbl>
  <w:p w:rsidR="00083040" w:rsidRDefault="00083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0378"/>
    <w:multiLevelType w:val="hybridMultilevel"/>
    <w:tmpl w:val="0C3A77EE"/>
    <w:lvl w:ilvl="0" w:tplc="47AE3A32">
      <w:start w:val="1"/>
      <w:numFmt w:val="decimal"/>
      <w:lvlText w:val="%1)"/>
      <w:lvlJc w:val="left"/>
      <w:pPr>
        <w:ind w:left="90" w:hanging="360"/>
      </w:pPr>
      <w:rPr>
        <w:rFonts w:hint="default"/>
        <w:b w:val="0"/>
        <w:sz w:val="24"/>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13125B55"/>
    <w:multiLevelType w:val="hybridMultilevel"/>
    <w:tmpl w:val="95FEBF3C"/>
    <w:lvl w:ilvl="0" w:tplc="3830F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548BC"/>
    <w:multiLevelType w:val="hybridMultilevel"/>
    <w:tmpl w:val="EB86F7DE"/>
    <w:lvl w:ilvl="0" w:tplc="998C0C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A2F5D"/>
    <w:multiLevelType w:val="hybridMultilevel"/>
    <w:tmpl w:val="367A5D46"/>
    <w:lvl w:ilvl="0" w:tplc="2D1CFF98">
      <w:start w:val="1"/>
      <w:numFmt w:val="upp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36F2031"/>
    <w:multiLevelType w:val="hybridMultilevel"/>
    <w:tmpl w:val="0C3A77EE"/>
    <w:lvl w:ilvl="0" w:tplc="47AE3A32">
      <w:start w:val="1"/>
      <w:numFmt w:val="decimal"/>
      <w:lvlText w:val="%1)"/>
      <w:lvlJc w:val="left"/>
      <w:pPr>
        <w:ind w:left="720" w:hanging="360"/>
      </w:pPr>
      <w:rPr>
        <w:rFonts w:hint="default"/>
        <w:b w:val="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B24A4E"/>
    <w:multiLevelType w:val="hybridMultilevel"/>
    <w:tmpl w:val="2CAE972E"/>
    <w:lvl w:ilvl="0" w:tplc="6B6686A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94774A"/>
    <w:multiLevelType w:val="hybridMultilevel"/>
    <w:tmpl w:val="E47AA080"/>
    <w:lvl w:ilvl="0" w:tplc="F04E99FE">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9">
      <w:start w:val="1"/>
      <w:numFmt w:val="lowerLetter"/>
      <w:lvlText w:val="%3."/>
      <w:lvlJc w:val="left"/>
      <w:pPr>
        <w:tabs>
          <w:tab w:val="num" w:pos="450"/>
        </w:tabs>
        <w:ind w:left="450" w:hanging="360"/>
      </w:pPr>
      <w:rPr>
        <w:rFonts w:hint="default"/>
      </w:rPr>
    </w:lvl>
    <w:lvl w:ilvl="3" w:tplc="D6087156">
      <w:start w:val="2"/>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194871"/>
    <w:multiLevelType w:val="hybridMultilevel"/>
    <w:tmpl w:val="4EF43768"/>
    <w:lvl w:ilvl="0" w:tplc="3DE86BC8">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77"/>
    <w:rsid w:val="000036F7"/>
    <w:rsid w:val="000361C3"/>
    <w:rsid w:val="00041135"/>
    <w:rsid w:val="00053D0C"/>
    <w:rsid w:val="0006465A"/>
    <w:rsid w:val="000751AD"/>
    <w:rsid w:val="00083040"/>
    <w:rsid w:val="00083C52"/>
    <w:rsid w:val="00083DFB"/>
    <w:rsid w:val="00086E0A"/>
    <w:rsid w:val="000A05BC"/>
    <w:rsid w:val="000A4263"/>
    <w:rsid w:val="000C22B7"/>
    <w:rsid w:val="000C659E"/>
    <w:rsid w:val="000D4839"/>
    <w:rsid w:val="000E67A6"/>
    <w:rsid w:val="00106A54"/>
    <w:rsid w:val="00123936"/>
    <w:rsid w:val="0013424B"/>
    <w:rsid w:val="001379C4"/>
    <w:rsid w:val="0015375B"/>
    <w:rsid w:val="001A5703"/>
    <w:rsid w:val="001A5DF2"/>
    <w:rsid w:val="001C5C03"/>
    <w:rsid w:val="00203BAB"/>
    <w:rsid w:val="00205E3D"/>
    <w:rsid w:val="0025525C"/>
    <w:rsid w:val="002672F2"/>
    <w:rsid w:val="00291779"/>
    <w:rsid w:val="002A44BE"/>
    <w:rsid w:val="002A4CC7"/>
    <w:rsid w:val="002B4529"/>
    <w:rsid w:val="002E039C"/>
    <w:rsid w:val="002E529A"/>
    <w:rsid w:val="002E6D53"/>
    <w:rsid w:val="002F0A21"/>
    <w:rsid w:val="00300897"/>
    <w:rsid w:val="00301BEB"/>
    <w:rsid w:val="0030423D"/>
    <w:rsid w:val="00325257"/>
    <w:rsid w:val="00346051"/>
    <w:rsid w:val="00367CE4"/>
    <w:rsid w:val="003721B8"/>
    <w:rsid w:val="003741A2"/>
    <w:rsid w:val="003A74A8"/>
    <w:rsid w:val="003B2B57"/>
    <w:rsid w:val="003E24EB"/>
    <w:rsid w:val="00405CC1"/>
    <w:rsid w:val="00407C1E"/>
    <w:rsid w:val="00410B77"/>
    <w:rsid w:val="00415893"/>
    <w:rsid w:val="00426C0C"/>
    <w:rsid w:val="00480DB5"/>
    <w:rsid w:val="00494486"/>
    <w:rsid w:val="004A6F27"/>
    <w:rsid w:val="004C08D1"/>
    <w:rsid w:val="004C61A0"/>
    <w:rsid w:val="004C7780"/>
    <w:rsid w:val="004E6B1C"/>
    <w:rsid w:val="004F13CB"/>
    <w:rsid w:val="004F2397"/>
    <w:rsid w:val="005247D3"/>
    <w:rsid w:val="00526AD0"/>
    <w:rsid w:val="005412A2"/>
    <w:rsid w:val="0055030F"/>
    <w:rsid w:val="00552444"/>
    <w:rsid w:val="00555C7E"/>
    <w:rsid w:val="00564870"/>
    <w:rsid w:val="00565223"/>
    <w:rsid w:val="005877F4"/>
    <w:rsid w:val="005B53C0"/>
    <w:rsid w:val="005F09DA"/>
    <w:rsid w:val="005F231B"/>
    <w:rsid w:val="00612CEB"/>
    <w:rsid w:val="00621624"/>
    <w:rsid w:val="00634016"/>
    <w:rsid w:val="0065793D"/>
    <w:rsid w:val="00661679"/>
    <w:rsid w:val="0066257B"/>
    <w:rsid w:val="00673E64"/>
    <w:rsid w:val="00697853"/>
    <w:rsid w:val="00697BF7"/>
    <w:rsid w:val="006A0273"/>
    <w:rsid w:val="006A4BF5"/>
    <w:rsid w:val="006D21BB"/>
    <w:rsid w:val="00701ADD"/>
    <w:rsid w:val="0071320A"/>
    <w:rsid w:val="00713456"/>
    <w:rsid w:val="00715805"/>
    <w:rsid w:val="00726800"/>
    <w:rsid w:val="007278F8"/>
    <w:rsid w:val="00761D53"/>
    <w:rsid w:val="007642AF"/>
    <w:rsid w:val="00785FE3"/>
    <w:rsid w:val="0079334E"/>
    <w:rsid w:val="007A5526"/>
    <w:rsid w:val="007D7074"/>
    <w:rsid w:val="008060B7"/>
    <w:rsid w:val="008068D5"/>
    <w:rsid w:val="0081003D"/>
    <w:rsid w:val="008319C3"/>
    <w:rsid w:val="00831DAA"/>
    <w:rsid w:val="008446D9"/>
    <w:rsid w:val="0085327E"/>
    <w:rsid w:val="00862808"/>
    <w:rsid w:val="00862970"/>
    <w:rsid w:val="00865E2D"/>
    <w:rsid w:val="00877525"/>
    <w:rsid w:val="00891673"/>
    <w:rsid w:val="008D25CC"/>
    <w:rsid w:val="00900BB9"/>
    <w:rsid w:val="00903DEA"/>
    <w:rsid w:val="00910803"/>
    <w:rsid w:val="00914C64"/>
    <w:rsid w:val="00921614"/>
    <w:rsid w:val="00926C3F"/>
    <w:rsid w:val="0093195D"/>
    <w:rsid w:val="00932BD0"/>
    <w:rsid w:val="009372D7"/>
    <w:rsid w:val="00943233"/>
    <w:rsid w:val="009445B0"/>
    <w:rsid w:val="00970B20"/>
    <w:rsid w:val="00973259"/>
    <w:rsid w:val="009777F8"/>
    <w:rsid w:val="00980710"/>
    <w:rsid w:val="009B5CD7"/>
    <w:rsid w:val="009C0C07"/>
    <w:rsid w:val="009C7ACB"/>
    <w:rsid w:val="009E0694"/>
    <w:rsid w:val="009F2926"/>
    <w:rsid w:val="009F50D6"/>
    <w:rsid w:val="00A15571"/>
    <w:rsid w:val="00A16754"/>
    <w:rsid w:val="00A1787D"/>
    <w:rsid w:val="00A26DD3"/>
    <w:rsid w:val="00A27E7E"/>
    <w:rsid w:val="00A35CFC"/>
    <w:rsid w:val="00A524A7"/>
    <w:rsid w:val="00A57D02"/>
    <w:rsid w:val="00A651CB"/>
    <w:rsid w:val="00A711BB"/>
    <w:rsid w:val="00A847C5"/>
    <w:rsid w:val="00A8604C"/>
    <w:rsid w:val="00AD1ED2"/>
    <w:rsid w:val="00AE519C"/>
    <w:rsid w:val="00B069BF"/>
    <w:rsid w:val="00B1776B"/>
    <w:rsid w:val="00B20789"/>
    <w:rsid w:val="00B20DC3"/>
    <w:rsid w:val="00B229CD"/>
    <w:rsid w:val="00B51253"/>
    <w:rsid w:val="00B54574"/>
    <w:rsid w:val="00B70E4B"/>
    <w:rsid w:val="00B71AC7"/>
    <w:rsid w:val="00B7726B"/>
    <w:rsid w:val="00B808D2"/>
    <w:rsid w:val="00B832A2"/>
    <w:rsid w:val="00B92AEC"/>
    <w:rsid w:val="00B974D9"/>
    <w:rsid w:val="00BA0799"/>
    <w:rsid w:val="00BB5F43"/>
    <w:rsid w:val="00BC693F"/>
    <w:rsid w:val="00BD4195"/>
    <w:rsid w:val="00BE1BBE"/>
    <w:rsid w:val="00BE2A5C"/>
    <w:rsid w:val="00BE52A1"/>
    <w:rsid w:val="00C1236D"/>
    <w:rsid w:val="00C30777"/>
    <w:rsid w:val="00C32D50"/>
    <w:rsid w:val="00C50FA2"/>
    <w:rsid w:val="00C55A02"/>
    <w:rsid w:val="00C63DA3"/>
    <w:rsid w:val="00C64FB5"/>
    <w:rsid w:val="00C6651A"/>
    <w:rsid w:val="00C72E4A"/>
    <w:rsid w:val="00C831D9"/>
    <w:rsid w:val="00CB14E3"/>
    <w:rsid w:val="00CD6A3A"/>
    <w:rsid w:val="00CE7244"/>
    <w:rsid w:val="00D20F04"/>
    <w:rsid w:val="00D215C7"/>
    <w:rsid w:val="00D31A6B"/>
    <w:rsid w:val="00D31C7A"/>
    <w:rsid w:val="00D32C0A"/>
    <w:rsid w:val="00D42BF2"/>
    <w:rsid w:val="00D4423D"/>
    <w:rsid w:val="00D53B3A"/>
    <w:rsid w:val="00D850AF"/>
    <w:rsid w:val="00D86BCE"/>
    <w:rsid w:val="00D87A22"/>
    <w:rsid w:val="00D93DA6"/>
    <w:rsid w:val="00DA0E7C"/>
    <w:rsid w:val="00DA2F13"/>
    <w:rsid w:val="00DA5FBD"/>
    <w:rsid w:val="00DE12B9"/>
    <w:rsid w:val="00DE2155"/>
    <w:rsid w:val="00DF744E"/>
    <w:rsid w:val="00E02BBD"/>
    <w:rsid w:val="00E07D4A"/>
    <w:rsid w:val="00E2245D"/>
    <w:rsid w:val="00E353BF"/>
    <w:rsid w:val="00E43892"/>
    <w:rsid w:val="00E700B4"/>
    <w:rsid w:val="00ED326E"/>
    <w:rsid w:val="00EE6E66"/>
    <w:rsid w:val="00F02781"/>
    <w:rsid w:val="00F1469C"/>
    <w:rsid w:val="00F41696"/>
    <w:rsid w:val="00F4339C"/>
    <w:rsid w:val="00F47A56"/>
    <w:rsid w:val="00F52B28"/>
    <w:rsid w:val="00F532FC"/>
    <w:rsid w:val="00F67032"/>
    <w:rsid w:val="00F8364E"/>
    <w:rsid w:val="00F85451"/>
    <w:rsid w:val="00F9488A"/>
    <w:rsid w:val="00F96809"/>
    <w:rsid w:val="00FB1D96"/>
    <w:rsid w:val="00FE2388"/>
    <w:rsid w:val="00FE46E7"/>
    <w:rsid w:val="00FE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EE59"/>
  <w15:chartTrackingRefBased/>
  <w15:docId w15:val="{E1B39191-8074-4037-B365-3A0134C9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8F8"/>
    <w:pPr>
      <w:ind w:left="720"/>
      <w:contextualSpacing/>
    </w:pPr>
  </w:style>
  <w:style w:type="table" w:styleId="TableGrid">
    <w:name w:val="Table Grid"/>
    <w:basedOn w:val="TableNormal"/>
    <w:uiPriority w:val="39"/>
    <w:rsid w:val="00F52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5F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4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23D"/>
  </w:style>
  <w:style w:type="paragraph" w:styleId="Footer">
    <w:name w:val="footer"/>
    <w:basedOn w:val="Normal"/>
    <w:link w:val="FooterChar"/>
    <w:uiPriority w:val="99"/>
    <w:unhideWhenUsed/>
    <w:rsid w:val="00D44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23D"/>
  </w:style>
  <w:style w:type="character" w:styleId="Emphasis">
    <w:name w:val="Emphasis"/>
    <w:basedOn w:val="DefaultParagraphFont"/>
    <w:uiPriority w:val="20"/>
    <w:qFormat/>
    <w:rsid w:val="000646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71434">
      <w:bodyDiv w:val="1"/>
      <w:marLeft w:val="0"/>
      <w:marRight w:val="0"/>
      <w:marTop w:val="0"/>
      <w:marBottom w:val="0"/>
      <w:divBdr>
        <w:top w:val="none" w:sz="0" w:space="0" w:color="auto"/>
        <w:left w:val="none" w:sz="0" w:space="0" w:color="auto"/>
        <w:bottom w:val="none" w:sz="0" w:space="0" w:color="auto"/>
        <w:right w:val="none" w:sz="0" w:space="0" w:color="auto"/>
      </w:divBdr>
    </w:div>
    <w:div w:id="585190981">
      <w:bodyDiv w:val="1"/>
      <w:marLeft w:val="0"/>
      <w:marRight w:val="0"/>
      <w:marTop w:val="0"/>
      <w:marBottom w:val="0"/>
      <w:divBdr>
        <w:top w:val="none" w:sz="0" w:space="0" w:color="auto"/>
        <w:left w:val="none" w:sz="0" w:space="0" w:color="auto"/>
        <w:bottom w:val="none" w:sz="0" w:space="0" w:color="auto"/>
        <w:right w:val="none" w:sz="0" w:space="0" w:color="auto"/>
      </w:divBdr>
    </w:div>
    <w:div w:id="1127049037">
      <w:bodyDiv w:val="1"/>
      <w:marLeft w:val="0"/>
      <w:marRight w:val="0"/>
      <w:marTop w:val="0"/>
      <w:marBottom w:val="0"/>
      <w:divBdr>
        <w:top w:val="none" w:sz="0" w:space="0" w:color="auto"/>
        <w:left w:val="none" w:sz="0" w:space="0" w:color="auto"/>
        <w:bottom w:val="none" w:sz="0" w:space="0" w:color="auto"/>
        <w:right w:val="none" w:sz="0" w:space="0" w:color="auto"/>
      </w:divBdr>
    </w:div>
    <w:div w:id="1208034242">
      <w:bodyDiv w:val="1"/>
      <w:marLeft w:val="0"/>
      <w:marRight w:val="0"/>
      <w:marTop w:val="0"/>
      <w:marBottom w:val="0"/>
      <w:divBdr>
        <w:top w:val="none" w:sz="0" w:space="0" w:color="auto"/>
        <w:left w:val="none" w:sz="0" w:space="0" w:color="auto"/>
        <w:bottom w:val="none" w:sz="0" w:space="0" w:color="auto"/>
        <w:right w:val="none" w:sz="0" w:space="0" w:color="auto"/>
      </w:divBdr>
    </w:div>
    <w:div w:id="1668359557">
      <w:bodyDiv w:val="1"/>
      <w:marLeft w:val="0"/>
      <w:marRight w:val="0"/>
      <w:marTop w:val="0"/>
      <w:marBottom w:val="0"/>
      <w:divBdr>
        <w:top w:val="none" w:sz="0" w:space="0" w:color="auto"/>
        <w:left w:val="none" w:sz="0" w:space="0" w:color="auto"/>
        <w:bottom w:val="none" w:sz="0" w:space="0" w:color="auto"/>
        <w:right w:val="none" w:sz="0" w:space="0" w:color="auto"/>
      </w:divBdr>
    </w:div>
    <w:div w:id="181883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2651</TotalTime>
  <Pages>14</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Vu Van</dc:creator>
  <cp:keywords/>
  <dc:description/>
  <cp:lastModifiedBy>Le, Anh Vu Van</cp:lastModifiedBy>
  <cp:revision>165</cp:revision>
  <dcterms:created xsi:type="dcterms:W3CDTF">2018-12-05T02:43:00Z</dcterms:created>
  <dcterms:modified xsi:type="dcterms:W3CDTF">2018-12-13T04:43:00Z</dcterms:modified>
</cp:coreProperties>
</file>