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081A4" w14:textId="2946F9E3" w:rsidR="002C0BF5" w:rsidRDefault="00A93C10" w:rsidP="00A93C10">
      <w:r w:rsidRPr="00A93C10">
        <w:rPr>
          <w:noProof/>
        </w:rPr>
        <w:drawing>
          <wp:inline distT="0" distB="0" distL="0" distR="0" wp14:anchorId="22ED37CF" wp14:editId="00C4FE76">
            <wp:extent cx="5972175" cy="3652520"/>
            <wp:effectExtent l="0" t="0" r="9525" b="5080"/>
            <wp:docPr id="128371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17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EF88" w14:textId="2E531262" w:rsidR="00F52CE0" w:rsidRDefault="00F52CE0" w:rsidP="00F52CE0">
      <w:pPr>
        <w:pStyle w:val="ListParagraph"/>
        <w:numPr>
          <w:ilvl w:val="0"/>
          <w:numId w:val="2"/>
        </w:numPr>
      </w:pPr>
      <w:r>
        <w:t>Access token is shorter deadline than refresh token</w:t>
      </w:r>
    </w:p>
    <w:sectPr w:rsidR="00F52CE0" w:rsidSect="00C637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D614E"/>
    <w:multiLevelType w:val="hybridMultilevel"/>
    <w:tmpl w:val="1FC2C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02931"/>
    <w:multiLevelType w:val="hybridMultilevel"/>
    <w:tmpl w:val="43466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965435">
    <w:abstractNumId w:val="1"/>
  </w:num>
  <w:num w:numId="2" w16cid:durableId="29074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3D"/>
    <w:rsid w:val="001F628F"/>
    <w:rsid w:val="002C0BF5"/>
    <w:rsid w:val="00A93C10"/>
    <w:rsid w:val="00C63747"/>
    <w:rsid w:val="00D345EC"/>
    <w:rsid w:val="00D9193D"/>
    <w:rsid w:val="00DD5B88"/>
    <w:rsid w:val="00F5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3CCF"/>
  <w15:chartTrackingRefBased/>
  <w15:docId w15:val="{B11022A2-1C64-4103-B815-6809D4C2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Vietanh Le</dc:creator>
  <cp:keywords/>
  <dc:description/>
  <cp:lastModifiedBy>Vietanh Le</cp:lastModifiedBy>
  <cp:revision>4</cp:revision>
  <dcterms:created xsi:type="dcterms:W3CDTF">2024-06-24T16:37:00Z</dcterms:created>
  <dcterms:modified xsi:type="dcterms:W3CDTF">2024-06-25T04:53:00Z</dcterms:modified>
</cp:coreProperties>
</file>