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FE7" w:rsidRPr="00E470B3" w:rsidRDefault="00506FE7" w:rsidP="00506FE7">
      <w:pPr>
        <w:pStyle w:val="BodyTextIndent"/>
        <w:jc w:val="center"/>
        <w:rPr>
          <w:rFonts w:ascii="Times" w:hAnsi="Times"/>
          <w:sz w:val="32"/>
        </w:rPr>
      </w:pPr>
      <w:r w:rsidRPr="00E470B3">
        <w:rPr>
          <w:rFonts w:ascii="Times" w:hAnsi="Times"/>
          <w:sz w:val="32"/>
        </w:rPr>
        <w:t>Survey – Class TDT4290 Autumn 201</w:t>
      </w:r>
      <w:r>
        <w:rPr>
          <w:rFonts w:ascii="Times" w:hAnsi="Times"/>
          <w:sz w:val="32"/>
        </w:rPr>
        <w:t>6</w:t>
      </w:r>
    </w:p>
    <w:p w:rsidR="00506FE7" w:rsidRDefault="00506FE7" w:rsidP="00506FE7">
      <w:pPr>
        <w:pStyle w:val="BodyTextIndent"/>
        <w:rPr>
          <w:rFonts w:ascii="Times" w:hAnsi="Times"/>
          <w:b w:val="0"/>
        </w:rPr>
      </w:pPr>
    </w:p>
    <w:p w:rsidR="00506FE7" w:rsidRDefault="00506FE7" w:rsidP="00506FE7">
      <w:pPr>
        <w:pStyle w:val="BodyTextIndent"/>
        <w:rPr>
          <w:rFonts w:ascii="Times" w:hAnsi="Times"/>
          <w:b w:val="0"/>
        </w:rPr>
      </w:pPr>
      <w:r w:rsidRPr="007A3AD5">
        <w:rPr>
          <w:rFonts w:ascii="Times" w:hAnsi="Times"/>
        </w:rPr>
        <w:t>Purpose</w:t>
      </w:r>
      <w:r>
        <w:rPr>
          <w:rFonts w:ascii="Times" w:hAnsi="Times"/>
          <w:b w:val="0"/>
        </w:rPr>
        <w:t xml:space="preserve">: The survey is to understand </w:t>
      </w:r>
      <w:r>
        <w:rPr>
          <w:rFonts w:ascii="Times" w:hAnsi="Times"/>
          <w:b w:val="0"/>
        </w:rPr>
        <w:t>how female member act as a team leader (for leader only)</w:t>
      </w:r>
      <w:bookmarkStart w:id="0" w:name="_GoBack"/>
      <w:bookmarkEnd w:id="0"/>
      <w:r>
        <w:rPr>
          <w:rFonts w:ascii="Times" w:hAnsi="Times"/>
          <w:b w:val="0"/>
        </w:rPr>
        <w:t>.</w:t>
      </w:r>
    </w:p>
    <w:p w:rsidR="00506FE7" w:rsidRDefault="00506FE7" w:rsidP="00506FE7">
      <w:pPr>
        <w:pStyle w:val="BodyTextIndent"/>
        <w:rPr>
          <w:rFonts w:ascii="Times" w:hAnsi="Times"/>
          <w:b w:val="0"/>
        </w:rPr>
      </w:pPr>
    </w:p>
    <w:p w:rsidR="00506FE7" w:rsidRPr="00E470B3" w:rsidRDefault="00506FE7" w:rsidP="00506FE7">
      <w:pPr>
        <w:pStyle w:val="BodyTextIndent"/>
        <w:rPr>
          <w:b w:val="0"/>
        </w:rPr>
      </w:pPr>
      <w:r w:rsidRPr="007A3AD5">
        <w:rPr>
          <w:rFonts w:ascii="Times" w:hAnsi="Times"/>
        </w:rPr>
        <w:t>Instruction</w:t>
      </w:r>
      <w:r w:rsidRPr="00E470B3">
        <w:rPr>
          <w:rFonts w:ascii="Times" w:hAnsi="Times"/>
          <w:b w:val="0"/>
        </w:rPr>
        <w:t>:</w:t>
      </w:r>
      <w:r w:rsidRPr="00E470B3">
        <w:rPr>
          <w:b w:val="0"/>
        </w:rPr>
        <w:t xml:space="preserve"> Consider each item separately and rate each item independently of all others. Circle the rating that indicates the extent to which you agree with each statement. Please do not skip any rating. If you do not know about a particular area, please circle N/A. </w:t>
      </w:r>
    </w:p>
    <w:p w:rsidR="00506FE7" w:rsidRDefault="00506FE7" w:rsidP="00506FE7">
      <w:pPr>
        <w:rPr>
          <w:rFonts w:ascii="Times" w:hAnsi="Times"/>
        </w:rPr>
      </w:pPr>
    </w:p>
    <w:p w:rsidR="00506FE7" w:rsidRDefault="00506FE7" w:rsidP="00506FE7">
      <w:pPr>
        <w:ind w:left="720"/>
        <w:rPr>
          <w:rFonts w:ascii="Times" w:hAnsi="Times"/>
          <w:sz w:val="20"/>
        </w:rPr>
      </w:pPr>
      <w:r>
        <w:rPr>
          <w:rFonts w:ascii="Times" w:hAnsi="Times"/>
          <w:sz w:val="20"/>
        </w:rPr>
        <w:t>5 = Strongly Agree</w:t>
      </w:r>
      <w:r>
        <w:rPr>
          <w:rFonts w:ascii="Times" w:hAnsi="Times"/>
          <w:sz w:val="20"/>
        </w:rPr>
        <w:tab/>
      </w:r>
      <w:r w:rsidRPr="00E470B3">
        <w:rPr>
          <w:rFonts w:ascii="Times" w:hAnsi="Times"/>
          <w:sz w:val="20"/>
        </w:rPr>
        <w:t>4 =</w:t>
      </w:r>
      <w:r>
        <w:rPr>
          <w:rFonts w:ascii="Times" w:hAnsi="Times"/>
          <w:sz w:val="20"/>
        </w:rPr>
        <w:t xml:space="preserve"> Generally Agree</w:t>
      </w:r>
      <w:r>
        <w:rPr>
          <w:rFonts w:ascii="Times" w:hAnsi="Times"/>
          <w:sz w:val="20"/>
        </w:rPr>
        <w:tab/>
      </w:r>
      <w:r w:rsidRPr="00E470B3">
        <w:rPr>
          <w:rFonts w:ascii="Times" w:hAnsi="Times"/>
          <w:sz w:val="20"/>
        </w:rPr>
        <w:t>3 = Neutral (acceptable)</w:t>
      </w:r>
      <w:r w:rsidRPr="00E470B3">
        <w:rPr>
          <w:rFonts w:ascii="Times" w:hAnsi="Times"/>
          <w:sz w:val="20"/>
        </w:rPr>
        <w:tab/>
      </w:r>
    </w:p>
    <w:p w:rsidR="00506FE7" w:rsidRPr="00E470B3" w:rsidRDefault="00506FE7" w:rsidP="00506FE7">
      <w:pPr>
        <w:ind w:left="720"/>
        <w:rPr>
          <w:rFonts w:ascii="Times" w:hAnsi="Times"/>
          <w:sz w:val="20"/>
        </w:rPr>
      </w:pPr>
      <w:r w:rsidRPr="00E470B3">
        <w:rPr>
          <w:rFonts w:ascii="Times" w:hAnsi="Times"/>
          <w:sz w:val="20"/>
        </w:rPr>
        <w:t>2 = Generally Disagree</w:t>
      </w:r>
      <w:r w:rsidRPr="00E470B3">
        <w:rPr>
          <w:rFonts w:ascii="Times" w:hAnsi="Times"/>
          <w:sz w:val="20"/>
        </w:rPr>
        <w:tab/>
        <w:t>1 = Strongly Disagree</w:t>
      </w:r>
      <w:r w:rsidRPr="00E470B3">
        <w:rPr>
          <w:rFonts w:ascii="Times" w:hAnsi="Times"/>
          <w:sz w:val="20"/>
        </w:rPr>
        <w:tab/>
        <w:t>N/A = Not Applicable</w:t>
      </w:r>
    </w:p>
    <w:p w:rsidR="00506FE7" w:rsidRDefault="00506FE7" w:rsidP="00506FE7">
      <w:pPr>
        <w:spacing w:before="120" w:after="120"/>
        <w:rPr>
          <w:rFonts w:ascii="Times" w:hAnsi="Times"/>
        </w:rPr>
      </w:pPr>
      <w:r>
        <w:rPr>
          <w:rFonts w:ascii="Times" w:hAnsi="Times"/>
        </w:rPr>
        <w:tab/>
        <w:t>------------------------------------------------------------------------------------</w:t>
      </w:r>
    </w:p>
    <w:p w:rsidR="00506FE7" w:rsidRPr="006D6ABF" w:rsidRDefault="00506FE7" w:rsidP="00506FE7">
      <w:pPr>
        <w:widowControl w:val="0"/>
        <w:autoSpaceDE w:val="0"/>
        <w:autoSpaceDN w:val="0"/>
        <w:adjustRightInd w:val="0"/>
        <w:spacing w:after="120"/>
        <w:rPr>
          <w:rFonts w:ascii="Times" w:hAnsi="Times" w:cs="Times"/>
          <w:b/>
        </w:rPr>
      </w:pPr>
      <w:r w:rsidRPr="006D6ABF">
        <w:rPr>
          <w:rFonts w:ascii="Times" w:hAnsi="Times" w:cs="Times"/>
          <w:b/>
        </w:rPr>
        <w:t xml:space="preserve">To what extent you agree with each of the following statements concerning your team self reflection: </w:t>
      </w:r>
    </w:p>
    <w:p w:rsidR="00506FE7" w:rsidRPr="00C61D1F" w:rsidRDefault="00506FE7" w:rsidP="00506FE7">
      <w:pPr>
        <w:widowControl w:val="0"/>
        <w:tabs>
          <w:tab w:val="left" w:pos="220"/>
          <w:tab w:val="left" w:pos="720"/>
        </w:tabs>
        <w:autoSpaceDE w:val="0"/>
        <w:autoSpaceDN w:val="0"/>
        <w:adjustRightInd w:val="0"/>
        <w:rPr>
          <w:rFonts w:ascii="Times" w:hAnsi="Times" w:cs="Times"/>
        </w:rPr>
      </w:pPr>
      <w:proofErr w:type="spellStart"/>
      <w:r>
        <w:rPr>
          <w:rFonts w:ascii="Times" w:hAnsi="Times" w:cs="Times"/>
        </w:rPr>
        <w:t>i</w:t>
      </w:r>
      <w:proofErr w:type="spellEnd"/>
      <w:r>
        <w:rPr>
          <w:rFonts w:ascii="Times" w:hAnsi="Times" w:cs="Times"/>
        </w:rPr>
        <w:t xml:space="preserve">. </w:t>
      </w:r>
      <w:r w:rsidRPr="00C61D1F">
        <w:rPr>
          <w:rFonts w:ascii="Times" w:hAnsi="Times" w:cs="Times"/>
        </w:rPr>
        <w:t xml:space="preserve">In the team, </w:t>
      </w:r>
      <w:r>
        <w:rPr>
          <w:rFonts w:ascii="Times" w:hAnsi="Times" w:cs="Times"/>
        </w:rPr>
        <w:t xml:space="preserve">you feel satisfaction with the jobs you are doing in general </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E470B3"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EB6C5B" w:rsidRDefault="00EB6C5B"/>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i</w:t>
      </w:r>
      <w:r>
        <w:rPr>
          <w:rFonts w:ascii="Times" w:hAnsi="Times" w:cs="Times"/>
        </w:rPr>
        <w:t xml:space="preserve">i. </w:t>
      </w:r>
      <w:r w:rsidRPr="00C61D1F">
        <w:rPr>
          <w:rFonts w:ascii="Times" w:hAnsi="Times" w:cs="Times"/>
        </w:rPr>
        <w:t xml:space="preserve">In the team, </w:t>
      </w:r>
      <w:r>
        <w:rPr>
          <w:rFonts w:ascii="Times" w:hAnsi="Times" w:cs="Times"/>
        </w:rPr>
        <w:t xml:space="preserve">you feel satisfaction with the jobs </w:t>
      </w:r>
      <w:r>
        <w:rPr>
          <w:rFonts w:ascii="Times" w:hAnsi="Times" w:cs="Times"/>
        </w:rPr>
        <w:t>that are done by other team members</w:t>
      </w:r>
      <w:r>
        <w:rPr>
          <w:rFonts w:ascii="Times" w:hAnsi="Times" w:cs="Times"/>
        </w:rPr>
        <w:t xml:space="preserve"> in general </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E470B3"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Default="00506FE7" w:rsidP="00506FE7"/>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i</w:t>
      </w:r>
      <w:r>
        <w:rPr>
          <w:rFonts w:ascii="Times" w:hAnsi="Times" w:cs="Times"/>
        </w:rPr>
        <w:t>ii</w:t>
      </w:r>
      <w:r>
        <w:rPr>
          <w:rFonts w:ascii="Times" w:hAnsi="Times" w:cs="Times"/>
        </w:rPr>
        <w:t xml:space="preserve">. </w:t>
      </w:r>
      <w:proofErr w:type="gramStart"/>
      <w:r w:rsidRPr="00C61D1F">
        <w:rPr>
          <w:rFonts w:ascii="Times" w:hAnsi="Times" w:cs="Times"/>
        </w:rPr>
        <w:t>In</w:t>
      </w:r>
      <w:proofErr w:type="gramEnd"/>
      <w:r w:rsidRPr="00C61D1F">
        <w:rPr>
          <w:rFonts w:ascii="Times" w:hAnsi="Times" w:cs="Times"/>
        </w:rPr>
        <w:t xml:space="preserve"> the team, </w:t>
      </w:r>
      <w:r>
        <w:rPr>
          <w:rFonts w:ascii="Times" w:hAnsi="Times" w:cs="Times"/>
        </w:rPr>
        <w:t xml:space="preserve">you feel </w:t>
      </w:r>
      <w:r>
        <w:rPr>
          <w:rFonts w:ascii="Times" w:hAnsi="Times" w:cs="Times"/>
        </w:rPr>
        <w:t>frustrated</w:t>
      </w:r>
      <w:r>
        <w:rPr>
          <w:rFonts w:ascii="Times" w:hAnsi="Times" w:cs="Times"/>
        </w:rPr>
        <w:t xml:space="preserve"> with </w:t>
      </w:r>
      <w:r>
        <w:rPr>
          <w:rFonts w:ascii="Times" w:hAnsi="Times" w:cs="Times"/>
        </w:rPr>
        <w:t>some aspects of team performance, i.e. customers, teamwork, programming, etc.</w:t>
      </w:r>
      <w:r>
        <w:rPr>
          <w:rFonts w:ascii="Times" w:hAnsi="Times" w:cs="Times"/>
        </w:rPr>
        <w:t xml:space="preserve"> </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E470B3"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Default="00506FE7"/>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i</w:t>
      </w:r>
      <w:r>
        <w:rPr>
          <w:rFonts w:ascii="Times" w:hAnsi="Times" w:cs="Times"/>
        </w:rPr>
        <w:t>v</w:t>
      </w:r>
      <w:r>
        <w:rPr>
          <w:rFonts w:ascii="Times" w:hAnsi="Times" w:cs="Times"/>
        </w:rPr>
        <w:t xml:space="preserve">. </w:t>
      </w:r>
      <w:proofErr w:type="gramStart"/>
      <w:r w:rsidRPr="00C61D1F">
        <w:rPr>
          <w:rFonts w:ascii="Times" w:hAnsi="Times" w:cs="Times"/>
        </w:rPr>
        <w:t>In</w:t>
      </w:r>
      <w:proofErr w:type="gramEnd"/>
      <w:r w:rsidRPr="00C61D1F">
        <w:rPr>
          <w:rFonts w:ascii="Times" w:hAnsi="Times" w:cs="Times"/>
        </w:rPr>
        <w:t xml:space="preserve"> the team, </w:t>
      </w:r>
      <w:r>
        <w:rPr>
          <w:rFonts w:ascii="Times" w:hAnsi="Times" w:cs="Times"/>
        </w:rPr>
        <w:t xml:space="preserve">you feel </w:t>
      </w:r>
      <w:r>
        <w:rPr>
          <w:rFonts w:ascii="Times" w:hAnsi="Times" w:cs="Times"/>
        </w:rPr>
        <w:t>disappointed</w:t>
      </w:r>
      <w:r>
        <w:rPr>
          <w:rFonts w:ascii="Times" w:hAnsi="Times" w:cs="Times"/>
        </w:rPr>
        <w:t xml:space="preserve"> with some aspects of team performance, i.e. customers, teamwork, programming, etc. </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E470B3"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Default="00506FE7"/>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 xml:space="preserve">v. </w:t>
      </w:r>
      <w:r w:rsidRPr="00C61D1F">
        <w:rPr>
          <w:rFonts w:ascii="Times" w:hAnsi="Times" w:cs="Times"/>
        </w:rPr>
        <w:t xml:space="preserve">In the team, </w:t>
      </w:r>
      <w:r>
        <w:rPr>
          <w:rFonts w:ascii="Times" w:hAnsi="Times" w:cs="Times"/>
        </w:rPr>
        <w:t xml:space="preserve">you feel </w:t>
      </w:r>
      <w:r>
        <w:rPr>
          <w:rFonts w:ascii="Times" w:hAnsi="Times" w:cs="Times"/>
        </w:rPr>
        <w:t>lonely</w:t>
      </w:r>
      <w:r>
        <w:rPr>
          <w:rFonts w:ascii="Times" w:hAnsi="Times" w:cs="Times"/>
        </w:rPr>
        <w:t xml:space="preserve"> </w:t>
      </w:r>
      <w:r>
        <w:rPr>
          <w:rFonts w:ascii="Times" w:hAnsi="Times" w:cs="Times"/>
        </w:rPr>
        <w:t>at some point in time when working within your team</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E470B3"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Default="00506FE7" w:rsidP="00506FE7"/>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v</w:t>
      </w:r>
      <w:r>
        <w:rPr>
          <w:rFonts w:ascii="Times" w:hAnsi="Times" w:cs="Times"/>
        </w:rPr>
        <w:t>i</w:t>
      </w:r>
      <w:r>
        <w:rPr>
          <w:rFonts w:ascii="Times" w:hAnsi="Times" w:cs="Times"/>
        </w:rPr>
        <w:t xml:space="preserve">. </w:t>
      </w:r>
      <w:proofErr w:type="gramStart"/>
      <w:r w:rsidRPr="00C61D1F">
        <w:rPr>
          <w:rFonts w:ascii="Times" w:hAnsi="Times" w:cs="Times"/>
        </w:rPr>
        <w:t>In</w:t>
      </w:r>
      <w:proofErr w:type="gramEnd"/>
      <w:r w:rsidRPr="00C61D1F">
        <w:rPr>
          <w:rFonts w:ascii="Times" w:hAnsi="Times" w:cs="Times"/>
        </w:rPr>
        <w:t xml:space="preserve"> the team, </w:t>
      </w:r>
      <w:r>
        <w:rPr>
          <w:rFonts w:ascii="Times" w:hAnsi="Times" w:cs="Times"/>
        </w:rPr>
        <w:t xml:space="preserve">you feel </w:t>
      </w:r>
      <w:r>
        <w:rPr>
          <w:rFonts w:ascii="Times" w:hAnsi="Times" w:cs="Times"/>
        </w:rPr>
        <w:t>isolated</w:t>
      </w:r>
      <w:r>
        <w:rPr>
          <w:rFonts w:ascii="Times" w:hAnsi="Times" w:cs="Times"/>
        </w:rPr>
        <w:t xml:space="preserve"> at some point in time when working within your team</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E470B3"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Default="00506FE7"/>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vi</w:t>
      </w:r>
      <w:r>
        <w:rPr>
          <w:rFonts w:ascii="Times" w:hAnsi="Times" w:cs="Times"/>
        </w:rPr>
        <w:t>i</w:t>
      </w:r>
      <w:r>
        <w:rPr>
          <w:rFonts w:ascii="Times" w:hAnsi="Times" w:cs="Times"/>
        </w:rPr>
        <w:t xml:space="preserve">. </w:t>
      </w:r>
      <w:r w:rsidRPr="00C61D1F">
        <w:rPr>
          <w:rFonts w:ascii="Times" w:hAnsi="Times" w:cs="Times"/>
        </w:rPr>
        <w:t xml:space="preserve">In the team, </w:t>
      </w:r>
      <w:r>
        <w:rPr>
          <w:rFonts w:ascii="Times" w:hAnsi="Times" w:cs="Times"/>
        </w:rPr>
        <w:t xml:space="preserve">there is any point in time you feel guilty about, for example, team, task, communication, performance, </w:t>
      </w:r>
      <w:proofErr w:type="spellStart"/>
      <w:r>
        <w:rPr>
          <w:rFonts w:ascii="Times" w:hAnsi="Times" w:cs="Times"/>
        </w:rPr>
        <w:t>etc</w:t>
      </w:r>
      <w:proofErr w:type="spellEnd"/>
      <w:r>
        <w:rPr>
          <w:rFonts w:ascii="Times" w:hAnsi="Times" w:cs="Times"/>
        </w:rPr>
        <w:t xml:space="preserve"> </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vi</w:t>
      </w:r>
      <w:r>
        <w:rPr>
          <w:rFonts w:ascii="Times" w:hAnsi="Times" w:cs="Times"/>
        </w:rPr>
        <w:t>i</w:t>
      </w:r>
      <w:r>
        <w:rPr>
          <w:rFonts w:ascii="Times" w:hAnsi="Times" w:cs="Times"/>
        </w:rPr>
        <w:t xml:space="preserve">i. </w:t>
      </w:r>
      <w:r>
        <w:rPr>
          <w:rFonts w:ascii="Times" w:hAnsi="Times" w:cs="Times"/>
        </w:rPr>
        <w:t xml:space="preserve">You strongly think that the successful of the team is also your successful as a </w:t>
      </w:r>
      <w:r>
        <w:rPr>
          <w:rFonts w:ascii="Times" w:hAnsi="Times" w:cs="Times"/>
        </w:rPr>
        <w:lastRenderedPageBreak/>
        <w:t xml:space="preserve">leadership </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506FE7"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ix</w:t>
      </w:r>
      <w:r>
        <w:rPr>
          <w:rFonts w:ascii="Times" w:hAnsi="Times" w:cs="Times"/>
        </w:rPr>
        <w:t xml:space="preserve">. You strongly </w:t>
      </w:r>
      <w:r>
        <w:rPr>
          <w:rFonts w:ascii="Times" w:hAnsi="Times" w:cs="Times"/>
        </w:rPr>
        <w:t>influence the architecture/ algorithm of the developing product</w:t>
      </w:r>
      <w:r>
        <w:rPr>
          <w:rFonts w:ascii="Times" w:hAnsi="Times" w:cs="Times"/>
        </w:rPr>
        <w:t xml:space="preserve"> </w:t>
      </w:r>
      <w:r>
        <w:rPr>
          <w:rFonts w:ascii="Times" w:hAnsi="Times" w:cs="Times"/>
        </w:rPr>
        <w:t>(follow up question)</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506FE7"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 xml:space="preserve">x. You strongly influence the </w:t>
      </w:r>
      <w:r>
        <w:rPr>
          <w:rFonts w:ascii="Times" w:hAnsi="Times" w:cs="Times"/>
        </w:rPr>
        <w:t>UI/ UX design (if applicable)</w:t>
      </w:r>
      <w:r>
        <w:rPr>
          <w:rFonts w:ascii="Times" w:hAnsi="Times" w:cs="Times"/>
        </w:rPr>
        <w:t xml:space="preserve"> of the developing product (follow up question)</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506FE7"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Pr="00506FE7" w:rsidRDefault="00506FE7" w:rsidP="00506FE7">
      <w:pPr>
        <w:widowControl w:val="0"/>
        <w:tabs>
          <w:tab w:val="left" w:pos="220"/>
          <w:tab w:val="left" w:pos="720"/>
        </w:tabs>
        <w:autoSpaceDE w:val="0"/>
        <w:autoSpaceDN w:val="0"/>
        <w:adjustRightInd w:val="0"/>
        <w:jc w:val="center"/>
        <w:rPr>
          <w:rFonts w:ascii="Times" w:hAnsi="Times" w:cs="Times"/>
        </w:rPr>
      </w:pPr>
    </w:p>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x</w:t>
      </w:r>
      <w:r>
        <w:rPr>
          <w:rFonts w:ascii="Times" w:hAnsi="Times" w:cs="Times"/>
        </w:rPr>
        <w:t>i</w:t>
      </w:r>
      <w:r>
        <w:rPr>
          <w:rFonts w:ascii="Times" w:hAnsi="Times" w:cs="Times"/>
        </w:rPr>
        <w:t xml:space="preserve">. You strongly </w:t>
      </w:r>
      <w:r>
        <w:rPr>
          <w:rFonts w:ascii="Times" w:hAnsi="Times" w:cs="Times"/>
        </w:rPr>
        <w:t>influence quality assurance</w:t>
      </w:r>
      <w:r>
        <w:rPr>
          <w:rFonts w:ascii="Times" w:hAnsi="Times" w:cs="Times"/>
        </w:rPr>
        <w:t xml:space="preserve"> (if applicable) of the developing product (follow up question)</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506FE7"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Pr="00506FE7" w:rsidRDefault="00506FE7" w:rsidP="00506FE7">
      <w:pPr>
        <w:widowControl w:val="0"/>
        <w:tabs>
          <w:tab w:val="left" w:pos="220"/>
          <w:tab w:val="left" w:pos="720"/>
        </w:tabs>
        <w:autoSpaceDE w:val="0"/>
        <w:autoSpaceDN w:val="0"/>
        <w:adjustRightInd w:val="0"/>
        <w:jc w:val="center"/>
        <w:rPr>
          <w:rFonts w:ascii="Times" w:hAnsi="Times" w:cs="Times"/>
        </w:rPr>
      </w:pPr>
    </w:p>
    <w:p w:rsidR="00506FE7" w:rsidRPr="00506FE7" w:rsidRDefault="00506FE7" w:rsidP="00506FE7">
      <w:pPr>
        <w:widowControl w:val="0"/>
        <w:tabs>
          <w:tab w:val="left" w:pos="220"/>
          <w:tab w:val="left" w:pos="720"/>
        </w:tabs>
        <w:autoSpaceDE w:val="0"/>
        <w:autoSpaceDN w:val="0"/>
        <w:adjustRightInd w:val="0"/>
        <w:jc w:val="center"/>
        <w:rPr>
          <w:rFonts w:ascii="Times" w:hAnsi="Times" w:cs="Times"/>
        </w:rPr>
      </w:pPr>
    </w:p>
    <w:p w:rsidR="00506FE7" w:rsidRPr="00C61D1F" w:rsidRDefault="00506FE7" w:rsidP="00506FE7">
      <w:pPr>
        <w:widowControl w:val="0"/>
        <w:tabs>
          <w:tab w:val="left" w:pos="220"/>
          <w:tab w:val="left" w:pos="720"/>
        </w:tabs>
        <w:autoSpaceDE w:val="0"/>
        <w:autoSpaceDN w:val="0"/>
        <w:adjustRightInd w:val="0"/>
        <w:rPr>
          <w:rFonts w:ascii="Times" w:hAnsi="Times" w:cs="Times"/>
        </w:rPr>
      </w:pPr>
      <w:r>
        <w:rPr>
          <w:rFonts w:ascii="Times" w:hAnsi="Times" w:cs="Times"/>
        </w:rPr>
        <w:t xml:space="preserve">xi. You strongly influence </w:t>
      </w:r>
      <w:r>
        <w:rPr>
          <w:rFonts w:ascii="Times" w:hAnsi="Times" w:cs="Times"/>
        </w:rPr>
        <w:t>coding practices and convention</w:t>
      </w:r>
      <w:r>
        <w:rPr>
          <w:rFonts w:ascii="Times" w:hAnsi="Times" w:cs="Times"/>
        </w:rPr>
        <w:t xml:space="preserve"> (if applicable) of the developing product (follow up question)</w:t>
      </w:r>
    </w:p>
    <w:p w:rsidR="00506FE7" w:rsidRDefault="00506FE7" w:rsidP="00506FE7">
      <w:pPr>
        <w:widowControl w:val="0"/>
        <w:tabs>
          <w:tab w:val="left" w:pos="220"/>
          <w:tab w:val="left" w:pos="720"/>
        </w:tabs>
        <w:autoSpaceDE w:val="0"/>
        <w:autoSpaceDN w:val="0"/>
        <w:adjustRightInd w:val="0"/>
        <w:rPr>
          <w:rFonts w:ascii="Times" w:hAnsi="Times" w:cs="Times"/>
        </w:rPr>
      </w:pPr>
    </w:p>
    <w:p w:rsidR="00506FE7" w:rsidRPr="00506FE7" w:rsidRDefault="00506FE7" w:rsidP="00506FE7">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rsidR="00506FE7" w:rsidRPr="00506FE7" w:rsidRDefault="00506FE7" w:rsidP="00506FE7">
      <w:pPr>
        <w:widowControl w:val="0"/>
        <w:tabs>
          <w:tab w:val="left" w:pos="220"/>
          <w:tab w:val="left" w:pos="720"/>
        </w:tabs>
        <w:autoSpaceDE w:val="0"/>
        <w:autoSpaceDN w:val="0"/>
        <w:adjustRightInd w:val="0"/>
        <w:jc w:val="center"/>
        <w:rPr>
          <w:rFonts w:ascii="Times" w:hAnsi="Times" w:cs="Times"/>
        </w:rPr>
      </w:pPr>
    </w:p>
    <w:sectPr w:rsidR="00506FE7" w:rsidRPr="00506FE7" w:rsidSect="00EB6C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E7"/>
    <w:rsid w:val="00506FE7"/>
    <w:rsid w:val="00653E02"/>
    <w:rsid w:val="00EB6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DF30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67"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67"/>
    <w:qFormat/>
    <w:rsid w:val="00653E02"/>
    <w:pPr>
      <w:spacing w:after="120"/>
      <w:ind w:left="720"/>
      <w:contextualSpacing/>
    </w:pPr>
    <w:rPr>
      <w:rFonts w:ascii="Times New Roman" w:eastAsia="Times New Roman" w:hAnsi="Times New Roman" w:cs="Times New Roman"/>
      <w:sz w:val="22"/>
      <w:szCs w:val="22"/>
    </w:rPr>
  </w:style>
  <w:style w:type="paragraph" w:styleId="BalloonText">
    <w:name w:val="Balloon Text"/>
    <w:basedOn w:val="Normal"/>
    <w:link w:val="BalloonTextChar"/>
    <w:uiPriority w:val="99"/>
    <w:semiHidden/>
    <w:unhideWhenUsed/>
    <w:rsid w:val="00653E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E02"/>
    <w:rPr>
      <w:rFonts w:ascii="Lucida Grande" w:hAnsi="Lucida Grande" w:cs="Lucida Grande"/>
      <w:sz w:val="18"/>
      <w:szCs w:val="18"/>
    </w:rPr>
  </w:style>
  <w:style w:type="paragraph" w:styleId="BodyTextIndent">
    <w:name w:val="Body Text Indent"/>
    <w:basedOn w:val="Normal"/>
    <w:link w:val="BodyTextIndentChar"/>
    <w:rsid w:val="00506FE7"/>
    <w:pPr>
      <w:widowControl w:val="0"/>
      <w:shd w:val="clear" w:color="auto" w:fill="FFFFFF"/>
      <w:autoSpaceDE w:val="0"/>
      <w:autoSpaceDN w:val="0"/>
      <w:adjustRightInd w:val="0"/>
    </w:pPr>
    <w:rPr>
      <w:rFonts w:ascii="Times New Roman" w:eastAsia="Times New Roman" w:hAnsi="Times New Roman" w:cs="Times New Roman"/>
      <w:b/>
      <w:bCs/>
      <w:color w:val="000000"/>
    </w:rPr>
  </w:style>
  <w:style w:type="character" w:customStyle="1" w:styleId="BodyTextIndentChar">
    <w:name w:val="Body Text Indent Char"/>
    <w:basedOn w:val="DefaultParagraphFont"/>
    <w:link w:val="BodyTextIndent"/>
    <w:rsid w:val="00506FE7"/>
    <w:rPr>
      <w:rFonts w:ascii="Times New Roman" w:eastAsia="Times New Roman" w:hAnsi="Times New Roman" w:cs="Times New Roman"/>
      <w:b/>
      <w:bCs/>
      <w:color w:val="000000"/>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67"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67"/>
    <w:qFormat/>
    <w:rsid w:val="00653E02"/>
    <w:pPr>
      <w:spacing w:after="120"/>
      <w:ind w:left="720"/>
      <w:contextualSpacing/>
    </w:pPr>
    <w:rPr>
      <w:rFonts w:ascii="Times New Roman" w:eastAsia="Times New Roman" w:hAnsi="Times New Roman" w:cs="Times New Roman"/>
      <w:sz w:val="22"/>
      <w:szCs w:val="22"/>
    </w:rPr>
  </w:style>
  <w:style w:type="paragraph" w:styleId="BalloonText">
    <w:name w:val="Balloon Text"/>
    <w:basedOn w:val="Normal"/>
    <w:link w:val="BalloonTextChar"/>
    <w:uiPriority w:val="99"/>
    <w:semiHidden/>
    <w:unhideWhenUsed/>
    <w:rsid w:val="00653E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E02"/>
    <w:rPr>
      <w:rFonts w:ascii="Lucida Grande" w:hAnsi="Lucida Grande" w:cs="Lucida Grande"/>
      <w:sz w:val="18"/>
      <w:szCs w:val="18"/>
    </w:rPr>
  </w:style>
  <w:style w:type="paragraph" w:styleId="BodyTextIndent">
    <w:name w:val="Body Text Indent"/>
    <w:basedOn w:val="Normal"/>
    <w:link w:val="BodyTextIndentChar"/>
    <w:rsid w:val="00506FE7"/>
    <w:pPr>
      <w:widowControl w:val="0"/>
      <w:shd w:val="clear" w:color="auto" w:fill="FFFFFF"/>
      <w:autoSpaceDE w:val="0"/>
      <w:autoSpaceDN w:val="0"/>
      <w:adjustRightInd w:val="0"/>
    </w:pPr>
    <w:rPr>
      <w:rFonts w:ascii="Times New Roman" w:eastAsia="Times New Roman" w:hAnsi="Times New Roman" w:cs="Times New Roman"/>
      <w:b/>
      <w:bCs/>
      <w:color w:val="000000"/>
    </w:rPr>
  </w:style>
  <w:style w:type="character" w:customStyle="1" w:styleId="BodyTextIndentChar">
    <w:name w:val="Body Text Indent Char"/>
    <w:basedOn w:val="DefaultParagraphFont"/>
    <w:link w:val="BodyTextIndent"/>
    <w:rsid w:val="00506FE7"/>
    <w:rPr>
      <w:rFonts w:ascii="Times New Roman" w:eastAsia="Times New Roman" w:hAnsi="Times New Roman" w:cs="Times New Roman"/>
      <w:b/>
      <w:bCs/>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334</Words>
  <Characters>1910</Characters>
  <Application>Microsoft Macintosh Word</Application>
  <DocSecurity>0</DocSecurity>
  <Lines>15</Lines>
  <Paragraphs>4</Paragraphs>
  <ScaleCrop>false</ScaleCrop>
  <Company>NTNU</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1</cp:revision>
  <dcterms:created xsi:type="dcterms:W3CDTF">2016-11-02T08:37:00Z</dcterms:created>
  <dcterms:modified xsi:type="dcterms:W3CDTF">2016-11-02T08:51:00Z</dcterms:modified>
</cp:coreProperties>
</file>