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55C" w:rsidRDefault="00A92CE1" w:rsidP="0087755C">
      <w:pPr>
        <w:pStyle w:val="Heading1"/>
        <w:jc w:val="center"/>
        <w:rPr>
          <w:lang w:eastAsia="zh-TW"/>
        </w:rPr>
      </w:pPr>
      <w:r>
        <w:rPr>
          <w:rFonts w:hint="eastAsia"/>
          <w:lang w:eastAsia="zh-TW"/>
        </w:rPr>
        <w:t xml:space="preserve">Project </w:t>
      </w:r>
      <w:r w:rsidR="007C08AB">
        <w:rPr>
          <w:rFonts w:hint="eastAsia"/>
          <w:lang w:eastAsia="zh-TW"/>
        </w:rPr>
        <w:t>#</w:t>
      </w:r>
      <w:r w:rsidR="00327A6D">
        <w:rPr>
          <w:rFonts w:hint="eastAsia"/>
          <w:lang w:eastAsia="zh-TW"/>
        </w:rPr>
        <w:t>3</w:t>
      </w:r>
      <w:r>
        <w:rPr>
          <w:rFonts w:hint="eastAsia"/>
          <w:lang w:eastAsia="zh-TW"/>
        </w:rPr>
        <w:t xml:space="preserve"> </w:t>
      </w:r>
      <w:r w:rsidR="00CC72C4">
        <w:rPr>
          <w:lang w:eastAsia="zh-TW"/>
        </w:rPr>
        <w:t xml:space="preserve">Resource </w:t>
      </w:r>
      <w:r w:rsidR="00327A6D">
        <w:rPr>
          <w:rFonts w:hint="eastAsia"/>
          <w:lang w:eastAsia="zh-TW"/>
        </w:rPr>
        <w:t>Mo</w:t>
      </w:r>
      <w:r w:rsidR="00967CD8">
        <w:rPr>
          <w:rFonts w:hint="eastAsia"/>
          <w:lang w:eastAsia="zh-TW"/>
        </w:rPr>
        <w:t xml:space="preserve">nitoring </w:t>
      </w:r>
      <w:r w:rsidR="00CC72C4">
        <w:rPr>
          <w:lang w:eastAsia="zh-TW"/>
        </w:rPr>
        <w:t>System</w:t>
      </w:r>
      <w:r w:rsidR="004933A9">
        <w:rPr>
          <w:rFonts w:hint="eastAsia"/>
          <w:lang w:eastAsia="zh-TW"/>
        </w:rPr>
        <w:t xml:space="preserve"> (Due April </w:t>
      </w:r>
      <w:r w:rsidR="008F58E3">
        <w:rPr>
          <w:rFonts w:hint="eastAsia"/>
          <w:lang w:eastAsia="zh-TW"/>
        </w:rPr>
        <w:t>9</w:t>
      </w:r>
      <w:r w:rsidR="008F58E3" w:rsidRPr="008F58E3">
        <w:rPr>
          <w:rFonts w:hint="eastAsia"/>
          <w:vertAlign w:val="superscript"/>
          <w:lang w:eastAsia="zh-TW"/>
        </w:rPr>
        <w:t>th</w:t>
      </w:r>
      <w:r w:rsidR="008F58E3">
        <w:rPr>
          <w:rFonts w:hint="eastAsia"/>
          <w:vertAlign w:val="superscript"/>
          <w:lang w:eastAsia="zh-TW"/>
        </w:rPr>
        <w:t>)</w:t>
      </w:r>
      <w:r w:rsidR="008F58E3">
        <w:rPr>
          <w:rFonts w:hint="eastAsia"/>
          <w:lang w:eastAsia="zh-TW"/>
        </w:rPr>
        <w:t xml:space="preserve"> </w:t>
      </w:r>
    </w:p>
    <w:p w:rsidR="00A42357" w:rsidRDefault="00645B73" w:rsidP="0087755C">
      <w:r>
        <w:pict>
          <v:rect id="_x0000_i1025" style="width:468pt;height:1pt" o:hralign="center" o:hrstd="t" o:hrnoshade="t" o:hr="t" fillcolor="#548dd4 [1951]" stroked="f"/>
        </w:pict>
      </w:r>
    </w:p>
    <w:p w:rsidR="00F442BB" w:rsidRDefault="00F442BB" w:rsidP="00523914">
      <w:pPr>
        <w:pStyle w:val="Heading1"/>
        <w:numPr>
          <w:ilvl w:val="0"/>
          <w:numId w:val="1"/>
        </w:numPr>
        <w:jc w:val="both"/>
        <w:rPr>
          <w:lang w:eastAsia="zh-TW"/>
        </w:rPr>
      </w:pPr>
      <w:r>
        <w:rPr>
          <w:lang w:eastAsia="zh-TW"/>
        </w:rPr>
        <w:t>Goal</w:t>
      </w:r>
    </w:p>
    <w:p w:rsidR="00894B6E" w:rsidRDefault="00AE7EB3">
      <w:pPr>
        <w:rPr>
          <w:lang w:eastAsia="zh-TW"/>
        </w:rPr>
      </w:pPr>
      <w:r>
        <w:rPr>
          <w:lang w:eastAsia="zh-TW"/>
        </w:rPr>
        <w:t>To i</w:t>
      </w:r>
      <w:r w:rsidR="00F442BB">
        <w:rPr>
          <w:lang w:eastAsia="zh-TW"/>
        </w:rPr>
        <w:t>mplement</w:t>
      </w:r>
      <w:r>
        <w:rPr>
          <w:lang w:eastAsia="zh-TW"/>
        </w:rPr>
        <w:t xml:space="preserve"> </w:t>
      </w:r>
      <w:r w:rsidR="00F442BB">
        <w:rPr>
          <w:lang w:eastAsia="zh-TW"/>
        </w:rPr>
        <w:t>a system that monitors and visualize</w:t>
      </w:r>
      <w:r>
        <w:rPr>
          <w:lang w:eastAsia="zh-TW"/>
        </w:rPr>
        <w:t>s</w:t>
      </w:r>
      <w:r w:rsidR="00F442BB">
        <w:rPr>
          <w:lang w:eastAsia="zh-TW"/>
        </w:rPr>
        <w:t xml:space="preserve"> the resource utilization in a </w:t>
      </w:r>
      <w:r w:rsidR="00F12803">
        <w:rPr>
          <w:lang w:eastAsia="zh-TW"/>
        </w:rPr>
        <w:t xml:space="preserve">distributed </w:t>
      </w:r>
      <w:r w:rsidR="00F442BB">
        <w:rPr>
          <w:lang w:eastAsia="zh-TW"/>
        </w:rPr>
        <w:t>set of nodes</w:t>
      </w:r>
      <w:r w:rsidR="00281DA8">
        <w:rPr>
          <w:lang w:eastAsia="zh-TW"/>
        </w:rPr>
        <w:t xml:space="preserve"> </w:t>
      </w:r>
      <w:r w:rsidR="00F442BB">
        <w:rPr>
          <w:lang w:eastAsia="zh-TW"/>
        </w:rPr>
        <w:t>using message bro</w:t>
      </w:r>
      <w:r w:rsidR="00281DA8">
        <w:rPr>
          <w:lang w:eastAsia="zh-TW"/>
        </w:rPr>
        <w:t>ker middleware.</w:t>
      </w:r>
    </w:p>
    <w:p w:rsidR="00824459" w:rsidRDefault="00824459" w:rsidP="00824459">
      <w:pPr>
        <w:pStyle w:val="Heading1"/>
        <w:numPr>
          <w:ilvl w:val="0"/>
          <w:numId w:val="1"/>
        </w:numPr>
        <w:jc w:val="both"/>
        <w:rPr>
          <w:lang w:eastAsia="zh-TW"/>
        </w:rPr>
      </w:pPr>
      <w:r>
        <w:rPr>
          <w:lang w:eastAsia="zh-TW"/>
        </w:rPr>
        <w:t>Deliverables</w:t>
      </w:r>
      <w:r w:rsidR="00662CD0">
        <w:rPr>
          <w:rFonts w:hint="eastAsia"/>
          <w:lang w:eastAsia="zh-TW"/>
        </w:rPr>
        <w:t xml:space="preserve"> (Due April </w:t>
      </w:r>
      <w:r w:rsidR="008F58E3">
        <w:rPr>
          <w:rFonts w:hint="eastAsia"/>
          <w:lang w:eastAsia="zh-TW"/>
        </w:rPr>
        <w:t>9</w:t>
      </w:r>
      <w:r w:rsidR="008F58E3" w:rsidRPr="008F58E3">
        <w:rPr>
          <w:rFonts w:hint="eastAsia"/>
          <w:vertAlign w:val="superscript"/>
          <w:lang w:eastAsia="zh-TW"/>
        </w:rPr>
        <w:t>th</w:t>
      </w:r>
      <w:bookmarkStart w:id="0" w:name="_GoBack"/>
      <w:bookmarkEnd w:id="0"/>
      <w:r w:rsidR="00662CD0">
        <w:rPr>
          <w:rFonts w:hint="eastAsia"/>
          <w:lang w:eastAsia="zh-TW"/>
        </w:rPr>
        <w:t>)</w:t>
      </w:r>
    </w:p>
    <w:p w:rsidR="00824459" w:rsidRDefault="00824459" w:rsidP="00824459">
      <w:pPr>
        <w:rPr>
          <w:lang w:eastAsia="zh-TW"/>
        </w:rPr>
      </w:pPr>
      <w:r>
        <w:t>You are required to turn in following items</w:t>
      </w:r>
      <w:r w:rsidR="004E3146">
        <w:rPr>
          <w:rFonts w:eastAsia="新細明體" w:hint="eastAsia"/>
          <w:lang w:eastAsia="zh-TW"/>
        </w:rPr>
        <w:t xml:space="preserve"> in a zip file </w:t>
      </w:r>
      <w:r w:rsidR="00D80F96">
        <w:rPr>
          <w:rFonts w:eastAsia="新細明體" w:hint="eastAsia"/>
          <w:b/>
          <w:lang w:eastAsia="zh-TW"/>
        </w:rPr>
        <w:t>groupID_Project3</w:t>
      </w:r>
      <w:r w:rsidRPr="00E53875">
        <w:rPr>
          <w:rFonts w:eastAsia="新細明體" w:hint="eastAsia"/>
          <w:b/>
          <w:lang w:eastAsia="zh-TW"/>
        </w:rPr>
        <w:t>.zip</w:t>
      </w:r>
      <w:r w:rsidR="004E3146">
        <w:t xml:space="preserve"> in this assignment</w:t>
      </w:r>
      <w:r w:rsidR="009839C4">
        <w:rPr>
          <w:rFonts w:hint="eastAsia"/>
          <w:lang w:eastAsia="zh-TW"/>
        </w:rPr>
        <w:t xml:space="preserve"> via Oncourse, where </w:t>
      </w:r>
      <w:r w:rsidR="009839C4" w:rsidRPr="008A31B9">
        <w:rPr>
          <w:rFonts w:hint="eastAsia"/>
          <w:b/>
          <w:lang w:eastAsia="zh-TW"/>
        </w:rPr>
        <w:t>groupID</w:t>
      </w:r>
      <w:r w:rsidR="009839C4">
        <w:rPr>
          <w:rFonts w:hint="eastAsia"/>
          <w:lang w:eastAsia="zh-TW"/>
        </w:rPr>
        <w:t xml:space="preserve"> (e.g. 01)</w:t>
      </w:r>
      <w:r w:rsidR="009D008B">
        <w:rPr>
          <w:rFonts w:hint="eastAsia"/>
          <w:lang w:eastAsia="zh-TW"/>
        </w:rPr>
        <w:t xml:space="preserve"> </w:t>
      </w:r>
      <w:r w:rsidR="009839C4">
        <w:rPr>
          <w:rFonts w:hint="eastAsia"/>
          <w:lang w:eastAsia="zh-TW"/>
        </w:rPr>
        <w:t xml:space="preserve">is the two </w:t>
      </w:r>
      <w:r w:rsidR="009839C4">
        <w:rPr>
          <w:lang w:eastAsia="zh-TW"/>
        </w:rPr>
        <w:t>digital</w:t>
      </w:r>
      <w:r w:rsidR="009839C4">
        <w:rPr>
          <w:rFonts w:hint="eastAsia"/>
          <w:lang w:eastAsia="zh-TW"/>
        </w:rPr>
        <w:t xml:space="preserve"> number of your group</w:t>
      </w:r>
      <w:r w:rsidR="009839C4">
        <w:t>.</w:t>
      </w:r>
    </w:p>
    <w:p w:rsidR="00824459" w:rsidRDefault="00824459" w:rsidP="00824459">
      <w:pPr>
        <w:pStyle w:val="ListParagraph"/>
        <w:numPr>
          <w:ilvl w:val="0"/>
          <w:numId w:val="5"/>
        </w:numPr>
      </w:pPr>
      <w:r>
        <w:t xml:space="preserve">The source code of </w:t>
      </w:r>
      <w:r w:rsidR="003312F6">
        <w:rPr>
          <w:rFonts w:hint="eastAsia"/>
          <w:lang w:eastAsia="zh-TW"/>
        </w:rPr>
        <w:t xml:space="preserve">the Monitoring Daemon and </w:t>
      </w:r>
      <w:r w:rsidR="003312F6">
        <w:rPr>
          <w:lang w:eastAsia="zh-TW"/>
        </w:rPr>
        <w:t>Monitoring front-end</w:t>
      </w:r>
      <w:r>
        <w:t xml:space="preserve">. </w:t>
      </w:r>
    </w:p>
    <w:p w:rsidR="00824459" w:rsidRDefault="00824459" w:rsidP="00420E32">
      <w:pPr>
        <w:pStyle w:val="ListParagraph"/>
        <w:numPr>
          <w:ilvl w:val="0"/>
          <w:numId w:val="15"/>
        </w:numPr>
      </w:pPr>
      <w:r>
        <w:t xml:space="preserve">The executable class file, </w:t>
      </w:r>
      <w:r w:rsidR="006725FF">
        <w:rPr>
          <w:rFonts w:hint="eastAsia"/>
          <w:lang w:eastAsia="zh-TW"/>
        </w:rPr>
        <w:t xml:space="preserve">MakeFile (if any), and </w:t>
      </w:r>
      <w:r>
        <w:t xml:space="preserve">the README file that describe its usage. </w:t>
      </w:r>
      <w:r w:rsidR="00420E32">
        <w:rPr>
          <w:lang w:eastAsia="zh-TW"/>
        </w:rPr>
        <w:t>Try to keep the steps simple by using scripts for building and running the programs.</w:t>
      </w:r>
    </w:p>
    <w:p w:rsidR="00824459" w:rsidRDefault="00824459" w:rsidP="00824459">
      <w:pPr>
        <w:pStyle w:val="ListParagraph"/>
        <w:numPr>
          <w:ilvl w:val="0"/>
          <w:numId w:val="5"/>
        </w:numPr>
      </w:pPr>
      <w:r>
        <w:t>Technical report</w:t>
      </w:r>
      <w:r>
        <w:rPr>
          <w:rFonts w:eastAsia="新細明體" w:hint="eastAsia"/>
          <w:lang w:eastAsia="zh-TW"/>
        </w:rPr>
        <w:t xml:space="preserve"> (</w:t>
      </w:r>
      <w:r w:rsidRPr="00E53875">
        <w:rPr>
          <w:rFonts w:eastAsia="新細明體" w:hint="eastAsia"/>
          <w:b/>
          <w:lang w:eastAsia="zh-TW"/>
        </w:rPr>
        <w:t>groupID_</w:t>
      </w:r>
      <w:r w:rsidR="00FF004D">
        <w:rPr>
          <w:rFonts w:eastAsia="新細明體" w:hint="eastAsia"/>
          <w:b/>
          <w:lang w:eastAsia="zh-TW"/>
        </w:rPr>
        <w:t>p3</w:t>
      </w:r>
      <w:r w:rsidRPr="00E53875">
        <w:rPr>
          <w:rFonts w:eastAsia="新細明體" w:hint="eastAsia"/>
          <w:b/>
          <w:lang w:eastAsia="zh-TW"/>
        </w:rPr>
        <w:t>report.docx</w:t>
      </w:r>
      <w:r>
        <w:rPr>
          <w:rFonts w:eastAsia="新細明體" w:hint="eastAsia"/>
          <w:lang w:eastAsia="zh-TW"/>
        </w:rPr>
        <w:t>)</w:t>
      </w:r>
      <w:r>
        <w:t xml:space="preserve"> that contains: </w:t>
      </w:r>
    </w:p>
    <w:p w:rsidR="00824459" w:rsidRDefault="00824459" w:rsidP="00824459">
      <w:pPr>
        <w:pStyle w:val="ListParagraph"/>
        <w:numPr>
          <w:ilvl w:val="0"/>
          <w:numId w:val="6"/>
        </w:numPr>
      </w:pPr>
      <w:r>
        <w:t xml:space="preserve">The description about the main steps </w:t>
      </w:r>
      <w:r>
        <w:rPr>
          <w:rFonts w:eastAsia="新細明體" w:hint="eastAsia"/>
          <w:lang w:eastAsia="zh-TW"/>
        </w:rPr>
        <w:t>and</w:t>
      </w:r>
      <w:r>
        <w:t xml:space="preserve"> program </w:t>
      </w:r>
      <w:r>
        <w:rPr>
          <w:rFonts w:eastAsia="新細明體" w:hint="eastAsia"/>
          <w:lang w:eastAsia="zh-TW"/>
        </w:rPr>
        <w:t xml:space="preserve">data </w:t>
      </w:r>
      <w:r>
        <w:t xml:space="preserve">flow in your program. </w:t>
      </w:r>
    </w:p>
    <w:p w:rsidR="001B342A" w:rsidRDefault="001B342A" w:rsidP="001B342A">
      <w:pPr>
        <w:pStyle w:val="ListParagraph"/>
        <w:numPr>
          <w:ilvl w:val="0"/>
          <w:numId w:val="6"/>
        </w:numPr>
      </w:pPr>
      <w:r>
        <w:rPr>
          <w:lang w:eastAsia="zh-TW"/>
        </w:rPr>
        <w:t>S</w:t>
      </w:r>
      <w:r>
        <w:rPr>
          <w:rFonts w:hint="eastAsia"/>
          <w:lang w:eastAsia="zh-TW"/>
        </w:rPr>
        <w:t>napshots (Photos) about your program Interface with explanation</w:t>
      </w:r>
      <w:r w:rsidR="00D14EC0">
        <w:rPr>
          <w:rFonts w:hint="eastAsia"/>
          <w:lang w:eastAsia="zh-TW"/>
        </w:rPr>
        <w:t>s</w:t>
      </w:r>
      <w:r w:rsidR="00396CB3">
        <w:rPr>
          <w:rFonts w:hint="eastAsia"/>
          <w:lang w:eastAsia="zh-TW"/>
        </w:rPr>
        <w:t xml:space="preserve"> (when running on a </w:t>
      </w:r>
      <w:r w:rsidR="00396CB3">
        <w:rPr>
          <w:lang w:eastAsia="zh-TW"/>
        </w:rPr>
        <w:t xml:space="preserve">real cluster </w:t>
      </w:r>
      <w:r w:rsidR="00396CB3">
        <w:rPr>
          <w:rFonts w:hint="eastAsia"/>
          <w:lang w:eastAsia="zh-TW"/>
        </w:rPr>
        <w:t xml:space="preserve">with </w:t>
      </w:r>
      <w:r w:rsidR="00396CB3">
        <w:rPr>
          <w:lang w:eastAsia="zh-TW"/>
        </w:rPr>
        <w:t>performance showing in the graph</w:t>
      </w:r>
      <w:r w:rsidR="00396CB3">
        <w:rPr>
          <w:rFonts w:hint="eastAsia"/>
          <w:lang w:eastAsia="zh-TW"/>
        </w:rPr>
        <w:t>)</w:t>
      </w:r>
    </w:p>
    <w:p w:rsidR="003E6C99" w:rsidRPr="002502F1" w:rsidRDefault="003E6C99" w:rsidP="003E6C99">
      <w:pPr>
        <w:pStyle w:val="ListParagraph"/>
        <w:numPr>
          <w:ilvl w:val="0"/>
          <w:numId w:val="5"/>
        </w:numPr>
      </w:pPr>
      <w:r>
        <w:rPr>
          <w:rFonts w:hint="eastAsia"/>
          <w:lang w:eastAsia="zh-TW"/>
        </w:rPr>
        <w:t>Demo in class</w:t>
      </w:r>
    </w:p>
    <w:p w:rsidR="00824459" w:rsidRPr="00EA11C1" w:rsidRDefault="00824459" w:rsidP="00824459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 xml:space="preserve">Points will be reduced </w:t>
      </w:r>
      <w:r>
        <w:rPr>
          <w:rFonts w:eastAsia="新細明體" w:hint="eastAsia"/>
          <w:lang w:eastAsia="zh-TW"/>
        </w:rPr>
        <w:t>(</w:t>
      </w:r>
      <w:r>
        <w:rPr>
          <w:rFonts w:eastAsia="新細明體"/>
          <w:lang w:eastAsia="zh-TW"/>
        </w:rPr>
        <w:t>maximum</w:t>
      </w:r>
      <w:r>
        <w:rPr>
          <w:rFonts w:eastAsia="新細明體" w:hint="eastAsia"/>
          <w:lang w:eastAsia="zh-TW"/>
        </w:rPr>
        <w:t xml:space="preserve"> 0.5 point</w:t>
      </w:r>
      <w:r>
        <w:rPr>
          <w:rFonts w:eastAsia="新細明體"/>
          <w:lang w:eastAsia="zh-TW"/>
        </w:rPr>
        <w:t>)</w:t>
      </w:r>
      <w:r>
        <w:rPr>
          <w:lang w:eastAsia="zh-TW"/>
        </w:rPr>
        <w:t xml:space="preserve"> if</w:t>
      </w:r>
      <w:r>
        <w:rPr>
          <w:rFonts w:hint="eastAsia"/>
          <w:lang w:eastAsia="zh-TW"/>
        </w:rPr>
        <w:t xml:space="preserve"> the filename </w:t>
      </w:r>
      <w:r>
        <w:rPr>
          <w:rFonts w:eastAsia="新細明體" w:hint="eastAsia"/>
          <w:lang w:eastAsia="zh-TW"/>
        </w:rPr>
        <w:t>or</w:t>
      </w:r>
      <w:r>
        <w:rPr>
          <w:rFonts w:hint="eastAsia"/>
          <w:lang w:eastAsia="zh-TW"/>
        </w:rPr>
        <w:t xml:space="preserve"> directory structure are different from instructed above.</w:t>
      </w:r>
    </w:p>
    <w:p w:rsidR="00824459" w:rsidRPr="00824459" w:rsidRDefault="00824459" w:rsidP="00824459">
      <w:pPr>
        <w:pStyle w:val="Heading1"/>
        <w:numPr>
          <w:ilvl w:val="0"/>
          <w:numId w:val="1"/>
        </w:numPr>
        <w:jc w:val="both"/>
        <w:rPr>
          <w:lang w:eastAsia="zh-TW"/>
        </w:rPr>
      </w:pPr>
      <w:r w:rsidRPr="00824459">
        <w:rPr>
          <w:rFonts w:hint="eastAsia"/>
          <w:lang w:eastAsia="zh-TW"/>
        </w:rPr>
        <w:t>Evaluation</w:t>
      </w:r>
    </w:p>
    <w:p w:rsidR="00824459" w:rsidRDefault="00824459" w:rsidP="00824459">
      <w:pPr>
        <w:rPr>
          <w:lang w:eastAsia="zh-TW"/>
        </w:rPr>
      </w:pPr>
      <w:r>
        <w:rPr>
          <w:lang w:eastAsia="zh-TW"/>
        </w:rPr>
        <w:t>The total points of project #</w:t>
      </w:r>
      <w:r>
        <w:rPr>
          <w:rFonts w:hint="eastAsia"/>
          <w:lang w:eastAsia="zh-TW"/>
        </w:rPr>
        <w:t>3</w:t>
      </w:r>
      <w:r>
        <w:rPr>
          <w:rFonts w:eastAsia="新細明體" w:hint="eastAsia"/>
          <w:lang w:eastAsia="zh-TW"/>
        </w:rPr>
        <w:t xml:space="preserve"> </w:t>
      </w:r>
      <w:r>
        <w:rPr>
          <w:lang w:eastAsia="zh-TW"/>
        </w:rPr>
        <w:t xml:space="preserve">is </w:t>
      </w:r>
      <w:r w:rsidR="004565E2">
        <w:rPr>
          <w:rFonts w:eastAsia="新細明體" w:hint="eastAsia"/>
          <w:lang w:eastAsia="zh-TW"/>
        </w:rPr>
        <w:t>10</w:t>
      </w:r>
      <w:r>
        <w:rPr>
          <w:lang w:eastAsia="zh-TW"/>
        </w:rPr>
        <w:t>, where the distribution is as following</w:t>
      </w:r>
    </w:p>
    <w:p w:rsidR="00824459" w:rsidRDefault="00824459" w:rsidP="00824459">
      <w:pPr>
        <w:pStyle w:val="ListParagraph"/>
        <w:numPr>
          <w:ilvl w:val="1"/>
          <w:numId w:val="1"/>
        </w:numPr>
        <w:rPr>
          <w:lang w:eastAsia="zh-TW"/>
        </w:rPr>
      </w:pPr>
      <w:r>
        <w:rPr>
          <w:lang w:eastAsia="zh-TW"/>
        </w:rPr>
        <w:t xml:space="preserve">Completeness of </w:t>
      </w:r>
      <w:r w:rsidR="001D7C6B">
        <w:rPr>
          <w:rFonts w:hint="eastAsia"/>
          <w:lang w:eastAsia="zh-TW"/>
        </w:rPr>
        <w:t xml:space="preserve">your monitoring system </w:t>
      </w:r>
      <w:r>
        <w:rPr>
          <w:lang w:eastAsia="zh-TW"/>
        </w:rPr>
        <w:t>(</w:t>
      </w:r>
      <w:r w:rsidR="00A60106">
        <w:rPr>
          <w:rFonts w:hint="eastAsia"/>
          <w:lang w:eastAsia="zh-TW"/>
        </w:rPr>
        <w:t>6</w:t>
      </w:r>
      <w:r>
        <w:rPr>
          <w:lang w:eastAsia="zh-TW"/>
        </w:rPr>
        <w:t xml:space="preserve"> point)</w:t>
      </w:r>
    </w:p>
    <w:p w:rsidR="00824459" w:rsidRPr="00DC030B" w:rsidRDefault="00824459" w:rsidP="00824459">
      <w:pPr>
        <w:pStyle w:val="ListParagraph"/>
        <w:numPr>
          <w:ilvl w:val="1"/>
          <w:numId w:val="1"/>
        </w:numPr>
        <w:rPr>
          <w:lang w:eastAsia="zh-TW"/>
        </w:rPr>
      </w:pPr>
      <w:r>
        <w:rPr>
          <w:lang w:eastAsia="zh-TW"/>
        </w:rPr>
        <w:t>Correctness</w:t>
      </w:r>
      <w:r w:rsidR="00BE04BC">
        <w:rPr>
          <w:rFonts w:hint="eastAsia"/>
          <w:lang w:eastAsia="zh-TW"/>
        </w:rPr>
        <w:t xml:space="preserve"> and </w:t>
      </w:r>
      <w:r w:rsidR="00BE04BC">
        <w:rPr>
          <w:lang w:eastAsia="zh-TW"/>
        </w:rPr>
        <w:t>Completeness</w:t>
      </w:r>
      <w:r>
        <w:rPr>
          <w:lang w:eastAsia="zh-TW"/>
        </w:rPr>
        <w:t xml:space="preserve"> of </w:t>
      </w:r>
      <w:r>
        <w:rPr>
          <w:rFonts w:hint="eastAsia"/>
          <w:lang w:eastAsia="zh-TW"/>
        </w:rPr>
        <w:t>written report</w:t>
      </w:r>
      <w:r>
        <w:rPr>
          <w:rFonts w:eastAsia="新細明體" w:hint="eastAsia"/>
          <w:lang w:eastAsia="zh-TW"/>
        </w:rPr>
        <w:t xml:space="preserve"> </w:t>
      </w:r>
      <w:r>
        <w:rPr>
          <w:lang w:eastAsia="zh-TW"/>
        </w:rPr>
        <w:t>(</w:t>
      </w:r>
      <w:r w:rsidR="001D7C6B">
        <w:rPr>
          <w:rFonts w:eastAsia="新細明體" w:hint="eastAsia"/>
          <w:lang w:eastAsia="zh-TW"/>
        </w:rPr>
        <w:t>3</w:t>
      </w:r>
      <w:r>
        <w:rPr>
          <w:lang w:eastAsia="zh-TW"/>
        </w:rPr>
        <w:t xml:space="preserve"> point)</w:t>
      </w:r>
    </w:p>
    <w:p w:rsidR="00824459" w:rsidRDefault="00824459" w:rsidP="00824459">
      <w:pPr>
        <w:pStyle w:val="ListParagraph"/>
        <w:numPr>
          <w:ilvl w:val="1"/>
          <w:numId w:val="1"/>
        </w:numPr>
        <w:rPr>
          <w:lang w:eastAsia="zh-TW"/>
        </w:rPr>
      </w:pPr>
      <w:r>
        <w:rPr>
          <w:lang w:eastAsia="zh-TW"/>
        </w:rPr>
        <w:t>Readability and clarity of</w:t>
      </w:r>
      <w:r>
        <w:rPr>
          <w:rFonts w:hint="eastAsia"/>
          <w:lang w:eastAsia="zh-TW"/>
        </w:rPr>
        <w:t xml:space="preserve"> </w:t>
      </w:r>
      <w:r w:rsidRPr="005351CF">
        <w:rPr>
          <w:rFonts w:hint="eastAsia"/>
          <w:lang w:eastAsia="zh-TW"/>
        </w:rPr>
        <w:t>README</w:t>
      </w:r>
      <w:r>
        <w:rPr>
          <w:rFonts w:hint="eastAsia"/>
          <w:lang w:eastAsia="zh-TW"/>
        </w:rPr>
        <w:t>.txt</w:t>
      </w:r>
      <w:r>
        <w:rPr>
          <w:rFonts w:eastAsia="新細明體" w:hint="eastAsia"/>
          <w:lang w:eastAsia="zh-TW"/>
        </w:rPr>
        <w:t xml:space="preserve"> </w:t>
      </w:r>
      <w:r>
        <w:rPr>
          <w:lang w:eastAsia="zh-TW"/>
        </w:rPr>
        <w:t>(</w:t>
      </w:r>
      <w:r w:rsidR="00A60106">
        <w:rPr>
          <w:rFonts w:eastAsia="新細明體" w:hint="eastAsia"/>
          <w:lang w:eastAsia="zh-TW"/>
        </w:rPr>
        <w:t>1</w:t>
      </w:r>
      <w:r>
        <w:rPr>
          <w:lang w:eastAsia="zh-TW"/>
        </w:rPr>
        <w:t xml:space="preserve"> point)</w:t>
      </w:r>
    </w:p>
    <w:p w:rsidR="00A42357" w:rsidRDefault="00A42357" w:rsidP="00523914">
      <w:pPr>
        <w:pStyle w:val="Heading1"/>
        <w:numPr>
          <w:ilvl w:val="0"/>
          <w:numId w:val="1"/>
        </w:numPr>
        <w:jc w:val="both"/>
        <w:rPr>
          <w:lang w:eastAsia="zh-TW"/>
        </w:rPr>
      </w:pPr>
      <w:r>
        <w:t>Introduction</w:t>
      </w:r>
    </w:p>
    <w:p w:rsidR="00AD0C7F" w:rsidRDefault="00AD0C7F" w:rsidP="00502E01">
      <w:pPr>
        <w:jc w:val="both"/>
        <w:rPr>
          <w:lang w:eastAsia="zh-TW"/>
        </w:rPr>
      </w:pPr>
      <w:r>
        <w:rPr>
          <w:lang w:eastAsia="zh-TW"/>
        </w:rPr>
        <w:t xml:space="preserve">Distributed resource monitoring is an important part of distributed systems. </w:t>
      </w:r>
      <w:r w:rsidR="00AD6FE2">
        <w:rPr>
          <w:rFonts w:hint="eastAsia"/>
          <w:lang w:eastAsia="zh-TW"/>
        </w:rPr>
        <w:t>In large-scale computing environment</w:t>
      </w:r>
      <w:r w:rsidR="00281DA8">
        <w:rPr>
          <w:lang w:eastAsia="zh-TW"/>
        </w:rPr>
        <w:t>s</w:t>
      </w:r>
      <w:r w:rsidR="00AD6FE2">
        <w:rPr>
          <w:rFonts w:hint="eastAsia"/>
          <w:lang w:eastAsia="zh-TW"/>
        </w:rPr>
        <w:t xml:space="preserve">, it is </w:t>
      </w:r>
      <w:r w:rsidR="00281DA8">
        <w:rPr>
          <w:lang w:eastAsia="zh-TW"/>
        </w:rPr>
        <w:t>essential</w:t>
      </w:r>
      <w:r w:rsidR="00AD6FE2">
        <w:rPr>
          <w:rFonts w:hint="eastAsia"/>
          <w:lang w:eastAsia="zh-TW"/>
        </w:rPr>
        <w:t xml:space="preserve"> to understand the system behavior</w:t>
      </w:r>
      <w:r w:rsidR="00650C46">
        <w:rPr>
          <w:rFonts w:hint="eastAsia"/>
          <w:lang w:eastAsia="zh-TW"/>
        </w:rPr>
        <w:t xml:space="preserve"> </w:t>
      </w:r>
      <w:r w:rsidR="00281DA8">
        <w:rPr>
          <w:lang w:eastAsia="zh-TW"/>
        </w:rPr>
        <w:t>and resource utilization in order to</w:t>
      </w:r>
      <w:r w:rsidR="00650C46">
        <w:rPr>
          <w:rFonts w:hint="eastAsia"/>
          <w:lang w:eastAsia="zh-TW"/>
        </w:rPr>
        <w:t xml:space="preserve"> manag</w:t>
      </w:r>
      <w:r w:rsidR="00281DA8">
        <w:rPr>
          <w:lang w:eastAsia="zh-TW"/>
        </w:rPr>
        <w:t>e the resources efficiently</w:t>
      </w:r>
      <w:r w:rsidR="00F12803">
        <w:rPr>
          <w:lang w:eastAsia="zh-TW"/>
        </w:rPr>
        <w:t>,</w:t>
      </w:r>
      <w:r w:rsidR="00281DA8">
        <w:rPr>
          <w:lang w:eastAsia="zh-TW"/>
        </w:rPr>
        <w:t xml:space="preserve"> to detect failures as well as to optimize the distributed application performance</w:t>
      </w:r>
      <w:r w:rsidR="00AD6FE2">
        <w:rPr>
          <w:rFonts w:hint="eastAsia"/>
          <w:lang w:eastAsia="zh-TW"/>
        </w:rPr>
        <w:t xml:space="preserve">. </w:t>
      </w:r>
      <w:r w:rsidR="00281DA8">
        <w:rPr>
          <w:lang w:eastAsia="zh-TW"/>
        </w:rPr>
        <w:t>T</w:t>
      </w:r>
      <w:r w:rsidR="00262F55">
        <w:rPr>
          <w:rFonts w:hint="eastAsia"/>
          <w:lang w:eastAsia="zh-TW"/>
        </w:rPr>
        <w:t xml:space="preserve">here </w:t>
      </w:r>
      <w:r w:rsidR="00F12803">
        <w:rPr>
          <w:lang w:eastAsia="zh-TW"/>
        </w:rPr>
        <w:t>exist</w:t>
      </w:r>
      <w:r w:rsidR="00281DA8">
        <w:rPr>
          <w:lang w:eastAsia="zh-TW"/>
        </w:rPr>
        <w:t xml:space="preserve"> </w:t>
      </w:r>
      <w:r w:rsidR="00612DB5">
        <w:rPr>
          <w:rFonts w:hint="eastAsia"/>
          <w:lang w:eastAsia="zh-TW"/>
        </w:rPr>
        <w:t xml:space="preserve">several </w:t>
      </w:r>
      <w:r w:rsidR="00281DA8">
        <w:rPr>
          <w:lang w:eastAsia="zh-TW"/>
        </w:rPr>
        <w:t xml:space="preserve">distributed monitoring </w:t>
      </w:r>
      <w:r w:rsidR="00262F55">
        <w:rPr>
          <w:lang w:eastAsia="zh-TW"/>
        </w:rPr>
        <w:t>solution</w:t>
      </w:r>
      <w:r w:rsidR="00262F55">
        <w:rPr>
          <w:rFonts w:hint="eastAsia"/>
          <w:lang w:eastAsia="zh-TW"/>
        </w:rPr>
        <w:t xml:space="preserve">s, such as </w:t>
      </w:r>
      <w:r w:rsidR="00262F55" w:rsidRPr="00262F55">
        <w:rPr>
          <w:lang w:eastAsia="zh-TW"/>
        </w:rPr>
        <w:t>Ganglia</w:t>
      </w:r>
      <w:r w:rsidR="00262F55">
        <w:rPr>
          <w:rFonts w:hint="eastAsia"/>
          <w:lang w:eastAsia="zh-TW"/>
        </w:rPr>
        <w:t xml:space="preserve"> </w:t>
      </w:r>
      <w:r w:rsidR="00DA4A93">
        <w:rPr>
          <w:rFonts w:hint="eastAsia"/>
          <w:lang w:eastAsia="zh-TW"/>
        </w:rPr>
        <w:t>[</w:t>
      </w:r>
      <w:r w:rsidR="00C24A87">
        <w:rPr>
          <w:rFonts w:hint="eastAsia"/>
          <w:lang w:eastAsia="zh-TW"/>
        </w:rPr>
        <w:t>1</w:t>
      </w:r>
      <w:r w:rsidR="00DA4A93">
        <w:rPr>
          <w:rFonts w:hint="eastAsia"/>
          <w:lang w:eastAsia="zh-TW"/>
        </w:rPr>
        <w:t xml:space="preserve">] </w:t>
      </w:r>
      <w:r w:rsidR="00262F55">
        <w:rPr>
          <w:rFonts w:hint="eastAsia"/>
          <w:lang w:eastAsia="zh-TW"/>
        </w:rPr>
        <w:t>and</w:t>
      </w:r>
      <w:r w:rsidR="00262F55" w:rsidRPr="00262F55">
        <w:rPr>
          <w:lang w:eastAsia="zh-TW"/>
        </w:rPr>
        <w:t xml:space="preserve"> Nagios</w:t>
      </w:r>
      <w:r w:rsidR="00DA4A93">
        <w:rPr>
          <w:rFonts w:hint="eastAsia"/>
          <w:lang w:eastAsia="zh-TW"/>
        </w:rPr>
        <w:t xml:space="preserve"> [</w:t>
      </w:r>
      <w:r w:rsidR="00C24A87">
        <w:rPr>
          <w:rFonts w:hint="eastAsia"/>
          <w:lang w:eastAsia="zh-TW"/>
        </w:rPr>
        <w:t>2</w:t>
      </w:r>
      <w:r w:rsidR="00DA4A93">
        <w:rPr>
          <w:rFonts w:hint="eastAsia"/>
          <w:lang w:eastAsia="zh-TW"/>
        </w:rPr>
        <w:t>]</w:t>
      </w:r>
      <w:r w:rsidR="00262F55">
        <w:rPr>
          <w:rFonts w:hint="eastAsia"/>
          <w:lang w:eastAsia="zh-TW"/>
        </w:rPr>
        <w:t xml:space="preserve">, to apply </w:t>
      </w:r>
      <w:r w:rsidR="0026770E">
        <w:rPr>
          <w:rFonts w:hint="eastAsia"/>
          <w:lang w:eastAsia="zh-TW"/>
        </w:rPr>
        <w:t>into</w:t>
      </w:r>
      <w:r w:rsidR="00262F55">
        <w:rPr>
          <w:rFonts w:hint="eastAsia"/>
          <w:lang w:eastAsia="zh-TW"/>
        </w:rPr>
        <w:t xml:space="preserve"> </w:t>
      </w:r>
      <w:r w:rsidR="00281DA8">
        <w:rPr>
          <w:lang w:eastAsia="zh-TW"/>
        </w:rPr>
        <w:t>wide variety of distributed</w:t>
      </w:r>
      <w:r w:rsidR="00281DA8">
        <w:rPr>
          <w:rFonts w:hint="eastAsia"/>
          <w:lang w:eastAsia="zh-TW"/>
        </w:rPr>
        <w:t xml:space="preserve"> </w:t>
      </w:r>
      <w:r w:rsidR="00262F55">
        <w:rPr>
          <w:rFonts w:hint="eastAsia"/>
          <w:lang w:eastAsia="zh-TW"/>
        </w:rPr>
        <w:t xml:space="preserve">computing </w:t>
      </w:r>
      <w:r w:rsidR="00262F55">
        <w:rPr>
          <w:lang w:eastAsia="zh-TW"/>
        </w:rPr>
        <w:t>environment</w:t>
      </w:r>
      <w:r w:rsidR="00281DA8">
        <w:rPr>
          <w:lang w:eastAsia="zh-TW"/>
        </w:rPr>
        <w:t>s</w:t>
      </w:r>
      <w:r w:rsidR="00262F55">
        <w:rPr>
          <w:rFonts w:hint="eastAsia"/>
          <w:lang w:eastAsia="zh-TW"/>
        </w:rPr>
        <w:t>.</w:t>
      </w:r>
      <w:r w:rsidR="00281DA8">
        <w:rPr>
          <w:lang w:eastAsia="zh-TW"/>
        </w:rPr>
        <w:t xml:space="preserve"> Another example would be Amazon Cloudwatch</w:t>
      </w:r>
      <w:r w:rsidR="00472212">
        <w:rPr>
          <w:rFonts w:hint="eastAsia"/>
          <w:lang w:eastAsia="zh-TW"/>
        </w:rPr>
        <w:t xml:space="preserve"> </w:t>
      </w:r>
      <w:r w:rsidR="002749C4">
        <w:rPr>
          <w:lang w:eastAsia="zh-TW"/>
        </w:rPr>
        <w:t>[</w:t>
      </w:r>
      <w:r w:rsidR="006323E8">
        <w:rPr>
          <w:lang w:eastAsia="zh-TW"/>
        </w:rPr>
        <w:t>3</w:t>
      </w:r>
      <w:r w:rsidR="002749C4">
        <w:rPr>
          <w:lang w:eastAsia="zh-TW"/>
        </w:rPr>
        <w:t>]</w:t>
      </w:r>
      <w:r w:rsidR="00281DA8">
        <w:rPr>
          <w:lang w:eastAsia="zh-TW"/>
        </w:rPr>
        <w:t xml:space="preserve">, which allows the users to monitor the resource utilization of their EC2 cloud resources. </w:t>
      </w:r>
      <w:r w:rsidR="002749C4">
        <w:rPr>
          <w:lang w:eastAsia="zh-TW"/>
        </w:rPr>
        <w:t>While these systems need to be comprehensive, care must be taken to ensure</w:t>
      </w:r>
      <w:r>
        <w:rPr>
          <w:lang w:eastAsia="zh-TW"/>
        </w:rPr>
        <w:t xml:space="preserve"> that</w:t>
      </w:r>
      <w:r w:rsidR="002749C4">
        <w:rPr>
          <w:lang w:eastAsia="zh-TW"/>
        </w:rPr>
        <w:t xml:space="preserve"> they don’t disrupt </w:t>
      </w:r>
      <w:r>
        <w:rPr>
          <w:lang w:eastAsia="zh-TW"/>
        </w:rPr>
        <w:t xml:space="preserve">or hamper </w:t>
      </w:r>
      <w:r w:rsidR="002749C4">
        <w:rPr>
          <w:lang w:eastAsia="zh-TW"/>
        </w:rPr>
        <w:t xml:space="preserve">the </w:t>
      </w:r>
      <w:r>
        <w:rPr>
          <w:lang w:eastAsia="zh-TW"/>
        </w:rPr>
        <w:t>resources</w:t>
      </w:r>
      <w:r w:rsidR="002749C4">
        <w:rPr>
          <w:lang w:eastAsia="zh-TW"/>
        </w:rPr>
        <w:t xml:space="preserve"> they are monitoring.</w:t>
      </w:r>
      <w:r>
        <w:rPr>
          <w:lang w:eastAsia="zh-TW"/>
        </w:rPr>
        <w:t xml:space="preserve"> </w:t>
      </w:r>
    </w:p>
    <w:p w:rsidR="004B4AB0" w:rsidRDefault="004B4AB0" w:rsidP="00502E01">
      <w:pPr>
        <w:jc w:val="both"/>
        <w:rPr>
          <w:lang w:eastAsia="zh-TW"/>
        </w:rPr>
      </w:pPr>
      <w:r>
        <w:rPr>
          <w:lang w:eastAsia="zh-TW"/>
        </w:rPr>
        <w:lastRenderedPageBreak/>
        <w:t xml:space="preserve">For this part of the project, you need to implement a system that monitors the CPU and memory utilization in a distributed set of nodes. The system should support the monitoring of </w:t>
      </w:r>
      <w:r w:rsidR="00557089">
        <w:rPr>
          <w:lang w:eastAsia="zh-TW"/>
        </w:rPr>
        <w:t>bare metal as well as VM nodes running Linux OS’s</w:t>
      </w:r>
      <w:r w:rsidR="00D81B4A">
        <w:rPr>
          <w:lang w:eastAsia="zh-TW"/>
        </w:rPr>
        <w:t>.</w:t>
      </w:r>
      <w:r w:rsidR="00557089">
        <w:rPr>
          <w:lang w:eastAsia="zh-TW"/>
        </w:rPr>
        <w:t xml:space="preserve"> Monitoring information needs to be </w:t>
      </w:r>
      <w:r w:rsidR="00D81B4A">
        <w:rPr>
          <w:lang w:eastAsia="zh-TW"/>
        </w:rPr>
        <w:t xml:space="preserve">collected and </w:t>
      </w:r>
      <w:r w:rsidR="00557089">
        <w:rPr>
          <w:lang w:eastAsia="zh-TW"/>
        </w:rPr>
        <w:t xml:space="preserve">aggregated </w:t>
      </w:r>
      <w:r w:rsidR="00D81B4A">
        <w:rPr>
          <w:lang w:eastAsia="zh-TW"/>
        </w:rPr>
        <w:t xml:space="preserve">through the message broker and needs to be </w:t>
      </w:r>
      <w:r w:rsidR="00557089">
        <w:rPr>
          <w:lang w:eastAsia="zh-TW"/>
        </w:rPr>
        <w:t>summarized to display the overall CPU and memory utilization percentages using graphs.</w:t>
      </w:r>
    </w:p>
    <w:p w:rsidR="00894B6E" w:rsidRDefault="00AD0C7F">
      <w:pPr>
        <w:pStyle w:val="Heading1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System architecture</w:t>
      </w:r>
    </w:p>
    <w:p w:rsidR="004B4AB0" w:rsidRDefault="004B4AB0" w:rsidP="004B4AB0">
      <w:pPr>
        <w:jc w:val="both"/>
        <w:rPr>
          <w:lang w:eastAsia="zh-TW"/>
        </w:rPr>
      </w:pPr>
      <w:r>
        <w:rPr>
          <w:rFonts w:hint="eastAsia"/>
          <w:lang w:eastAsia="zh-TW"/>
        </w:rPr>
        <w:t xml:space="preserve">There are three main </w:t>
      </w:r>
      <w:r>
        <w:rPr>
          <w:lang w:eastAsia="zh-TW"/>
        </w:rPr>
        <w:t>component</w:t>
      </w:r>
      <w:r>
        <w:rPr>
          <w:rFonts w:hint="eastAsia"/>
          <w:lang w:eastAsia="zh-TW"/>
        </w:rPr>
        <w:t xml:space="preserve">s of this </w:t>
      </w:r>
      <w:r>
        <w:rPr>
          <w:lang w:eastAsia="zh-TW"/>
        </w:rPr>
        <w:t>monitoring</w:t>
      </w:r>
      <w:r>
        <w:rPr>
          <w:rFonts w:hint="eastAsia"/>
          <w:lang w:eastAsia="zh-TW"/>
        </w:rPr>
        <w:t xml:space="preserve"> system: a </w:t>
      </w:r>
      <w:r w:rsidRPr="009100FE">
        <w:rPr>
          <w:rFonts w:hint="eastAsia"/>
          <w:b/>
          <w:lang w:eastAsia="zh-TW"/>
        </w:rPr>
        <w:t>Message Broker</w:t>
      </w:r>
      <w:r>
        <w:rPr>
          <w:rFonts w:hint="eastAsia"/>
          <w:lang w:eastAsia="zh-TW"/>
        </w:rPr>
        <w:t xml:space="preserve">, </w:t>
      </w:r>
      <w:r w:rsidRPr="009100FE">
        <w:rPr>
          <w:rFonts w:hint="eastAsia"/>
          <w:b/>
          <w:lang w:eastAsia="zh-TW"/>
        </w:rPr>
        <w:t>Monitoring Daemon</w:t>
      </w:r>
      <w:r w:rsidR="003B35E5">
        <w:rPr>
          <w:b/>
          <w:lang w:eastAsia="zh-TW"/>
        </w:rPr>
        <w:t>s</w:t>
      </w:r>
      <w:r w:rsidRPr="009100FE">
        <w:rPr>
          <w:rFonts w:hint="eastAsia"/>
          <w:b/>
          <w:lang w:eastAsia="zh-TW"/>
        </w:rPr>
        <w:t xml:space="preserve"> running </w:t>
      </w:r>
      <w:r w:rsidR="003B35E5">
        <w:rPr>
          <w:b/>
          <w:lang w:eastAsia="zh-TW"/>
        </w:rPr>
        <w:t xml:space="preserve">on </w:t>
      </w:r>
      <w:r w:rsidRPr="009100FE">
        <w:rPr>
          <w:rFonts w:hint="eastAsia"/>
          <w:b/>
          <w:lang w:eastAsia="zh-TW"/>
        </w:rPr>
        <w:t>nodes</w:t>
      </w:r>
      <w:r>
        <w:rPr>
          <w:rFonts w:hint="eastAsia"/>
          <w:lang w:eastAsia="zh-TW"/>
        </w:rPr>
        <w:t xml:space="preserve"> and a </w:t>
      </w:r>
      <w:r w:rsidRPr="00500631">
        <w:rPr>
          <w:rFonts w:hint="eastAsia"/>
          <w:b/>
          <w:lang w:eastAsia="zh-TW"/>
        </w:rPr>
        <w:t>Monitoring UI</w:t>
      </w:r>
      <w:r>
        <w:rPr>
          <w:rFonts w:hint="eastAsia"/>
          <w:lang w:eastAsia="zh-TW"/>
        </w:rPr>
        <w:t>.</w:t>
      </w:r>
    </w:p>
    <w:p w:rsidR="004B4AB0" w:rsidRDefault="004B4AB0" w:rsidP="004B4AB0">
      <w:pPr>
        <w:pStyle w:val="ListParagraph"/>
        <w:numPr>
          <w:ilvl w:val="0"/>
          <w:numId w:val="11"/>
        </w:numPr>
        <w:jc w:val="both"/>
        <w:rPr>
          <w:lang w:eastAsia="zh-TW"/>
        </w:rPr>
      </w:pPr>
      <w:r w:rsidRPr="009100FE">
        <w:rPr>
          <w:rFonts w:hint="eastAsia"/>
          <w:b/>
          <w:lang w:eastAsia="zh-TW"/>
        </w:rPr>
        <w:t>Message Broker</w:t>
      </w:r>
      <w:r>
        <w:rPr>
          <w:rFonts w:hint="eastAsia"/>
          <w:b/>
          <w:lang w:eastAsia="zh-TW"/>
        </w:rPr>
        <w:t xml:space="preserve">: </w:t>
      </w:r>
      <w:r>
        <w:rPr>
          <w:rFonts w:hint="eastAsia"/>
          <w:lang w:eastAsia="zh-TW"/>
        </w:rPr>
        <w:t>a middleware that holds series of messages with specific topics, and waits for a Front-End Subscriber to pick the messages. i.e. NaradaBrok</w:t>
      </w:r>
      <w:r>
        <w:rPr>
          <w:lang w:eastAsia="zh-TW"/>
        </w:rPr>
        <w:t>er</w:t>
      </w:r>
      <w:r w:rsidR="009B32AD">
        <w:rPr>
          <w:lang w:eastAsia="zh-TW"/>
        </w:rPr>
        <w:t>i</w:t>
      </w:r>
      <w:r>
        <w:rPr>
          <w:rFonts w:hint="eastAsia"/>
          <w:lang w:eastAsia="zh-TW"/>
        </w:rPr>
        <w:t>ng</w:t>
      </w:r>
      <w:r w:rsidR="006323E8">
        <w:rPr>
          <w:lang w:eastAsia="zh-TW"/>
        </w:rPr>
        <w:t>[4]</w:t>
      </w:r>
      <w:r>
        <w:rPr>
          <w:rFonts w:hint="eastAsia"/>
          <w:lang w:eastAsia="zh-TW"/>
        </w:rPr>
        <w:t>, ActiveMQ</w:t>
      </w:r>
      <w:r w:rsidR="006323E8">
        <w:rPr>
          <w:lang w:eastAsia="zh-TW"/>
        </w:rPr>
        <w:t>[5]</w:t>
      </w:r>
      <w:r>
        <w:rPr>
          <w:rFonts w:hint="eastAsia"/>
          <w:lang w:eastAsia="zh-TW"/>
        </w:rPr>
        <w:t xml:space="preserve">, etc. </w:t>
      </w:r>
      <w:r w:rsidR="0070309F">
        <w:rPr>
          <w:lang w:eastAsia="zh-TW"/>
        </w:rPr>
        <w:t xml:space="preserve">AIs will setup instances of </w:t>
      </w:r>
      <w:r>
        <w:rPr>
          <w:rFonts w:hint="eastAsia"/>
          <w:lang w:eastAsia="zh-TW"/>
        </w:rPr>
        <w:t xml:space="preserve"> </w:t>
      </w:r>
      <w:r w:rsidR="0070309F">
        <w:rPr>
          <w:lang w:eastAsia="zh-TW"/>
        </w:rPr>
        <w:t>NaradaBrokering and ActiveMQ to be used by the students. Students are advised to prefix their topics with the group number (eg: G01_xyz) to avoid conflicts when sharing the same brokers.</w:t>
      </w:r>
    </w:p>
    <w:p w:rsidR="004B4AB0" w:rsidRDefault="004B4AB0" w:rsidP="004B4AB0">
      <w:pPr>
        <w:pStyle w:val="ListParagraph"/>
        <w:numPr>
          <w:ilvl w:val="1"/>
          <w:numId w:val="11"/>
        </w:numPr>
        <w:jc w:val="both"/>
        <w:rPr>
          <w:lang w:eastAsia="zh-TW"/>
        </w:rPr>
      </w:pPr>
      <w:r>
        <w:rPr>
          <w:b/>
          <w:lang w:eastAsia="zh-TW"/>
        </w:rPr>
        <w:t>F</w:t>
      </w:r>
      <w:r>
        <w:rPr>
          <w:rFonts w:hint="eastAsia"/>
          <w:b/>
          <w:lang w:eastAsia="zh-TW"/>
        </w:rPr>
        <w:t>or NaradaBro</w:t>
      </w:r>
      <w:r w:rsidR="000F4959">
        <w:rPr>
          <w:b/>
          <w:lang w:eastAsia="zh-TW"/>
        </w:rPr>
        <w:t>ker</w:t>
      </w:r>
      <w:r>
        <w:rPr>
          <w:rFonts w:hint="eastAsia"/>
          <w:b/>
          <w:lang w:eastAsia="zh-TW"/>
        </w:rPr>
        <w:t>ing, please use</w:t>
      </w:r>
      <w:r>
        <w:rPr>
          <w:rFonts w:hint="eastAsia"/>
          <w:lang w:eastAsia="zh-TW"/>
        </w:rPr>
        <w:t xml:space="preserve"> </w:t>
      </w:r>
      <w:r w:rsidRPr="006631F5">
        <w:rPr>
          <w:rFonts w:hint="eastAsia"/>
          <w:b/>
          <w:lang w:eastAsia="zh-TW"/>
        </w:rPr>
        <w:t>machine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“</w:t>
      </w:r>
      <w:r>
        <w:rPr>
          <w:rFonts w:hint="eastAsia"/>
          <w:lang w:eastAsia="zh-TW"/>
        </w:rPr>
        <w:t>129.79.49.181</w:t>
      </w:r>
      <w:r>
        <w:rPr>
          <w:lang w:eastAsia="zh-TW"/>
        </w:rPr>
        <w:t>”</w:t>
      </w:r>
      <w:r>
        <w:rPr>
          <w:rFonts w:hint="eastAsia"/>
          <w:lang w:eastAsia="zh-TW"/>
        </w:rPr>
        <w:t xml:space="preserve">, port number </w:t>
      </w:r>
      <w:r>
        <w:rPr>
          <w:lang w:eastAsia="zh-TW"/>
        </w:rPr>
        <w:t>“</w:t>
      </w:r>
      <w:r>
        <w:rPr>
          <w:rFonts w:hint="eastAsia"/>
          <w:lang w:eastAsia="zh-TW"/>
        </w:rPr>
        <w:t>3045</w:t>
      </w:r>
      <w:r>
        <w:rPr>
          <w:lang w:eastAsia="zh-TW"/>
        </w:rPr>
        <w:t>”</w:t>
      </w:r>
      <w:r>
        <w:rPr>
          <w:rFonts w:hint="eastAsia"/>
          <w:lang w:eastAsia="zh-TW"/>
        </w:rPr>
        <w:t>.</w:t>
      </w:r>
    </w:p>
    <w:p w:rsidR="004B4AB0" w:rsidRPr="00670C13" w:rsidRDefault="004B4AB0" w:rsidP="004B4AB0">
      <w:pPr>
        <w:pStyle w:val="ListParagraph"/>
        <w:numPr>
          <w:ilvl w:val="1"/>
          <w:numId w:val="11"/>
        </w:numPr>
        <w:jc w:val="both"/>
        <w:rPr>
          <w:b/>
          <w:lang w:eastAsia="zh-TW"/>
        </w:rPr>
      </w:pPr>
      <w:r w:rsidRPr="006631F5">
        <w:rPr>
          <w:rFonts w:hint="eastAsia"/>
          <w:b/>
          <w:lang w:eastAsia="zh-TW"/>
        </w:rPr>
        <w:t>For ActiveMQ</w:t>
      </w:r>
      <w:r>
        <w:rPr>
          <w:rFonts w:hint="eastAsia"/>
          <w:b/>
          <w:lang w:eastAsia="zh-TW"/>
        </w:rPr>
        <w:t xml:space="preserve">, please use machine </w:t>
      </w:r>
      <w:r w:rsidRPr="006631F5">
        <w:rPr>
          <w:lang w:eastAsia="zh-TW"/>
        </w:rPr>
        <w:t>“</w:t>
      </w:r>
      <w:r>
        <w:rPr>
          <w:rFonts w:hint="eastAsia"/>
          <w:lang w:eastAsia="zh-TW"/>
        </w:rPr>
        <w:t>129.79.49.181</w:t>
      </w:r>
      <w:r w:rsidRPr="006631F5">
        <w:rPr>
          <w:lang w:eastAsia="zh-TW"/>
        </w:rPr>
        <w:t>”</w:t>
      </w:r>
      <w:r>
        <w:rPr>
          <w:rFonts w:hint="eastAsia"/>
          <w:lang w:eastAsia="zh-TW"/>
        </w:rPr>
        <w:t xml:space="preserve">, port number </w:t>
      </w:r>
      <w:r>
        <w:rPr>
          <w:lang w:eastAsia="zh-TW"/>
        </w:rPr>
        <w:t>“</w:t>
      </w:r>
      <w:r w:rsidR="009678EA">
        <w:rPr>
          <w:rStyle w:val="apple-style-span"/>
          <w:rFonts w:ascii="Arial" w:hAnsi="Arial" w:cs="Arial"/>
          <w:color w:val="000000"/>
          <w:sz w:val="20"/>
          <w:szCs w:val="20"/>
        </w:rPr>
        <w:t>61616</w:t>
      </w:r>
      <w:r>
        <w:rPr>
          <w:lang w:eastAsia="zh-TW"/>
        </w:rPr>
        <w:t>”</w:t>
      </w:r>
      <w:r>
        <w:rPr>
          <w:rFonts w:hint="eastAsia"/>
          <w:lang w:eastAsia="zh-TW"/>
        </w:rPr>
        <w:t>.</w:t>
      </w:r>
    </w:p>
    <w:p w:rsidR="00670C13" w:rsidRPr="007746E4" w:rsidRDefault="00670C13" w:rsidP="00670C13">
      <w:pPr>
        <w:pStyle w:val="ListParagraph"/>
        <w:ind w:left="1440"/>
        <w:jc w:val="both"/>
        <w:rPr>
          <w:b/>
          <w:lang w:eastAsia="zh-TW"/>
        </w:rPr>
      </w:pPr>
    </w:p>
    <w:p w:rsidR="004B4AB0" w:rsidRDefault="004B4AB0" w:rsidP="004B4AB0">
      <w:pPr>
        <w:pStyle w:val="ListParagraph"/>
        <w:numPr>
          <w:ilvl w:val="0"/>
          <w:numId w:val="11"/>
        </w:numPr>
        <w:jc w:val="both"/>
        <w:rPr>
          <w:lang w:eastAsia="zh-TW"/>
        </w:rPr>
      </w:pPr>
      <w:r w:rsidRPr="009100FE">
        <w:rPr>
          <w:rFonts w:hint="eastAsia"/>
          <w:b/>
          <w:lang w:eastAsia="zh-TW"/>
        </w:rPr>
        <w:t>Monitoring Daemon</w:t>
      </w:r>
      <w:r>
        <w:rPr>
          <w:rFonts w:hint="eastAsia"/>
          <w:b/>
          <w:lang w:eastAsia="zh-TW"/>
        </w:rPr>
        <w:t xml:space="preserve">: </w:t>
      </w:r>
      <w:r>
        <w:rPr>
          <w:rFonts w:hint="eastAsia"/>
          <w:lang w:eastAsia="zh-TW"/>
        </w:rPr>
        <w:t>a</w:t>
      </w:r>
      <w:r w:rsidR="002341B0">
        <w:rPr>
          <w:lang w:eastAsia="zh-TW"/>
        </w:rPr>
        <w:t xml:space="preserve"> background</w:t>
      </w:r>
      <w:r>
        <w:rPr>
          <w:rFonts w:hint="eastAsia"/>
          <w:lang w:eastAsia="zh-TW"/>
        </w:rPr>
        <w:t xml:space="preserve"> process</w:t>
      </w:r>
      <w:r w:rsidR="00B56412">
        <w:rPr>
          <w:lang w:eastAsia="zh-TW"/>
        </w:rPr>
        <w:t xml:space="preserve"> that</w:t>
      </w:r>
      <w:r>
        <w:rPr>
          <w:rFonts w:hint="eastAsia"/>
          <w:lang w:eastAsia="zh-TW"/>
        </w:rPr>
        <w:t xml:space="preserve"> runs on each </w:t>
      </w:r>
      <w:r w:rsidR="00B56412">
        <w:rPr>
          <w:lang w:eastAsia="zh-TW"/>
        </w:rPr>
        <w:t>compute</w:t>
      </w:r>
      <w:r>
        <w:rPr>
          <w:rFonts w:hint="eastAsia"/>
          <w:lang w:eastAsia="zh-TW"/>
        </w:rPr>
        <w:t xml:space="preserve"> node </w:t>
      </w:r>
      <w:r>
        <w:rPr>
          <w:lang w:eastAsia="zh-TW"/>
        </w:rPr>
        <w:t>which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captures</w:t>
      </w:r>
      <w:r>
        <w:rPr>
          <w:rFonts w:hint="eastAsia"/>
          <w:lang w:eastAsia="zh-TW"/>
        </w:rPr>
        <w:t xml:space="preserve"> and publishes the system resource </w:t>
      </w:r>
      <w:r>
        <w:rPr>
          <w:lang w:eastAsia="zh-TW"/>
        </w:rPr>
        <w:t>utilization</w:t>
      </w:r>
      <w:r>
        <w:rPr>
          <w:rFonts w:hint="eastAsia"/>
          <w:lang w:eastAsia="zh-TW"/>
        </w:rPr>
        <w:t xml:space="preserve"> information</w:t>
      </w:r>
      <w:r w:rsidR="006047A2">
        <w:rPr>
          <w:lang w:eastAsia="zh-TW"/>
        </w:rPr>
        <w:t xml:space="preserve"> (</w:t>
      </w:r>
      <w:r>
        <w:rPr>
          <w:rFonts w:hint="eastAsia"/>
          <w:lang w:eastAsia="zh-TW"/>
        </w:rPr>
        <w:t>CPU</w:t>
      </w:r>
      <w:r w:rsidR="006047A2">
        <w:rPr>
          <w:lang w:eastAsia="zh-TW"/>
        </w:rPr>
        <w:t xml:space="preserve"> and</w:t>
      </w:r>
      <w:r>
        <w:rPr>
          <w:rFonts w:hint="eastAsia"/>
          <w:lang w:eastAsia="zh-TW"/>
        </w:rPr>
        <w:t xml:space="preserve"> Memory</w:t>
      </w:r>
      <w:r w:rsidR="006047A2">
        <w:rPr>
          <w:lang w:eastAsia="zh-TW"/>
        </w:rPr>
        <w:t xml:space="preserve"> utilization required)</w:t>
      </w:r>
      <w:r>
        <w:rPr>
          <w:rFonts w:hint="eastAsia"/>
          <w:lang w:eastAsia="zh-TW"/>
        </w:rPr>
        <w:t xml:space="preserve"> and other important usage information, to the Message Broker</w:t>
      </w:r>
      <w:r w:rsidR="006047A2">
        <w:rPr>
          <w:lang w:eastAsia="zh-TW"/>
        </w:rPr>
        <w:t xml:space="preserve"> periodically</w:t>
      </w:r>
      <w:r>
        <w:rPr>
          <w:rFonts w:hint="eastAsia"/>
          <w:lang w:eastAsia="zh-TW"/>
        </w:rPr>
        <w:t xml:space="preserve">. </w:t>
      </w:r>
      <w:r w:rsidR="006047A2">
        <w:rPr>
          <w:lang w:eastAsia="zh-TW"/>
        </w:rPr>
        <w:t>This daemon should not interfere with the other running processes in the compute node.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Y</w:t>
      </w:r>
      <w:r>
        <w:rPr>
          <w:rFonts w:hint="eastAsia"/>
          <w:lang w:eastAsia="zh-TW"/>
        </w:rPr>
        <w:t>ou need to implement this part.</w:t>
      </w:r>
    </w:p>
    <w:p w:rsidR="00670C13" w:rsidRDefault="00670C13" w:rsidP="00670C13">
      <w:pPr>
        <w:pStyle w:val="ListParagraph"/>
        <w:jc w:val="both"/>
        <w:rPr>
          <w:lang w:eastAsia="zh-TW"/>
        </w:rPr>
      </w:pPr>
    </w:p>
    <w:p w:rsidR="009C300E" w:rsidRDefault="007B4890" w:rsidP="00502E01">
      <w:pPr>
        <w:pStyle w:val="ListParagraph"/>
        <w:numPr>
          <w:ilvl w:val="0"/>
          <w:numId w:val="11"/>
        </w:numPr>
        <w:jc w:val="both"/>
        <w:rPr>
          <w:lang w:eastAsia="zh-TW"/>
        </w:rPr>
      </w:pPr>
      <w:r w:rsidRPr="001E452D">
        <w:rPr>
          <w:b/>
          <w:lang w:eastAsia="zh-TW"/>
        </w:rPr>
        <w:t>Summarizer and Monitoring UI</w:t>
      </w:r>
      <w:r w:rsidR="004B4AB0" w:rsidRPr="001E452D">
        <w:rPr>
          <w:rFonts w:hint="eastAsia"/>
          <w:b/>
          <w:lang w:eastAsia="zh-TW"/>
        </w:rPr>
        <w:t xml:space="preserve">: </w:t>
      </w:r>
      <w:r>
        <w:rPr>
          <w:lang w:eastAsia="zh-TW"/>
        </w:rPr>
        <w:t>Summarizer should listen to the</w:t>
      </w:r>
      <w:r w:rsidR="004B4AB0">
        <w:rPr>
          <w:rFonts w:hint="eastAsia"/>
          <w:lang w:eastAsia="zh-TW"/>
        </w:rPr>
        <w:t xml:space="preserve"> messages with a </w:t>
      </w:r>
      <w:r w:rsidR="004B4AB0">
        <w:rPr>
          <w:lang w:eastAsia="zh-TW"/>
        </w:rPr>
        <w:t>specific</w:t>
      </w:r>
      <w:r w:rsidR="004B4AB0">
        <w:rPr>
          <w:rFonts w:hint="eastAsia"/>
          <w:lang w:eastAsia="zh-TW"/>
        </w:rPr>
        <w:t xml:space="preserve"> topic(s) from Message Broker</w:t>
      </w:r>
      <w:r>
        <w:rPr>
          <w:lang w:eastAsia="zh-TW"/>
        </w:rPr>
        <w:t xml:space="preserve"> and should</w:t>
      </w:r>
      <w:r w:rsidR="004B4AB0">
        <w:rPr>
          <w:rFonts w:hint="eastAsia"/>
          <w:lang w:eastAsia="zh-TW"/>
        </w:rPr>
        <w:t xml:space="preserve"> </w:t>
      </w:r>
      <w:r w:rsidR="004B4AB0">
        <w:rPr>
          <w:lang w:eastAsia="zh-TW"/>
        </w:rPr>
        <w:t>summarize</w:t>
      </w:r>
      <w:r w:rsidR="004B4AB0">
        <w:rPr>
          <w:rFonts w:hint="eastAsia"/>
          <w:lang w:eastAsia="zh-TW"/>
        </w:rPr>
        <w:t xml:space="preserve"> the collected information</w:t>
      </w:r>
      <w:r>
        <w:rPr>
          <w:lang w:eastAsia="zh-TW"/>
        </w:rPr>
        <w:t xml:space="preserve">. These summarized information (overall CPU and Memory utilization) needs to be </w:t>
      </w:r>
      <w:r w:rsidR="004B4AB0">
        <w:rPr>
          <w:rFonts w:hint="eastAsia"/>
          <w:lang w:eastAsia="zh-TW"/>
        </w:rPr>
        <w:t>display</w:t>
      </w:r>
      <w:r>
        <w:rPr>
          <w:lang w:eastAsia="zh-TW"/>
        </w:rPr>
        <w:t>ed using</w:t>
      </w:r>
      <w:r w:rsidR="004B4AB0">
        <w:rPr>
          <w:rFonts w:hint="eastAsia"/>
          <w:lang w:eastAsia="zh-TW"/>
        </w:rPr>
        <w:t xml:space="preserve"> a </w:t>
      </w:r>
      <w:r w:rsidR="004B4AB0">
        <w:rPr>
          <w:lang w:eastAsia="zh-TW"/>
        </w:rPr>
        <w:t>cumulative</w:t>
      </w:r>
      <w:r w:rsidR="004B4AB0">
        <w:rPr>
          <w:rFonts w:hint="eastAsia"/>
          <w:lang w:eastAsia="zh-TW"/>
        </w:rPr>
        <w:t xml:space="preserve"> </w:t>
      </w:r>
      <w:r w:rsidR="004B4AB0">
        <w:rPr>
          <w:lang w:eastAsia="zh-TW"/>
        </w:rPr>
        <w:t>graph</w:t>
      </w:r>
      <w:r w:rsidR="004B4AB0">
        <w:rPr>
          <w:rFonts w:hint="eastAsia"/>
          <w:lang w:eastAsia="zh-TW"/>
        </w:rPr>
        <w:t xml:space="preserve"> of the targeted computing </w:t>
      </w:r>
      <w:r w:rsidR="004B4AB0">
        <w:rPr>
          <w:lang w:eastAsia="zh-TW"/>
        </w:rPr>
        <w:t>environment</w:t>
      </w:r>
      <w:r w:rsidR="004B4AB0">
        <w:rPr>
          <w:rFonts w:hint="eastAsia"/>
          <w:lang w:eastAsia="zh-TW"/>
        </w:rPr>
        <w:t>.</w:t>
      </w:r>
      <w:r w:rsidR="00474E0A">
        <w:rPr>
          <w:lang w:eastAsia="zh-TW"/>
        </w:rPr>
        <w:t xml:space="preserve"> The summarizer and the UI can be separate applications that communicate with each other or can be a single application.</w:t>
      </w:r>
      <w:r w:rsidR="004B4AB0">
        <w:rPr>
          <w:rFonts w:hint="eastAsia"/>
          <w:lang w:eastAsia="zh-TW"/>
        </w:rPr>
        <w:t xml:space="preserve"> </w:t>
      </w:r>
      <w:r w:rsidR="004B4AB0">
        <w:rPr>
          <w:lang w:eastAsia="zh-TW"/>
        </w:rPr>
        <w:t>Y</w:t>
      </w:r>
      <w:r w:rsidR="004B4AB0">
        <w:rPr>
          <w:rFonts w:hint="eastAsia"/>
          <w:lang w:eastAsia="zh-TW"/>
        </w:rPr>
        <w:t>ou need to implement this part.</w:t>
      </w:r>
      <w:r w:rsidR="00474E0A">
        <w:rPr>
          <w:lang w:eastAsia="zh-TW"/>
        </w:rPr>
        <w:t xml:space="preserve"> </w:t>
      </w:r>
    </w:p>
    <w:p w:rsidR="009C300E" w:rsidRDefault="00CF6FEA" w:rsidP="00834955">
      <w:pPr>
        <w:jc w:val="center"/>
        <w:rPr>
          <w:lang w:eastAsia="zh-TW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4981575" cy="3442821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275" cy="344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E96" w:rsidRDefault="00AA7E96" w:rsidP="00AA7E96">
      <w:pPr>
        <w:jc w:val="center"/>
      </w:pPr>
      <w:r>
        <w:rPr>
          <w:lang w:eastAsia="zh-TW"/>
        </w:rPr>
        <w:t>F</w:t>
      </w:r>
      <w:r>
        <w:rPr>
          <w:rFonts w:hint="eastAsia"/>
          <w:lang w:eastAsia="zh-TW"/>
        </w:rPr>
        <w:t>ig 1. Overview Architecture</w:t>
      </w:r>
    </w:p>
    <w:p w:rsidR="00F9333A" w:rsidRDefault="002E6D62" w:rsidP="00E0610D">
      <w:pPr>
        <w:rPr>
          <w:lang w:eastAsia="zh-TW"/>
        </w:rPr>
      </w:pPr>
      <w:r>
        <w:rPr>
          <w:rFonts w:hint="eastAsia"/>
          <w:lang w:eastAsia="zh-TW"/>
        </w:rPr>
        <w:t xml:space="preserve">The following </w:t>
      </w:r>
      <w:r w:rsidR="00A116B8">
        <w:rPr>
          <w:lang w:eastAsia="zh-TW"/>
        </w:rPr>
        <w:t>section</w:t>
      </w:r>
      <w:r w:rsidR="00803747">
        <w:rPr>
          <w:rFonts w:hint="eastAsia"/>
          <w:lang w:eastAsia="zh-TW"/>
        </w:rPr>
        <w:t>s</w:t>
      </w:r>
      <w:r w:rsidR="0070787E">
        <w:rPr>
          <w:lang w:eastAsia="zh-TW"/>
        </w:rPr>
        <w:t xml:space="preserve"> provide</w:t>
      </w:r>
      <w:r w:rsidR="00496D1B">
        <w:rPr>
          <w:rFonts w:hint="eastAsia"/>
          <w:lang w:eastAsia="zh-TW"/>
        </w:rPr>
        <w:t xml:space="preserve"> </w:t>
      </w:r>
      <w:r w:rsidR="00FB6BA9">
        <w:rPr>
          <w:rFonts w:hint="eastAsia"/>
          <w:lang w:eastAsia="zh-TW"/>
        </w:rPr>
        <w:t>some instruction</w:t>
      </w:r>
      <w:r w:rsidR="002B20F5">
        <w:rPr>
          <w:rFonts w:hint="eastAsia"/>
          <w:lang w:eastAsia="zh-TW"/>
        </w:rPr>
        <w:t>s</w:t>
      </w:r>
      <w:r>
        <w:rPr>
          <w:rFonts w:hint="eastAsia"/>
          <w:lang w:eastAsia="zh-TW"/>
        </w:rPr>
        <w:t xml:space="preserve"> about </w:t>
      </w:r>
      <w:r w:rsidR="00496D1B">
        <w:rPr>
          <w:rFonts w:hint="eastAsia"/>
          <w:lang w:eastAsia="zh-TW"/>
        </w:rPr>
        <w:t xml:space="preserve">implementing the </w:t>
      </w:r>
      <w:r w:rsidR="00B3220A" w:rsidRPr="009100FE">
        <w:rPr>
          <w:rFonts w:hint="eastAsia"/>
          <w:b/>
          <w:lang w:eastAsia="zh-TW"/>
        </w:rPr>
        <w:t>Monitoring Daemon</w:t>
      </w:r>
      <w:r w:rsidR="00B3220A">
        <w:rPr>
          <w:rFonts w:hint="eastAsia"/>
          <w:b/>
          <w:lang w:eastAsia="zh-TW"/>
        </w:rPr>
        <w:t xml:space="preserve"> and </w:t>
      </w:r>
      <w:r w:rsidR="00B3220A" w:rsidRPr="00E31CA7">
        <w:rPr>
          <w:rFonts w:hint="eastAsia"/>
          <w:b/>
          <w:lang w:eastAsia="zh-TW"/>
        </w:rPr>
        <w:t>Front-End</w:t>
      </w:r>
      <w:r w:rsidR="00B3220A">
        <w:rPr>
          <w:rFonts w:hint="eastAsia"/>
          <w:lang w:eastAsia="zh-TW"/>
        </w:rPr>
        <w:t xml:space="preserve"> </w:t>
      </w:r>
      <w:r w:rsidR="00B3220A" w:rsidRPr="00500631">
        <w:rPr>
          <w:rFonts w:hint="eastAsia"/>
          <w:b/>
          <w:lang w:eastAsia="zh-TW"/>
        </w:rPr>
        <w:t>Subscriber</w:t>
      </w:r>
      <w:r>
        <w:rPr>
          <w:rFonts w:hint="eastAsia"/>
          <w:lang w:eastAsia="zh-TW"/>
        </w:rPr>
        <w:t>.</w:t>
      </w:r>
    </w:p>
    <w:p w:rsidR="005600B2" w:rsidRDefault="005600B2" w:rsidP="005600B2">
      <w:pPr>
        <w:pStyle w:val="Heading2"/>
        <w:rPr>
          <w:lang w:eastAsia="zh-TW"/>
        </w:rPr>
      </w:pPr>
      <w:r>
        <w:rPr>
          <w:rFonts w:hint="eastAsia"/>
          <w:lang w:eastAsia="zh-TW"/>
        </w:rPr>
        <w:t>Monitoring Daemon</w:t>
      </w:r>
    </w:p>
    <w:p w:rsidR="00612139" w:rsidRDefault="00FB6BA9" w:rsidP="005600B2">
      <w:pPr>
        <w:jc w:val="both"/>
        <w:rPr>
          <w:lang w:eastAsia="zh-TW"/>
        </w:rPr>
      </w:pPr>
      <w:r>
        <w:rPr>
          <w:rFonts w:hint="eastAsia"/>
          <w:lang w:eastAsia="zh-TW"/>
        </w:rPr>
        <w:t>You can write the Monitoring Daemon in any language as long as you</w:t>
      </w:r>
      <w:r w:rsidR="00F3446C">
        <w:rPr>
          <w:rFonts w:hint="eastAsia"/>
          <w:lang w:eastAsia="zh-TW"/>
        </w:rPr>
        <w:t>r program</w:t>
      </w:r>
      <w:r>
        <w:rPr>
          <w:rFonts w:hint="eastAsia"/>
          <w:lang w:eastAsia="zh-TW"/>
        </w:rPr>
        <w:t xml:space="preserve"> provide</w:t>
      </w:r>
      <w:r w:rsidR="00F3446C">
        <w:rPr>
          <w:rFonts w:hint="eastAsia"/>
          <w:lang w:eastAsia="zh-TW"/>
        </w:rPr>
        <w:t>s</w:t>
      </w:r>
      <w:r>
        <w:rPr>
          <w:rFonts w:hint="eastAsia"/>
          <w:lang w:eastAsia="zh-TW"/>
        </w:rPr>
        <w:t xml:space="preserve"> the following </w:t>
      </w:r>
      <w:r w:rsidR="008E453B">
        <w:rPr>
          <w:rFonts w:hint="eastAsia"/>
          <w:lang w:eastAsia="zh-TW"/>
        </w:rPr>
        <w:t>functions:</w:t>
      </w:r>
    </w:p>
    <w:p w:rsidR="006F6C83" w:rsidRDefault="003D6A0C" w:rsidP="006F6C83">
      <w:pPr>
        <w:pStyle w:val="ListParagraph"/>
        <w:numPr>
          <w:ilvl w:val="0"/>
          <w:numId w:val="13"/>
        </w:numPr>
        <w:jc w:val="both"/>
        <w:rPr>
          <w:lang w:eastAsia="zh-TW"/>
        </w:rPr>
      </w:pPr>
      <w:r>
        <w:rPr>
          <w:lang w:eastAsia="zh-TW"/>
        </w:rPr>
        <w:t xml:space="preserve">Capture </w:t>
      </w:r>
      <w:r>
        <w:rPr>
          <w:rFonts w:hint="eastAsia"/>
          <w:lang w:eastAsia="zh-TW"/>
        </w:rPr>
        <w:t xml:space="preserve">the system resource </w:t>
      </w:r>
      <w:r>
        <w:rPr>
          <w:lang w:eastAsia="zh-TW"/>
        </w:rPr>
        <w:t>utilization</w:t>
      </w:r>
      <w:r>
        <w:rPr>
          <w:rFonts w:hint="eastAsia"/>
          <w:lang w:eastAsia="zh-TW"/>
        </w:rPr>
        <w:t xml:space="preserve"> information such as CPU and Memory</w:t>
      </w:r>
      <w:r w:rsidR="00C03CDA">
        <w:rPr>
          <w:lang w:eastAsia="zh-TW"/>
        </w:rPr>
        <w:t xml:space="preserve"> utilization</w:t>
      </w:r>
      <w:r>
        <w:rPr>
          <w:rFonts w:hint="eastAsia"/>
          <w:lang w:eastAsia="zh-TW"/>
        </w:rPr>
        <w:t>.</w:t>
      </w:r>
      <w:r w:rsidR="00B20970">
        <w:rPr>
          <w:rFonts w:hint="eastAsia"/>
          <w:lang w:eastAsia="zh-TW"/>
        </w:rPr>
        <w:t xml:space="preserve"> </w:t>
      </w:r>
      <w:r w:rsidR="00B20970">
        <w:rPr>
          <w:lang w:eastAsia="zh-TW"/>
        </w:rPr>
        <w:t>I</w:t>
      </w:r>
      <w:r w:rsidR="00B20970">
        <w:rPr>
          <w:rFonts w:hint="eastAsia"/>
          <w:lang w:eastAsia="zh-TW"/>
        </w:rPr>
        <w:t xml:space="preserve">f you </w:t>
      </w:r>
      <w:r w:rsidR="009B5E13">
        <w:rPr>
          <w:lang w:eastAsia="zh-TW"/>
        </w:rPr>
        <w:t xml:space="preserve">are </w:t>
      </w:r>
      <w:r w:rsidR="005F329A">
        <w:rPr>
          <w:lang w:eastAsia="zh-TW"/>
        </w:rPr>
        <w:t>using Java</w:t>
      </w:r>
      <w:r w:rsidR="00B20970">
        <w:rPr>
          <w:rFonts w:hint="eastAsia"/>
          <w:lang w:eastAsia="zh-TW"/>
        </w:rPr>
        <w:t>, Sigar [</w:t>
      </w:r>
      <w:r w:rsidR="006B77F5">
        <w:rPr>
          <w:lang w:eastAsia="zh-TW"/>
        </w:rPr>
        <w:t>6</w:t>
      </w:r>
      <w:r w:rsidR="00B20970">
        <w:rPr>
          <w:rFonts w:hint="eastAsia"/>
          <w:lang w:eastAsia="zh-TW"/>
        </w:rPr>
        <w:t xml:space="preserve">] </w:t>
      </w:r>
      <w:r w:rsidR="004A2E4A">
        <w:rPr>
          <w:lang w:eastAsia="zh-TW"/>
        </w:rPr>
        <w:t>can be used</w:t>
      </w:r>
      <w:r w:rsidR="00B20970">
        <w:rPr>
          <w:rFonts w:hint="eastAsia"/>
          <w:lang w:eastAsia="zh-TW"/>
        </w:rPr>
        <w:t xml:space="preserve"> to capture </w:t>
      </w:r>
      <w:r w:rsidR="00274D7B">
        <w:rPr>
          <w:lang w:eastAsia="zh-TW"/>
        </w:rPr>
        <w:t>that</w:t>
      </w:r>
      <w:r w:rsidR="00B20970">
        <w:rPr>
          <w:rFonts w:hint="eastAsia"/>
          <w:lang w:eastAsia="zh-TW"/>
        </w:rPr>
        <w:t xml:space="preserve"> information</w:t>
      </w:r>
      <w:r w:rsidR="00C03CDA">
        <w:rPr>
          <w:lang w:eastAsia="zh-TW"/>
        </w:rPr>
        <w:t>.</w:t>
      </w:r>
    </w:p>
    <w:p w:rsidR="00975E87" w:rsidRDefault="00D554CE" w:rsidP="006A3ECE">
      <w:pPr>
        <w:pStyle w:val="ListParagraph"/>
        <w:numPr>
          <w:ilvl w:val="0"/>
          <w:numId w:val="13"/>
        </w:numPr>
        <w:jc w:val="both"/>
        <w:rPr>
          <w:lang w:eastAsia="zh-TW"/>
        </w:rPr>
      </w:pPr>
      <w:r>
        <w:rPr>
          <w:rFonts w:hint="eastAsia"/>
          <w:lang w:eastAsia="zh-TW"/>
        </w:rPr>
        <w:t xml:space="preserve">Communicate </w:t>
      </w:r>
      <w:r w:rsidR="006A3ECE">
        <w:rPr>
          <w:rFonts w:hint="eastAsia"/>
          <w:lang w:eastAsia="zh-TW"/>
        </w:rPr>
        <w:t xml:space="preserve">and publish messages to </w:t>
      </w:r>
      <w:r>
        <w:rPr>
          <w:rFonts w:hint="eastAsia"/>
          <w:lang w:eastAsia="zh-TW"/>
        </w:rPr>
        <w:t xml:space="preserve">the </w:t>
      </w:r>
      <w:r>
        <w:rPr>
          <w:lang w:eastAsia="zh-TW"/>
        </w:rPr>
        <w:t>Message</w:t>
      </w:r>
      <w:r>
        <w:rPr>
          <w:rFonts w:hint="eastAsia"/>
          <w:lang w:eastAsia="zh-TW"/>
        </w:rPr>
        <w:t xml:space="preserve"> Broker. </w:t>
      </w:r>
      <w:r>
        <w:rPr>
          <w:lang w:eastAsia="zh-TW"/>
        </w:rPr>
        <w:t>T</w:t>
      </w:r>
      <w:r>
        <w:rPr>
          <w:rFonts w:hint="eastAsia"/>
          <w:lang w:eastAsia="zh-TW"/>
        </w:rPr>
        <w:t xml:space="preserve">he message format must be </w:t>
      </w:r>
      <w:r>
        <w:rPr>
          <w:lang w:eastAsia="zh-TW"/>
        </w:rPr>
        <w:t>“</w:t>
      </w:r>
      <w:r>
        <w:rPr>
          <w:rFonts w:hint="eastAsia"/>
          <w:lang w:eastAsia="zh-TW"/>
        </w:rPr>
        <w:t>G</w:t>
      </w:r>
      <w:r w:rsidRPr="00D554CE">
        <w:rPr>
          <w:rFonts w:hint="eastAsia"/>
          <w:color w:val="FF0000"/>
          <w:lang w:eastAsia="zh-TW"/>
        </w:rPr>
        <w:t>XX</w:t>
      </w:r>
      <w:r>
        <w:rPr>
          <w:rFonts w:hint="eastAsia"/>
          <w:lang w:eastAsia="zh-TW"/>
        </w:rPr>
        <w:t>_</w:t>
      </w:r>
      <w:r w:rsidRPr="00D554CE">
        <w:rPr>
          <w:rFonts w:hint="eastAsia"/>
          <w:color w:val="FF0000"/>
          <w:lang w:eastAsia="zh-TW"/>
        </w:rPr>
        <w:t>topic</w:t>
      </w:r>
      <w:r w:rsidR="0052065D">
        <w:rPr>
          <w:color w:val="FF0000"/>
          <w:lang w:eastAsia="zh-TW"/>
        </w:rPr>
        <w:t>/….</w:t>
      </w:r>
      <w:r>
        <w:rPr>
          <w:lang w:eastAsia="zh-TW"/>
        </w:rPr>
        <w:t>”</w:t>
      </w:r>
      <w:r>
        <w:rPr>
          <w:rFonts w:hint="eastAsia"/>
          <w:lang w:eastAsia="zh-TW"/>
        </w:rPr>
        <w:t xml:space="preserve">, where </w:t>
      </w:r>
      <w:r w:rsidRPr="002A4AF2">
        <w:rPr>
          <w:rFonts w:hint="eastAsia"/>
          <w:color w:val="FF0000"/>
          <w:lang w:eastAsia="zh-TW"/>
        </w:rPr>
        <w:t>XX</w:t>
      </w:r>
      <w:r>
        <w:rPr>
          <w:rFonts w:hint="eastAsia"/>
          <w:lang w:eastAsia="zh-TW"/>
        </w:rPr>
        <w:t xml:space="preserve"> is </w:t>
      </w:r>
      <w:r w:rsidRPr="00AA1B7D">
        <w:rPr>
          <w:lang w:eastAsia="zh-TW"/>
        </w:rPr>
        <w:t>your group num</w:t>
      </w:r>
      <w:r w:rsidR="001A0781" w:rsidRPr="00AA1B7D">
        <w:rPr>
          <w:lang w:eastAsia="zh-TW"/>
        </w:rPr>
        <w:t>ber and topic can</w:t>
      </w:r>
      <w:r w:rsidR="001A0781">
        <w:rPr>
          <w:rFonts w:hint="eastAsia"/>
          <w:lang w:eastAsia="zh-TW"/>
        </w:rPr>
        <w:t xml:space="preserve"> be any string.</w:t>
      </w:r>
    </w:p>
    <w:p w:rsidR="00C51DD3" w:rsidRDefault="00C51DD3" w:rsidP="00AA1B7D">
      <w:pPr>
        <w:ind w:left="720"/>
        <w:jc w:val="both"/>
        <w:rPr>
          <w:b/>
          <w:lang w:eastAsia="zh-TW"/>
        </w:rPr>
      </w:pPr>
      <w:r w:rsidRPr="00AA1B7D">
        <w:rPr>
          <w:b/>
          <w:lang w:eastAsia="zh-TW"/>
        </w:rPr>
        <w:t>Pseudocode</w:t>
      </w:r>
    </w:p>
    <w:p w:rsidR="009A3382" w:rsidRPr="00AA1B7D" w:rsidRDefault="00265B57" w:rsidP="00AA1B7D">
      <w:pPr>
        <w:ind w:left="720"/>
        <w:jc w:val="both"/>
        <w:rPr>
          <w:b/>
          <w:lang w:eastAsia="zh-TW"/>
        </w:rPr>
      </w:pPr>
      <w:r>
        <w:rPr>
          <w:b/>
          <w:noProof/>
          <w:lang w:eastAsia="zh-CN"/>
        </w:rPr>
        <mc:AlternateContent>
          <mc:Choice Requires="wps">
            <w:drawing>
              <wp:inline distT="0" distB="0" distL="0" distR="0">
                <wp:extent cx="4629785" cy="1903730"/>
                <wp:effectExtent l="9525" t="5715" r="8890" b="5080"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785" cy="1903730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9525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3382" w:rsidRPr="009A3382" w:rsidRDefault="009A3382" w:rsidP="009A3382">
                            <w:pPr>
                              <w:spacing w:after="80" w:line="240" w:lineRule="auto"/>
                              <w:ind w:left="720"/>
                              <w:jc w:val="both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zh-TW"/>
                              </w:rPr>
                            </w:pPr>
                            <w:r w:rsidRPr="009A33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zh-TW"/>
                              </w:rPr>
                              <w:t>//Run this in a daemon thread</w:t>
                            </w:r>
                          </w:p>
                          <w:p w:rsidR="009A3382" w:rsidRPr="009A3382" w:rsidRDefault="009A3382" w:rsidP="009A3382">
                            <w:pPr>
                              <w:spacing w:after="80" w:line="240" w:lineRule="auto"/>
                              <w:ind w:left="720"/>
                              <w:jc w:val="both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zh-TW"/>
                              </w:rPr>
                            </w:pPr>
                            <w:r w:rsidRPr="009A33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zh-TW"/>
                              </w:rPr>
                              <w:t>While(!done){</w:t>
                            </w:r>
                          </w:p>
                          <w:p w:rsidR="009A3382" w:rsidRPr="009A3382" w:rsidRDefault="009A3382" w:rsidP="009A3382">
                            <w:pPr>
                              <w:spacing w:after="80" w:line="240" w:lineRule="auto"/>
                              <w:ind w:left="720"/>
                              <w:jc w:val="both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zh-TW"/>
                              </w:rPr>
                            </w:pPr>
                            <w:r w:rsidRPr="009A33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zh-TW"/>
                              </w:rPr>
                              <w:tab/>
                              <w:t>perf = getSystemPerf();</w:t>
                            </w:r>
                          </w:p>
                          <w:p w:rsidR="009A3382" w:rsidRPr="009A3382" w:rsidRDefault="009A3382" w:rsidP="009A3382">
                            <w:pPr>
                              <w:spacing w:after="80" w:line="240" w:lineRule="auto"/>
                              <w:ind w:left="720"/>
                              <w:jc w:val="both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zh-TW"/>
                              </w:rPr>
                            </w:pPr>
                            <w:r w:rsidRPr="009A33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zh-TW"/>
                              </w:rPr>
                              <w:tab/>
                              <w:t>Message msg = new message();</w:t>
                            </w:r>
                          </w:p>
                          <w:p w:rsidR="009A3382" w:rsidRPr="009A3382" w:rsidRDefault="009A3382" w:rsidP="009A3382">
                            <w:pPr>
                              <w:spacing w:after="80" w:line="240" w:lineRule="auto"/>
                              <w:ind w:left="720"/>
                              <w:jc w:val="both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zh-TW"/>
                              </w:rPr>
                            </w:pPr>
                            <w:r w:rsidRPr="009A33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zh-TW"/>
                              </w:rPr>
                              <w:tab/>
                              <w:t>msg.NodeId = nodeID;</w:t>
                            </w:r>
                          </w:p>
                          <w:p w:rsidR="009A3382" w:rsidRPr="009A3382" w:rsidRDefault="009A3382" w:rsidP="009A3382">
                            <w:pPr>
                              <w:spacing w:after="80" w:line="240" w:lineRule="auto"/>
                              <w:ind w:left="720"/>
                              <w:jc w:val="both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zh-TW"/>
                              </w:rPr>
                            </w:pPr>
                            <w:r w:rsidRPr="009A33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zh-TW"/>
                              </w:rPr>
                              <w:tab/>
                              <w:t>msg.CPUPercentage = perf.AvgCPUUtilization;</w:t>
                            </w:r>
                          </w:p>
                          <w:p w:rsidR="009A3382" w:rsidRPr="009A3382" w:rsidRDefault="009A3382" w:rsidP="009A3382">
                            <w:pPr>
                              <w:spacing w:after="80" w:line="240" w:lineRule="auto"/>
                              <w:ind w:left="720"/>
                              <w:jc w:val="both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zh-TW"/>
                              </w:rPr>
                            </w:pPr>
                            <w:r w:rsidRPr="009A33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zh-TW"/>
                              </w:rPr>
                              <w:tab/>
                              <w:t>msg.MemoryPercentage = perf.MemUtilization;</w:t>
                            </w:r>
                          </w:p>
                          <w:p w:rsidR="009A3382" w:rsidRPr="009A3382" w:rsidRDefault="009A3382" w:rsidP="009A3382">
                            <w:pPr>
                              <w:spacing w:after="80" w:line="240" w:lineRule="auto"/>
                              <w:ind w:left="720"/>
                              <w:jc w:val="both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zh-TW"/>
                              </w:rPr>
                            </w:pPr>
                            <w:r w:rsidRPr="009A33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zh-TW"/>
                              </w:rPr>
                              <w:tab/>
                              <w:t>…….</w:t>
                            </w:r>
                          </w:p>
                          <w:p w:rsidR="009A3382" w:rsidRPr="009A3382" w:rsidRDefault="009A3382" w:rsidP="009A3382">
                            <w:pPr>
                              <w:spacing w:after="80" w:line="240" w:lineRule="auto"/>
                              <w:ind w:left="720"/>
                              <w:jc w:val="both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zh-TW"/>
                              </w:rPr>
                            </w:pPr>
                            <w:r w:rsidRPr="009A33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zh-TW"/>
                              </w:rPr>
                              <w:tab/>
                              <w:t>broker.publish(msg, topic)</w:t>
                            </w:r>
                          </w:p>
                          <w:p w:rsidR="009A3382" w:rsidRPr="009A3382" w:rsidRDefault="009A3382" w:rsidP="009A3382">
                            <w:pPr>
                              <w:spacing w:after="80" w:line="240" w:lineRule="auto"/>
                              <w:ind w:left="720"/>
                              <w:jc w:val="both"/>
                            </w:pPr>
                            <w:r w:rsidRPr="009A33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zh-T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364.55pt;height:14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" fillcolor="#eaeaea" strokecolor="#4f81bd [3204]">
                <v:stroke dashstyle="dash"/>
                <v:textbox style="mso-fit-shape-to-text:t">
                  <w:txbxContent>
                    <w:p w:rsidR="009A3382" w:rsidRPr="009A3382" w:rsidRDefault="009A3382" w:rsidP="009A3382">
                      <w:pPr>
                        <w:spacing w:after="80" w:line="240" w:lineRule="auto"/>
                        <w:ind w:left="720"/>
                        <w:jc w:val="both"/>
                        <w:rPr>
                          <w:rFonts w:ascii="Courier New" w:hAnsi="Courier New" w:cs="Courier New"/>
                          <w:sz w:val="18"/>
                          <w:szCs w:val="18"/>
                          <w:lang w:eastAsia="zh-TW"/>
                        </w:rPr>
                      </w:pPr>
                      <w:r w:rsidRPr="009A3382">
                        <w:rPr>
                          <w:rFonts w:ascii="Courier New" w:hAnsi="Courier New" w:cs="Courier New"/>
                          <w:sz w:val="18"/>
                          <w:szCs w:val="18"/>
                          <w:lang w:eastAsia="zh-TW"/>
                        </w:rPr>
                        <w:t>//Run this in a daemon thread</w:t>
                      </w:r>
                    </w:p>
                    <w:p w:rsidR="009A3382" w:rsidRPr="009A3382" w:rsidRDefault="009A3382" w:rsidP="009A3382">
                      <w:pPr>
                        <w:spacing w:after="80" w:line="240" w:lineRule="auto"/>
                        <w:ind w:left="720"/>
                        <w:jc w:val="both"/>
                        <w:rPr>
                          <w:rFonts w:ascii="Courier New" w:hAnsi="Courier New" w:cs="Courier New"/>
                          <w:sz w:val="18"/>
                          <w:szCs w:val="18"/>
                          <w:lang w:eastAsia="zh-TW"/>
                        </w:rPr>
                      </w:pPr>
                      <w:r w:rsidRPr="009A3382">
                        <w:rPr>
                          <w:rFonts w:ascii="Courier New" w:hAnsi="Courier New" w:cs="Courier New"/>
                          <w:sz w:val="18"/>
                          <w:szCs w:val="18"/>
                          <w:lang w:eastAsia="zh-TW"/>
                        </w:rPr>
                        <w:t>While(!done){</w:t>
                      </w:r>
                    </w:p>
                    <w:p w:rsidR="009A3382" w:rsidRPr="009A3382" w:rsidRDefault="009A3382" w:rsidP="009A3382">
                      <w:pPr>
                        <w:spacing w:after="80" w:line="240" w:lineRule="auto"/>
                        <w:ind w:left="720"/>
                        <w:jc w:val="both"/>
                        <w:rPr>
                          <w:rFonts w:ascii="Courier New" w:hAnsi="Courier New" w:cs="Courier New"/>
                          <w:sz w:val="18"/>
                          <w:szCs w:val="18"/>
                          <w:lang w:eastAsia="zh-TW"/>
                        </w:rPr>
                      </w:pPr>
                      <w:r w:rsidRPr="009A3382">
                        <w:rPr>
                          <w:rFonts w:ascii="Courier New" w:hAnsi="Courier New" w:cs="Courier New"/>
                          <w:sz w:val="18"/>
                          <w:szCs w:val="18"/>
                          <w:lang w:eastAsia="zh-TW"/>
                        </w:rPr>
                        <w:tab/>
                        <w:t>perf = getSystemPerf();</w:t>
                      </w:r>
                    </w:p>
                    <w:p w:rsidR="009A3382" w:rsidRPr="009A3382" w:rsidRDefault="009A3382" w:rsidP="009A3382">
                      <w:pPr>
                        <w:spacing w:after="80" w:line="240" w:lineRule="auto"/>
                        <w:ind w:left="720"/>
                        <w:jc w:val="both"/>
                        <w:rPr>
                          <w:rFonts w:ascii="Courier New" w:hAnsi="Courier New" w:cs="Courier New"/>
                          <w:sz w:val="18"/>
                          <w:szCs w:val="18"/>
                          <w:lang w:eastAsia="zh-TW"/>
                        </w:rPr>
                      </w:pPr>
                      <w:r w:rsidRPr="009A3382">
                        <w:rPr>
                          <w:rFonts w:ascii="Courier New" w:hAnsi="Courier New" w:cs="Courier New"/>
                          <w:sz w:val="18"/>
                          <w:szCs w:val="18"/>
                          <w:lang w:eastAsia="zh-TW"/>
                        </w:rPr>
                        <w:tab/>
                        <w:t>Message msg = new message();</w:t>
                      </w:r>
                    </w:p>
                    <w:p w:rsidR="009A3382" w:rsidRPr="009A3382" w:rsidRDefault="009A3382" w:rsidP="009A3382">
                      <w:pPr>
                        <w:spacing w:after="80" w:line="240" w:lineRule="auto"/>
                        <w:ind w:left="720"/>
                        <w:jc w:val="both"/>
                        <w:rPr>
                          <w:rFonts w:ascii="Courier New" w:hAnsi="Courier New" w:cs="Courier New"/>
                          <w:sz w:val="18"/>
                          <w:szCs w:val="18"/>
                          <w:lang w:eastAsia="zh-TW"/>
                        </w:rPr>
                      </w:pPr>
                      <w:r w:rsidRPr="009A3382">
                        <w:rPr>
                          <w:rFonts w:ascii="Courier New" w:hAnsi="Courier New" w:cs="Courier New"/>
                          <w:sz w:val="18"/>
                          <w:szCs w:val="18"/>
                          <w:lang w:eastAsia="zh-TW"/>
                        </w:rPr>
                        <w:tab/>
                        <w:t>msg.NodeId = nodeID;</w:t>
                      </w:r>
                    </w:p>
                    <w:p w:rsidR="009A3382" w:rsidRPr="009A3382" w:rsidRDefault="009A3382" w:rsidP="009A3382">
                      <w:pPr>
                        <w:spacing w:after="80" w:line="240" w:lineRule="auto"/>
                        <w:ind w:left="720"/>
                        <w:jc w:val="both"/>
                        <w:rPr>
                          <w:rFonts w:ascii="Courier New" w:hAnsi="Courier New" w:cs="Courier New"/>
                          <w:sz w:val="18"/>
                          <w:szCs w:val="18"/>
                          <w:lang w:eastAsia="zh-TW"/>
                        </w:rPr>
                      </w:pPr>
                      <w:r w:rsidRPr="009A3382">
                        <w:rPr>
                          <w:rFonts w:ascii="Courier New" w:hAnsi="Courier New" w:cs="Courier New"/>
                          <w:sz w:val="18"/>
                          <w:szCs w:val="18"/>
                          <w:lang w:eastAsia="zh-TW"/>
                        </w:rPr>
                        <w:tab/>
                        <w:t>msg.CPUPercentage = perf.AvgCPUUtilization;</w:t>
                      </w:r>
                    </w:p>
                    <w:p w:rsidR="009A3382" w:rsidRPr="009A3382" w:rsidRDefault="009A3382" w:rsidP="009A3382">
                      <w:pPr>
                        <w:spacing w:after="80" w:line="240" w:lineRule="auto"/>
                        <w:ind w:left="720"/>
                        <w:jc w:val="both"/>
                        <w:rPr>
                          <w:rFonts w:ascii="Courier New" w:hAnsi="Courier New" w:cs="Courier New"/>
                          <w:sz w:val="18"/>
                          <w:szCs w:val="18"/>
                          <w:lang w:eastAsia="zh-TW"/>
                        </w:rPr>
                      </w:pPr>
                      <w:r w:rsidRPr="009A3382">
                        <w:rPr>
                          <w:rFonts w:ascii="Courier New" w:hAnsi="Courier New" w:cs="Courier New"/>
                          <w:sz w:val="18"/>
                          <w:szCs w:val="18"/>
                          <w:lang w:eastAsia="zh-TW"/>
                        </w:rPr>
                        <w:tab/>
                        <w:t>msg.MemoryPercentage = perf.MemUtilization;</w:t>
                      </w:r>
                    </w:p>
                    <w:p w:rsidR="009A3382" w:rsidRPr="009A3382" w:rsidRDefault="009A3382" w:rsidP="009A3382">
                      <w:pPr>
                        <w:spacing w:after="80" w:line="240" w:lineRule="auto"/>
                        <w:ind w:left="720"/>
                        <w:jc w:val="both"/>
                        <w:rPr>
                          <w:rFonts w:ascii="Courier New" w:hAnsi="Courier New" w:cs="Courier New"/>
                          <w:sz w:val="18"/>
                          <w:szCs w:val="18"/>
                          <w:lang w:eastAsia="zh-TW"/>
                        </w:rPr>
                      </w:pPr>
                      <w:r w:rsidRPr="009A3382">
                        <w:rPr>
                          <w:rFonts w:ascii="Courier New" w:hAnsi="Courier New" w:cs="Courier New"/>
                          <w:sz w:val="18"/>
                          <w:szCs w:val="18"/>
                          <w:lang w:eastAsia="zh-TW"/>
                        </w:rPr>
                        <w:tab/>
                        <w:t>…….</w:t>
                      </w:r>
                    </w:p>
                    <w:p w:rsidR="009A3382" w:rsidRPr="009A3382" w:rsidRDefault="009A3382" w:rsidP="009A3382">
                      <w:pPr>
                        <w:spacing w:after="80" w:line="240" w:lineRule="auto"/>
                        <w:ind w:left="720"/>
                        <w:jc w:val="both"/>
                        <w:rPr>
                          <w:rFonts w:ascii="Courier New" w:hAnsi="Courier New" w:cs="Courier New"/>
                          <w:sz w:val="18"/>
                          <w:szCs w:val="18"/>
                          <w:lang w:eastAsia="zh-TW"/>
                        </w:rPr>
                      </w:pPr>
                      <w:r w:rsidRPr="009A3382">
                        <w:rPr>
                          <w:rFonts w:ascii="Courier New" w:hAnsi="Courier New" w:cs="Courier New"/>
                          <w:sz w:val="18"/>
                          <w:szCs w:val="18"/>
                          <w:lang w:eastAsia="zh-TW"/>
                        </w:rPr>
                        <w:tab/>
                        <w:t>broker.publish(msg, topic)</w:t>
                      </w:r>
                    </w:p>
                    <w:p w:rsidR="009A3382" w:rsidRPr="009A3382" w:rsidRDefault="009A3382" w:rsidP="009A3382">
                      <w:pPr>
                        <w:spacing w:after="80" w:line="240" w:lineRule="auto"/>
                        <w:ind w:left="720"/>
                        <w:jc w:val="both"/>
                      </w:pPr>
                      <w:r w:rsidRPr="009A3382">
                        <w:rPr>
                          <w:rFonts w:ascii="Courier New" w:hAnsi="Courier New" w:cs="Courier New"/>
                          <w:sz w:val="18"/>
                          <w:szCs w:val="18"/>
                          <w:lang w:eastAsia="zh-TW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87C6B" w:rsidRDefault="006A3ECE" w:rsidP="00120FD4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zh-TW"/>
        </w:rPr>
      </w:pPr>
      <w:r>
        <w:rPr>
          <w:rFonts w:hint="eastAsia"/>
          <w:lang w:eastAsia="zh-TW"/>
        </w:rPr>
        <w:lastRenderedPageBreak/>
        <w:t>Th</w:t>
      </w:r>
      <w:r w:rsidR="001D5FD6">
        <w:rPr>
          <w:lang w:eastAsia="zh-TW"/>
        </w:rPr>
        <w:t>e</w:t>
      </w:r>
      <w:r>
        <w:rPr>
          <w:rFonts w:hint="eastAsia"/>
          <w:lang w:eastAsia="zh-TW"/>
        </w:rPr>
        <w:t xml:space="preserve"> daemon </w:t>
      </w:r>
      <w:r w:rsidR="001D5FD6">
        <w:rPr>
          <w:lang w:eastAsia="zh-TW"/>
        </w:rPr>
        <w:t>should be able</w:t>
      </w:r>
      <w:r w:rsidR="00645AFB">
        <w:rPr>
          <w:rFonts w:hint="eastAsia"/>
          <w:lang w:eastAsia="zh-TW"/>
        </w:rPr>
        <w:t xml:space="preserve"> to</w:t>
      </w:r>
      <w:r w:rsidR="008D05FC">
        <w:rPr>
          <w:rFonts w:hint="eastAsia"/>
          <w:lang w:eastAsia="zh-TW"/>
        </w:rPr>
        <w:t xml:space="preserve"> run </w:t>
      </w:r>
      <w:r w:rsidR="001D5FD6">
        <w:rPr>
          <w:lang w:eastAsia="zh-TW"/>
        </w:rPr>
        <w:t>continuously</w:t>
      </w:r>
      <w:r w:rsidR="008D05FC">
        <w:rPr>
          <w:rFonts w:hint="eastAsia"/>
          <w:lang w:eastAsia="zh-TW"/>
        </w:rPr>
        <w:t xml:space="preserve"> </w:t>
      </w:r>
      <w:r w:rsidR="001D5FD6">
        <w:rPr>
          <w:lang w:eastAsia="zh-TW"/>
        </w:rPr>
        <w:t>utilizing very low CPU and memory. Make sure to avoid any memory leaks.</w:t>
      </w:r>
    </w:p>
    <w:p w:rsidR="005600B2" w:rsidRDefault="00ED3D3D" w:rsidP="005600B2">
      <w:pPr>
        <w:pStyle w:val="Heading2"/>
        <w:rPr>
          <w:lang w:eastAsia="zh-TW"/>
        </w:rPr>
      </w:pPr>
      <w:r>
        <w:rPr>
          <w:lang w:eastAsia="zh-TW"/>
        </w:rPr>
        <w:t xml:space="preserve">Monitoring </w:t>
      </w:r>
      <w:r w:rsidR="008E6F2E">
        <w:rPr>
          <w:lang w:eastAsia="zh-TW"/>
        </w:rPr>
        <w:t>Front-End.</w:t>
      </w:r>
    </w:p>
    <w:p w:rsidR="00B16A20" w:rsidRDefault="00ED3D3D" w:rsidP="00B16A20">
      <w:pPr>
        <w:jc w:val="both"/>
        <w:rPr>
          <w:lang w:eastAsia="zh-TW"/>
        </w:rPr>
      </w:pPr>
      <w:r>
        <w:rPr>
          <w:lang w:eastAsia="zh-TW"/>
        </w:rPr>
        <w:t xml:space="preserve">This </w:t>
      </w:r>
      <w:r w:rsidR="00B16A20">
        <w:rPr>
          <w:rFonts w:hint="eastAsia"/>
          <w:lang w:eastAsia="zh-TW"/>
        </w:rPr>
        <w:t>can be written in any language as long as your program provides the following functions:</w:t>
      </w:r>
    </w:p>
    <w:p w:rsidR="009A0D50" w:rsidRDefault="00ED3D3D" w:rsidP="00B16A20">
      <w:pPr>
        <w:pStyle w:val="ListParagraph"/>
        <w:numPr>
          <w:ilvl w:val="0"/>
          <w:numId w:val="14"/>
        </w:numPr>
        <w:jc w:val="both"/>
        <w:rPr>
          <w:lang w:eastAsia="zh-TW"/>
        </w:rPr>
      </w:pPr>
      <w:r>
        <w:rPr>
          <w:lang w:eastAsia="zh-TW"/>
        </w:rPr>
        <w:t>Subscribe to the relevant topic in the</w:t>
      </w:r>
      <w:r w:rsidR="009A0D50">
        <w:rPr>
          <w:rFonts w:hint="eastAsia"/>
          <w:lang w:eastAsia="zh-TW"/>
        </w:rPr>
        <w:t xml:space="preserve"> </w:t>
      </w:r>
      <w:r w:rsidR="009A0D50">
        <w:rPr>
          <w:lang w:eastAsia="zh-TW"/>
        </w:rPr>
        <w:t>Message</w:t>
      </w:r>
      <w:r w:rsidR="009A0D50">
        <w:rPr>
          <w:rFonts w:hint="eastAsia"/>
          <w:lang w:eastAsia="zh-TW"/>
        </w:rPr>
        <w:t xml:space="preserve"> Broker</w:t>
      </w:r>
      <w:r>
        <w:rPr>
          <w:lang w:eastAsia="zh-TW"/>
        </w:rPr>
        <w:t xml:space="preserve"> and receive the messages with monitoring information from the </w:t>
      </w:r>
      <w:r w:rsidR="00510F5E">
        <w:rPr>
          <w:lang w:eastAsia="zh-TW"/>
        </w:rPr>
        <w:t>daemons</w:t>
      </w:r>
      <w:r>
        <w:rPr>
          <w:lang w:eastAsia="zh-TW"/>
        </w:rPr>
        <w:t xml:space="preserve"> running on the nodes</w:t>
      </w:r>
      <w:r w:rsidR="00EB6061">
        <w:rPr>
          <w:rFonts w:hint="eastAsia"/>
          <w:lang w:eastAsia="zh-TW"/>
        </w:rPr>
        <w:t>.</w:t>
      </w:r>
    </w:p>
    <w:p w:rsidR="003B7636" w:rsidRDefault="00F5575F" w:rsidP="00B16A20">
      <w:pPr>
        <w:pStyle w:val="ListParagraph"/>
        <w:numPr>
          <w:ilvl w:val="0"/>
          <w:numId w:val="14"/>
        </w:numPr>
        <w:jc w:val="both"/>
        <w:rPr>
          <w:lang w:eastAsia="zh-TW"/>
        </w:rPr>
      </w:pPr>
      <w:r>
        <w:rPr>
          <w:lang w:eastAsia="zh-TW"/>
        </w:rPr>
        <w:t>Summarize</w:t>
      </w:r>
      <w:r w:rsidR="00510F5E">
        <w:rPr>
          <w:lang w:eastAsia="zh-TW"/>
        </w:rPr>
        <w:t xml:space="preserve"> the statistics from all the nodes. Calculate the overall CPU and Memory utilization percentages.</w:t>
      </w:r>
    </w:p>
    <w:p w:rsidR="00415A97" w:rsidRDefault="00B93F17" w:rsidP="00EC3547">
      <w:pPr>
        <w:pStyle w:val="ListParagraph"/>
        <w:numPr>
          <w:ilvl w:val="0"/>
          <w:numId w:val="14"/>
        </w:numPr>
        <w:jc w:val="both"/>
        <w:rPr>
          <w:lang w:eastAsia="zh-TW"/>
        </w:rPr>
      </w:pPr>
      <w:r>
        <w:rPr>
          <w:lang w:eastAsia="zh-TW"/>
        </w:rPr>
        <w:t>D</w:t>
      </w:r>
      <w:r>
        <w:rPr>
          <w:rFonts w:hint="eastAsia"/>
          <w:lang w:eastAsia="zh-TW"/>
        </w:rPr>
        <w:t xml:space="preserve">raw real-time </w:t>
      </w:r>
      <w:r>
        <w:rPr>
          <w:lang w:eastAsia="zh-TW"/>
        </w:rPr>
        <w:t>cumulative</w:t>
      </w:r>
      <w:r>
        <w:rPr>
          <w:rFonts w:hint="eastAsia"/>
          <w:lang w:eastAsia="zh-TW"/>
        </w:rPr>
        <w:t xml:space="preserve"> performance graph</w:t>
      </w:r>
      <w:r w:rsidR="00F5575F">
        <w:rPr>
          <w:lang w:eastAsia="zh-TW"/>
        </w:rPr>
        <w:t>s</w:t>
      </w:r>
      <w:r w:rsidR="00AC564A">
        <w:rPr>
          <w:rFonts w:hint="eastAsia"/>
          <w:lang w:eastAsia="zh-TW"/>
        </w:rPr>
        <w:t xml:space="preserve"> with </w:t>
      </w:r>
      <w:r w:rsidR="005C6E48">
        <w:rPr>
          <w:rStyle w:val="apple-style-span"/>
          <w:rFonts w:ascii="Arial" w:hAnsi="Arial" w:cs="Arial"/>
          <w:color w:val="000000"/>
          <w:sz w:val="20"/>
          <w:szCs w:val="20"/>
          <w:lang w:eastAsia="zh-TW"/>
        </w:rPr>
        <w:t>summarized</w:t>
      </w:r>
      <w:r w:rsidR="005C6E48">
        <w:rPr>
          <w:rStyle w:val="apple-style-span"/>
          <w:rFonts w:ascii="Arial" w:hAnsi="Arial" w:cs="Arial" w:hint="eastAsia"/>
          <w:color w:val="000000"/>
          <w:sz w:val="20"/>
          <w:szCs w:val="20"/>
          <w:lang w:eastAsia="zh-TW"/>
        </w:rPr>
        <w:t xml:space="preserve"> </w:t>
      </w:r>
      <w:r w:rsidR="00AC564A">
        <w:rPr>
          <w:rFonts w:hint="eastAsia"/>
          <w:lang w:eastAsia="zh-TW"/>
        </w:rPr>
        <w:t xml:space="preserve">resource </w:t>
      </w:r>
      <w:r w:rsidR="00AC564A">
        <w:rPr>
          <w:lang w:eastAsia="zh-TW"/>
        </w:rPr>
        <w:t>utilization</w:t>
      </w:r>
      <w:r w:rsidR="00AC564A">
        <w:rPr>
          <w:rFonts w:hint="eastAsia"/>
          <w:lang w:eastAsia="zh-TW"/>
        </w:rPr>
        <w:t xml:space="preserve"> information</w:t>
      </w:r>
      <w:r w:rsidR="00F5575F">
        <w:rPr>
          <w:lang w:eastAsia="zh-TW"/>
        </w:rPr>
        <w:t>. This</w:t>
      </w:r>
      <w:r w:rsidR="00686008">
        <w:rPr>
          <w:rFonts w:hint="eastAsia"/>
          <w:lang w:eastAsia="zh-TW"/>
        </w:rPr>
        <w:t xml:space="preserve"> </w:t>
      </w:r>
      <w:r w:rsidR="00E77ACB">
        <w:rPr>
          <w:rFonts w:hint="eastAsia"/>
          <w:lang w:eastAsia="zh-TW"/>
        </w:rPr>
        <w:t>must be GUI</w:t>
      </w:r>
      <w:r w:rsidR="00AC564A">
        <w:rPr>
          <w:rFonts w:hint="eastAsia"/>
          <w:lang w:eastAsia="zh-TW"/>
        </w:rPr>
        <w:t xml:space="preserve"> </w:t>
      </w:r>
      <w:r w:rsidR="00686008">
        <w:rPr>
          <w:rFonts w:hint="eastAsia"/>
          <w:lang w:eastAsia="zh-TW"/>
        </w:rPr>
        <w:t>based</w:t>
      </w:r>
      <w:r w:rsidR="00AC564A">
        <w:rPr>
          <w:rFonts w:hint="eastAsia"/>
          <w:lang w:eastAsia="zh-TW"/>
        </w:rPr>
        <w:t>.</w:t>
      </w:r>
      <w:r w:rsidR="00686008"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 xml:space="preserve">(No table </w:t>
      </w:r>
      <w:r w:rsidR="00F5575F">
        <w:rPr>
          <w:lang w:eastAsia="zh-TW"/>
        </w:rPr>
        <w:t>or</w:t>
      </w:r>
      <w:r w:rsidR="00F5575F"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command-line text)</w:t>
      </w:r>
      <w:r w:rsidR="00E77ACB">
        <w:rPr>
          <w:rFonts w:hint="eastAsia"/>
          <w:lang w:eastAsia="zh-TW"/>
        </w:rPr>
        <w:t xml:space="preserve">. </w:t>
      </w:r>
      <w:r w:rsidR="004E6AAE">
        <w:rPr>
          <w:lang w:eastAsia="zh-TW"/>
        </w:rPr>
        <w:t>I</w:t>
      </w:r>
      <w:r w:rsidR="004E6AAE">
        <w:rPr>
          <w:rFonts w:hint="eastAsia"/>
          <w:lang w:eastAsia="zh-TW"/>
        </w:rPr>
        <w:t xml:space="preserve">f you use Java, </w:t>
      </w:r>
      <w:r w:rsidR="00CB3436">
        <w:rPr>
          <w:rFonts w:hint="eastAsia"/>
          <w:lang w:eastAsia="zh-TW"/>
        </w:rPr>
        <w:t>JFreeChart</w:t>
      </w:r>
      <w:r w:rsidR="00CB3436">
        <w:rPr>
          <w:lang w:eastAsia="zh-TW"/>
        </w:rPr>
        <w:t xml:space="preserve"> </w:t>
      </w:r>
      <w:r w:rsidR="00E77ACB">
        <w:rPr>
          <w:lang w:eastAsia="zh-TW"/>
        </w:rPr>
        <w:t>[</w:t>
      </w:r>
      <w:r w:rsidR="00CB3436">
        <w:rPr>
          <w:rFonts w:hint="eastAsia"/>
          <w:lang w:eastAsia="zh-TW"/>
        </w:rPr>
        <w:t>4</w:t>
      </w:r>
      <w:r w:rsidR="00E77ACB">
        <w:rPr>
          <w:rFonts w:hint="eastAsia"/>
          <w:lang w:eastAsia="zh-TW"/>
        </w:rPr>
        <w:t xml:space="preserve">] </w:t>
      </w:r>
      <w:r w:rsidR="00ED08F4">
        <w:rPr>
          <w:lang w:eastAsia="zh-TW"/>
        </w:rPr>
        <w:t>is a good option to draw the graphs</w:t>
      </w:r>
      <w:r w:rsidR="00A70B47">
        <w:rPr>
          <w:rFonts w:hint="eastAsia"/>
          <w:lang w:eastAsia="zh-TW"/>
        </w:rPr>
        <w:t>. Figure 2 i</w:t>
      </w:r>
      <w:r w:rsidR="00634A85">
        <w:rPr>
          <w:rFonts w:hint="eastAsia"/>
          <w:lang w:eastAsia="zh-TW"/>
        </w:rPr>
        <w:t>s an example</w:t>
      </w:r>
      <w:r w:rsidR="00064388">
        <w:rPr>
          <w:lang w:eastAsia="zh-TW"/>
        </w:rPr>
        <w:t xml:space="preserve"> UI developed</w:t>
      </w:r>
      <w:r w:rsidR="00634A85">
        <w:rPr>
          <w:rFonts w:hint="eastAsia"/>
          <w:lang w:eastAsia="zh-TW"/>
        </w:rPr>
        <w:t xml:space="preserve"> </w:t>
      </w:r>
      <w:r w:rsidR="00A70B47">
        <w:rPr>
          <w:rFonts w:hint="eastAsia"/>
          <w:lang w:eastAsia="zh-TW"/>
        </w:rPr>
        <w:t>using JFreeChart by Salsa</w:t>
      </w:r>
      <w:r w:rsidR="00400CAA">
        <w:rPr>
          <w:rFonts w:hint="eastAsia"/>
          <w:lang w:eastAsia="zh-TW"/>
        </w:rPr>
        <w:t>HPC</w:t>
      </w:r>
      <w:r w:rsidR="00A70B47">
        <w:rPr>
          <w:rFonts w:hint="eastAsia"/>
          <w:lang w:eastAsia="zh-TW"/>
        </w:rPr>
        <w:t xml:space="preserve"> Team.</w:t>
      </w:r>
      <w:r w:rsidR="00214EEB">
        <w:rPr>
          <w:rFonts w:hint="eastAsia"/>
          <w:lang w:eastAsia="zh-TW"/>
        </w:rPr>
        <w:t xml:space="preserve"> </w:t>
      </w:r>
      <w:r w:rsidR="00214EEB">
        <w:rPr>
          <w:lang w:eastAsia="zh-TW"/>
        </w:rPr>
        <w:t>T</w:t>
      </w:r>
      <w:r w:rsidR="00214EEB">
        <w:rPr>
          <w:rFonts w:hint="eastAsia"/>
          <w:lang w:eastAsia="zh-TW"/>
        </w:rPr>
        <w:t>he Blue area is the CPU u</w:t>
      </w:r>
      <w:r w:rsidR="005554D3">
        <w:rPr>
          <w:rFonts w:hint="eastAsia"/>
          <w:lang w:eastAsia="zh-TW"/>
        </w:rPr>
        <w:t>s</w:t>
      </w:r>
      <w:r w:rsidR="00214EEB">
        <w:rPr>
          <w:rFonts w:hint="eastAsia"/>
          <w:lang w:eastAsia="zh-TW"/>
        </w:rPr>
        <w:t>age, and the Green area is the memory usage.</w:t>
      </w:r>
    </w:p>
    <w:p w:rsidR="00415A97" w:rsidRPr="00AA1B7D" w:rsidRDefault="00415A97" w:rsidP="00AA1B7D">
      <w:pPr>
        <w:ind w:firstLine="720"/>
        <w:jc w:val="both"/>
        <w:rPr>
          <w:b/>
          <w:lang w:eastAsia="zh-TW"/>
        </w:rPr>
      </w:pPr>
      <w:r w:rsidRPr="00AA1B7D">
        <w:rPr>
          <w:b/>
          <w:lang w:eastAsia="zh-TW"/>
        </w:rPr>
        <w:t>Pseudocode</w:t>
      </w:r>
    </w:p>
    <w:p w:rsidR="009A3382" w:rsidRDefault="00265B57" w:rsidP="00AA1B7D">
      <w:pPr>
        <w:spacing w:after="120" w:line="240" w:lineRule="auto"/>
        <w:ind w:left="720"/>
        <w:rPr>
          <w:rFonts w:ascii="Courier New" w:hAnsi="Courier New" w:cs="Courier New"/>
          <w:lang w:eastAsia="zh-TW"/>
        </w:rPr>
      </w:pPr>
      <w:r>
        <w:rPr>
          <w:b/>
          <w:noProof/>
          <w:lang w:eastAsia="zh-CN"/>
        </w:rPr>
        <mc:AlternateContent>
          <mc:Choice Requires="wps">
            <w:drawing>
              <wp:inline distT="0" distB="0" distL="0" distR="0">
                <wp:extent cx="4629785" cy="1903730"/>
                <wp:effectExtent l="9525" t="9525" r="8890" b="1079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785" cy="3856355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9525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3382" w:rsidRPr="009A3382" w:rsidRDefault="009A3382" w:rsidP="009A3382">
                            <w:pPr>
                              <w:spacing w:after="120" w:line="240" w:lineRule="auto"/>
                              <w:ind w:left="72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zh-TW"/>
                              </w:rPr>
                            </w:pPr>
                            <w:r w:rsidRPr="009A33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zh-TW"/>
                              </w:rPr>
                              <w:t>Messages[] nodePerfMessages;</w:t>
                            </w:r>
                          </w:p>
                          <w:p w:rsidR="009A3382" w:rsidRPr="009A3382" w:rsidRDefault="009A3382" w:rsidP="009A3382">
                            <w:pPr>
                              <w:spacing w:after="120" w:line="240" w:lineRule="auto"/>
                              <w:ind w:left="72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zh-TW"/>
                              </w:rPr>
                            </w:pPr>
                            <w:r w:rsidRPr="009A33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zh-TW"/>
                              </w:rPr>
                              <w:t>broker.subscribe(topic)</w:t>
                            </w:r>
                          </w:p>
                          <w:p w:rsidR="009A3382" w:rsidRPr="009A3382" w:rsidRDefault="009A3382" w:rsidP="009A3382">
                            <w:pPr>
                              <w:spacing w:after="120" w:line="240" w:lineRule="auto"/>
                              <w:ind w:left="72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zh-TW"/>
                              </w:rPr>
                            </w:pPr>
                            <w:r w:rsidRPr="009A33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zh-TW"/>
                              </w:rPr>
                              <w:t>// this gets called by the broker when a new message arrives</w:t>
                            </w:r>
                          </w:p>
                          <w:p w:rsidR="009A3382" w:rsidRPr="009A3382" w:rsidRDefault="009A3382" w:rsidP="009A3382">
                            <w:pPr>
                              <w:spacing w:after="120" w:line="240" w:lineRule="auto"/>
                              <w:ind w:left="72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zh-TW"/>
                              </w:rPr>
                            </w:pPr>
                            <w:r w:rsidRPr="009A33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zh-TW"/>
                              </w:rPr>
                              <w:t>onEvent(Message msg){</w:t>
                            </w:r>
                          </w:p>
                          <w:p w:rsidR="009A3382" w:rsidRPr="009A3382" w:rsidRDefault="009A3382" w:rsidP="009A3382">
                            <w:pPr>
                              <w:spacing w:after="120" w:line="240" w:lineRule="auto"/>
                              <w:ind w:left="72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zh-TW"/>
                              </w:rPr>
                            </w:pPr>
                            <w:r w:rsidRPr="009A33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zh-TW"/>
                              </w:rPr>
                              <w:tab/>
                              <w:t>nodePerfMessages[msg.NodeId] = msg;</w:t>
                            </w:r>
                          </w:p>
                          <w:p w:rsidR="009A3382" w:rsidRPr="009A3382" w:rsidRDefault="009A3382" w:rsidP="009A3382">
                            <w:pPr>
                              <w:spacing w:after="120" w:line="240" w:lineRule="auto"/>
                              <w:ind w:left="72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zh-TW"/>
                              </w:rPr>
                            </w:pPr>
                            <w:r w:rsidRPr="009A33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zh-TW"/>
                              </w:rPr>
                              <w:t>}</w:t>
                            </w:r>
                          </w:p>
                          <w:p w:rsidR="009A3382" w:rsidRPr="009A3382" w:rsidRDefault="009A3382" w:rsidP="009A3382">
                            <w:pPr>
                              <w:spacing w:after="120" w:line="240" w:lineRule="auto"/>
                              <w:ind w:left="72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zh-TW"/>
                              </w:rPr>
                            </w:pPr>
                            <w:r w:rsidRPr="009A33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zh-TW"/>
                              </w:rPr>
                              <w:t>UIUpdateThread{</w:t>
                            </w:r>
                          </w:p>
                          <w:p w:rsidR="009A3382" w:rsidRPr="009A3382" w:rsidRDefault="009A3382" w:rsidP="009A3382">
                            <w:pPr>
                              <w:spacing w:after="120" w:line="240" w:lineRule="auto"/>
                              <w:ind w:left="72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zh-TW"/>
                              </w:rPr>
                            </w:pPr>
                            <w:r w:rsidRPr="009A33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zh-TW"/>
                              </w:rPr>
                              <w:tab/>
                              <w:t>While(done){</w:t>
                            </w:r>
                          </w:p>
                          <w:p w:rsidR="009A3382" w:rsidRPr="009A3382" w:rsidRDefault="009A3382" w:rsidP="009A3382">
                            <w:pPr>
                              <w:spacing w:after="120" w:line="240" w:lineRule="auto"/>
                              <w:ind w:left="72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zh-TW"/>
                              </w:rPr>
                            </w:pPr>
                            <w:r w:rsidRPr="009A33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zh-TW"/>
                              </w:rPr>
                              <w:tab/>
                            </w:r>
                            <w:r w:rsidRPr="009A33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zh-TW"/>
                              </w:rPr>
                              <w:tab/>
                              <w:t>totalMem =0; totalCPU=0</w:t>
                            </w:r>
                          </w:p>
                          <w:p w:rsidR="009A3382" w:rsidRPr="009A3382" w:rsidRDefault="009A3382" w:rsidP="009A3382">
                            <w:pPr>
                              <w:spacing w:after="120" w:line="240" w:lineRule="auto"/>
                              <w:ind w:left="72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zh-TW"/>
                              </w:rPr>
                            </w:pPr>
                            <w:r w:rsidRPr="009A33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zh-TW"/>
                              </w:rPr>
                              <w:tab/>
                            </w:r>
                            <w:r w:rsidRPr="009A33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zh-TW"/>
                              </w:rPr>
                              <w:tab/>
                              <w:t>foreach(perfMsg  in nodePerfMessages){</w:t>
                            </w:r>
                          </w:p>
                          <w:p w:rsidR="009A3382" w:rsidRPr="009A3382" w:rsidRDefault="009A3382" w:rsidP="009A3382">
                            <w:pPr>
                              <w:spacing w:after="120" w:line="240" w:lineRule="auto"/>
                              <w:ind w:left="72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zh-TW"/>
                              </w:rPr>
                            </w:pPr>
                            <w:r w:rsidRPr="009A33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zh-TW"/>
                              </w:rPr>
                              <w:tab/>
                            </w:r>
                            <w:r w:rsidRPr="009A33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zh-TW"/>
                              </w:rPr>
                              <w:tab/>
                            </w:r>
                            <w:r w:rsidRPr="009A33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zh-TW"/>
                              </w:rPr>
                              <w:tab/>
                              <w:t>totalCPU += perfMsg.CPUPercentage;</w:t>
                            </w:r>
                          </w:p>
                          <w:p w:rsidR="009A3382" w:rsidRPr="009A3382" w:rsidRDefault="009A3382" w:rsidP="009A3382">
                            <w:pPr>
                              <w:spacing w:after="120" w:line="240" w:lineRule="auto"/>
                              <w:ind w:left="72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zh-TW"/>
                              </w:rPr>
                            </w:pPr>
                            <w:r w:rsidRPr="009A33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zh-TW"/>
                              </w:rPr>
                              <w:tab/>
                            </w:r>
                            <w:r w:rsidRPr="009A33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zh-TW"/>
                              </w:rPr>
                              <w:tab/>
                            </w:r>
                            <w:r w:rsidRPr="009A33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zh-TW"/>
                              </w:rPr>
                              <w:tab/>
                              <w:t>totalMem += perfMsg.MemPercentage;</w:t>
                            </w:r>
                          </w:p>
                          <w:p w:rsidR="009A3382" w:rsidRPr="009A3382" w:rsidRDefault="009A3382" w:rsidP="009A3382">
                            <w:pPr>
                              <w:spacing w:after="120" w:line="240" w:lineRule="auto"/>
                              <w:ind w:left="1440" w:firstLine="72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zh-TW"/>
                              </w:rPr>
                            </w:pPr>
                            <w:r w:rsidRPr="009A33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zh-TW"/>
                              </w:rPr>
                              <w:t>}</w:t>
                            </w:r>
                          </w:p>
                          <w:p w:rsidR="009A3382" w:rsidRPr="009A3382" w:rsidRDefault="009A3382" w:rsidP="009A3382">
                            <w:pPr>
                              <w:spacing w:after="120" w:line="240" w:lineRule="auto"/>
                              <w:ind w:left="1440" w:firstLine="72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zh-TW"/>
                              </w:rPr>
                            </w:pPr>
                            <w:r w:rsidRPr="009A33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zh-TW"/>
                              </w:rPr>
                              <w:t>updateGraph(totalCPU/numNodes, totalMem/numNodes)</w:t>
                            </w:r>
                          </w:p>
                          <w:p w:rsidR="009A3382" w:rsidRPr="009A3382" w:rsidRDefault="009A3382" w:rsidP="009A3382">
                            <w:pPr>
                              <w:spacing w:after="120" w:line="240" w:lineRule="auto"/>
                              <w:ind w:left="1440" w:firstLine="72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zh-TW"/>
                              </w:rPr>
                            </w:pPr>
                            <w:r w:rsidRPr="009A33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zh-TW"/>
                              </w:rPr>
                              <w:t>sleep (500)</w:t>
                            </w:r>
                          </w:p>
                          <w:p w:rsidR="009A3382" w:rsidRPr="009A3382" w:rsidRDefault="009A3382" w:rsidP="009A3382">
                            <w:pPr>
                              <w:spacing w:after="120" w:line="240" w:lineRule="auto"/>
                              <w:ind w:left="720" w:firstLine="72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zh-TW"/>
                              </w:rPr>
                            </w:pPr>
                            <w:r w:rsidRPr="009A33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zh-TW"/>
                              </w:rPr>
                              <w:t>}</w:t>
                            </w:r>
                          </w:p>
                          <w:p w:rsidR="009A3382" w:rsidRPr="009A3382" w:rsidRDefault="009A3382" w:rsidP="009A3382">
                            <w:pPr>
                              <w:spacing w:after="120" w:line="240" w:lineRule="auto"/>
                              <w:ind w:left="720"/>
                              <w:rPr>
                                <w:sz w:val="18"/>
                                <w:szCs w:val="18"/>
                              </w:rPr>
                            </w:pPr>
                            <w:r w:rsidRPr="009A338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zh-T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7" type="#_x0000_t202" style="width:364.55pt;height:14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" fillcolor="#eaeaea" strokecolor="#4f81bd [3204]">
                <v:stroke dashstyle="dash"/>
                <v:textbox style="mso-fit-shape-to-text:t">
                  <w:txbxContent>
                    <w:p w:rsidR="009A3382" w:rsidRPr="009A3382" w:rsidRDefault="009A3382" w:rsidP="009A3382">
                      <w:pPr>
                        <w:spacing w:after="120" w:line="240" w:lineRule="auto"/>
                        <w:ind w:left="720"/>
                        <w:rPr>
                          <w:rFonts w:ascii="Courier New" w:hAnsi="Courier New" w:cs="Courier New"/>
                          <w:sz w:val="18"/>
                          <w:szCs w:val="18"/>
                          <w:lang w:eastAsia="zh-TW"/>
                        </w:rPr>
                      </w:pPr>
                      <w:r w:rsidRPr="009A3382">
                        <w:rPr>
                          <w:rFonts w:ascii="Courier New" w:hAnsi="Courier New" w:cs="Courier New"/>
                          <w:sz w:val="18"/>
                          <w:szCs w:val="18"/>
                          <w:lang w:eastAsia="zh-TW"/>
                        </w:rPr>
                        <w:t>Messages[] nodePerfMessages;</w:t>
                      </w:r>
                    </w:p>
                    <w:p w:rsidR="009A3382" w:rsidRPr="009A3382" w:rsidRDefault="009A3382" w:rsidP="009A3382">
                      <w:pPr>
                        <w:spacing w:after="120" w:line="240" w:lineRule="auto"/>
                        <w:ind w:left="720"/>
                        <w:rPr>
                          <w:rFonts w:ascii="Courier New" w:hAnsi="Courier New" w:cs="Courier New"/>
                          <w:sz w:val="18"/>
                          <w:szCs w:val="18"/>
                          <w:lang w:eastAsia="zh-TW"/>
                        </w:rPr>
                      </w:pPr>
                      <w:r w:rsidRPr="009A3382">
                        <w:rPr>
                          <w:rFonts w:ascii="Courier New" w:hAnsi="Courier New" w:cs="Courier New"/>
                          <w:sz w:val="18"/>
                          <w:szCs w:val="18"/>
                          <w:lang w:eastAsia="zh-TW"/>
                        </w:rPr>
                        <w:t>broker.subscribe(topic)</w:t>
                      </w:r>
                    </w:p>
                    <w:p w:rsidR="009A3382" w:rsidRPr="009A3382" w:rsidRDefault="009A3382" w:rsidP="009A3382">
                      <w:pPr>
                        <w:spacing w:after="120" w:line="240" w:lineRule="auto"/>
                        <w:ind w:left="720"/>
                        <w:rPr>
                          <w:rFonts w:ascii="Courier New" w:hAnsi="Courier New" w:cs="Courier New"/>
                          <w:sz w:val="18"/>
                          <w:szCs w:val="18"/>
                          <w:lang w:eastAsia="zh-TW"/>
                        </w:rPr>
                      </w:pPr>
                      <w:r w:rsidRPr="009A3382">
                        <w:rPr>
                          <w:rFonts w:ascii="Courier New" w:hAnsi="Courier New" w:cs="Courier New"/>
                          <w:sz w:val="18"/>
                          <w:szCs w:val="18"/>
                          <w:lang w:eastAsia="zh-TW"/>
                        </w:rPr>
                        <w:t>// this gets called by the broker when a new message arrives</w:t>
                      </w:r>
                    </w:p>
                    <w:p w:rsidR="009A3382" w:rsidRPr="009A3382" w:rsidRDefault="009A3382" w:rsidP="009A3382">
                      <w:pPr>
                        <w:spacing w:after="120" w:line="240" w:lineRule="auto"/>
                        <w:ind w:left="720"/>
                        <w:rPr>
                          <w:rFonts w:ascii="Courier New" w:hAnsi="Courier New" w:cs="Courier New"/>
                          <w:sz w:val="18"/>
                          <w:szCs w:val="18"/>
                          <w:lang w:eastAsia="zh-TW"/>
                        </w:rPr>
                      </w:pPr>
                      <w:r w:rsidRPr="009A3382">
                        <w:rPr>
                          <w:rFonts w:ascii="Courier New" w:hAnsi="Courier New" w:cs="Courier New"/>
                          <w:sz w:val="18"/>
                          <w:szCs w:val="18"/>
                          <w:lang w:eastAsia="zh-TW"/>
                        </w:rPr>
                        <w:t>onEvent(Message msg){</w:t>
                      </w:r>
                    </w:p>
                    <w:p w:rsidR="009A3382" w:rsidRPr="009A3382" w:rsidRDefault="009A3382" w:rsidP="009A3382">
                      <w:pPr>
                        <w:spacing w:after="120" w:line="240" w:lineRule="auto"/>
                        <w:ind w:left="720"/>
                        <w:rPr>
                          <w:rFonts w:ascii="Courier New" w:hAnsi="Courier New" w:cs="Courier New"/>
                          <w:sz w:val="18"/>
                          <w:szCs w:val="18"/>
                          <w:lang w:eastAsia="zh-TW"/>
                        </w:rPr>
                      </w:pPr>
                      <w:r w:rsidRPr="009A3382">
                        <w:rPr>
                          <w:rFonts w:ascii="Courier New" w:hAnsi="Courier New" w:cs="Courier New"/>
                          <w:sz w:val="18"/>
                          <w:szCs w:val="18"/>
                          <w:lang w:eastAsia="zh-TW"/>
                        </w:rPr>
                        <w:tab/>
                        <w:t>nodePerfMessages[msg.NodeId] = msg;</w:t>
                      </w:r>
                    </w:p>
                    <w:p w:rsidR="009A3382" w:rsidRPr="009A3382" w:rsidRDefault="009A3382" w:rsidP="009A3382">
                      <w:pPr>
                        <w:spacing w:after="120" w:line="240" w:lineRule="auto"/>
                        <w:ind w:left="720"/>
                        <w:rPr>
                          <w:rFonts w:ascii="Courier New" w:hAnsi="Courier New" w:cs="Courier New"/>
                          <w:sz w:val="18"/>
                          <w:szCs w:val="18"/>
                          <w:lang w:eastAsia="zh-TW"/>
                        </w:rPr>
                      </w:pPr>
                      <w:r w:rsidRPr="009A3382">
                        <w:rPr>
                          <w:rFonts w:ascii="Courier New" w:hAnsi="Courier New" w:cs="Courier New"/>
                          <w:sz w:val="18"/>
                          <w:szCs w:val="18"/>
                          <w:lang w:eastAsia="zh-TW"/>
                        </w:rPr>
                        <w:t>}</w:t>
                      </w:r>
                    </w:p>
                    <w:p w:rsidR="009A3382" w:rsidRPr="009A3382" w:rsidRDefault="009A3382" w:rsidP="009A3382">
                      <w:pPr>
                        <w:spacing w:after="120" w:line="240" w:lineRule="auto"/>
                        <w:ind w:left="720"/>
                        <w:rPr>
                          <w:rFonts w:ascii="Courier New" w:hAnsi="Courier New" w:cs="Courier New"/>
                          <w:sz w:val="18"/>
                          <w:szCs w:val="18"/>
                          <w:lang w:eastAsia="zh-TW"/>
                        </w:rPr>
                      </w:pPr>
                      <w:r w:rsidRPr="009A3382">
                        <w:rPr>
                          <w:rFonts w:ascii="Courier New" w:hAnsi="Courier New" w:cs="Courier New"/>
                          <w:sz w:val="18"/>
                          <w:szCs w:val="18"/>
                          <w:lang w:eastAsia="zh-TW"/>
                        </w:rPr>
                        <w:t>UIUpdateThread{</w:t>
                      </w:r>
                    </w:p>
                    <w:p w:rsidR="009A3382" w:rsidRPr="009A3382" w:rsidRDefault="009A3382" w:rsidP="009A3382">
                      <w:pPr>
                        <w:spacing w:after="120" w:line="240" w:lineRule="auto"/>
                        <w:ind w:left="720"/>
                        <w:rPr>
                          <w:rFonts w:ascii="Courier New" w:hAnsi="Courier New" w:cs="Courier New"/>
                          <w:sz w:val="18"/>
                          <w:szCs w:val="18"/>
                          <w:lang w:eastAsia="zh-TW"/>
                        </w:rPr>
                      </w:pPr>
                      <w:r w:rsidRPr="009A3382">
                        <w:rPr>
                          <w:rFonts w:ascii="Courier New" w:hAnsi="Courier New" w:cs="Courier New"/>
                          <w:sz w:val="18"/>
                          <w:szCs w:val="18"/>
                          <w:lang w:eastAsia="zh-TW"/>
                        </w:rPr>
                        <w:tab/>
                        <w:t>While(done){</w:t>
                      </w:r>
                    </w:p>
                    <w:p w:rsidR="009A3382" w:rsidRPr="009A3382" w:rsidRDefault="009A3382" w:rsidP="009A3382">
                      <w:pPr>
                        <w:spacing w:after="120" w:line="240" w:lineRule="auto"/>
                        <w:ind w:left="720"/>
                        <w:rPr>
                          <w:rFonts w:ascii="Courier New" w:hAnsi="Courier New" w:cs="Courier New"/>
                          <w:sz w:val="18"/>
                          <w:szCs w:val="18"/>
                          <w:lang w:eastAsia="zh-TW"/>
                        </w:rPr>
                      </w:pPr>
                      <w:r w:rsidRPr="009A3382">
                        <w:rPr>
                          <w:rFonts w:ascii="Courier New" w:hAnsi="Courier New" w:cs="Courier New"/>
                          <w:sz w:val="18"/>
                          <w:szCs w:val="18"/>
                          <w:lang w:eastAsia="zh-TW"/>
                        </w:rPr>
                        <w:tab/>
                      </w:r>
                      <w:r w:rsidRPr="009A3382">
                        <w:rPr>
                          <w:rFonts w:ascii="Courier New" w:hAnsi="Courier New" w:cs="Courier New"/>
                          <w:sz w:val="18"/>
                          <w:szCs w:val="18"/>
                          <w:lang w:eastAsia="zh-TW"/>
                        </w:rPr>
                        <w:tab/>
                        <w:t>totalMem =0; totalCPU=0</w:t>
                      </w:r>
                    </w:p>
                    <w:p w:rsidR="009A3382" w:rsidRPr="009A3382" w:rsidRDefault="009A3382" w:rsidP="009A3382">
                      <w:pPr>
                        <w:spacing w:after="120" w:line="240" w:lineRule="auto"/>
                        <w:ind w:left="720"/>
                        <w:rPr>
                          <w:rFonts w:ascii="Courier New" w:hAnsi="Courier New" w:cs="Courier New"/>
                          <w:sz w:val="18"/>
                          <w:szCs w:val="18"/>
                          <w:lang w:eastAsia="zh-TW"/>
                        </w:rPr>
                      </w:pPr>
                      <w:r w:rsidRPr="009A3382">
                        <w:rPr>
                          <w:rFonts w:ascii="Courier New" w:hAnsi="Courier New" w:cs="Courier New"/>
                          <w:sz w:val="18"/>
                          <w:szCs w:val="18"/>
                          <w:lang w:eastAsia="zh-TW"/>
                        </w:rPr>
                        <w:tab/>
                      </w:r>
                      <w:r w:rsidRPr="009A3382">
                        <w:rPr>
                          <w:rFonts w:ascii="Courier New" w:hAnsi="Courier New" w:cs="Courier New"/>
                          <w:sz w:val="18"/>
                          <w:szCs w:val="18"/>
                          <w:lang w:eastAsia="zh-TW"/>
                        </w:rPr>
                        <w:tab/>
                        <w:t>foreach(perfMsg  in nodePerfMessages){</w:t>
                      </w:r>
                    </w:p>
                    <w:p w:rsidR="009A3382" w:rsidRPr="009A3382" w:rsidRDefault="009A3382" w:rsidP="009A3382">
                      <w:pPr>
                        <w:spacing w:after="120" w:line="240" w:lineRule="auto"/>
                        <w:ind w:left="720"/>
                        <w:rPr>
                          <w:rFonts w:ascii="Courier New" w:hAnsi="Courier New" w:cs="Courier New"/>
                          <w:sz w:val="18"/>
                          <w:szCs w:val="18"/>
                          <w:lang w:eastAsia="zh-TW"/>
                        </w:rPr>
                      </w:pPr>
                      <w:r w:rsidRPr="009A3382">
                        <w:rPr>
                          <w:rFonts w:ascii="Courier New" w:hAnsi="Courier New" w:cs="Courier New"/>
                          <w:sz w:val="18"/>
                          <w:szCs w:val="18"/>
                          <w:lang w:eastAsia="zh-TW"/>
                        </w:rPr>
                        <w:tab/>
                      </w:r>
                      <w:r w:rsidRPr="009A3382">
                        <w:rPr>
                          <w:rFonts w:ascii="Courier New" w:hAnsi="Courier New" w:cs="Courier New"/>
                          <w:sz w:val="18"/>
                          <w:szCs w:val="18"/>
                          <w:lang w:eastAsia="zh-TW"/>
                        </w:rPr>
                        <w:tab/>
                      </w:r>
                      <w:r w:rsidRPr="009A3382">
                        <w:rPr>
                          <w:rFonts w:ascii="Courier New" w:hAnsi="Courier New" w:cs="Courier New"/>
                          <w:sz w:val="18"/>
                          <w:szCs w:val="18"/>
                          <w:lang w:eastAsia="zh-TW"/>
                        </w:rPr>
                        <w:tab/>
                        <w:t>totalCPU += perfMsg.CPUPercentage;</w:t>
                      </w:r>
                    </w:p>
                    <w:p w:rsidR="009A3382" w:rsidRPr="009A3382" w:rsidRDefault="009A3382" w:rsidP="009A3382">
                      <w:pPr>
                        <w:spacing w:after="120" w:line="240" w:lineRule="auto"/>
                        <w:ind w:left="720"/>
                        <w:rPr>
                          <w:rFonts w:ascii="Courier New" w:hAnsi="Courier New" w:cs="Courier New"/>
                          <w:sz w:val="18"/>
                          <w:szCs w:val="18"/>
                          <w:lang w:eastAsia="zh-TW"/>
                        </w:rPr>
                      </w:pPr>
                      <w:r w:rsidRPr="009A3382">
                        <w:rPr>
                          <w:rFonts w:ascii="Courier New" w:hAnsi="Courier New" w:cs="Courier New"/>
                          <w:sz w:val="18"/>
                          <w:szCs w:val="18"/>
                          <w:lang w:eastAsia="zh-TW"/>
                        </w:rPr>
                        <w:tab/>
                      </w:r>
                      <w:r w:rsidRPr="009A3382">
                        <w:rPr>
                          <w:rFonts w:ascii="Courier New" w:hAnsi="Courier New" w:cs="Courier New"/>
                          <w:sz w:val="18"/>
                          <w:szCs w:val="18"/>
                          <w:lang w:eastAsia="zh-TW"/>
                        </w:rPr>
                        <w:tab/>
                      </w:r>
                      <w:r w:rsidRPr="009A3382">
                        <w:rPr>
                          <w:rFonts w:ascii="Courier New" w:hAnsi="Courier New" w:cs="Courier New"/>
                          <w:sz w:val="18"/>
                          <w:szCs w:val="18"/>
                          <w:lang w:eastAsia="zh-TW"/>
                        </w:rPr>
                        <w:tab/>
                        <w:t>totalMem += perfMsg.MemPercentage;</w:t>
                      </w:r>
                    </w:p>
                    <w:p w:rsidR="009A3382" w:rsidRPr="009A3382" w:rsidRDefault="009A3382" w:rsidP="009A3382">
                      <w:pPr>
                        <w:spacing w:after="120" w:line="240" w:lineRule="auto"/>
                        <w:ind w:left="1440" w:firstLine="720"/>
                        <w:rPr>
                          <w:rFonts w:ascii="Courier New" w:hAnsi="Courier New" w:cs="Courier New"/>
                          <w:sz w:val="18"/>
                          <w:szCs w:val="18"/>
                          <w:lang w:eastAsia="zh-TW"/>
                        </w:rPr>
                      </w:pPr>
                      <w:r w:rsidRPr="009A3382">
                        <w:rPr>
                          <w:rFonts w:ascii="Courier New" w:hAnsi="Courier New" w:cs="Courier New"/>
                          <w:sz w:val="18"/>
                          <w:szCs w:val="18"/>
                          <w:lang w:eastAsia="zh-TW"/>
                        </w:rPr>
                        <w:t>}</w:t>
                      </w:r>
                    </w:p>
                    <w:p w:rsidR="009A3382" w:rsidRPr="009A3382" w:rsidRDefault="009A3382" w:rsidP="009A3382">
                      <w:pPr>
                        <w:spacing w:after="120" w:line="240" w:lineRule="auto"/>
                        <w:ind w:left="1440" w:firstLine="720"/>
                        <w:rPr>
                          <w:rFonts w:ascii="Courier New" w:hAnsi="Courier New" w:cs="Courier New"/>
                          <w:sz w:val="18"/>
                          <w:szCs w:val="18"/>
                          <w:lang w:eastAsia="zh-TW"/>
                        </w:rPr>
                      </w:pPr>
                      <w:r w:rsidRPr="009A3382">
                        <w:rPr>
                          <w:rFonts w:ascii="Courier New" w:hAnsi="Courier New" w:cs="Courier New"/>
                          <w:sz w:val="18"/>
                          <w:szCs w:val="18"/>
                          <w:lang w:eastAsia="zh-TW"/>
                        </w:rPr>
                        <w:t>updateGraph(totalCPU/numNodes, totalMem/numNodes)</w:t>
                      </w:r>
                    </w:p>
                    <w:p w:rsidR="009A3382" w:rsidRPr="009A3382" w:rsidRDefault="009A3382" w:rsidP="009A3382">
                      <w:pPr>
                        <w:spacing w:after="120" w:line="240" w:lineRule="auto"/>
                        <w:ind w:left="1440" w:firstLine="720"/>
                        <w:rPr>
                          <w:rFonts w:ascii="Courier New" w:hAnsi="Courier New" w:cs="Courier New"/>
                          <w:sz w:val="18"/>
                          <w:szCs w:val="18"/>
                          <w:lang w:eastAsia="zh-TW"/>
                        </w:rPr>
                      </w:pPr>
                      <w:r w:rsidRPr="009A3382">
                        <w:rPr>
                          <w:rFonts w:ascii="Courier New" w:hAnsi="Courier New" w:cs="Courier New"/>
                          <w:sz w:val="18"/>
                          <w:szCs w:val="18"/>
                          <w:lang w:eastAsia="zh-TW"/>
                        </w:rPr>
                        <w:t>sleep (500)</w:t>
                      </w:r>
                    </w:p>
                    <w:p w:rsidR="009A3382" w:rsidRPr="009A3382" w:rsidRDefault="009A3382" w:rsidP="009A3382">
                      <w:pPr>
                        <w:spacing w:after="120" w:line="240" w:lineRule="auto"/>
                        <w:ind w:left="720" w:firstLine="720"/>
                        <w:rPr>
                          <w:rFonts w:ascii="Courier New" w:hAnsi="Courier New" w:cs="Courier New"/>
                          <w:sz w:val="18"/>
                          <w:szCs w:val="18"/>
                          <w:lang w:eastAsia="zh-TW"/>
                        </w:rPr>
                      </w:pPr>
                      <w:r w:rsidRPr="009A3382">
                        <w:rPr>
                          <w:rFonts w:ascii="Courier New" w:hAnsi="Courier New" w:cs="Courier New"/>
                          <w:sz w:val="18"/>
                          <w:szCs w:val="18"/>
                          <w:lang w:eastAsia="zh-TW"/>
                        </w:rPr>
                        <w:t>}</w:t>
                      </w:r>
                    </w:p>
                    <w:p w:rsidR="009A3382" w:rsidRPr="009A3382" w:rsidRDefault="009A3382" w:rsidP="009A3382">
                      <w:pPr>
                        <w:spacing w:after="120" w:line="240" w:lineRule="auto"/>
                        <w:ind w:left="720"/>
                        <w:rPr>
                          <w:sz w:val="18"/>
                          <w:szCs w:val="18"/>
                        </w:rPr>
                      </w:pPr>
                      <w:r w:rsidRPr="009A3382">
                        <w:rPr>
                          <w:rFonts w:ascii="Courier New" w:hAnsi="Courier New" w:cs="Courier New"/>
                          <w:sz w:val="18"/>
                          <w:szCs w:val="18"/>
                          <w:lang w:eastAsia="zh-TW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A1B7D" w:rsidRDefault="009A3382" w:rsidP="00E4044E">
      <w:pPr>
        <w:jc w:val="center"/>
        <w:rPr>
          <w:noProof/>
        </w:rPr>
      </w:pPr>
      <w:r>
        <w:rPr>
          <w:rFonts w:hint="eastAsia"/>
          <w:noProof/>
          <w:lang w:eastAsia="zh-CN"/>
        </w:rPr>
        <w:lastRenderedPageBreak/>
        <w:drawing>
          <wp:inline distT="0" distB="0" distL="0" distR="0">
            <wp:extent cx="5943600" cy="361666"/>
            <wp:effectExtent l="19050" t="0" r="0" b="0"/>
            <wp:docPr id="7" name="Picture 5" descr="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.jpg"/>
                    <pic:cNvPicPr/>
                  </pic:nvPicPr>
                  <pic:blipFill rotWithShape="1">
                    <a:blip r:embed="rId10" cstate="print"/>
                    <a:srcRect b="82579"/>
                    <a:stretch/>
                  </pic:blipFill>
                  <pic:spPr bwMode="auto">
                    <a:xfrm>
                      <a:off x="0" y="0"/>
                      <a:ext cx="5943600" cy="361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A1B7D">
        <w:rPr>
          <w:noProof/>
          <w:lang w:eastAsia="zh-CN"/>
        </w:rPr>
        <w:drawing>
          <wp:inline distT="0" distB="0" distL="0" distR="0">
            <wp:extent cx="5943600" cy="1254978"/>
            <wp:effectExtent l="19050" t="0" r="0" b="0"/>
            <wp:docPr id="6" name="Content Placeholder 3" descr="monitor_full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monitor_full.png"/>
                    <pic:cNvPicPr>
                      <a:picLocks noGrp="1" noChangeAspect="1"/>
                    </pic:cNvPicPr>
                  </pic:nvPicPr>
                  <pic:blipFill rotWithShape="1">
                    <a:blip r:embed="rId11" cstate="print"/>
                    <a:srcRect t="57452"/>
                    <a:stretch/>
                  </pic:blipFill>
                  <pic:spPr bwMode="auto">
                    <a:xfrm>
                      <a:off x="0" y="0"/>
                      <a:ext cx="5943600" cy="1254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3F6A" w:rsidRDefault="00C53F6A" w:rsidP="000E7427">
      <w:pPr>
        <w:jc w:val="center"/>
        <w:rPr>
          <w:lang w:eastAsia="zh-TW"/>
        </w:rPr>
      </w:pPr>
      <w:r>
        <w:rPr>
          <w:rFonts w:hint="eastAsia"/>
          <w:lang w:eastAsia="zh-TW"/>
        </w:rPr>
        <w:t>Fig 2. Real-Time c</w:t>
      </w:r>
      <w:r>
        <w:rPr>
          <w:lang w:eastAsia="zh-TW"/>
        </w:rPr>
        <w:t>umulative</w:t>
      </w:r>
      <w:r>
        <w:rPr>
          <w:rFonts w:hint="eastAsia"/>
          <w:lang w:eastAsia="zh-TW"/>
        </w:rPr>
        <w:t xml:space="preserve"> performance interface with using JFreeChart</w:t>
      </w:r>
    </w:p>
    <w:p w:rsidR="00724EB8" w:rsidRDefault="00724EB8" w:rsidP="00D223B9">
      <w:pPr>
        <w:pStyle w:val="Heading1"/>
      </w:pPr>
      <w:r>
        <w:t>References</w:t>
      </w:r>
    </w:p>
    <w:p w:rsidR="00724EB8" w:rsidRDefault="0037184F" w:rsidP="00EF3BD8">
      <w:pPr>
        <w:pStyle w:val="ListParagraph"/>
        <w:numPr>
          <w:ilvl w:val="0"/>
          <w:numId w:val="12"/>
        </w:numPr>
      </w:pPr>
      <w:r w:rsidRPr="00262F55">
        <w:rPr>
          <w:lang w:eastAsia="zh-TW"/>
        </w:rPr>
        <w:t>Ganglia</w:t>
      </w:r>
      <w:r>
        <w:rPr>
          <w:rFonts w:hint="eastAsia"/>
          <w:lang w:eastAsia="zh-TW"/>
        </w:rPr>
        <w:t>,</w:t>
      </w:r>
      <w:r w:rsidRPr="0037184F">
        <w:rPr>
          <w:lang w:eastAsia="zh-TW"/>
        </w:rPr>
        <w:t xml:space="preserve"> </w:t>
      </w:r>
      <w:hyperlink r:id="rId12" w:history="1">
        <w:r w:rsidR="00FA4E4C" w:rsidRPr="00B720D3">
          <w:rPr>
            <w:rStyle w:val="Hyperlink"/>
            <w:lang w:eastAsia="zh-TW"/>
          </w:rPr>
          <w:t>http://ganglia.sourceforge.net/</w:t>
        </w:r>
      </w:hyperlink>
    </w:p>
    <w:p w:rsidR="00FA4E4C" w:rsidRDefault="00FA4E4C" w:rsidP="00EF3BD8">
      <w:pPr>
        <w:pStyle w:val="ListParagraph"/>
        <w:numPr>
          <w:ilvl w:val="0"/>
          <w:numId w:val="12"/>
        </w:numPr>
      </w:pPr>
      <w:r>
        <w:rPr>
          <w:rFonts w:hint="eastAsia"/>
          <w:lang w:eastAsia="zh-TW"/>
        </w:rPr>
        <w:t xml:space="preserve">Nagios, </w:t>
      </w:r>
      <w:hyperlink r:id="rId13" w:history="1">
        <w:r w:rsidR="006323E8" w:rsidRPr="00FA1EAA">
          <w:rPr>
            <w:rStyle w:val="Hyperlink"/>
          </w:rPr>
          <w:t>http://www.nagios.org/</w:t>
        </w:r>
      </w:hyperlink>
    </w:p>
    <w:p w:rsidR="006323E8" w:rsidRPr="00AA1B7D" w:rsidRDefault="00C23D34" w:rsidP="006323E8">
      <w:pPr>
        <w:pStyle w:val="ListParagraph"/>
        <w:numPr>
          <w:ilvl w:val="0"/>
          <w:numId w:val="12"/>
        </w:numPr>
        <w:rPr>
          <w:rStyle w:val="Hyperlink"/>
          <w:color w:val="auto"/>
          <w:u w:val="none"/>
        </w:rPr>
      </w:pPr>
      <w:r>
        <w:t xml:space="preserve">Amazon Cloudwatch </w:t>
      </w:r>
      <w:hyperlink r:id="rId14" w:history="1">
        <w:r w:rsidR="006323E8">
          <w:rPr>
            <w:rStyle w:val="Hyperlink"/>
          </w:rPr>
          <w:t>http://aws.amazon.com/cloudwatch/</w:t>
        </w:r>
      </w:hyperlink>
    </w:p>
    <w:p w:rsidR="006323E8" w:rsidRPr="006323E8" w:rsidRDefault="002A5EF5" w:rsidP="006323E8">
      <w:pPr>
        <w:pStyle w:val="ListParagraph"/>
        <w:numPr>
          <w:ilvl w:val="0"/>
          <w:numId w:val="12"/>
        </w:numPr>
        <w:rPr>
          <w:rStyle w:val="Hyperlink"/>
          <w:color w:val="auto"/>
          <w:u w:val="none"/>
        </w:rPr>
      </w:pPr>
      <w:r>
        <w:t xml:space="preserve">NaradaBrokering, </w:t>
      </w:r>
      <w:hyperlink r:id="rId15" w:history="1">
        <w:r w:rsidR="006323E8">
          <w:rPr>
            <w:rStyle w:val="Hyperlink"/>
          </w:rPr>
          <w:t>http://www.naradabrokering.org/</w:t>
        </w:r>
      </w:hyperlink>
    </w:p>
    <w:p w:rsidR="00C23D34" w:rsidRDefault="002A5EF5" w:rsidP="006323E8">
      <w:pPr>
        <w:pStyle w:val="ListParagraph"/>
        <w:numPr>
          <w:ilvl w:val="0"/>
          <w:numId w:val="12"/>
        </w:numPr>
      </w:pPr>
      <w:r>
        <w:t xml:space="preserve">ActiveMQ, </w:t>
      </w:r>
      <w:hyperlink r:id="rId16" w:history="1">
        <w:r w:rsidR="006323E8">
          <w:rPr>
            <w:rStyle w:val="Hyperlink"/>
          </w:rPr>
          <w:t>http://activemq.apache.org/</w:t>
        </w:r>
      </w:hyperlink>
    </w:p>
    <w:p w:rsidR="00C4041F" w:rsidRDefault="00C4041F" w:rsidP="00EF3BD8">
      <w:pPr>
        <w:pStyle w:val="ListParagraph"/>
        <w:numPr>
          <w:ilvl w:val="0"/>
          <w:numId w:val="12"/>
        </w:numPr>
      </w:pPr>
      <w:r>
        <w:rPr>
          <w:rFonts w:hint="eastAsia"/>
          <w:lang w:eastAsia="zh-TW"/>
        </w:rPr>
        <w:t>Sigar</w:t>
      </w:r>
      <w:r w:rsidR="00DB5561">
        <w:rPr>
          <w:rFonts w:hint="eastAsia"/>
          <w:lang w:eastAsia="zh-TW"/>
        </w:rPr>
        <w:t xml:space="preserve"> Resource monitoring API</w:t>
      </w:r>
      <w:r w:rsidR="00D710E9">
        <w:rPr>
          <w:rFonts w:hint="eastAsia"/>
          <w:lang w:eastAsia="zh-TW"/>
        </w:rPr>
        <w:t>,</w:t>
      </w:r>
      <w:r>
        <w:rPr>
          <w:rFonts w:hint="eastAsia"/>
          <w:lang w:eastAsia="zh-TW"/>
        </w:rPr>
        <w:t xml:space="preserve"> </w:t>
      </w:r>
      <w:r w:rsidRPr="00C4041F">
        <w:t xml:space="preserve">http://www.hyperic.com/products/sigar </w:t>
      </w:r>
      <w:r w:rsidR="0023202F">
        <w:t xml:space="preserve"> </w:t>
      </w:r>
      <w:hyperlink r:id="rId17" w:history="1">
        <w:r w:rsidR="0023202F">
          <w:rPr>
            <w:rStyle w:val="Hyperlink"/>
          </w:rPr>
          <w:t>http://sourceforge.net/projects/sigar/</w:t>
        </w:r>
      </w:hyperlink>
    </w:p>
    <w:p w:rsidR="0081030D" w:rsidRPr="00724EB8" w:rsidRDefault="00DB66F8" w:rsidP="00C4041F">
      <w:pPr>
        <w:pStyle w:val="ListParagraph"/>
        <w:numPr>
          <w:ilvl w:val="0"/>
          <w:numId w:val="12"/>
        </w:numPr>
      </w:pPr>
      <w:r>
        <w:rPr>
          <w:rFonts w:hint="eastAsia"/>
          <w:lang w:eastAsia="zh-TW"/>
        </w:rPr>
        <w:t xml:space="preserve">JFreeChart, </w:t>
      </w:r>
      <w:hyperlink r:id="rId18" w:history="1">
        <w:r w:rsidR="001D00B4" w:rsidRPr="006B533B">
          <w:rPr>
            <w:rStyle w:val="Hyperlink"/>
          </w:rPr>
          <w:t>http://www.jfree.org/jfreechart/</w:t>
        </w:r>
      </w:hyperlink>
    </w:p>
    <w:sectPr w:rsidR="0081030D" w:rsidRPr="00724EB8" w:rsidSect="007758E5">
      <w:headerReference w:type="default" r:id="rId19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5B73" w:rsidRDefault="00645B73" w:rsidP="0087755C">
      <w:pPr>
        <w:spacing w:after="0" w:line="240" w:lineRule="auto"/>
      </w:pPr>
      <w:r>
        <w:separator/>
      </w:r>
    </w:p>
  </w:endnote>
  <w:endnote w:type="continuationSeparator" w:id="0">
    <w:p w:rsidR="00645B73" w:rsidRDefault="00645B73" w:rsidP="00877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5B73" w:rsidRDefault="00645B73" w:rsidP="0087755C">
      <w:pPr>
        <w:spacing w:after="0" w:line="240" w:lineRule="auto"/>
      </w:pPr>
      <w:r>
        <w:separator/>
      </w:r>
    </w:p>
  </w:footnote>
  <w:footnote w:type="continuationSeparator" w:id="0">
    <w:p w:rsidR="00645B73" w:rsidRDefault="00645B73" w:rsidP="008775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55C" w:rsidRDefault="00F62D1C" w:rsidP="0087755C">
    <w:pPr>
      <w:pStyle w:val="Heading2"/>
      <w:rPr>
        <w:lang w:eastAsia="zh-TW"/>
      </w:rPr>
    </w:pPr>
    <w:r>
      <w:t xml:space="preserve">B534 </w:t>
    </w:r>
    <w:r w:rsidR="00C55537">
      <w:rPr>
        <w:rFonts w:hint="eastAsia"/>
        <w:lang w:eastAsia="zh-TW"/>
      </w:rPr>
      <w:t xml:space="preserve">Spring </w:t>
    </w:r>
    <w:r w:rsidR="00265B57">
      <w:t>201</w:t>
    </w:r>
    <w:r w:rsidR="00265B57">
      <w:rPr>
        <w:rFonts w:hint="eastAsia"/>
        <w:lang w:eastAsia="zh-TW"/>
      </w:rPr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25D7D"/>
    <w:multiLevelType w:val="hybridMultilevel"/>
    <w:tmpl w:val="C658CD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42359"/>
    <w:multiLevelType w:val="hybridMultilevel"/>
    <w:tmpl w:val="FB4C5546"/>
    <w:lvl w:ilvl="0" w:tplc="8382B8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4808CD"/>
    <w:multiLevelType w:val="hybridMultilevel"/>
    <w:tmpl w:val="F90A8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CC64B6"/>
    <w:multiLevelType w:val="hybridMultilevel"/>
    <w:tmpl w:val="6D98CE44"/>
    <w:lvl w:ilvl="0" w:tplc="137838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6814DB"/>
    <w:multiLevelType w:val="hybridMultilevel"/>
    <w:tmpl w:val="C7C68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E243CC"/>
    <w:multiLevelType w:val="hybridMultilevel"/>
    <w:tmpl w:val="6D98CE44"/>
    <w:lvl w:ilvl="0" w:tplc="137838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B83690C"/>
    <w:multiLevelType w:val="hybridMultilevel"/>
    <w:tmpl w:val="663C8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C47C75"/>
    <w:multiLevelType w:val="hybridMultilevel"/>
    <w:tmpl w:val="260AC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D713FD"/>
    <w:multiLevelType w:val="hybridMultilevel"/>
    <w:tmpl w:val="08B43944"/>
    <w:lvl w:ilvl="0" w:tplc="BD4ED4AA">
      <w:start w:val="1"/>
      <w:numFmt w:val="decimal"/>
      <w:lvlText w:val="[%1]"/>
      <w:lvlJc w:val="righ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9A6B75"/>
    <w:multiLevelType w:val="hybridMultilevel"/>
    <w:tmpl w:val="495012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E019AA"/>
    <w:multiLevelType w:val="hybridMultilevel"/>
    <w:tmpl w:val="9502D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1431E7"/>
    <w:multiLevelType w:val="hybridMultilevel"/>
    <w:tmpl w:val="495012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A0303B"/>
    <w:multiLevelType w:val="hybridMultilevel"/>
    <w:tmpl w:val="6324C070"/>
    <w:lvl w:ilvl="0" w:tplc="850EDC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3D77869"/>
    <w:multiLevelType w:val="hybridMultilevel"/>
    <w:tmpl w:val="6324C070"/>
    <w:lvl w:ilvl="0" w:tplc="850EDC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BF07356"/>
    <w:multiLevelType w:val="hybridMultilevel"/>
    <w:tmpl w:val="42F07B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2"/>
  </w:num>
  <w:num w:numId="3">
    <w:abstractNumId w:val="4"/>
  </w:num>
  <w:num w:numId="4">
    <w:abstractNumId w:val="0"/>
  </w:num>
  <w:num w:numId="5">
    <w:abstractNumId w:val="11"/>
  </w:num>
  <w:num w:numId="6">
    <w:abstractNumId w:val="1"/>
  </w:num>
  <w:num w:numId="7">
    <w:abstractNumId w:val="6"/>
  </w:num>
  <w:num w:numId="8">
    <w:abstractNumId w:val="13"/>
  </w:num>
  <w:num w:numId="9">
    <w:abstractNumId w:val="12"/>
  </w:num>
  <w:num w:numId="10">
    <w:abstractNumId w:val="7"/>
  </w:num>
  <w:num w:numId="11">
    <w:abstractNumId w:val="10"/>
  </w:num>
  <w:num w:numId="12">
    <w:abstractNumId w:val="8"/>
  </w:num>
  <w:num w:numId="13">
    <w:abstractNumId w:val="3"/>
  </w:num>
  <w:num w:numId="14">
    <w:abstractNumId w:val="5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55C"/>
    <w:rsid w:val="00000CAC"/>
    <w:rsid w:val="00007234"/>
    <w:rsid w:val="00007276"/>
    <w:rsid w:val="00007E2C"/>
    <w:rsid w:val="000105D9"/>
    <w:rsid w:val="00010EF4"/>
    <w:rsid w:val="00015F60"/>
    <w:rsid w:val="00024EB2"/>
    <w:rsid w:val="00024FB3"/>
    <w:rsid w:val="00030480"/>
    <w:rsid w:val="00031171"/>
    <w:rsid w:val="000349AF"/>
    <w:rsid w:val="00035857"/>
    <w:rsid w:val="00035C98"/>
    <w:rsid w:val="000378D7"/>
    <w:rsid w:val="00040D9C"/>
    <w:rsid w:val="000412C8"/>
    <w:rsid w:val="0004335B"/>
    <w:rsid w:val="00044C11"/>
    <w:rsid w:val="000456F0"/>
    <w:rsid w:val="00045957"/>
    <w:rsid w:val="000464BB"/>
    <w:rsid w:val="00050FC2"/>
    <w:rsid w:val="00051579"/>
    <w:rsid w:val="00051E41"/>
    <w:rsid w:val="00052610"/>
    <w:rsid w:val="00054171"/>
    <w:rsid w:val="00054BA1"/>
    <w:rsid w:val="000559F8"/>
    <w:rsid w:val="00056738"/>
    <w:rsid w:val="00057FE4"/>
    <w:rsid w:val="000612E1"/>
    <w:rsid w:val="00063EFC"/>
    <w:rsid w:val="00064388"/>
    <w:rsid w:val="00065B10"/>
    <w:rsid w:val="00071E75"/>
    <w:rsid w:val="000807AE"/>
    <w:rsid w:val="00086CD6"/>
    <w:rsid w:val="0008768A"/>
    <w:rsid w:val="00087701"/>
    <w:rsid w:val="00092CA6"/>
    <w:rsid w:val="000945D6"/>
    <w:rsid w:val="00094742"/>
    <w:rsid w:val="000A1B52"/>
    <w:rsid w:val="000A42EE"/>
    <w:rsid w:val="000A5659"/>
    <w:rsid w:val="000A7E6C"/>
    <w:rsid w:val="000B0968"/>
    <w:rsid w:val="000B1DD6"/>
    <w:rsid w:val="000B390E"/>
    <w:rsid w:val="000B7CE2"/>
    <w:rsid w:val="000B7F4D"/>
    <w:rsid w:val="000C16EA"/>
    <w:rsid w:val="000C3B48"/>
    <w:rsid w:val="000C71FF"/>
    <w:rsid w:val="000D28D1"/>
    <w:rsid w:val="000D4B0E"/>
    <w:rsid w:val="000D6563"/>
    <w:rsid w:val="000D75B1"/>
    <w:rsid w:val="000E37A5"/>
    <w:rsid w:val="000E4DD6"/>
    <w:rsid w:val="000E7427"/>
    <w:rsid w:val="000E788C"/>
    <w:rsid w:val="000F1225"/>
    <w:rsid w:val="000F1C21"/>
    <w:rsid w:val="000F4959"/>
    <w:rsid w:val="000F6191"/>
    <w:rsid w:val="000F6AE6"/>
    <w:rsid w:val="00100489"/>
    <w:rsid w:val="00102693"/>
    <w:rsid w:val="00102F65"/>
    <w:rsid w:val="00102FE4"/>
    <w:rsid w:val="001031DC"/>
    <w:rsid w:val="0011004A"/>
    <w:rsid w:val="00110785"/>
    <w:rsid w:val="00110810"/>
    <w:rsid w:val="00111236"/>
    <w:rsid w:val="00114673"/>
    <w:rsid w:val="00115DA5"/>
    <w:rsid w:val="001160EE"/>
    <w:rsid w:val="0011648C"/>
    <w:rsid w:val="00116E23"/>
    <w:rsid w:val="00117857"/>
    <w:rsid w:val="00117C35"/>
    <w:rsid w:val="00120FD4"/>
    <w:rsid w:val="0012102D"/>
    <w:rsid w:val="00125E96"/>
    <w:rsid w:val="00126E08"/>
    <w:rsid w:val="00127857"/>
    <w:rsid w:val="001303A7"/>
    <w:rsid w:val="00134974"/>
    <w:rsid w:val="001356FF"/>
    <w:rsid w:val="00144F89"/>
    <w:rsid w:val="00146CD0"/>
    <w:rsid w:val="00151599"/>
    <w:rsid w:val="00154518"/>
    <w:rsid w:val="001549F2"/>
    <w:rsid w:val="00157B2E"/>
    <w:rsid w:val="00160DA0"/>
    <w:rsid w:val="00161758"/>
    <w:rsid w:val="00163B9C"/>
    <w:rsid w:val="00163EF2"/>
    <w:rsid w:val="00164C6F"/>
    <w:rsid w:val="0016547B"/>
    <w:rsid w:val="00166DFF"/>
    <w:rsid w:val="00167839"/>
    <w:rsid w:val="00167A8F"/>
    <w:rsid w:val="00177189"/>
    <w:rsid w:val="00177529"/>
    <w:rsid w:val="00177B66"/>
    <w:rsid w:val="001810CC"/>
    <w:rsid w:val="00182908"/>
    <w:rsid w:val="00183A11"/>
    <w:rsid w:val="00183BE1"/>
    <w:rsid w:val="0018749A"/>
    <w:rsid w:val="001908D2"/>
    <w:rsid w:val="00191586"/>
    <w:rsid w:val="0019174E"/>
    <w:rsid w:val="00193169"/>
    <w:rsid w:val="00195C21"/>
    <w:rsid w:val="0019770A"/>
    <w:rsid w:val="001A0395"/>
    <w:rsid w:val="001A0781"/>
    <w:rsid w:val="001A2223"/>
    <w:rsid w:val="001A411C"/>
    <w:rsid w:val="001A4131"/>
    <w:rsid w:val="001B1171"/>
    <w:rsid w:val="001B19F8"/>
    <w:rsid w:val="001B2766"/>
    <w:rsid w:val="001B319B"/>
    <w:rsid w:val="001B342A"/>
    <w:rsid w:val="001B4D91"/>
    <w:rsid w:val="001B5C2F"/>
    <w:rsid w:val="001C1D46"/>
    <w:rsid w:val="001C518B"/>
    <w:rsid w:val="001C555A"/>
    <w:rsid w:val="001C60B5"/>
    <w:rsid w:val="001C65A2"/>
    <w:rsid w:val="001D00B4"/>
    <w:rsid w:val="001D0AE1"/>
    <w:rsid w:val="001D2214"/>
    <w:rsid w:val="001D25CB"/>
    <w:rsid w:val="001D352C"/>
    <w:rsid w:val="001D3CA6"/>
    <w:rsid w:val="001D4179"/>
    <w:rsid w:val="001D4912"/>
    <w:rsid w:val="001D5B34"/>
    <w:rsid w:val="001D5FD6"/>
    <w:rsid w:val="001D7C6B"/>
    <w:rsid w:val="001E1A84"/>
    <w:rsid w:val="001E4083"/>
    <w:rsid w:val="001E452D"/>
    <w:rsid w:val="001E4B07"/>
    <w:rsid w:val="001E6222"/>
    <w:rsid w:val="001E681E"/>
    <w:rsid w:val="001E7126"/>
    <w:rsid w:val="001F11C8"/>
    <w:rsid w:val="001F1ADA"/>
    <w:rsid w:val="00200452"/>
    <w:rsid w:val="00202C85"/>
    <w:rsid w:val="00202FF6"/>
    <w:rsid w:val="0020406B"/>
    <w:rsid w:val="00204717"/>
    <w:rsid w:val="00205EEB"/>
    <w:rsid w:val="00210BD2"/>
    <w:rsid w:val="002132B2"/>
    <w:rsid w:val="00214EEB"/>
    <w:rsid w:val="00216E05"/>
    <w:rsid w:val="00222EAF"/>
    <w:rsid w:val="00223CA2"/>
    <w:rsid w:val="00224226"/>
    <w:rsid w:val="00224566"/>
    <w:rsid w:val="002264AC"/>
    <w:rsid w:val="00226DE2"/>
    <w:rsid w:val="002305A4"/>
    <w:rsid w:val="0023202F"/>
    <w:rsid w:val="00233DD0"/>
    <w:rsid w:val="00233EF9"/>
    <w:rsid w:val="002341B0"/>
    <w:rsid w:val="00236413"/>
    <w:rsid w:val="0023647F"/>
    <w:rsid w:val="00236FA6"/>
    <w:rsid w:val="00240692"/>
    <w:rsid w:val="002435AB"/>
    <w:rsid w:val="002442F7"/>
    <w:rsid w:val="00244F44"/>
    <w:rsid w:val="00244FCA"/>
    <w:rsid w:val="00246C82"/>
    <w:rsid w:val="00247900"/>
    <w:rsid w:val="00250240"/>
    <w:rsid w:val="00250C24"/>
    <w:rsid w:val="002520F6"/>
    <w:rsid w:val="0025253C"/>
    <w:rsid w:val="00262F55"/>
    <w:rsid w:val="00265B57"/>
    <w:rsid w:val="0026770E"/>
    <w:rsid w:val="00272A85"/>
    <w:rsid w:val="002749C4"/>
    <w:rsid w:val="00274D7B"/>
    <w:rsid w:val="002751BD"/>
    <w:rsid w:val="00277AE4"/>
    <w:rsid w:val="00281C61"/>
    <w:rsid w:val="00281DA8"/>
    <w:rsid w:val="002821D6"/>
    <w:rsid w:val="002837BE"/>
    <w:rsid w:val="00283B76"/>
    <w:rsid w:val="0028671D"/>
    <w:rsid w:val="00286908"/>
    <w:rsid w:val="00290B2F"/>
    <w:rsid w:val="0029147C"/>
    <w:rsid w:val="00292794"/>
    <w:rsid w:val="00293FF1"/>
    <w:rsid w:val="00296093"/>
    <w:rsid w:val="002A04E1"/>
    <w:rsid w:val="002A07BC"/>
    <w:rsid w:val="002A38FC"/>
    <w:rsid w:val="002A4663"/>
    <w:rsid w:val="002A4AF2"/>
    <w:rsid w:val="002A5EF5"/>
    <w:rsid w:val="002A6720"/>
    <w:rsid w:val="002B20F5"/>
    <w:rsid w:val="002B429B"/>
    <w:rsid w:val="002B7298"/>
    <w:rsid w:val="002B7DFD"/>
    <w:rsid w:val="002C0749"/>
    <w:rsid w:val="002C34F7"/>
    <w:rsid w:val="002C369C"/>
    <w:rsid w:val="002D1D2D"/>
    <w:rsid w:val="002D6CF7"/>
    <w:rsid w:val="002E0989"/>
    <w:rsid w:val="002E108E"/>
    <w:rsid w:val="002E1F35"/>
    <w:rsid w:val="002E437B"/>
    <w:rsid w:val="002E6D62"/>
    <w:rsid w:val="002E74B0"/>
    <w:rsid w:val="002F39C3"/>
    <w:rsid w:val="002F3C44"/>
    <w:rsid w:val="002F419F"/>
    <w:rsid w:val="002F4F49"/>
    <w:rsid w:val="002F6019"/>
    <w:rsid w:val="003014BB"/>
    <w:rsid w:val="0030166D"/>
    <w:rsid w:val="00302758"/>
    <w:rsid w:val="00305CA9"/>
    <w:rsid w:val="00306AB7"/>
    <w:rsid w:val="00310522"/>
    <w:rsid w:val="0031337A"/>
    <w:rsid w:val="00314E3B"/>
    <w:rsid w:val="003155AF"/>
    <w:rsid w:val="00315CA9"/>
    <w:rsid w:val="00320AFB"/>
    <w:rsid w:val="00324DD1"/>
    <w:rsid w:val="003270C5"/>
    <w:rsid w:val="00327A6D"/>
    <w:rsid w:val="00327C28"/>
    <w:rsid w:val="00327DF1"/>
    <w:rsid w:val="00330003"/>
    <w:rsid w:val="003312F6"/>
    <w:rsid w:val="00332BA4"/>
    <w:rsid w:val="00335B6F"/>
    <w:rsid w:val="003423B6"/>
    <w:rsid w:val="003424C5"/>
    <w:rsid w:val="00343531"/>
    <w:rsid w:val="00347228"/>
    <w:rsid w:val="0035065A"/>
    <w:rsid w:val="00350AC5"/>
    <w:rsid w:val="00351D38"/>
    <w:rsid w:val="00352F92"/>
    <w:rsid w:val="00353B39"/>
    <w:rsid w:val="00360085"/>
    <w:rsid w:val="003635A6"/>
    <w:rsid w:val="00370A91"/>
    <w:rsid w:val="0037184F"/>
    <w:rsid w:val="00371FE2"/>
    <w:rsid w:val="00374101"/>
    <w:rsid w:val="0037427D"/>
    <w:rsid w:val="00374FDC"/>
    <w:rsid w:val="00380263"/>
    <w:rsid w:val="00386510"/>
    <w:rsid w:val="0039408A"/>
    <w:rsid w:val="00396B07"/>
    <w:rsid w:val="00396CB3"/>
    <w:rsid w:val="00397089"/>
    <w:rsid w:val="003A242D"/>
    <w:rsid w:val="003A25DE"/>
    <w:rsid w:val="003A72BE"/>
    <w:rsid w:val="003A7370"/>
    <w:rsid w:val="003B3055"/>
    <w:rsid w:val="003B35E5"/>
    <w:rsid w:val="003B3E10"/>
    <w:rsid w:val="003B4684"/>
    <w:rsid w:val="003B5638"/>
    <w:rsid w:val="003B7636"/>
    <w:rsid w:val="003C3E0A"/>
    <w:rsid w:val="003C4CD3"/>
    <w:rsid w:val="003D1381"/>
    <w:rsid w:val="003D1E3C"/>
    <w:rsid w:val="003D2854"/>
    <w:rsid w:val="003D6027"/>
    <w:rsid w:val="003D6A0C"/>
    <w:rsid w:val="003E1CF7"/>
    <w:rsid w:val="003E1D52"/>
    <w:rsid w:val="003E1E78"/>
    <w:rsid w:val="003E3284"/>
    <w:rsid w:val="003E6C99"/>
    <w:rsid w:val="003F1DC2"/>
    <w:rsid w:val="003F23C5"/>
    <w:rsid w:val="003F2974"/>
    <w:rsid w:val="003F4158"/>
    <w:rsid w:val="003F74FE"/>
    <w:rsid w:val="00400CAA"/>
    <w:rsid w:val="00403A80"/>
    <w:rsid w:val="00404638"/>
    <w:rsid w:val="00405201"/>
    <w:rsid w:val="004130AE"/>
    <w:rsid w:val="0041527D"/>
    <w:rsid w:val="00415A97"/>
    <w:rsid w:val="004163EB"/>
    <w:rsid w:val="00420E32"/>
    <w:rsid w:val="0042227B"/>
    <w:rsid w:val="004315F5"/>
    <w:rsid w:val="00432842"/>
    <w:rsid w:val="00432D60"/>
    <w:rsid w:val="00432D89"/>
    <w:rsid w:val="004347CA"/>
    <w:rsid w:val="00434BB2"/>
    <w:rsid w:val="004360E1"/>
    <w:rsid w:val="00444793"/>
    <w:rsid w:val="00444A10"/>
    <w:rsid w:val="0044503C"/>
    <w:rsid w:val="0044573D"/>
    <w:rsid w:val="00445950"/>
    <w:rsid w:val="0044799E"/>
    <w:rsid w:val="004512D2"/>
    <w:rsid w:val="00452A62"/>
    <w:rsid w:val="00455006"/>
    <w:rsid w:val="004562AF"/>
    <w:rsid w:val="004565E2"/>
    <w:rsid w:val="00457642"/>
    <w:rsid w:val="004602FF"/>
    <w:rsid w:val="00461269"/>
    <w:rsid w:val="004622A4"/>
    <w:rsid w:val="004625F9"/>
    <w:rsid w:val="00463EBF"/>
    <w:rsid w:val="00465825"/>
    <w:rsid w:val="00465E7A"/>
    <w:rsid w:val="00471D0F"/>
    <w:rsid w:val="00472212"/>
    <w:rsid w:val="00472F46"/>
    <w:rsid w:val="00473FB9"/>
    <w:rsid w:val="004747BE"/>
    <w:rsid w:val="00474E0A"/>
    <w:rsid w:val="00475354"/>
    <w:rsid w:val="00481B05"/>
    <w:rsid w:val="00481FCB"/>
    <w:rsid w:val="00482013"/>
    <w:rsid w:val="00482F90"/>
    <w:rsid w:val="004902FE"/>
    <w:rsid w:val="00490FF4"/>
    <w:rsid w:val="004933A9"/>
    <w:rsid w:val="00495323"/>
    <w:rsid w:val="00496273"/>
    <w:rsid w:val="00496497"/>
    <w:rsid w:val="004968A4"/>
    <w:rsid w:val="00496D1B"/>
    <w:rsid w:val="004A017A"/>
    <w:rsid w:val="004A26EC"/>
    <w:rsid w:val="004A2E4A"/>
    <w:rsid w:val="004A5BBF"/>
    <w:rsid w:val="004A6198"/>
    <w:rsid w:val="004B2257"/>
    <w:rsid w:val="004B4684"/>
    <w:rsid w:val="004B4AB0"/>
    <w:rsid w:val="004B6BBA"/>
    <w:rsid w:val="004C1EEF"/>
    <w:rsid w:val="004C3B97"/>
    <w:rsid w:val="004C5E0A"/>
    <w:rsid w:val="004C6E99"/>
    <w:rsid w:val="004D08A0"/>
    <w:rsid w:val="004D2E2F"/>
    <w:rsid w:val="004E0ECD"/>
    <w:rsid w:val="004E0ED4"/>
    <w:rsid w:val="004E27F5"/>
    <w:rsid w:val="004E3146"/>
    <w:rsid w:val="004E40AD"/>
    <w:rsid w:val="004E4726"/>
    <w:rsid w:val="004E4AAD"/>
    <w:rsid w:val="004E652F"/>
    <w:rsid w:val="004E6AAE"/>
    <w:rsid w:val="004E6C2A"/>
    <w:rsid w:val="004F29D5"/>
    <w:rsid w:val="004F3F5C"/>
    <w:rsid w:val="004F65A2"/>
    <w:rsid w:val="00500631"/>
    <w:rsid w:val="00500A7D"/>
    <w:rsid w:val="005016DD"/>
    <w:rsid w:val="00502E01"/>
    <w:rsid w:val="00504B29"/>
    <w:rsid w:val="005062B3"/>
    <w:rsid w:val="00507623"/>
    <w:rsid w:val="00510F5E"/>
    <w:rsid w:val="00514CAF"/>
    <w:rsid w:val="00517C7C"/>
    <w:rsid w:val="0052065D"/>
    <w:rsid w:val="00523914"/>
    <w:rsid w:val="0052559B"/>
    <w:rsid w:val="00530A9B"/>
    <w:rsid w:val="005319E9"/>
    <w:rsid w:val="00534652"/>
    <w:rsid w:val="00537C1C"/>
    <w:rsid w:val="00540441"/>
    <w:rsid w:val="00543AC5"/>
    <w:rsid w:val="00550407"/>
    <w:rsid w:val="005508F6"/>
    <w:rsid w:val="0055180E"/>
    <w:rsid w:val="00554931"/>
    <w:rsid w:val="005554D3"/>
    <w:rsid w:val="00555FB4"/>
    <w:rsid w:val="00557089"/>
    <w:rsid w:val="0055749F"/>
    <w:rsid w:val="005600B2"/>
    <w:rsid w:val="00567795"/>
    <w:rsid w:val="00567A26"/>
    <w:rsid w:val="00570CB4"/>
    <w:rsid w:val="005711B1"/>
    <w:rsid w:val="0057162D"/>
    <w:rsid w:val="0057274F"/>
    <w:rsid w:val="00572802"/>
    <w:rsid w:val="00574156"/>
    <w:rsid w:val="00575062"/>
    <w:rsid w:val="00575751"/>
    <w:rsid w:val="00576BF5"/>
    <w:rsid w:val="005776A4"/>
    <w:rsid w:val="005835D8"/>
    <w:rsid w:val="00583A4A"/>
    <w:rsid w:val="005845F2"/>
    <w:rsid w:val="00586490"/>
    <w:rsid w:val="00587076"/>
    <w:rsid w:val="00593523"/>
    <w:rsid w:val="005938C4"/>
    <w:rsid w:val="00593986"/>
    <w:rsid w:val="00593AEA"/>
    <w:rsid w:val="005965D9"/>
    <w:rsid w:val="00596DB9"/>
    <w:rsid w:val="005A044A"/>
    <w:rsid w:val="005A520C"/>
    <w:rsid w:val="005A5378"/>
    <w:rsid w:val="005A73B7"/>
    <w:rsid w:val="005B09F8"/>
    <w:rsid w:val="005B1F00"/>
    <w:rsid w:val="005B26A9"/>
    <w:rsid w:val="005B28D3"/>
    <w:rsid w:val="005B2997"/>
    <w:rsid w:val="005B29B7"/>
    <w:rsid w:val="005B396C"/>
    <w:rsid w:val="005B398C"/>
    <w:rsid w:val="005B3DB2"/>
    <w:rsid w:val="005B7070"/>
    <w:rsid w:val="005B7AF0"/>
    <w:rsid w:val="005C1E86"/>
    <w:rsid w:val="005C6682"/>
    <w:rsid w:val="005C6E48"/>
    <w:rsid w:val="005D0E05"/>
    <w:rsid w:val="005D0E71"/>
    <w:rsid w:val="005E2442"/>
    <w:rsid w:val="005E4145"/>
    <w:rsid w:val="005E65F6"/>
    <w:rsid w:val="005F0684"/>
    <w:rsid w:val="005F2862"/>
    <w:rsid w:val="005F329A"/>
    <w:rsid w:val="005F4027"/>
    <w:rsid w:val="005F570D"/>
    <w:rsid w:val="005F5D8F"/>
    <w:rsid w:val="005F74B4"/>
    <w:rsid w:val="00600E5E"/>
    <w:rsid w:val="006047A2"/>
    <w:rsid w:val="00611F9B"/>
    <w:rsid w:val="00612139"/>
    <w:rsid w:val="00612DB5"/>
    <w:rsid w:val="00615056"/>
    <w:rsid w:val="00615A15"/>
    <w:rsid w:val="00616078"/>
    <w:rsid w:val="006169D5"/>
    <w:rsid w:val="0061700E"/>
    <w:rsid w:val="00617CAD"/>
    <w:rsid w:val="00620E7C"/>
    <w:rsid w:val="00621CB7"/>
    <w:rsid w:val="00626E3A"/>
    <w:rsid w:val="00630CCE"/>
    <w:rsid w:val="006323E8"/>
    <w:rsid w:val="006324B4"/>
    <w:rsid w:val="00632D24"/>
    <w:rsid w:val="00634A85"/>
    <w:rsid w:val="00637974"/>
    <w:rsid w:val="0064018F"/>
    <w:rsid w:val="00640F47"/>
    <w:rsid w:val="006413E5"/>
    <w:rsid w:val="00641445"/>
    <w:rsid w:val="00643BD1"/>
    <w:rsid w:val="00643FAD"/>
    <w:rsid w:val="006449B5"/>
    <w:rsid w:val="00644F38"/>
    <w:rsid w:val="00645AFB"/>
    <w:rsid w:val="00645B73"/>
    <w:rsid w:val="00650C46"/>
    <w:rsid w:val="00653A72"/>
    <w:rsid w:val="00653B97"/>
    <w:rsid w:val="00660047"/>
    <w:rsid w:val="00662CD0"/>
    <w:rsid w:val="00662D70"/>
    <w:rsid w:val="006631F5"/>
    <w:rsid w:val="00663E6D"/>
    <w:rsid w:val="006665F0"/>
    <w:rsid w:val="00670C13"/>
    <w:rsid w:val="006725FF"/>
    <w:rsid w:val="0067329A"/>
    <w:rsid w:val="006751E3"/>
    <w:rsid w:val="00675448"/>
    <w:rsid w:val="00683091"/>
    <w:rsid w:val="00686008"/>
    <w:rsid w:val="00687D73"/>
    <w:rsid w:val="006902A6"/>
    <w:rsid w:val="00691AAF"/>
    <w:rsid w:val="006928FB"/>
    <w:rsid w:val="00694546"/>
    <w:rsid w:val="006952F3"/>
    <w:rsid w:val="00697D27"/>
    <w:rsid w:val="006A0AC3"/>
    <w:rsid w:val="006A312D"/>
    <w:rsid w:val="006A3560"/>
    <w:rsid w:val="006A3ECE"/>
    <w:rsid w:val="006A64EA"/>
    <w:rsid w:val="006A6B96"/>
    <w:rsid w:val="006B0259"/>
    <w:rsid w:val="006B316D"/>
    <w:rsid w:val="006B77F5"/>
    <w:rsid w:val="006C22C1"/>
    <w:rsid w:val="006C37A0"/>
    <w:rsid w:val="006C7583"/>
    <w:rsid w:val="006D0033"/>
    <w:rsid w:val="006D44A3"/>
    <w:rsid w:val="006E0101"/>
    <w:rsid w:val="006E06DD"/>
    <w:rsid w:val="006E5CDE"/>
    <w:rsid w:val="006F5069"/>
    <w:rsid w:val="006F6A33"/>
    <w:rsid w:val="006F6C83"/>
    <w:rsid w:val="0070309F"/>
    <w:rsid w:val="0070628A"/>
    <w:rsid w:val="007063A6"/>
    <w:rsid w:val="007072F5"/>
    <w:rsid w:val="0070787E"/>
    <w:rsid w:val="0071181F"/>
    <w:rsid w:val="00713AF2"/>
    <w:rsid w:val="00715221"/>
    <w:rsid w:val="0071665C"/>
    <w:rsid w:val="00716B48"/>
    <w:rsid w:val="00720241"/>
    <w:rsid w:val="00724693"/>
    <w:rsid w:val="00724EB8"/>
    <w:rsid w:val="007273A1"/>
    <w:rsid w:val="007308A3"/>
    <w:rsid w:val="007308FB"/>
    <w:rsid w:val="00731E8D"/>
    <w:rsid w:val="00732330"/>
    <w:rsid w:val="007325F2"/>
    <w:rsid w:val="00733D48"/>
    <w:rsid w:val="007343C7"/>
    <w:rsid w:val="007347AE"/>
    <w:rsid w:val="007369DC"/>
    <w:rsid w:val="0074676A"/>
    <w:rsid w:val="007468BF"/>
    <w:rsid w:val="007502BC"/>
    <w:rsid w:val="007568F1"/>
    <w:rsid w:val="00757D6F"/>
    <w:rsid w:val="0076238C"/>
    <w:rsid w:val="007628B7"/>
    <w:rsid w:val="00763AC2"/>
    <w:rsid w:val="00763BAC"/>
    <w:rsid w:val="00763BBF"/>
    <w:rsid w:val="00770F12"/>
    <w:rsid w:val="007746E4"/>
    <w:rsid w:val="00775429"/>
    <w:rsid w:val="007758E5"/>
    <w:rsid w:val="00776486"/>
    <w:rsid w:val="00783D32"/>
    <w:rsid w:val="00787C6B"/>
    <w:rsid w:val="007910CA"/>
    <w:rsid w:val="0079212C"/>
    <w:rsid w:val="007944D5"/>
    <w:rsid w:val="00795CE6"/>
    <w:rsid w:val="00797AD9"/>
    <w:rsid w:val="007A116C"/>
    <w:rsid w:val="007A27FD"/>
    <w:rsid w:val="007A4D45"/>
    <w:rsid w:val="007A4EF1"/>
    <w:rsid w:val="007A5D5E"/>
    <w:rsid w:val="007A7757"/>
    <w:rsid w:val="007B174D"/>
    <w:rsid w:val="007B2E73"/>
    <w:rsid w:val="007B4890"/>
    <w:rsid w:val="007C08AB"/>
    <w:rsid w:val="007C1BB4"/>
    <w:rsid w:val="007C218C"/>
    <w:rsid w:val="007C30CC"/>
    <w:rsid w:val="007C35B7"/>
    <w:rsid w:val="007C7118"/>
    <w:rsid w:val="007C763C"/>
    <w:rsid w:val="007D4A84"/>
    <w:rsid w:val="007D5178"/>
    <w:rsid w:val="007D6F3F"/>
    <w:rsid w:val="007E5305"/>
    <w:rsid w:val="007F2F73"/>
    <w:rsid w:val="007F3669"/>
    <w:rsid w:val="007F3869"/>
    <w:rsid w:val="007F5193"/>
    <w:rsid w:val="008008D4"/>
    <w:rsid w:val="0080129B"/>
    <w:rsid w:val="00803747"/>
    <w:rsid w:val="00804B00"/>
    <w:rsid w:val="008054B5"/>
    <w:rsid w:val="008063EE"/>
    <w:rsid w:val="00806C62"/>
    <w:rsid w:val="0081030D"/>
    <w:rsid w:val="00815876"/>
    <w:rsid w:val="00816A13"/>
    <w:rsid w:val="00820829"/>
    <w:rsid w:val="00820F84"/>
    <w:rsid w:val="00822A41"/>
    <w:rsid w:val="00822C12"/>
    <w:rsid w:val="00823885"/>
    <w:rsid w:val="00824459"/>
    <w:rsid w:val="008259EE"/>
    <w:rsid w:val="008260D0"/>
    <w:rsid w:val="00827903"/>
    <w:rsid w:val="008310AA"/>
    <w:rsid w:val="00831203"/>
    <w:rsid w:val="00831C9F"/>
    <w:rsid w:val="008320C2"/>
    <w:rsid w:val="00834955"/>
    <w:rsid w:val="00835A0C"/>
    <w:rsid w:val="00835FFB"/>
    <w:rsid w:val="00836019"/>
    <w:rsid w:val="00840E43"/>
    <w:rsid w:val="00841515"/>
    <w:rsid w:val="00842B85"/>
    <w:rsid w:val="00843932"/>
    <w:rsid w:val="00843E85"/>
    <w:rsid w:val="0085288A"/>
    <w:rsid w:val="00852DDE"/>
    <w:rsid w:val="00853ADF"/>
    <w:rsid w:val="00853F8D"/>
    <w:rsid w:val="00857F59"/>
    <w:rsid w:val="008638B4"/>
    <w:rsid w:val="0086632B"/>
    <w:rsid w:val="00867531"/>
    <w:rsid w:val="00867F95"/>
    <w:rsid w:val="00871A34"/>
    <w:rsid w:val="00871B5F"/>
    <w:rsid w:val="008722C5"/>
    <w:rsid w:val="00875EE4"/>
    <w:rsid w:val="0087755C"/>
    <w:rsid w:val="00884C0E"/>
    <w:rsid w:val="00887130"/>
    <w:rsid w:val="0089297E"/>
    <w:rsid w:val="00892D04"/>
    <w:rsid w:val="00893187"/>
    <w:rsid w:val="008937E2"/>
    <w:rsid w:val="00894961"/>
    <w:rsid w:val="00894B6E"/>
    <w:rsid w:val="00896435"/>
    <w:rsid w:val="008A31B9"/>
    <w:rsid w:val="008A61C1"/>
    <w:rsid w:val="008A6E39"/>
    <w:rsid w:val="008B0B9B"/>
    <w:rsid w:val="008B2CE1"/>
    <w:rsid w:val="008B3967"/>
    <w:rsid w:val="008B5177"/>
    <w:rsid w:val="008C2130"/>
    <w:rsid w:val="008C27B4"/>
    <w:rsid w:val="008C3451"/>
    <w:rsid w:val="008C4B94"/>
    <w:rsid w:val="008C7E6C"/>
    <w:rsid w:val="008D0382"/>
    <w:rsid w:val="008D05FC"/>
    <w:rsid w:val="008D0EEB"/>
    <w:rsid w:val="008D17CA"/>
    <w:rsid w:val="008D3B94"/>
    <w:rsid w:val="008D530A"/>
    <w:rsid w:val="008D7F3F"/>
    <w:rsid w:val="008E3F72"/>
    <w:rsid w:val="008E453B"/>
    <w:rsid w:val="008E6826"/>
    <w:rsid w:val="008E6F2E"/>
    <w:rsid w:val="008E79E5"/>
    <w:rsid w:val="008F2228"/>
    <w:rsid w:val="008F24CC"/>
    <w:rsid w:val="008F3448"/>
    <w:rsid w:val="008F3E19"/>
    <w:rsid w:val="008F58E3"/>
    <w:rsid w:val="008F5A65"/>
    <w:rsid w:val="008F5D8A"/>
    <w:rsid w:val="00902435"/>
    <w:rsid w:val="00902C88"/>
    <w:rsid w:val="00905CF8"/>
    <w:rsid w:val="00906341"/>
    <w:rsid w:val="00907D11"/>
    <w:rsid w:val="009100FE"/>
    <w:rsid w:val="0091119E"/>
    <w:rsid w:val="00911EE5"/>
    <w:rsid w:val="009148E6"/>
    <w:rsid w:val="0091674E"/>
    <w:rsid w:val="00916D39"/>
    <w:rsid w:val="009202E1"/>
    <w:rsid w:val="00922BC6"/>
    <w:rsid w:val="00931492"/>
    <w:rsid w:val="00933CF6"/>
    <w:rsid w:val="00937377"/>
    <w:rsid w:val="009424EC"/>
    <w:rsid w:val="0094377A"/>
    <w:rsid w:val="00944091"/>
    <w:rsid w:val="0094622F"/>
    <w:rsid w:val="009502AF"/>
    <w:rsid w:val="00952115"/>
    <w:rsid w:val="009533B0"/>
    <w:rsid w:val="009540A6"/>
    <w:rsid w:val="009550F9"/>
    <w:rsid w:val="00955171"/>
    <w:rsid w:val="00956D3A"/>
    <w:rsid w:val="0096171E"/>
    <w:rsid w:val="009664B7"/>
    <w:rsid w:val="009677A9"/>
    <w:rsid w:val="009678EA"/>
    <w:rsid w:val="00967CD8"/>
    <w:rsid w:val="009723CD"/>
    <w:rsid w:val="009754B6"/>
    <w:rsid w:val="00975E87"/>
    <w:rsid w:val="009761B9"/>
    <w:rsid w:val="0097622D"/>
    <w:rsid w:val="0097671B"/>
    <w:rsid w:val="0098143A"/>
    <w:rsid w:val="009818C9"/>
    <w:rsid w:val="00981BC5"/>
    <w:rsid w:val="009839C4"/>
    <w:rsid w:val="0098593D"/>
    <w:rsid w:val="0098694B"/>
    <w:rsid w:val="00991680"/>
    <w:rsid w:val="009921D3"/>
    <w:rsid w:val="00992A23"/>
    <w:rsid w:val="00993F60"/>
    <w:rsid w:val="00995DBA"/>
    <w:rsid w:val="009A0D50"/>
    <w:rsid w:val="009A2378"/>
    <w:rsid w:val="009A2934"/>
    <w:rsid w:val="009A3382"/>
    <w:rsid w:val="009A3B8B"/>
    <w:rsid w:val="009A6990"/>
    <w:rsid w:val="009A748B"/>
    <w:rsid w:val="009B0F9D"/>
    <w:rsid w:val="009B32AD"/>
    <w:rsid w:val="009B337E"/>
    <w:rsid w:val="009B34A2"/>
    <w:rsid w:val="009B431C"/>
    <w:rsid w:val="009B4F97"/>
    <w:rsid w:val="009B5E13"/>
    <w:rsid w:val="009B6022"/>
    <w:rsid w:val="009C188D"/>
    <w:rsid w:val="009C300E"/>
    <w:rsid w:val="009C51EC"/>
    <w:rsid w:val="009C5C1C"/>
    <w:rsid w:val="009D008B"/>
    <w:rsid w:val="009D1097"/>
    <w:rsid w:val="009D59A7"/>
    <w:rsid w:val="009D63C4"/>
    <w:rsid w:val="009E1338"/>
    <w:rsid w:val="009E2B56"/>
    <w:rsid w:val="009E4E2B"/>
    <w:rsid w:val="009E769A"/>
    <w:rsid w:val="009F1262"/>
    <w:rsid w:val="009F3BD4"/>
    <w:rsid w:val="009F44E9"/>
    <w:rsid w:val="009F68D5"/>
    <w:rsid w:val="009F6F94"/>
    <w:rsid w:val="009F71A1"/>
    <w:rsid w:val="00A00240"/>
    <w:rsid w:val="00A00B82"/>
    <w:rsid w:val="00A07253"/>
    <w:rsid w:val="00A116B8"/>
    <w:rsid w:val="00A13CDE"/>
    <w:rsid w:val="00A1487C"/>
    <w:rsid w:val="00A15DA5"/>
    <w:rsid w:val="00A17829"/>
    <w:rsid w:val="00A17849"/>
    <w:rsid w:val="00A17B23"/>
    <w:rsid w:val="00A27307"/>
    <w:rsid w:val="00A31864"/>
    <w:rsid w:val="00A32132"/>
    <w:rsid w:val="00A3409C"/>
    <w:rsid w:val="00A346FF"/>
    <w:rsid w:val="00A34D8C"/>
    <w:rsid w:val="00A35E3F"/>
    <w:rsid w:val="00A37A6F"/>
    <w:rsid w:val="00A42357"/>
    <w:rsid w:val="00A472B1"/>
    <w:rsid w:val="00A506ED"/>
    <w:rsid w:val="00A50CD2"/>
    <w:rsid w:val="00A51E2E"/>
    <w:rsid w:val="00A529CA"/>
    <w:rsid w:val="00A53699"/>
    <w:rsid w:val="00A60106"/>
    <w:rsid w:val="00A60CE3"/>
    <w:rsid w:val="00A60E28"/>
    <w:rsid w:val="00A61FA1"/>
    <w:rsid w:val="00A648B1"/>
    <w:rsid w:val="00A67A80"/>
    <w:rsid w:val="00A7055F"/>
    <w:rsid w:val="00A70B47"/>
    <w:rsid w:val="00A731DF"/>
    <w:rsid w:val="00A8105D"/>
    <w:rsid w:val="00A82412"/>
    <w:rsid w:val="00A82A30"/>
    <w:rsid w:val="00A83D7A"/>
    <w:rsid w:val="00A86A07"/>
    <w:rsid w:val="00A922E2"/>
    <w:rsid w:val="00A92CE1"/>
    <w:rsid w:val="00A94290"/>
    <w:rsid w:val="00A9534A"/>
    <w:rsid w:val="00A95C17"/>
    <w:rsid w:val="00A97B38"/>
    <w:rsid w:val="00A97E2D"/>
    <w:rsid w:val="00AA1B7D"/>
    <w:rsid w:val="00AA4766"/>
    <w:rsid w:val="00AA588F"/>
    <w:rsid w:val="00AA62AF"/>
    <w:rsid w:val="00AA7E96"/>
    <w:rsid w:val="00AB2118"/>
    <w:rsid w:val="00AB30AA"/>
    <w:rsid w:val="00AB4F67"/>
    <w:rsid w:val="00AB6644"/>
    <w:rsid w:val="00AB6AF4"/>
    <w:rsid w:val="00AC564A"/>
    <w:rsid w:val="00AC7EEC"/>
    <w:rsid w:val="00AD03E6"/>
    <w:rsid w:val="00AD0478"/>
    <w:rsid w:val="00AD0C7F"/>
    <w:rsid w:val="00AD27A7"/>
    <w:rsid w:val="00AD422A"/>
    <w:rsid w:val="00AD42BB"/>
    <w:rsid w:val="00AD48F4"/>
    <w:rsid w:val="00AD6FE2"/>
    <w:rsid w:val="00AD7C7A"/>
    <w:rsid w:val="00AE12EF"/>
    <w:rsid w:val="00AE445B"/>
    <w:rsid w:val="00AE4573"/>
    <w:rsid w:val="00AE724B"/>
    <w:rsid w:val="00AE7EB3"/>
    <w:rsid w:val="00AF0C1A"/>
    <w:rsid w:val="00AF490F"/>
    <w:rsid w:val="00AF4A12"/>
    <w:rsid w:val="00B04373"/>
    <w:rsid w:val="00B07394"/>
    <w:rsid w:val="00B07515"/>
    <w:rsid w:val="00B07BAC"/>
    <w:rsid w:val="00B109A3"/>
    <w:rsid w:val="00B10A5B"/>
    <w:rsid w:val="00B10D40"/>
    <w:rsid w:val="00B13A49"/>
    <w:rsid w:val="00B16A20"/>
    <w:rsid w:val="00B20643"/>
    <w:rsid w:val="00B20970"/>
    <w:rsid w:val="00B215A2"/>
    <w:rsid w:val="00B2357F"/>
    <w:rsid w:val="00B24688"/>
    <w:rsid w:val="00B25A9D"/>
    <w:rsid w:val="00B26B45"/>
    <w:rsid w:val="00B26E79"/>
    <w:rsid w:val="00B3220A"/>
    <w:rsid w:val="00B35C69"/>
    <w:rsid w:val="00B36B86"/>
    <w:rsid w:val="00B42021"/>
    <w:rsid w:val="00B42457"/>
    <w:rsid w:val="00B45480"/>
    <w:rsid w:val="00B50462"/>
    <w:rsid w:val="00B5140D"/>
    <w:rsid w:val="00B5361F"/>
    <w:rsid w:val="00B5373B"/>
    <w:rsid w:val="00B547C0"/>
    <w:rsid w:val="00B55A13"/>
    <w:rsid w:val="00B56412"/>
    <w:rsid w:val="00B56D1F"/>
    <w:rsid w:val="00B61189"/>
    <w:rsid w:val="00B62119"/>
    <w:rsid w:val="00B645AE"/>
    <w:rsid w:val="00B6626C"/>
    <w:rsid w:val="00B6686A"/>
    <w:rsid w:val="00B66BB4"/>
    <w:rsid w:val="00B67A7C"/>
    <w:rsid w:val="00B71A3C"/>
    <w:rsid w:val="00B71D9B"/>
    <w:rsid w:val="00B72600"/>
    <w:rsid w:val="00B74309"/>
    <w:rsid w:val="00B75D5C"/>
    <w:rsid w:val="00B803EE"/>
    <w:rsid w:val="00B8063E"/>
    <w:rsid w:val="00B93F17"/>
    <w:rsid w:val="00B95700"/>
    <w:rsid w:val="00BA090A"/>
    <w:rsid w:val="00BA4288"/>
    <w:rsid w:val="00BA5319"/>
    <w:rsid w:val="00BA5511"/>
    <w:rsid w:val="00BA551A"/>
    <w:rsid w:val="00BA5E0A"/>
    <w:rsid w:val="00BA77C4"/>
    <w:rsid w:val="00BB2098"/>
    <w:rsid w:val="00BB20AE"/>
    <w:rsid w:val="00BB2AAE"/>
    <w:rsid w:val="00BB7B64"/>
    <w:rsid w:val="00BC20CB"/>
    <w:rsid w:val="00BC27A4"/>
    <w:rsid w:val="00BC2F99"/>
    <w:rsid w:val="00BC39FE"/>
    <w:rsid w:val="00BC5E91"/>
    <w:rsid w:val="00BC66D5"/>
    <w:rsid w:val="00BC70DB"/>
    <w:rsid w:val="00BC79E0"/>
    <w:rsid w:val="00BD12FA"/>
    <w:rsid w:val="00BD57AE"/>
    <w:rsid w:val="00BD793B"/>
    <w:rsid w:val="00BE04BC"/>
    <w:rsid w:val="00BE1CC9"/>
    <w:rsid w:val="00BE2B84"/>
    <w:rsid w:val="00BE47A2"/>
    <w:rsid w:val="00BE61F1"/>
    <w:rsid w:val="00BE6E00"/>
    <w:rsid w:val="00BE74C1"/>
    <w:rsid w:val="00BF13F5"/>
    <w:rsid w:val="00BF19FB"/>
    <w:rsid w:val="00BF6F0B"/>
    <w:rsid w:val="00C00090"/>
    <w:rsid w:val="00C00505"/>
    <w:rsid w:val="00C008D7"/>
    <w:rsid w:val="00C03CDA"/>
    <w:rsid w:val="00C03FAF"/>
    <w:rsid w:val="00C05A88"/>
    <w:rsid w:val="00C06620"/>
    <w:rsid w:val="00C1154C"/>
    <w:rsid w:val="00C14202"/>
    <w:rsid w:val="00C16068"/>
    <w:rsid w:val="00C207D0"/>
    <w:rsid w:val="00C23AD1"/>
    <w:rsid w:val="00C23D34"/>
    <w:rsid w:val="00C24A87"/>
    <w:rsid w:val="00C25A2F"/>
    <w:rsid w:val="00C262AF"/>
    <w:rsid w:val="00C2773C"/>
    <w:rsid w:val="00C27914"/>
    <w:rsid w:val="00C302CA"/>
    <w:rsid w:val="00C33B08"/>
    <w:rsid w:val="00C4041F"/>
    <w:rsid w:val="00C40910"/>
    <w:rsid w:val="00C40F33"/>
    <w:rsid w:val="00C419AF"/>
    <w:rsid w:val="00C43454"/>
    <w:rsid w:val="00C45E01"/>
    <w:rsid w:val="00C50CEF"/>
    <w:rsid w:val="00C51DD3"/>
    <w:rsid w:val="00C53F6A"/>
    <w:rsid w:val="00C541A8"/>
    <w:rsid w:val="00C55537"/>
    <w:rsid w:val="00C57BA8"/>
    <w:rsid w:val="00C61D13"/>
    <w:rsid w:val="00C65E8F"/>
    <w:rsid w:val="00C66A3B"/>
    <w:rsid w:val="00C66D03"/>
    <w:rsid w:val="00C76D00"/>
    <w:rsid w:val="00C779EA"/>
    <w:rsid w:val="00C813FD"/>
    <w:rsid w:val="00C842FB"/>
    <w:rsid w:val="00C851E1"/>
    <w:rsid w:val="00C85E03"/>
    <w:rsid w:val="00C86E46"/>
    <w:rsid w:val="00CA463D"/>
    <w:rsid w:val="00CA6B7E"/>
    <w:rsid w:val="00CA7AFF"/>
    <w:rsid w:val="00CB3436"/>
    <w:rsid w:val="00CB4AEF"/>
    <w:rsid w:val="00CB74AB"/>
    <w:rsid w:val="00CC0AC1"/>
    <w:rsid w:val="00CC0D82"/>
    <w:rsid w:val="00CC0DE3"/>
    <w:rsid w:val="00CC48F6"/>
    <w:rsid w:val="00CC72C4"/>
    <w:rsid w:val="00CD0241"/>
    <w:rsid w:val="00CD0C0D"/>
    <w:rsid w:val="00CD11AB"/>
    <w:rsid w:val="00CD4562"/>
    <w:rsid w:val="00CD5D57"/>
    <w:rsid w:val="00CD6E65"/>
    <w:rsid w:val="00CE2D66"/>
    <w:rsid w:val="00CF0FFA"/>
    <w:rsid w:val="00CF10F8"/>
    <w:rsid w:val="00CF39F9"/>
    <w:rsid w:val="00CF3EB7"/>
    <w:rsid w:val="00CF57F5"/>
    <w:rsid w:val="00CF6FEA"/>
    <w:rsid w:val="00CF711E"/>
    <w:rsid w:val="00CF763B"/>
    <w:rsid w:val="00D00ADF"/>
    <w:rsid w:val="00D01FFA"/>
    <w:rsid w:val="00D02A58"/>
    <w:rsid w:val="00D05ABA"/>
    <w:rsid w:val="00D10742"/>
    <w:rsid w:val="00D13139"/>
    <w:rsid w:val="00D14EC0"/>
    <w:rsid w:val="00D16B45"/>
    <w:rsid w:val="00D223B9"/>
    <w:rsid w:val="00D2446A"/>
    <w:rsid w:val="00D26159"/>
    <w:rsid w:val="00D27180"/>
    <w:rsid w:val="00D30C1C"/>
    <w:rsid w:val="00D325A1"/>
    <w:rsid w:val="00D348E4"/>
    <w:rsid w:val="00D35286"/>
    <w:rsid w:val="00D36599"/>
    <w:rsid w:val="00D42D2A"/>
    <w:rsid w:val="00D43C0C"/>
    <w:rsid w:val="00D44596"/>
    <w:rsid w:val="00D50DEB"/>
    <w:rsid w:val="00D51956"/>
    <w:rsid w:val="00D519EC"/>
    <w:rsid w:val="00D545F9"/>
    <w:rsid w:val="00D554CE"/>
    <w:rsid w:val="00D612CB"/>
    <w:rsid w:val="00D62CB0"/>
    <w:rsid w:val="00D67E4E"/>
    <w:rsid w:val="00D70254"/>
    <w:rsid w:val="00D70C6A"/>
    <w:rsid w:val="00D710E9"/>
    <w:rsid w:val="00D76611"/>
    <w:rsid w:val="00D80F96"/>
    <w:rsid w:val="00D81B4A"/>
    <w:rsid w:val="00D82A4A"/>
    <w:rsid w:val="00D83182"/>
    <w:rsid w:val="00D84352"/>
    <w:rsid w:val="00D84894"/>
    <w:rsid w:val="00D86F3A"/>
    <w:rsid w:val="00D949B8"/>
    <w:rsid w:val="00D94DAD"/>
    <w:rsid w:val="00DA1ACF"/>
    <w:rsid w:val="00DA4A93"/>
    <w:rsid w:val="00DA5135"/>
    <w:rsid w:val="00DB0237"/>
    <w:rsid w:val="00DB3312"/>
    <w:rsid w:val="00DB490A"/>
    <w:rsid w:val="00DB4D18"/>
    <w:rsid w:val="00DB5561"/>
    <w:rsid w:val="00DB568D"/>
    <w:rsid w:val="00DB66F8"/>
    <w:rsid w:val="00DB78FF"/>
    <w:rsid w:val="00DB7DC9"/>
    <w:rsid w:val="00DC3CE9"/>
    <w:rsid w:val="00DC4ADE"/>
    <w:rsid w:val="00DC7A35"/>
    <w:rsid w:val="00DD4FD6"/>
    <w:rsid w:val="00DD702B"/>
    <w:rsid w:val="00DE108C"/>
    <w:rsid w:val="00DE115D"/>
    <w:rsid w:val="00DE1446"/>
    <w:rsid w:val="00DE3F4F"/>
    <w:rsid w:val="00DE48E0"/>
    <w:rsid w:val="00E00EDD"/>
    <w:rsid w:val="00E04B7E"/>
    <w:rsid w:val="00E0610D"/>
    <w:rsid w:val="00E06316"/>
    <w:rsid w:val="00E07028"/>
    <w:rsid w:val="00E07392"/>
    <w:rsid w:val="00E11588"/>
    <w:rsid w:val="00E1702D"/>
    <w:rsid w:val="00E20B3A"/>
    <w:rsid w:val="00E23F2E"/>
    <w:rsid w:val="00E24A01"/>
    <w:rsid w:val="00E25CE7"/>
    <w:rsid w:val="00E25F9B"/>
    <w:rsid w:val="00E277DF"/>
    <w:rsid w:val="00E30BCF"/>
    <w:rsid w:val="00E318F1"/>
    <w:rsid w:val="00E31CA7"/>
    <w:rsid w:val="00E32330"/>
    <w:rsid w:val="00E34908"/>
    <w:rsid w:val="00E36E1C"/>
    <w:rsid w:val="00E3764B"/>
    <w:rsid w:val="00E403A3"/>
    <w:rsid w:val="00E4044E"/>
    <w:rsid w:val="00E4123D"/>
    <w:rsid w:val="00E41376"/>
    <w:rsid w:val="00E42769"/>
    <w:rsid w:val="00E46359"/>
    <w:rsid w:val="00E4756D"/>
    <w:rsid w:val="00E51551"/>
    <w:rsid w:val="00E515B5"/>
    <w:rsid w:val="00E521DD"/>
    <w:rsid w:val="00E5300A"/>
    <w:rsid w:val="00E532B7"/>
    <w:rsid w:val="00E6276B"/>
    <w:rsid w:val="00E629A2"/>
    <w:rsid w:val="00E67FA1"/>
    <w:rsid w:val="00E70C22"/>
    <w:rsid w:val="00E721AE"/>
    <w:rsid w:val="00E7373A"/>
    <w:rsid w:val="00E73872"/>
    <w:rsid w:val="00E75074"/>
    <w:rsid w:val="00E77ACB"/>
    <w:rsid w:val="00E77BDF"/>
    <w:rsid w:val="00E8689D"/>
    <w:rsid w:val="00E9059C"/>
    <w:rsid w:val="00E92175"/>
    <w:rsid w:val="00E92F24"/>
    <w:rsid w:val="00E93F06"/>
    <w:rsid w:val="00E94117"/>
    <w:rsid w:val="00E94846"/>
    <w:rsid w:val="00E96AD3"/>
    <w:rsid w:val="00EA0BED"/>
    <w:rsid w:val="00EA17B0"/>
    <w:rsid w:val="00EA214F"/>
    <w:rsid w:val="00EA29F2"/>
    <w:rsid w:val="00EA5463"/>
    <w:rsid w:val="00EB2FFC"/>
    <w:rsid w:val="00EB5BFB"/>
    <w:rsid w:val="00EB6061"/>
    <w:rsid w:val="00EC1387"/>
    <w:rsid w:val="00EC3547"/>
    <w:rsid w:val="00EC5E8C"/>
    <w:rsid w:val="00EC616E"/>
    <w:rsid w:val="00EC71BE"/>
    <w:rsid w:val="00EC733F"/>
    <w:rsid w:val="00ED08F4"/>
    <w:rsid w:val="00ED3D3D"/>
    <w:rsid w:val="00ED7B28"/>
    <w:rsid w:val="00EE0D3B"/>
    <w:rsid w:val="00EE1148"/>
    <w:rsid w:val="00EE5A3C"/>
    <w:rsid w:val="00EF0766"/>
    <w:rsid w:val="00EF391D"/>
    <w:rsid w:val="00EF3BD8"/>
    <w:rsid w:val="00EF5859"/>
    <w:rsid w:val="00EF78F5"/>
    <w:rsid w:val="00F03EB3"/>
    <w:rsid w:val="00F06573"/>
    <w:rsid w:val="00F12803"/>
    <w:rsid w:val="00F14B10"/>
    <w:rsid w:val="00F2500A"/>
    <w:rsid w:val="00F30BED"/>
    <w:rsid w:val="00F317B3"/>
    <w:rsid w:val="00F32FEE"/>
    <w:rsid w:val="00F3326B"/>
    <w:rsid w:val="00F3446C"/>
    <w:rsid w:val="00F3539B"/>
    <w:rsid w:val="00F3619A"/>
    <w:rsid w:val="00F36460"/>
    <w:rsid w:val="00F435E7"/>
    <w:rsid w:val="00F442BB"/>
    <w:rsid w:val="00F44442"/>
    <w:rsid w:val="00F45063"/>
    <w:rsid w:val="00F539ED"/>
    <w:rsid w:val="00F54197"/>
    <w:rsid w:val="00F553BC"/>
    <w:rsid w:val="00F5575F"/>
    <w:rsid w:val="00F56EFC"/>
    <w:rsid w:val="00F5709F"/>
    <w:rsid w:val="00F57A28"/>
    <w:rsid w:val="00F57E3B"/>
    <w:rsid w:val="00F6278B"/>
    <w:rsid w:val="00F62D1C"/>
    <w:rsid w:val="00F63F98"/>
    <w:rsid w:val="00F675D0"/>
    <w:rsid w:val="00F7438D"/>
    <w:rsid w:val="00F74AB5"/>
    <w:rsid w:val="00F76238"/>
    <w:rsid w:val="00F80CDA"/>
    <w:rsid w:val="00F841DD"/>
    <w:rsid w:val="00F85AB2"/>
    <w:rsid w:val="00F86EB4"/>
    <w:rsid w:val="00F8724D"/>
    <w:rsid w:val="00F90D62"/>
    <w:rsid w:val="00F9333A"/>
    <w:rsid w:val="00FA11CA"/>
    <w:rsid w:val="00FA4E4C"/>
    <w:rsid w:val="00FA5242"/>
    <w:rsid w:val="00FA5891"/>
    <w:rsid w:val="00FB02B1"/>
    <w:rsid w:val="00FB19E0"/>
    <w:rsid w:val="00FB2918"/>
    <w:rsid w:val="00FB51C5"/>
    <w:rsid w:val="00FB6BA9"/>
    <w:rsid w:val="00FC0391"/>
    <w:rsid w:val="00FC119D"/>
    <w:rsid w:val="00FC3C96"/>
    <w:rsid w:val="00FC3CE7"/>
    <w:rsid w:val="00FC6DF1"/>
    <w:rsid w:val="00FC7B04"/>
    <w:rsid w:val="00FD07C8"/>
    <w:rsid w:val="00FD75F7"/>
    <w:rsid w:val="00FE1429"/>
    <w:rsid w:val="00FE33A7"/>
    <w:rsid w:val="00FE496B"/>
    <w:rsid w:val="00FF004D"/>
    <w:rsid w:val="00FF61F5"/>
    <w:rsid w:val="00FF7E0C"/>
    <w:rsid w:val="00FF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5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5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7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55C"/>
  </w:style>
  <w:style w:type="paragraph" w:styleId="Footer">
    <w:name w:val="footer"/>
    <w:basedOn w:val="Normal"/>
    <w:link w:val="FooterChar"/>
    <w:uiPriority w:val="99"/>
    <w:unhideWhenUsed/>
    <w:rsid w:val="00877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55C"/>
  </w:style>
  <w:style w:type="character" w:customStyle="1" w:styleId="Heading1Char">
    <w:name w:val="Heading 1 Char"/>
    <w:basedOn w:val="DefaultParagraphFont"/>
    <w:link w:val="Heading1"/>
    <w:uiPriority w:val="9"/>
    <w:rsid w:val="008775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75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FF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D4562"/>
    <w:rPr>
      <w:color w:val="808080"/>
    </w:rPr>
  </w:style>
  <w:style w:type="paragraph" w:styleId="ListParagraph">
    <w:name w:val="List Paragraph"/>
    <w:basedOn w:val="Normal"/>
    <w:uiPriority w:val="34"/>
    <w:qFormat/>
    <w:rsid w:val="00BB2A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626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19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19EC"/>
    <w:rPr>
      <w:rFonts w:ascii="Courier New" w:eastAsia="Times New Roman" w:hAnsi="Courier New" w:cs="Courier New"/>
      <w:sz w:val="20"/>
      <w:szCs w:val="20"/>
    </w:rPr>
  </w:style>
  <w:style w:type="character" w:customStyle="1" w:styleId="apple-style-span">
    <w:name w:val="apple-style-span"/>
    <w:basedOn w:val="DefaultParagraphFont"/>
    <w:rsid w:val="000F1C21"/>
  </w:style>
  <w:style w:type="character" w:styleId="FollowedHyperlink">
    <w:name w:val="FollowedHyperlink"/>
    <w:basedOn w:val="DefaultParagraphFont"/>
    <w:uiPriority w:val="99"/>
    <w:semiHidden/>
    <w:unhideWhenUsed/>
    <w:rsid w:val="00281DA8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D5F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5F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5FD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5F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5FD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D5FD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65B5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5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5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7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55C"/>
  </w:style>
  <w:style w:type="paragraph" w:styleId="Footer">
    <w:name w:val="footer"/>
    <w:basedOn w:val="Normal"/>
    <w:link w:val="FooterChar"/>
    <w:uiPriority w:val="99"/>
    <w:unhideWhenUsed/>
    <w:rsid w:val="00877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55C"/>
  </w:style>
  <w:style w:type="character" w:customStyle="1" w:styleId="Heading1Char">
    <w:name w:val="Heading 1 Char"/>
    <w:basedOn w:val="DefaultParagraphFont"/>
    <w:link w:val="Heading1"/>
    <w:uiPriority w:val="9"/>
    <w:rsid w:val="008775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75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FF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D4562"/>
    <w:rPr>
      <w:color w:val="808080"/>
    </w:rPr>
  </w:style>
  <w:style w:type="paragraph" w:styleId="ListParagraph">
    <w:name w:val="List Paragraph"/>
    <w:basedOn w:val="Normal"/>
    <w:uiPriority w:val="34"/>
    <w:qFormat/>
    <w:rsid w:val="00BB2A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626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19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19EC"/>
    <w:rPr>
      <w:rFonts w:ascii="Courier New" w:eastAsia="Times New Roman" w:hAnsi="Courier New" w:cs="Courier New"/>
      <w:sz w:val="20"/>
      <w:szCs w:val="20"/>
    </w:rPr>
  </w:style>
  <w:style w:type="character" w:customStyle="1" w:styleId="apple-style-span">
    <w:name w:val="apple-style-span"/>
    <w:basedOn w:val="DefaultParagraphFont"/>
    <w:rsid w:val="000F1C21"/>
  </w:style>
  <w:style w:type="character" w:styleId="FollowedHyperlink">
    <w:name w:val="FollowedHyperlink"/>
    <w:basedOn w:val="DefaultParagraphFont"/>
    <w:uiPriority w:val="99"/>
    <w:semiHidden/>
    <w:unhideWhenUsed/>
    <w:rsid w:val="00281DA8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D5F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5F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5FD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5F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5FD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D5FD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65B5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nagios.org/" TargetMode="External"/><Relationship Id="rId18" Type="http://schemas.openxmlformats.org/officeDocument/2006/relationships/hyperlink" Target="http://www.jfree.org/jfreechart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ganglia.sourceforge.net/" TargetMode="External"/><Relationship Id="rId17" Type="http://schemas.openxmlformats.org/officeDocument/2006/relationships/hyperlink" Target="http://sourceforge.net/projects/siga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ctivemq.apache.org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www.naradabrokering.org/" TargetMode="External"/><Relationship Id="rId10" Type="http://schemas.openxmlformats.org/officeDocument/2006/relationships/image" Target="media/image2.jpe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aws.amazon.com/cloudwat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DF0715-A273-410B-93BB-FA78DCE01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939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taklwu</cp:lastModifiedBy>
  <cp:revision>58</cp:revision>
  <cp:lastPrinted>2011-01-17T15:38:00Z</cp:lastPrinted>
  <dcterms:created xsi:type="dcterms:W3CDTF">2012-03-22T00:29:00Z</dcterms:created>
  <dcterms:modified xsi:type="dcterms:W3CDTF">2012-03-27T18:07:00Z</dcterms:modified>
</cp:coreProperties>
</file>