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E8B97" w14:textId="00DD2D5B" w:rsidR="00AA425E" w:rsidRPr="00AA425E" w:rsidRDefault="00AA425E" w:rsidP="00AA425E">
      <w:pPr>
        <w:ind w:left="2160" w:firstLine="720"/>
        <w:jc w:val="center"/>
        <w:rPr>
          <w:sz w:val="28"/>
          <w:szCs w:val="28"/>
        </w:rPr>
      </w:pPr>
      <w:r>
        <w:rPr>
          <w:b/>
          <w:sz w:val="28"/>
          <w:szCs w:val="28"/>
        </w:rPr>
        <w:t xml:space="preserve">Getting Started with Julia    </w:t>
      </w:r>
      <w:r>
        <w:rPr>
          <w:b/>
          <w:sz w:val="28"/>
          <w:szCs w:val="28"/>
        </w:rPr>
        <w:tab/>
      </w:r>
      <w:r>
        <w:rPr>
          <w:b/>
          <w:sz w:val="28"/>
          <w:szCs w:val="28"/>
        </w:rPr>
        <w:tab/>
        <w:t xml:space="preserve"> </w:t>
      </w:r>
      <w:r w:rsidRPr="00AA425E">
        <w:rPr>
          <w:sz w:val="28"/>
          <w:szCs w:val="28"/>
        </w:rPr>
        <w:t>Jeff Mills, 8-2019</w:t>
      </w:r>
    </w:p>
    <w:p w14:paraId="25DEA5B5" w14:textId="60523858" w:rsidR="007124E7" w:rsidRPr="007124E7" w:rsidRDefault="007124E7">
      <w:pPr>
        <w:rPr>
          <w:b/>
          <w:sz w:val="24"/>
          <w:szCs w:val="24"/>
        </w:rPr>
      </w:pPr>
      <w:r w:rsidRPr="007124E7">
        <w:rPr>
          <w:b/>
          <w:sz w:val="24"/>
          <w:szCs w:val="24"/>
        </w:rPr>
        <w:t>Workshop material available at:</w:t>
      </w:r>
    </w:p>
    <w:p w14:paraId="6FD9A189" w14:textId="3D73FDDC" w:rsidR="007124E7" w:rsidRDefault="004F58C4">
      <w:pPr>
        <w:rPr>
          <w:b/>
          <w:sz w:val="28"/>
          <w:szCs w:val="28"/>
        </w:rPr>
      </w:pPr>
      <w:hyperlink r:id="rId10" w:history="1">
        <w:r w:rsidR="007124E7" w:rsidRPr="008A0D30">
          <w:rPr>
            <w:rStyle w:val="Hyperlink"/>
            <w:b/>
            <w:sz w:val="28"/>
            <w:szCs w:val="28"/>
          </w:rPr>
          <w:t>https://github.com/tszanalytics/Cincinnati_Julia_Workshop_2019</w:t>
        </w:r>
      </w:hyperlink>
    </w:p>
    <w:p w14:paraId="7FE0A6AC" w14:textId="77777777" w:rsidR="007124E7" w:rsidRDefault="007124E7">
      <w:pPr>
        <w:rPr>
          <w:b/>
          <w:sz w:val="28"/>
          <w:szCs w:val="28"/>
        </w:rPr>
      </w:pPr>
    </w:p>
    <w:p w14:paraId="228BC766" w14:textId="2123A765" w:rsidR="005F4A11" w:rsidRPr="00162B31" w:rsidRDefault="00AA425E">
      <w:pPr>
        <w:rPr>
          <w:b/>
          <w:sz w:val="28"/>
          <w:szCs w:val="28"/>
        </w:rPr>
      </w:pPr>
      <w:r>
        <w:rPr>
          <w:b/>
          <w:sz w:val="28"/>
          <w:szCs w:val="28"/>
        </w:rPr>
        <w:t xml:space="preserve">TL; </w:t>
      </w:r>
      <w:r w:rsidR="00162B31" w:rsidRPr="00162B31">
        <w:rPr>
          <w:b/>
          <w:sz w:val="28"/>
          <w:szCs w:val="28"/>
        </w:rPr>
        <w:t xml:space="preserve">DR </w:t>
      </w:r>
      <w:r w:rsidR="005F4A11" w:rsidRPr="00162B31">
        <w:rPr>
          <w:b/>
          <w:sz w:val="28"/>
          <w:szCs w:val="28"/>
        </w:rPr>
        <w:t>Quick Start</w:t>
      </w:r>
    </w:p>
    <w:p w14:paraId="3C0A2EA5" w14:textId="0BEB94BC" w:rsidR="005F4A11" w:rsidRDefault="005F4A11">
      <w:r>
        <w:rPr>
          <w:b/>
        </w:rPr>
        <w:t>Install:</w:t>
      </w:r>
      <w:r w:rsidR="00707F14">
        <w:rPr>
          <w:b/>
        </w:rPr>
        <w:t xml:space="preserve">   </w:t>
      </w:r>
      <w:hyperlink r:id="rId11" w:history="1">
        <w:r w:rsidRPr="005B7DEE">
          <w:rPr>
            <w:rStyle w:val="Hyperlink"/>
          </w:rPr>
          <w:t>https://julialang.org/downloads/platform.html</w:t>
        </w:r>
      </w:hyperlink>
    </w:p>
    <w:p w14:paraId="218CA238" w14:textId="5FE74B62" w:rsidR="002319E3" w:rsidRDefault="004F58C4">
      <w:hyperlink r:id="rId12" w:history="1">
        <w:r w:rsidR="002319E3" w:rsidRPr="005B7DEE">
          <w:rPr>
            <w:rStyle w:val="Hyperlink"/>
          </w:rPr>
          <w:t>https://julialang.org/</w:t>
        </w:r>
      </w:hyperlink>
      <w:r w:rsidR="002319E3">
        <w:t xml:space="preserve"> - scroll to the bottom for installation instructions for editors/IDEs</w:t>
      </w:r>
    </w:p>
    <w:p w14:paraId="0FD7986E" w14:textId="77777777" w:rsidR="002319E3" w:rsidRDefault="002319E3">
      <w:pPr>
        <w:rPr>
          <w:b/>
        </w:rPr>
      </w:pPr>
    </w:p>
    <w:p w14:paraId="6D9187A3" w14:textId="50359BFB" w:rsidR="005F4A11" w:rsidRDefault="005F4A11">
      <w:r w:rsidRPr="005F4A11">
        <w:rPr>
          <w:b/>
        </w:rPr>
        <w:t>Learn:</w:t>
      </w:r>
      <w:r w:rsidR="00707F14">
        <w:rPr>
          <w:b/>
        </w:rPr>
        <w:t xml:space="preserve">   </w:t>
      </w:r>
      <w:hyperlink r:id="rId13" w:history="1">
        <w:r w:rsidRPr="005B7DEE">
          <w:rPr>
            <w:rStyle w:val="Hyperlink"/>
          </w:rPr>
          <w:t>https://julialang.org/learning/</w:t>
        </w:r>
      </w:hyperlink>
    </w:p>
    <w:p w14:paraId="5822CABC" w14:textId="77777777" w:rsidR="008C772C" w:rsidRDefault="006D2DC5">
      <w:r>
        <w:t>Nice intro. video: J. Harriman JuliaCon 2018 Intro workshop video</w:t>
      </w:r>
      <w:r w:rsidR="008C772C">
        <w:t xml:space="preserve">  </w:t>
      </w:r>
    </w:p>
    <w:p w14:paraId="29EF9A67" w14:textId="7352C682" w:rsidR="006D2DC5" w:rsidRDefault="008C772C">
      <w:r>
        <w:t xml:space="preserve">Concise Intro to Julia as a pdf: </w:t>
      </w:r>
      <w:hyperlink r:id="rId14" w:history="1">
        <w:r w:rsidRPr="005B7DEE">
          <w:rPr>
            <w:rStyle w:val="Hyperlink"/>
          </w:rPr>
          <w:t>https://github.com/bkamins/The-Julia-Express</w:t>
        </w:r>
      </w:hyperlink>
    </w:p>
    <w:p w14:paraId="341DA806" w14:textId="7769AF02" w:rsidR="008C772C" w:rsidRDefault="008C772C" w:rsidP="00162B31">
      <w:pPr>
        <w:rPr>
          <w:rStyle w:val="Hyperlink"/>
        </w:rPr>
      </w:pPr>
      <w:r w:rsidRPr="00707F14">
        <w:rPr>
          <w:b/>
        </w:rPr>
        <w:t>Go</w:t>
      </w:r>
      <w:r>
        <w:t xml:space="preserve"> </w:t>
      </w:r>
      <w:r w:rsidRPr="00707F14">
        <w:rPr>
          <w:b/>
        </w:rPr>
        <w:t>through this and try it out</w:t>
      </w:r>
      <w:r w:rsidR="00707F14" w:rsidRPr="00707F14">
        <w:rPr>
          <w:b/>
        </w:rPr>
        <w:t>:</w:t>
      </w:r>
      <w:r>
        <w:t xml:space="preserve"> </w:t>
      </w:r>
      <w:hyperlink r:id="rId15" w:history="1">
        <w:r w:rsidRPr="00457BD3">
          <w:rPr>
            <w:rStyle w:val="Hyperlink"/>
          </w:rPr>
          <w:t>https://juliadocs.github.io/Julia-Cheat-Sheet/</w:t>
        </w:r>
      </w:hyperlink>
    </w:p>
    <w:p w14:paraId="0CCD5FB6" w14:textId="7D0440AD" w:rsidR="007124E7" w:rsidRDefault="00610D52" w:rsidP="007124E7">
      <w:pPr>
        <w:spacing w:after="0"/>
      </w:pPr>
      <w:r>
        <w:rPr>
          <w:b/>
        </w:rPr>
        <w:t>Starting plots</w:t>
      </w:r>
      <w:r w:rsidR="00162B31">
        <w:rPr>
          <w:b/>
        </w:rPr>
        <w:t xml:space="preserve"> - </w:t>
      </w:r>
      <w:r w:rsidR="007124E7">
        <w:t>Get the following to work:</w:t>
      </w:r>
    </w:p>
    <w:p w14:paraId="43A945BC" w14:textId="5FC467C2" w:rsidR="00610D52" w:rsidRDefault="00610D52" w:rsidP="007124E7">
      <w:pPr>
        <w:spacing w:after="0"/>
      </w:pPr>
      <w:r w:rsidRPr="00037D97">
        <w:t>plot(randn(1000), randn(1000), st=:scatter, markercolor=:blue, alpha=0.4, label="")</w:t>
      </w:r>
    </w:p>
    <w:p w14:paraId="4FE518DC" w14:textId="77777777" w:rsidR="00610D52" w:rsidRDefault="00610D52" w:rsidP="007124E7">
      <w:pPr>
        <w:spacing w:after="0"/>
      </w:pPr>
      <w:r w:rsidRPr="00037D97">
        <w:t>plot(randn(1000), randn(1000), st=:scatter, markercolor=:1:100, alpha=0.7, label="")</w:t>
      </w:r>
    </w:p>
    <w:p w14:paraId="5C2BE44C" w14:textId="77777777" w:rsidR="00FA4064" w:rsidRDefault="00FA4064" w:rsidP="0083426E">
      <w:pPr>
        <w:rPr>
          <w:b/>
        </w:rPr>
      </w:pPr>
    </w:p>
    <w:p w14:paraId="5165C0C3" w14:textId="5A391D74" w:rsidR="0083426E" w:rsidRDefault="0083426E" w:rsidP="0083426E">
      <w:pPr>
        <w:rPr>
          <w:b/>
        </w:rPr>
      </w:pPr>
      <w:r w:rsidRPr="0083426E">
        <w:rPr>
          <w:b/>
        </w:rPr>
        <w:t xml:space="preserve">Speeding up workflow (the compilation) </w:t>
      </w:r>
    </w:p>
    <w:p w14:paraId="53D61FF8" w14:textId="1D14303B" w:rsidR="0083426E" w:rsidRPr="0083426E" w:rsidRDefault="0083426E" w:rsidP="0083426E">
      <w:r>
        <w:t xml:space="preserve">Create a </w:t>
      </w:r>
      <w:r w:rsidR="007124E7">
        <w:t xml:space="preserve">startup.jl file with:  </w:t>
      </w:r>
      <w:r w:rsidR="007124E7">
        <w:rPr>
          <w:rFonts w:ascii="Courier New" w:hAnsi="Courier New" w:cs="Courier New"/>
          <w:sz w:val="20"/>
          <w:szCs w:val="20"/>
        </w:rPr>
        <w:t>using &lt;list of</w:t>
      </w:r>
      <w:r w:rsidRPr="007124E7">
        <w:rPr>
          <w:rFonts w:ascii="Courier New" w:hAnsi="Courier New" w:cs="Courier New"/>
          <w:sz w:val="20"/>
          <w:szCs w:val="20"/>
        </w:rPr>
        <w:t xml:space="preserve"> packages</w:t>
      </w:r>
      <w:r w:rsidR="007124E7">
        <w:rPr>
          <w:rFonts w:ascii="Courier New" w:hAnsi="Courier New" w:cs="Courier New"/>
        </w:rPr>
        <w:t xml:space="preserve">&gt; </w:t>
      </w:r>
      <w:r>
        <w:t>to compile on startup</w:t>
      </w:r>
    </w:p>
    <w:p w14:paraId="7C09DB7E" w14:textId="49976E0D" w:rsidR="0083426E" w:rsidRPr="009132F7" w:rsidRDefault="0083426E" w:rsidP="0083426E">
      <w:pPr>
        <w:rPr>
          <w:b/>
        </w:rPr>
      </w:pPr>
      <w:r w:rsidRPr="009132F7">
        <w:rPr>
          <w:b/>
        </w:rPr>
        <w:t>Location of startup.jl file</w:t>
      </w:r>
      <w:r>
        <w:rPr>
          <w:b/>
        </w:rPr>
        <w:t>:</w:t>
      </w:r>
    </w:p>
    <w:p w14:paraId="21366C55" w14:textId="38DB2500" w:rsidR="0083426E" w:rsidRDefault="0083426E" w:rsidP="0083426E">
      <w:r>
        <w:t>C:\Users\~</w:t>
      </w:r>
      <w:r w:rsidRPr="009132F7">
        <w:t>\AppData\Local\Julia-1.1.0\etc\julia</w:t>
      </w:r>
    </w:p>
    <w:p w14:paraId="7BABD724" w14:textId="40A10E09" w:rsidR="0076764E" w:rsidRPr="00117994" w:rsidRDefault="0076764E">
      <w:pPr>
        <w:rPr>
          <w:b/>
        </w:rPr>
      </w:pPr>
      <w:r w:rsidRPr="00117994">
        <w:rPr>
          <w:b/>
        </w:rPr>
        <w:t>PackageCompiler</w:t>
      </w:r>
      <w:r w:rsidR="00117994" w:rsidRPr="00117994">
        <w:rPr>
          <w:b/>
        </w:rPr>
        <w:t>.jl</w:t>
      </w:r>
    </w:p>
    <w:p w14:paraId="58D8D6E1" w14:textId="7AB5C72F" w:rsidR="0076764E" w:rsidRPr="00FA4064" w:rsidRDefault="0076764E" w:rsidP="00FA4064">
      <w:pPr>
        <w:spacing w:after="0" w:line="240" w:lineRule="auto"/>
        <w:rPr>
          <w:rFonts w:ascii="Courier New" w:hAnsi="Courier New" w:cs="Courier New"/>
          <w:sz w:val="20"/>
          <w:szCs w:val="20"/>
        </w:rPr>
      </w:pPr>
      <w:r w:rsidRPr="00FA4064">
        <w:rPr>
          <w:rFonts w:ascii="Courier New" w:hAnsi="Courier New" w:cs="Courier New"/>
          <w:sz w:val="20"/>
          <w:szCs w:val="20"/>
        </w:rPr>
        <w:t>]dev PackageCompiler</w:t>
      </w:r>
    </w:p>
    <w:p w14:paraId="464DDF39" w14:textId="77777777" w:rsidR="009E2875" w:rsidRPr="00FA4064" w:rsidRDefault="009E2875" w:rsidP="00FA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064">
        <w:rPr>
          <w:rFonts w:ascii="Courier New" w:eastAsia="Times New Roman" w:hAnsi="Courier New" w:cs="Courier New"/>
          <w:sz w:val="20"/>
          <w:szCs w:val="20"/>
        </w:rPr>
        <w:t>using PackageCompiler</w:t>
      </w:r>
    </w:p>
    <w:p w14:paraId="347957D0" w14:textId="64C703B4" w:rsidR="009E2875" w:rsidRPr="009E2875" w:rsidRDefault="00B64679" w:rsidP="00FA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064">
        <w:rPr>
          <w:rFonts w:ascii="Courier New" w:eastAsia="Times New Roman" w:hAnsi="Courier New" w:cs="Courier New"/>
          <w:sz w:val="20"/>
          <w:szCs w:val="20"/>
        </w:rPr>
        <w:t>#</w:t>
      </w:r>
      <w:r w:rsidR="009E2875" w:rsidRPr="00FA4064">
        <w:rPr>
          <w:rFonts w:ascii="Courier New" w:eastAsia="Times New Roman" w:hAnsi="Courier New" w:cs="Courier New"/>
          <w:sz w:val="20"/>
          <w:szCs w:val="20"/>
        </w:rPr>
        <w:t>compile_incremental(:Plots, force=false)</w:t>
      </w:r>
    </w:p>
    <w:p w14:paraId="3602EDE1" w14:textId="3B16B70E" w:rsidR="00FA4064" w:rsidRDefault="00853DFD" w:rsidP="00FA4064">
      <w:pPr>
        <w:spacing w:after="0" w:line="240" w:lineRule="auto"/>
        <w:rPr>
          <w:rFonts w:ascii="Courier New" w:hAnsi="Courier New" w:cs="Courier New"/>
          <w:sz w:val="20"/>
          <w:szCs w:val="20"/>
        </w:rPr>
      </w:pPr>
      <w:r w:rsidRPr="00FA4064">
        <w:rPr>
          <w:rFonts w:ascii="Courier New" w:hAnsi="Courier New" w:cs="Courier New"/>
          <w:sz w:val="20"/>
          <w:szCs w:val="20"/>
        </w:rPr>
        <w:t>compile_incremental(:Plots, :StatsPlots, :Distributions, :Random, force = false)</w:t>
      </w:r>
    </w:p>
    <w:p w14:paraId="71796023" w14:textId="30DC8CCF" w:rsidR="00453F66" w:rsidRPr="00FA4064" w:rsidRDefault="00453F66" w:rsidP="00FA4064">
      <w:pPr>
        <w:spacing w:after="0" w:line="240" w:lineRule="auto"/>
        <w:rPr>
          <w:rFonts w:ascii="Courier New" w:hAnsi="Courier New" w:cs="Courier New"/>
          <w:sz w:val="20"/>
          <w:szCs w:val="20"/>
        </w:rPr>
      </w:pPr>
      <w:r>
        <w:rPr>
          <w:rFonts w:ascii="Courier New" w:hAnsi="Courier New" w:cs="Courier New"/>
          <w:sz w:val="20"/>
          <w:szCs w:val="20"/>
        </w:rPr>
        <w:t>LOOK FOR ERRORS and add package that cause the error (repeat as necessary!)</w:t>
      </w:r>
    </w:p>
    <w:p w14:paraId="17AAA679" w14:textId="2BB817C3" w:rsidR="00D72ECC" w:rsidRDefault="00B64679" w:rsidP="00FA4064">
      <w:pPr>
        <w:spacing w:after="0" w:line="240" w:lineRule="auto"/>
        <w:rPr>
          <w:rFonts w:ascii="Courier New" w:hAnsi="Courier New" w:cs="Courier New"/>
          <w:sz w:val="20"/>
          <w:szCs w:val="20"/>
        </w:rPr>
      </w:pPr>
      <w:r w:rsidRPr="00FA4064">
        <w:rPr>
          <w:rFonts w:ascii="Courier New" w:hAnsi="Courier New" w:cs="Courier New"/>
          <w:sz w:val="20"/>
          <w:szCs w:val="20"/>
        </w:rPr>
        <w:t xml:space="preserve"># </w:t>
      </w:r>
      <w:r w:rsidR="00D72ECC">
        <w:rPr>
          <w:rFonts w:ascii="Courier New" w:hAnsi="Courier New" w:cs="Courier New"/>
          <w:sz w:val="20"/>
          <w:szCs w:val="20"/>
        </w:rPr>
        <w:t>Once done.[** find the file sys.dll and replace it with the new one]</w:t>
      </w:r>
    </w:p>
    <w:p w14:paraId="7A3119BF" w14:textId="188D3857" w:rsidR="00FA4064" w:rsidRDefault="00D72ECC" w:rsidP="00FA406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D72ECC">
        <w:rPr>
          <w:rFonts w:ascii="Courier New" w:hAnsi="Courier New" w:cs="Courier New"/>
          <w:b/>
          <w:sz w:val="20"/>
          <w:szCs w:val="20"/>
        </w:rPr>
        <w:t>copy from</w:t>
      </w:r>
    </w:p>
    <w:p w14:paraId="2719AE50" w14:textId="5D07400D" w:rsidR="00B64679" w:rsidRPr="00FA4064" w:rsidRDefault="00FA4064" w:rsidP="00FA4064">
      <w:pPr>
        <w:spacing w:after="0" w:line="240" w:lineRule="auto"/>
        <w:rPr>
          <w:rFonts w:ascii="Courier New" w:hAnsi="Courier New" w:cs="Courier New"/>
          <w:sz w:val="20"/>
          <w:szCs w:val="20"/>
        </w:rPr>
      </w:pPr>
      <w:r>
        <w:rPr>
          <w:rFonts w:ascii="Courier New" w:hAnsi="Courier New" w:cs="Courier New"/>
          <w:sz w:val="20"/>
          <w:szCs w:val="20"/>
        </w:rPr>
        <w:t xml:space="preserve"># </w:t>
      </w:r>
      <w:r w:rsidR="00B64679" w:rsidRPr="00FA4064">
        <w:rPr>
          <w:rFonts w:ascii="Courier New" w:hAnsi="Courier New" w:cs="Courier New"/>
          <w:sz w:val="20"/>
          <w:szCs w:val="20"/>
        </w:rPr>
        <w:t>C:\Users\UserName\.julia\dev\PackageCompiler\sysimg\sys.dll</w:t>
      </w:r>
    </w:p>
    <w:p w14:paraId="1F5EA27C" w14:textId="0D02ADE8" w:rsidR="00B64679" w:rsidRPr="00FA4064" w:rsidRDefault="00B64679" w:rsidP="00FA4064">
      <w:pPr>
        <w:spacing w:after="0" w:line="240" w:lineRule="auto"/>
        <w:rPr>
          <w:rFonts w:ascii="Courier New" w:hAnsi="Courier New" w:cs="Courier New"/>
          <w:sz w:val="20"/>
          <w:szCs w:val="20"/>
        </w:rPr>
      </w:pPr>
      <w:r w:rsidRPr="00FA4064">
        <w:rPr>
          <w:rFonts w:ascii="Courier New" w:hAnsi="Courier New" w:cs="Courier New"/>
          <w:sz w:val="20"/>
          <w:szCs w:val="20"/>
        </w:rPr>
        <w:t xml:space="preserve"># </w:t>
      </w:r>
      <w:r w:rsidRPr="00D72ECC">
        <w:rPr>
          <w:rFonts w:ascii="Courier New" w:hAnsi="Courier New" w:cs="Courier New"/>
          <w:b/>
          <w:sz w:val="20"/>
          <w:szCs w:val="20"/>
        </w:rPr>
        <w:t>to</w:t>
      </w:r>
      <w:r w:rsidRPr="00FA4064">
        <w:rPr>
          <w:rFonts w:ascii="Courier New" w:hAnsi="Courier New" w:cs="Courier New"/>
          <w:sz w:val="20"/>
          <w:szCs w:val="20"/>
        </w:rPr>
        <w:t xml:space="preserve"> C:\Users\UserName\AppData\Local\Julia-1.1.0\lib\julia\sys.dl</w:t>
      </w:r>
      <w:r w:rsidR="00FA4064">
        <w:rPr>
          <w:rFonts w:ascii="Courier New" w:hAnsi="Courier New" w:cs="Courier New"/>
          <w:sz w:val="20"/>
          <w:szCs w:val="20"/>
        </w:rPr>
        <w:t>l</w:t>
      </w:r>
    </w:p>
    <w:p w14:paraId="0276F280" w14:textId="77777777" w:rsidR="007124E7" w:rsidRDefault="00707F14">
      <w:pPr>
        <w:rPr>
          <w:rFonts w:ascii="Courier New" w:hAnsi="Courier New" w:cs="Courier New"/>
          <w:sz w:val="20"/>
          <w:szCs w:val="20"/>
        </w:rPr>
      </w:pPr>
      <w:r>
        <w:t xml:space="preserve">* </w:t>
      </w:r>
      <w:r w:rsidRPr="00707F14">
        <w:rPr>
          <w:rFonts w:ascii="Courier New" w:hAnsi="Courier New" w:cs="Courier New"/>
          <w:sz w:val="20"/>
          <w:szCs w:val="20"/>
        </w:rPr>
        <w:t>] add VisualRegressionTests UnicodePlots LatexStrings Images RDatasets</w:t>
      </w:r>
      <w:r w:rsidR="007124E7">
        <w:rPr>
          <w:rFonts w:ascii="Courier New" w:hAnsi="Courier New" w:cs="Courier New"/>
          <w:sz w:val="20"/>
          <w:szCs w:val="20"/>
        </w:rPr>
        <w:t xml:space="preserve"> </w:t>
      </w:r>
    </w:p>
    <w:p w14:paraId="6E061AD9" w14:textId="394B7DDE" w:rsidR="00CF468F" w:rsidRDefault="00CF468F">
      <w:r>
        <w:t>*** Must then run Julia and Atom with Admin privilages (in shortcut properties) ***</w:t>
      </w:r>
    </w:p>
    <w:p w14:paraId="202881DF" w14:textId="77777777" w:rsidR="007124E7" w:rsidRDefault="007124E7"/>
    <w:p w14:paraId="5C2CD1B3" w14:textId="29EC5559" w:rsidR="003B55E2" w:rsidRPr="003B55E2" w:rsidRDefault="003B55E2" w:rsidP="003B55E2">
      <w:pPr>
        <w:ind w:left="360"/>
        <w:rPr>
          <w:b/>
          <w:sz w:val="28"/>
          <w:szCs w:val="28"/>
        </w:rPr>
      </w:pPr>
      <w:r w:rsidRPr="003B55E2">
        <w:rPr>
          <w:b/>
          <w:sz w:val="28"/>
          <w:szCs w:val="28"/>
        </w:rPr>
        <w:lastRenderedPageBreak/>
        <w:t>Why Julia?</w:t>
      </w:r>
    </w:p>
    <w:p w14:paraId="62E3FFC6" w14:textId="195FD568" w:rsidR="003B55E2" w:rsidRDefault="003B55E2" w:rsidP="003B55E2">
      <w:pPr>
        <w:ind w:left="360"/>
      </w:pPr>
      <w:r>
        <w:t>Nature article:</w:t>
      </w:r>
      <w:r w:rsidR="00AA425E">
        <w:t xml:space="preserve">   </w:t>
      </w:r>
      <w:hyperlink r:id="rId16" w:history="1">
        <w:r w:rsidRPr="007F5195">
          <w:rPr>
            <w:rStyle w:val="Hyperlink"/>
          </w:rPr>
          <w:t>https://www.nature.com/articles/d41586-019-02310-3</w:t>
        </w:r>
      </w:hyperlink>
    </w:p>
    <w:p w14:paraId="5FD82A1E" w14:textId="44F7E99E" w:rsidR="003B55E2" w:rsidRDefault="003B55E2" w:rsidP="003B55E2">
      <w:pPr>
        <w:ind w:left="360"/>
      </w:pPr>
      <w:r>
        <w:t>10 Reasons Why You Should Learn Julia article:</w:t>
      </w:r>
    </w:p>
    <w:p w14:paraId="02D49CEA" w14:textId="77777777" w:rsidR="003B55E2" w:rsidRDefault="004F58C4" w:rsidP="003B55E2">
      <w:pPr>
        <w:ind w:left="360"/>
      </w:pPr>
      <w:hyperlink r:id="rId17" w:history="1">
        <w:r w:rsidR="003B55E2" w:rsidRPr="007F5195">
          <w:rPr>
            <w:rStyle w:val="Hyperlink"/>
          </w:rPr>
          <w:t>https://blog.goodaudience.com/10-reasons-why-you-should-learn-julia-d786ac29c6ca</w:t>
        </w:r>
      </w:hyperlink>
    </w:p>
    <w:p w14:paraId="31947295" w14:textId="77777777" w:rsidR="003B55E2" w:rsidRDefault="003B55E2" w:rsidP="003B55E2">
      <w:pPr>
        <w:ind w:left="360"/>
      </w:pPr>
    </w:p>
    <w:p w14:paraId="26FC931A" w14:textId="77777777" w:rsidR="003B55E2" w:rsidRDefault="003B55E2" w:rsidP="003B55E2">
      <w:pPr>
        <w:ind w:left="360"/>
      </w:pPr>
      <w:r>
        <w:t>The developers wanted to create a language with all of their favorite things, and they did it!</w:t>
      </w:r>
    </w:p>
    <w:p w14:paraId="42A4162D" w14:textId="77777777" w:rsidR="003B55E2" w:rsidRDefault="003B55E2" w:rsidP="003B55E2">
      <w:pPr>
        <w:ind w:left="360"/>
      </w:pPr>
      <w:r w:rsidRPr="008371AB">
        <w:rPr>
          <w:i/>
        </w:rPr>
        <w:t>We want a language that’s open source, with a liberal license. We want the speed of C with the dynamism of Ruby. We want a language that’s homoiconic, with true macros like Lisp, but with obvious, familiar mathematical notation like Matlab. We want something as usable for general programming as Python, as easy for statistics as R, as natural for string processing as Perl, as powerful for linear algebra as Matlab, as good at gluing programs together as the shell. Something that is dirt simple to learn, yet keeps the most serious hackers happy. We want it interactive and we want it compiled.</w:t>
      </w:r>
      <w:r>
        <w:t xml:space="preserve"> — </w:t>
      </w:r>
      <w:hyperlink r:id="rId18" w:history="1">
        <w:r>
          <w:rPr>
            <w:rStyle w:val="Hyperlink"/>
          </w:rPr>
          <w:t>julialang.org</w:t>
        </w:r>
      </w:hyperlink>
    </w:p>
    <w:p w14:paraId="0AC3F6AC" w14:textId="75CA1CA6" w:rsidR="003B55E2" w:rsidRDefault="003B55E2"/>
    <w:p w14:paraId="237E7EB7" w14:textId="411C0836" w:rsidR="003B55E2" w:rsidRDefault="003B55E2">
      <w:r>
        <w:rPr>
          <w:noProof/>
        </w:rPr>
        <w:drawing>
          <wp:inline distT="0" distB="0" distL="0" distR="0" wp14:anchorId="6F815CC7" wp14:editId="5FD2F662">
            <wp:extent cx="2752136" cy="14932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363B.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635" cy="1518481"/>
                    </a:xfrm>
                    <a:prstGeom prst="rect">
                      <a:avLst/>
                    </a:prstGeom>
                  </pic:spPr>
                </pic:pic>
              </a:graphicData>
            </a:graphic>
          </wp:inline>
        </w:drawing>
      </w:r>
      <w:r>
        <w:t xml:space="preserve"> </w:t>
      </w:r>
      <w:r w:rsidR="00707F14">
        <w:t xml:space="preserve"> </w:t>
      </w:r>
      <w:r w:rsidR="00E5177F">
        <w:rPr>
          <w:noProof/>
        </w:rPr>
        <w:drawing>
          <wp:inline distT="0" distB="0" distL="0" distR="0" wp14:anchorId="7A35DCED" wp14:editId="090DC25F">
            <wp:extent cx="3034734" cy="1772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4BDC.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0682" cy="1793201"/>
                    </a:xfrm>
                    <a:prstGeom prst="rect">
                      <a:avLst/>
                    </a:prstGeom>
                  </pic:spPr>
                </pic:pic>
              </a:graphicData>
            </a:graphic>
          </wp:inline>
        </w:drawing>
      </w:r>
    </w:p>
    <w:p w14:paraId="395938A0" w14:textId="6FE66E68" w:rsidR="00E5177F" w:rsidRDefault="00E5177F"/>
    <w:p w14:paraId="37BB7D63" w14:textId="75CA6535" w:rsidR="00D429E7" w:rsidRDefault="00E5177F">
      <w:r>
        <w:rPr>
          <w:noProof/>
        </w:rPr>
        <w:drawing>
          <wp:inline distT="0" distB="0" distL="0" distR="0" wp14:anchorId="595E518A" wp14:editId="4F7C1773">
            <wp:extent cx="2862340" cy="161648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0E445.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792" cy="1626909"/>
                    </a:xfrm>
                    <a:prstGeom prst="rect">
                      <a:avLst/>
                    </a:prstGeom>
                  </pic:spPr>
                </pic:pic>
              </a:graphicData>
            </a:graphic>
          </wp:inline>
        </w:drawing>
      </w:r>
      <w:r w:rsidR="00AA425E">
        <w:t xml:space="preserve">  </w:t>
      </w:r>
      <w:r w:rsidR="00D429E7">
        <w:rPr>
          <w:noProof/>
        </w:rPr>
        <w:drawing>
          <wp:inline distT="0" distB="0" distL="0" distR="0" wp14:anchorId="348474AF" wp14:editId="0120C39E">
            <wp:extent cx="2775964" cy="160240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9754.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4637" cy="1613187"/>
                    </a:xfrm>
                    <a:prstGeom prst="rect">
                      <a:avLst/>
                    </a:prstGeom>
                  </pic:spPr>
                </pic:pic>
              </a:graphicData>
            </a:graphic>
          </wp:inline>
        </w:drawing>
      </w:r>
    </w:p>
    <w:p w14:paraId="3B152415" w14:textId="249142FE" w:rsidR="00D429E7" w:rsidRDefault="00D429E7"/>
    <w:p w14:paraId="6570903E" w14:textId="4EE037A4" w:rsidR="00030B90" w:rsidRDefault="00030B90" w:rsidP="00AA425E">
      <w:pPr>
        <w:tabs>
          <w:tab w:val="center" w:pos="4680"/>
        </w:tabs>
      </w:pPr>
      <w:r>
        <w:rPr>
          <w:noProof/>
        </w:rPr>
        <w:lastRenderedPageBreak/>
        <w:drawing>
          <wp:inline distT="0" distB="0" distL="0" distR="0" wp14:anchorId="66985B7C" wp14:editId="281F0E13">
            <wp:extent cx="2663093" cy="156371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92CC.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78751" cy="1572907"/>
                    </a:xfrm>
                    <a:prstGeom prst="rect">
                      <a:avLst/>
                    </a:prstGeom>
                  </pic:spPr>
                </pic:pic>
              </a:graphicData>
            </a:graphic>
          </wp:inline>
        </w:drawing>
      </w:r>
      <w:r w:rsidR="00AA425E">
        <w:t xml:space="preserve">   </w:t>
      </w:r>
      <w:r>
        <w:rPr>
          <w:noProof/>
        </w:rPr>
        <w:drawing>
          <wp:inline distT="0" distB="0" distL="0" distR="0" wp14:anchorId="7652092E" wp14:editId="1CC90458">
            <wp:extent cx="2728307" cy="155828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67C0.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2729" cy="1566520"/>
                    </a:xfrm>
                    <a:prstGeom prst="rect">
                      <a:avLst/>
                    </a:prstGeom>
                  </pic:spPr>
                </pic:pic>
              </a:graphicData>
            </a:graphic>
          </wp:inline>
        </w:drawing>
      </w:r>
    </w:p>
    <w:p w14:paraId="492AB219" w14:textId="11D13EA5" w:rsidR="003B55E2" w:rsidRDefault="003B55E2"/>
    <w:p w14:paraId="664CB6F2" w14:textId="30C365F4" w:rsidR="00B609D7" w:rsidRDefault="00B609D7">
      <w:r>
        <w:rPr>
          <w:noProof/>
        </w:rPr>
        <w:drawing>
          <wp:inline distT="0" distB="0" distL="0" distR="0" wp14:anchorId="36BC562E" wp14:editId="66FD0FF2">
            <wp:extent cx="3507412" cy="2025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9778.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9529" cy="2055476"/>
                    </a:xfrm>
                    <a:prstGeom prst="rect">
                      <a:avLst/>
                    </a:prstGeom>
                  </pic:spPr>
                </pic:pic>
              </a:graphicData>
            </a:graphic>
          </wp:inline>
        </w:drawing>
      </w:r>
      <w:r w:rsidR="00AA425E">
        <w:t xml:space="preserve">  </w:t>
      </w:r>
      <w:r w:rsidR="00136A72">
        <w:rPr>
          <w:noProof/>
        </w:rPr>
        <w:drawing>
          <wp:inline distT="0" distB="0" distL="0" distR="0" wp14:anchorId="47B3822C" wp14:editId="79F67562">
            <wp:extent cx="2370887" cy="17095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306AF6.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78138" cy="1714750"/>
                    </a:xfrm>
                    <a:prstGeom prst="rect">
                      <a:avLst/>
                    </a:prstGeom>
                  </pic:spPr>
                </pic:pic>
              </a:graphicData>
            </a:graphic>
          </wp:inline>
        </w:drawing>
      </w:r>
    </w:p>
    <w:p w14:paraId="23B9A62D" w14:textId="60A55F15" w:rsidR="00136A72" w:rsidRDefault="00136A72">
      <w:r>
        <w:rPr>
          <w:noProof/>
        </w:rPr>
        <w:drawing>
          <wp:inline distT="0" distB="0" distL="0" distR="0" wp14:anchorId="6DEA538A" wp14:editId="58D11A12">
            <wp:extent cx="2192177" cy="12466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04970.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3863" cy="1253330"/>
                    </a:xfrm>
                    <a:prstGeom prst="rect">
                      <a:avLst/>
                    </a:prstGeom>
                  </pic:spPr>
                </pic:pic>
              </a:graphicData>
            </a:graphic>
          </wp:inline>
        </w:drawing>
      </w:r>
      <w:r w:rsidR="00AA425E">
        <w:t xml:space="preserve">  </w:t>
      </w:r>
      <w:r w:rsidR="00F444B5">
        <w:rPr>
          <w:noProof/>
        </w:rPr>
        <w:drawing>
          <wp:inline distT="0" distB="0" distL="0" distR="0" wp14:anchorId="490ADF02" wp14:editId="1DEA3575">
            <wp:extent cx="3484847" cy="20454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303AD1.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12666" cy="2061814"/>
                    </a:xfrm>
                    <a:prstGeom prst="rect">
                      <a:avLst/>
                    </a:prstGeom>
                  </pic:spPr>
                </pic:pic>
              </a:graphicData>
            </a:graphic>
          </wp:inline>
        </w:drawing>
      </w:r>
    </w:p>
    <w:p w14:paraId="0127E394" w14:textId="155999AC" w:rsidR="00F444B5" w:rsidRDefault="00F444B5"/>
    <w:p w14:paraId="29691E66" w14:textId="77777777" w:rsidR="00AA425E" w:rsidRDefault="00AA425E"/>
    <w:p w14:paraId="0AA46673" w14:textId="7E396A72" w:rsidR="006D2DC5" w:rsidRPr="006D2DC5" w:rsidRDefault="004C271D">
      <w:pPr>
        <w:rPr>
          <w:b/>
          <w:sz w:val="28"/>
          <w:szCs w:val="28"/>
        </w:rPr>
      </w:pPr>
      <w:r>
        <w:rPr>
          <w:b/>
          <w:sz w:val="28"/>
          <w:szCs w:val="28"/>
        </w:rPr>
        <w:t>Installing Julia</w:t>
      </w:r>
    </w:p>
    <w:p w14:paraId="08BCA1BD" w14:textId="77777777" w:rsidR="006D2DC5" w:rsidRDefault="006D2DC5" w:rsidP="006D2DC5">
      <w:r>
        <w:t>Installing Julia and UI/Editors</w:t>
      </w:r>
    </w:p>
    <w:p w14:paraId="47958190" w14:textId="77777777" w:rsidR="006D2DC5" w:rsidRDefault="006D2DC5" w:rsidP="006D2DC5">
      <w:pPr>
        <w:pStyle w:val="ListParagraph"/>
        <w:numPr>
          <w:ilvl w:val="0"/>
          <w:numId w:val="7"/>
        </w:numPr>
        <w:spacing w:after="200" w:line="276" w:lineRule="auto"/>
      </w:pPr>
      <w:r>
        <w:t>Binaries from Julia computing. Version 1.1 is current most stable version</w:t>
      </w:r>
    </w:p>
    <w:p w14:paraId="4D984A1A" w14:textId="77777777" w:rsidR="006D2DC5" w:rsidRDefault="006D2DC5" w:rsidP="006D2DC5">
      <w:pPr>
        <w:pStyle w:val="ListParagraph"/>
        <w:numPr>
          <w:ilvl w:val="0"/>
          <w:numId w:val="7"/>
        </w:numPr>
        <w:spacing w:after="200" w:line="276" w:lineRule="auto"/>
      </w:pPr>
      <w:r>
        <w:t>Install packages.  IJulia for notebooks, then notebook()</w:t>
      </w:r>
    </w:p>
    <w:p w14:paraId="665FAAA6" w14:textId="77777777" w:rsidR="006D2DC5" w:rsidRDefault="006D2DC5" w:rsidP="006D2DC5">
      <w:pPr>
        <w:pStyle w:val="ListParagraph"/>
        <w:numPr>
          <w:ilvl w:val="0"/>
          <w:numId w:val="7"/>
        </w:numPr>
        <w:spacing w:after="200" w:line="276" w:lineRule="auto"/>
      </w:pPr>
      <w:r>
        <w:t>Atom/Juno  Add package uber-juno in atom, UNCHECK automatic update!</w:t>
      </w:r>
    </w:p>
    <w:p w14:paraId="06ECAA9E" w14:textId="4D71559E" w:rsidR="00E6456D" w:rsidRDefault="00FA3C0D" w:rsidP="00E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lastRenderedPageBreak/>
        <w:t>D</w:t>
      </w:r>
      <w:r w:rsidR="00E6456D">
        <w:rPr>
          <w:b/>
        </w:rPr>
        <w:t>etailed instructions for installing Julia on Windows:</w:t>
      </w:r>
    </w:p>
    <w:p w14:paraId="1C43E68B" w14:textId="02BC2539" w:rsidR="00E6456D" w:rsidRPr="00E6456D" w:rsidRDefault="00E6456D" w:rsidP="00E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E6456D">
        <w:rPr>
          <w:rFonts w:cstheme="minorHAnsi"/>
        </w:rPr>
        <w:t>The most convenient way to install Julia on Windows is by using the binary version installer available from the JuliaLang website.</w:t>
      </w:r>
    </w:p>
    <w:p w14:paraId="73F028A0" w14:textId="77777777" w:rsidR="00E6456D" w:rsidRPr="00E6456D" w:rsidRDefault="00E6456D" w:rsidP="00E6456D">
      <w:pPr>
        <w:pStyle w:val="NormalWeb"/>
        <w:rPr>
          <w:rFonts w:asciiTheme="minorHAnsi" w:hAnsiTheme="minorHAnsi" w:cstheme="minorHAnsi"/>
          <w:sz w:val="22"/>
          <w:szCs w:val="22"/>
        </w:rPr>
      </w:pPr>
      <w:r w:rsidRPr="00E6456D">
        <w:rPr>
          <w:rFonts w:asciiTheme="minorHAnsi" w:hAnsiTheme="minorHAnsi" w:cstheme="minorHAnsi"/>
          <w:sz w:val="22"/>
          <w:szCs w:val="22"/>
        </w:rPr>
        <w:t>The following steps are required to install Julia on a Windows system:</w:t>
      </w:r>
    </w:p>
    <w:p w14:paraId="5F5382ED" w14:textId="77777777" w:rsidR="00E6456D" w:rsidRDefault="00E6456D" w:rsidP="00E6456D">
      <w:pPr>
        <w:numPr>
          <w:ilvl w:val="0"/>
          <w:numId w:val="8"/>
        </w:numPr>
        <w:spacing w:before="100" w:beforeAutospacing="1" w:after="100" w:afterAutospacing="1" w:line="240" w:lineRule="auto"/>
      </w:pPr>
      <w:r>
        <w:rPr>
          <w:rStyle w:val="md-line"/>
        </w:rPr>
        <w:t xml:space="preserve">Download the </w:t>
      </w:r>
      <w:r>
        <w:rPr>
          <w:rStyle w:val="packtscreen"/>
        </w:rPr>
        <w:t>Windows Self-Extracting Archive (.exe)</w:t>
      </w:r>
      <w:r>
        <w:rPr>
          <w:rStyle w:val="md-line"/>
        </w:rPr>
        <w:t xml:space="preserve"> from </w:t>
      </w:r>
      <w:hyperlink r:id="rId29" w:history="1">
        <w:r>
          <w:rPr>
            <w:rStyle w:val="Hyperlink"/>
          </w:rPr>
          <w:t>https://julialang.org/downloads/</w:t>
        </w:r>
      </w:hyperlink>
      <w:r>
        <w:rPr>
          <w:rStyle w:val="md-line"/>
        </w:rPr>
        <w:t xml:space="preserve">. It is recommended to select the </w:t>
      </w:r>
      <w:r>
        <w:rPr>
          <w:rStyle w:val="packtscreen"/>
        </w:rPr>
        <w:t>64-bit</w:t>
      </w:r>
      <w:r>
        <w:t xml:space="preserve"> version.</w:t>
      </w:r>
    </w:p>
    <w:p w14:paraId="21D2A13B" w14:textId="77777777" w:rsidR="00E6456D" w:rsidRDefault="00E6456D" w:rsidP="00E6456D">
      <w:pPr>
        <w:numPr>
          <w:ilvl w:val="0"/>
          <w:numId w:val="8"/>
        </w:numPr>
        <w:spacing w:before="100" w:beforeAutospacing="1" w:after="100" w:afterAutospacing="1" w:line="240" w:lineRule="auto"/>
      </w:pPr>
      <w:r>
        <w:rPr>
          <w:rStyle w:val="md-line"/>
        </w:rPr>
        <w:t xml:space="preserve">Run the downloaded </w:t>
      </w:r>
      <w:r>
        <w:rPr>
          <w:rStyle w:val="HTMLKeyboard"/>
          <w:rFonts w:eastAsiaTheme="minorHAnsi"/>
        </w:rPr>
        <w:t>*.exe</w:t>
      </w:r>
      <w:r>
        <w:rPr>
          <w:rStyle w:val="md-line"/>
        </w:rPr>
        <w:t xml:space="preserve"> file to unpack Julia. We recommend extracting Julia into a directory path that does not contain any spaces, for example, </w:t>
      </w:r>
      <w:r>
        <w:rPr>
          <w:rStyle w:val="HTMLKeyboard"/>
          <w:rFonts w:eastAsiaTheme="minorHAnsi"/>
        </w:rPr>
        <w:t>C:\Julia-1.0.1</w:t>
      </w:r>
      <w:r>
        <w:rPr>
          <w:rStyle w:val="md-line"/>
        </w:rPr>
        <w:t>.</w:t>
      </w:r>
    </w:p>
    <w:p w14:paraId="288013D3" w14:textId="77777777" w:rsidR="00E6456D" w:rsidRDefault="00E6456D" w:rsidP="00E6456D">
      <w:pPr>
        <w:numPr>
          <w:ilvl w:val="0"/>
          <w:numId w:val="8"/>
        </w:numPr>
        <w:spacing w:before="100" w:beforeAutospacing="1" w:after="100" w:afterAutospacing="1" w:line="240" w:lineRule="auto"/>
      </w:pPr>
      <w:r>
        <w:t>After a successful installation, a Julia shortcut will be added to your start menu—at this point, you can select the shortcut to see whether Julia loads correctly.</w:t>
      </w:r>
    </w:p>
    <w:p w14:paraId="548552C1" w14:textId="77777777" w:rsidR="00E6456D" w:rsidRDefault="00E6456D" w:rsidP="00E6456D">
      <w:pPr>
        <w:numPr>
          <w:ilvl w:val="0"/>
          <w:numId w:val="8"/>
        </w:numPr>
        <w:spacing w:before="100" w:beforeAutospacing="1" w:after="100" w:afterAutospacing="1" w:line="240" w:lineRule="auto"/>
      </w:pPr>
      <w:r>
        <w:rPr>
          <w:rStyle w:val="md-line"/>
        </w:rPr>
        <w:t xml:space="preserve">Add </w:t>
      </w:r>
      <w:r>
        <w:rPr>
          <w:rStyle w:val="HTMLKeyboard"/>
          <w:rFonts w:eastAsiaTheme="minorHAnsi"/>
        </w:rPr>
        <w:t>julia.exe</w:t>
      </w:r>
      <w:r>
        <w:rPr>
          <w:rStyle w:val="md-line"/>
        </w:rPr>
        <w:t xml:space="preserve"> to your system path, as follows:</w:t>
      </w:r>
      <w:r>
        <w:t xml:space="preserve"> </w:t>
      </w:r>
    </w:p>
    <w:p w14:paraId="19C48C6F" w14:textId="77777777" w:rsidR="00E6456D" w:rsidRDefault="00E6456D" w:rsidP="00E6456D">
      <w:pPr>
        <w:numPr>
          <w:ilvl w:val="1"/>
          <w:numId w:val="8"/>
        </w:numPr>
        <w:spacing w:before="100" w:beforeAutospacing="1" w:after="100" w:afterAutospacing="1" w:line="240" w:lineRule="auto"/>
      </w:pPr>
      <w:r>
        <w:rPr>
          <w:rStyle w:val="md-line"/>
        </w:rPr>
        <w:t>Open</w:t>
      </w:r>
      <w:r>
        <w:t xml:space="preserve"> Windows Explorer</w:t>
      </w:r>
      <w:r>
        <w:rPr>
          <w:rStyle w:val="md-line"/>
        </w:rPr>
        <w:t xml:space="preserve">, right-click on the </w:t>
      </w:r>
      <w:r>
        <w:rPr>
          <w:rStyle w:val="packtscreen"/>
        </w:rPr>
        <w:t>This PC</w:t>
      </w:r>
      <w:r>
        <w:t xml:space="preserve"> computer </w:t>
      </w:r>
      <w:r>
        <w:rPr>
          <w:rStyle w:val="md-line"/>
        </w:rPr>
        <w:t xml:space="preserve">icon, and select </w:t>
      </w:r>
      <w:r>
        <w:rPr>
          <w:rStyle w:val="packtscreen"/>
        </w:rPr>
        <w:t>Properties</w:t>
      </w:r>
      <w:r>
        <w:t>.</w:t>
      </w:r>
    </w:p>
    <w:p w14:paraId="244C3B65" w14:textId="77777777" w:rsidR="00E6456D" w:rsidRDefault="00E6456D" w:rsidP="00E6456D">
      <w:pPr>
        <w:numPr>
          <w:ilvl w:val="1"/>
          <w:numId w:val="8"/>
        </w:numPr>
        <w:spacing w:before="100" w:beforeAutospacing="1" w:after="100" w:afterAutospacing="1" w:line="240" w:lineRule="auto"/>
      </w:pPr>
      <w:r>
        <w:rPr>
          <w:rStyle w:val="md-line"/>
        </w:rPr>
        <w:t xml:space="preserve">Click </w:t>
      </w:r>
      <w:r>
        <w:rPr>
          <w:rStyle w:val="packtscreen"/>
        </w:rPr>
        <w:t>Advanced system settings</w:t>
      </w:r>
      <w:r>
        <w:rPr>
          <w:rStyle w:val="md-line"/>
        </w:rPr>
        <w:t xml:space="preserve"> and go to </w:t>
      </w:r>
      <w:r>
        <w:rPr>
          <w:rStyle w:val="packtscreen"/>
        </w:rPr>
        <w:t>Environment Variables...</w:t>
      </w:r>
      <w:r>
        <w:rPr>
          <w:rStyle w:val="md-line"/>
        </w:rPr>
        <w:t>.</w:t>
      </w:r>
    </w:p>
    <w:p w14:paraId="1B8F4698" w14:textId="77777777" w:rsidR="00E6456D" w:rsidRDefault="00E6456D" w:rsidP="00E6456D">
      <w:pPr>
        <w:numPr>
          <w:ilvl w:val="1"/>
          <w:numId w:val="8"/>
        </w:numPr>
        <w:spacing w:before="100" w:beforeAutospacing="1" w:after="100" w:afterAutospacing="1" w:line="240" w:lineRule="auto"/>
      </w:pPr>
      <w:r>
        <w:rPr>
          <w:rStyle w:val="md-line"/>
        </w:rPr>
        <w:t>Select the</w:t>
      </w:r>
      <w:r>
        <w:t xml:space="preserve"> </w:t>
      </w:r>
      <w:r>
        <w:rPr>
          <w:rStyle w:val="HTMLKeyboard"/>
          <w:rFonts w:eastAsiaTheme="minorHAnsi"/>
        </w:rPr>
        <w:t>Path</w:t>
      </w:r>
      <w:r>
        <w:t xml:space="preserve"> variable </w:t>
      </w:r>
      <w:r>
        <w:rPr>
          <w:rStyle w:val="md-line"/>
        </w:rPr>
        <w:t>and click</w:t>
      </w:r>
      <w:r>
        <w:t xml:space="preserve"> </w:t>
      </w:r>
      <w:r>
        <w:rPr>
          <w:rStyle w:val="packtscreen"/>
        </w:rPr>
        <w:t>Edit...</w:t>
      </w:r>
      <w:r>
        <w:t>.</w:t>
      </w:r>
    </w:p>
    <w:p w14:paraId="6293F1D5" w14:textId="77777777" w:rsidR="00E6456D" w:rsidRDefault="00E6456D" w:rsidP="00E6456D">
      <w:pPr>
        <w:numPr>
          <w:ilvl w:val="1"/>
          <w:numId w:val="8"/>
        </w:numPr>
        <w:spacing w:before="100" w:beforeAutospacing="1" w:after="100" w:afterAutospacing="1" w:line="240" w:lineRule="auto"/>
      </w:pPr>
      <w:r>
        <w:rPr>
          <w:rStyle w:val="md-line"/>
        </w:rPr>
        <w:t xml:space="preserve">To the variable value, add </w:t>
      </w:r>
      <w:r>
        <w:rPr>
          <w:rStyle w:val="HTMLKeyboard"/>
          <w:rFonts w:eastAsiaTheme="minorHAnsi"/>
        </w:rPr>
        <w:t>C:\Julia-1.0.1\bin</w:t>
      </w:r>
      <w:r>
        <w:rPr>
          <w:rStyle w:val="md-line"/>
        </w:rPr>
        <w:t xml:space="preserve"> (in this instruction, we assume that Julia has been installed to </w:t>
      </w:r>
      <w:r>
        <w:rPr>
          <w:rStyle w:val="HTMLKeyboard"/>
          <w:rFonts w:eastAsiaTheme="minorHAnsi"/>
        </w:rPr>
        <w:t>C:\Julia-1.0.1</w:t>
      </w:r>
      <w:r>
        <w:t xml:space="preserve">). Please note that, depending on your Windows version, there is either one </w:t>
      </w:r>
      <w:r>
        <w:rPr>
          <w:rStyle w:val="HTMLKeyboard"/>
          <w:rFonts w:eastAsiaTheme="minorHAnsi"/>
        </w:rPr>
        <w:t>Path</w:t>
      </w:r>
      <w:r>
        <w:t xml:space="preserve"> value per line or a semicolon </w:t>
      </w:r>
      <w:r>
        <w:rPr>
          <w:rStyle w:val="HTMLKeyboard"/>
          <w:rFonts w:eastAsiaTheme="minorHAnsi"/>
        </w:rPr>
        <w:t>;</w:t>
      </w:r>
      <w:r>
        <w:t xml:space="preserve"> is used to separate values in the </w:t>
      </w:r>
      <w:r>
        <w:rPr>
          <w:rStyle w:val="HTMLKeyboard"/>
          <w:rFonts w:eastAsiaTheme="minorHAnsi"/>
        </w:rPr>
        <w:t>Path</w:t>
      </w:r>
      <w:r>
        <w:t xml:space="preserve"> list.</w:t>
      </w:r>
    </w:p>
    <w:p w14:paraId="60B1768E" w14:textId="77777777" w:rsidR="00E6456D" w:rsidRDefault="00E6456D" w:rsidP="00E6456D">
      <w:pPr>
        <w:numPr>
          <w:ilvl w:val="1"/>
          <w:numId w:val="8"/>
        </w:numPr>
        <w:spacing w:before="100" w:beforeAutospacing="1" w:after="100" w:afterAutospacing="1" w:line="240" w:lineRule="auto"/>
      </w:pPr>
      <w:r>
        <w:rPr>
          <w:rStyle w:val="md-line"/>
        </w:rPr>
        <w:t xml:space="preserve">Click </w:t>
      </w:r>
      <w:r>
        <w:rPr>
          <w:rStyle w:val="packtscreen"/>
        </w:rPr>
        <w:t>OK</w:t>
      </w:r>
      <w:r>
        <w:rPr>
          <w:rStyle w:val="md-line"/>
        </w:rPr>
        <w:t xml:space="preserve"> to confirm. Now, Julia can be run anywhere from the console.</w:t>
      </w:r>
    </w:p>
    <w:p w14:paraId="131E214C" w14:textId="1FEA2052" w:rsidR="00E6456D" w:rsidRDefault="00E6456D" w:rsidP="00E6456D">
      <w:pPr>
        <w:pStyle w:val="NormalWeb"/>
        <w:rPr>
          <w:rStyle w:val="md-line"/>
          <w:rFonts w:asciiTheme="minorHAnsi" w:hAnsiTheme="minorHAnsi" w:cstheme="minorHAnsi"/>
          <w:sz w:val="22"/>
          <w:szCs w:val="22"/>
        </w:rPr>
      </w:pPr>
      <w:r w:rsidRPr="00E6456D">
        <w:rPr>
          <w:rStyle w:val="md-line"/>
          <w:rFonts w:asciiTheme="minorHAnsi" w:hAnsiTheme="minorHAnsi" w:cstheme="minorHAnsi"/>
          <w:sz w:val="22"/>
          <w:szCs w:val="22"/>
        </w:rPr>
        <w:t xml:space="preserve">When adding </w:t>
      </w:r>
      <w:r w:rsidRPr="00E6456D">
        <w:rPr>
          <w:rStyle w:val="HTMLKeyboard"/>
          <w:rFonts w:asciiTheme="minorHAnsi" w:hAnsiTheme="minorHAnsi" w:cstheme="minorHAnsi"/>
          <w:sz w:val="22"/>
          <w:szCs w:val="22"/>
        </w:rPr>
        <w:t>julia.exe</w:t>
      </w:r>
      <w:r w:rsidRPr="00E6456D">
        <w:rPr>
          <w:rStyle w:val="md-line"/>
          <w:rFonts w:asciiTheme="minorHAnsi" w:hAnsiTheme="minorHAnsi" w:cstheme="minorHAnsi"/>
          <w:sz w:val="22"/>
          <w:szCs w:val="22"/>
        </w:rPr>
        <w:t xml:space="preserve"> to your system path, please note that there are two variable groups on this screen, </w:t>
      </w:r>
      <w:r w:rsidRPr="00E6456D">
        <w:rPr>
          <w:rStyle w:val="packtscreen"/>
          <w:rFonts w:asciiTheme="minorHAnsi" w:hAnsiTheme="minorHAnsi" w:cstheme="minorHAnsi"/>
          <w:sz w:val="22"/>
          <w:szCs w:val="22"/>
        </w:rPr>
        <w:t>User variables</w:t>
      </w:r>
      <w:r w:rsidRPr="00E6456D">
        <w:rPr>
          <w:rStyle w:val="md-line"/>
          <w:rFonts w:asciiTheme="minorHAnsi" w:hAnsiTheme="minorHAnsi" w:cstheme="minorHAnsi"/>
          <w:sz w:val="22"/>
          <w:szCs w:val="22"/>
        </w:rPr>
        <w:t xml:space="preserve"> and </w:t>
      </w:r>
      <w:r w:rsidRPr="00E6456D">
        <w:rPr>
          <w:rStyle w:val="packtscreen"/>
          <w:rFonts w:asciiTheme="minorHAnsi" w:hAnsiTheme="minorHAnsi" w:cstheme="minorHAnsi"/>
          <w:sz w:val="22"/>
          <w:szCs w:val="22"/>
        </w:rPr>
        <w:t>System variables</w:t>
      </w:r>
      <w:r w:rsidRPr="00E6456D">
        <w:rPr>
          <w:rFonts w:asciiTheme="minorHAnsi" w:hAnsiTheme="minorHAnsi" w:cstheme="minorHAnsi"/>
          <w:sz w:val="22"/>
          <w:szCs w:val="22"/>
        </w:rPr>
        <w:t>. We recommend using </w:t>
      </w:r>
      <w:r w:rsidRPr="00E6456D">
        <w:rPr>
          <w:rStyle w:val="packtscreen"/>
          <w:rFonts w:asciiTheme="minorHAnsi" w:hAnsiTheme="minorHAnsi" w:cstheme="minorHAnsi"/>
          <w:sz w:val="22"/>
          <w:szCs w:val="22"/>
        </w:rPr>
        <w:t>User variables</w:t>
      </w:r>
      <w:r w:rsidRPr="00E6456D">
        <w:rPr>
          <w:rFonts w:asciiTheme="minorHAnsi" w:hAnsiTheme="minorHAnsi" w:cstheme="minorHAnsi"/>
          <w:sz w:val="22"/>
          <w:szCs w:val="22"/>
        </w:rPr>
        <w:t xml:space="preserve">. Please note that adding </w:t>
      </w:r>
      <w:r w:rsidRPr="00E6456D">
        <w:rPr>
          <w:rStyle w:val="HTMLKeyboard"/>
          <w:sz w:val="22"/>
          <w:szCs w:val="22"/>
        </w:rPr>
        <w:t>julia.exe</w:t>
      </w:r>
      <w:r w:rsidRPr="00E6456D">
        <w:rPr>
          <w:rFonts w:asciiTheme="minorHAnsi" w:hAnsiTheme="minorHAnsi" w:cstheme="minorHAnsi"/>
          <w:sz w:val="22"/>
          <w:szCs w:val="22"/>
        </w:rPr>
        <w:t xml:space="preserve"> to the system </w:t>
      </w:r>
      <w:r w:rsidRPr="00E6456D">
        <w:rPr>
          <w:rStyle w:val="HTMLKeyboard"/>
          <w:rFonts w:asciiTheme="minorHAnsi" w:hAnsiTheme="minorHAnsi" w:cstheme="minorHAnsi"/>
          <w:sz w:val="22"/>
          <w:szCs w:val="22"/>
        </w:rPr>
        <w:t>Path</w:t>
      </w:r>
      <w:r w:rsidRPr="00E6456D">
        <w:rPr>
          <w:rFonts w:asciiTheme="minorHAnsi" w:hAnsiTheme="minorHAnsi" w:cstheme="minorHAnsi"/>
          <w:sz w:val="22"/>
          <w:szCs w:val="22"/>
        </w:rPr>
        <w:t xml:space="preserve"> makes it possible for other tools, such as Juno, to </w:t>
      </w:r>
      <w:r w:rsidRPr="00E6456D">
        <w:rPr>
          <w:rStyle w:val="md-line"/>
          <w:rFonts w:asciiTheme="minorHAnsi" w:hAnsiTheme="minorHAnsi" w:cstheme="minorHAnsi"/>
          <w:sz w:val="22"/>
          <w:szCs w:val="22"/>
        </w:rPr>
        <w:t xml:space="preserve">automatically locate Julia (Juno also allows for manual Julia path configuration—this can be found in the option marked </w:t>
      </w:r>
      <w:r w:rsidRPr="00E6456D">
        <w:rPr>
          <w:rStyle w:val="packtscreen"/>
          <w:rFonts w:asciiTheme="minorHAnsi" w:hAnsiTheme="minorHAnsi" w:cstheme="minorHAnsi"/>
          <w:sz w:val="22"/>
          <w:szCs w:val="22"/>
        </w:rPr>
        <w:t>Packages</w:t>
      </w:r>
      <w:r w:rsidRPr="00E6456D">
        <w:rPr>
          <w:rStyle w:val="md-line"/>
          <w:rFonts w:asciiTheme="minorHAnsi" w:hAnsiTheme="minorHAnsi" w:cstheme="minorHAnsi"/>
          <w:sz w:val="22"/>
          <w:szCs w:val="22"/>
        </w:rPr>
        <w:t> </w:t>
      </w:r>
      <w:r w:rsidRPr="00E6456D">
        <w:rPr>
          <w:rFonts w:asciiTheme="minorHAnsi" w:hAnsiTheme="minorHAnsi" w:cstheme="minorHAnsi"/>
          <w:sz w:val="22"/>
          <w:szCs w:val="22"/>
        </w:rPr>
        <w:t>|</w:t>
      </w:r>
      <w:r w:rsidRPr="00E6456D">
        <w:rPr>
          <w:rStyle w:val="md-line"/>
          <w:rFonts w:asciiTheme="minorHAnsi" w:hAnsiTheme="minorHAnsi" w:cstheme="minorHAnsi"/>
          <w:sz w:val="22"/>
          <w:szCs w:val="22"/>
        </w:rPr>
        <w:t> </w:t>
      </w:r>
      <w:r w:rsidRPr="00E6456D">
        <w:rPr>
          <w:rStyle w:val="packtscreen"/>
          <w:rFonts w:asciiTheme="minorHAnsi" w:hAnsiTheme="minorHAnsi" w:cstheme="minorHAnsi"/>
          <w:sz w:val="22"/>
          <w:szCs w:val="22"/>
        </w:rPr>
        <w:t>Julia client</w:t>
      </w:r>
      <w:r w:rsidRPr="00E6456D">
        <w:rPr>
          <w:rStyle w:val="md-line"/>
          <w:rFonts w:asciiTheme="minorHAnsi" w:hAnsiTheme="minorHAnsi" w:cstheme="minorHAnsi"/>
          <w:sz w:val="22"/>
          <w:szCs w:val="22"/>
        </w:rPr>
        <w:t> | </w:t>
      </w:r>
      <w:r w:rsidRPr="00E6456D">
        <w:rPr>
          <w:rStyle w:val="packtscreen"/>
          <w:rFonts w:asciiTheme="minorHAnsi" w:hAnsiTheme="minorHAnsi" w:cstheme="minorHAnsi"/>
          <w:sz w:val="22"/>
          <w:szCs w:val="22"/>
        </w:rPr>
        <w:t>Settings</w:t>
      </w:r>
      <w:r w:rsidRPr="00E6456D">
        <w:rPr>
          <w:rFonts w:asciiTheme="minorHAnsi" w:hAnsiTheme="minorHAnsi" w:cstheme="minorHAnsi"/>
          <w:sz w:val="22"/>
          <w:szCs w:val="22"/>
        </w:rPr>
        <w:t>)</w:t>
      </w:r>
      <w:r w:rsidRPr="00E6456D">
        <w:rPr>
          <w:rStyle w:val="md-line"/>
          <w:rFonts w:asciiTheme="minorHAnsi" w:hAnsiTheme="minorHAnsi" w:cstheme="minorHAnsi"/>
          <w:sz w:val="22"/>
          <w:szCs w:val="22"/>
        </w:rPr>
        <w:t>.</w:t>
      </w:r>
    </w:p>
    <w:p w14:paraId="208C5AB7" w14:textId="77777777" w:rsidR="00AA425E" w:rsidRDefault="00AA425E"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06190255" w14:textId="0A84B7D0" w:rsidR="00C22FF4" w:rsidRPr="00E6456D"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E6456D">
        <w:rPr>
          <w:b/>
          <w:sz w:val="24"/>
          <w:szCs w:val="24"/>
        </w:rPr>
        <w:t>Install some of the packages that we will look at (you will need an internet connection)</w:t>
      </w:r>
    </w:p>
    <w:p w14:paraId="087B20C4"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A4C748"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 install more than one package at a time, first install</w:t>
      </w:r>
    </w:p>
    <w:p w14:paraId="2A7E0B52"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Pkg package, then use:</w:t>
      </w:r>
    </w:p>
    <w:p w14:paraId="40850D80"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63B0A1"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using Pkg</w:t>
      </w:r>
    </w:p>
    <w:p w14:paraId="4A7BF51E"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775791"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Note: no commas between package names in the following:</w:t>
      </w:r>
    </w:p>
    <w:p w14:paraId="4D671D15"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packages = split(</w:t>
      </w:r>
    </w:p>
    <w:p w14:paraId="07D38C71"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"""Plots GR PlotlyJS Interact</w:t>
      </w:r>
    </w:p>
    <w:p w14:paraId="59BF8E69"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BenchmarkTools</w:t>
      </w:r>
    </w:p>
    <w:p w14:paraId="24C7374D"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DataFrames </w:t>
      </w:r>
    </w:p>
    <w:p w14:paraId="09A140B2"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Distributions StatPlots</w:t>
      </w:r>
    </w:p>
    <w:p w14:paraId="0A3B973A"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Optim JuMP</w:t>
      </w:r>
    </w:p>
    <w:p w14:paraId="2B254624"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w:t>
      </w:r>
      <w:r>
        <w:rPr>
          <w:rFonts w:ascii="Courier New" w:eastAsia="Times New Roman" w:hAnsi="Courier New" w:cs="Courier New"/>
          <w:sz w:val="20"/>
          <w:szCs w:val="20"/>
        </w:rPr>
        <w:t>Random LinearAlgebra</w:t>
      </w:r>
    </w:p>
    <w:p w14:paraId="5000A426" w14:textId="77777777" w:rsidR="00C22FF4" w:rsidRPr="00D727F2"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ForwardDiff</w:t>
      </w:r>
    </w:p>
    <w:p w14:paraId="43A6342D"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7F2">
        <w:rPr>
          <w:rFonts w:ascii="Courier New" w:eastAsia="Times New Roman" w:hAnsi="Courier New" w:cs="Courier New"/>
          <w:sz w:val="20"/>
          <w:szCs w:val="20"/>
        </w:rPr>
        <w:t xml:space="preserve">    """)  </w:t>
      </w:r>
    </w:p>
    <w:p w14:paraId="5A2C6B2D"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88C77" w14:textId="77777777" w:rsidR="00C22FF4" w:rsidRDefault="00C22FF4" w:rsidP="00C22FF4">
      <w:pPr>
        <w:pStyle w:val="HTMLPreformatted"/>
      </w:pPr>
      <w:r>
        <w:rPr>
          <w:rStyle w:val="pl-k"/>
        </w:rPr>
        <w:t>for</w:t>
      </w:r>
      <w:r>
        <w:t xml:space="preserve"> package </w:t>
      </w:r>
      <w:r>
        <w:rPr>
          <w:rStyle w:val="pl-k"/>
        </w:rPr>
        <w:t>in</w:t>
      </w:r>
      <w:r>
        <w:t xml:space="preserve"> packages</w:t>
      </w:r>
    </w:p>
    <w:p w14:paraId="49D19961" w14:textId="77777777" w:rsidR="00C22FF4" w:rsidRDefault="00C22FF4" w:rsidP="00C22FF4">
      <w:pPr>
        <w:pStyle w:val="HTMLPreformatted"/>
      </w:pPr>
      <w:r>
        <w:t xml:space="preserve">    Pkg</w:t>
      </w:r>
      <w:r>
        <w:rPr>
          <w:rStyle w:val="pl-k"/>
        </w:rPr>
        <w:t>.</w:t>
      </w:r>
      <w:r>
        <w:rPr>
          <w:rStyle w:val="pl-c1"/>
        </w:rPr>
        <w:t>add</w:t>
      </w:r>
      <w:r>
        <w:t>(package)</w:t>
      </w:r>
    </w:p>
    <w:p w14:paraId="08F60AAA" w14:textId="77777777" w:rsidR="00C22FF4" w:rsidRDefault="00C22FF4" w:rsidP="00C22FF4">
      <w:pPr>
        <w:pStyle w:val="HTMLPreformatted"/>
      </w:pPr>
      <w:r>
        <w:rPr>
          <w:rStyle w:val="pl-k"/>
        </w:rPr>
        <w:t>end</w:t>
      </w:r>
    </w:p>
    <w:p w14:paraId="6203C8DD" w14:textId="77777777" w:rsidR="00C22FF4" w:rsidRDefault="00C22FF4" w:rsidP="00C2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E8B116" w14:textId="77777777" w:rsidR="00AA425E" w:rsidRPr="006D2DC5" w:rsidRDefault="00AA425E" w:rsidP="00AA425E">
      <w:pPr>
        <w:rPr>
          <w:b/>
          <w:sz w:val="28"/>
          <w:szCs w:val="28"/>
        </w:rPr>
      </w:pPr>
      <w:r>
        <w:rPr>
          <w:b/>
          <w:sz w:val="28"/>
          <w:szCs w:val="28"/>
        </w:rPr>
        <w:lastRenderedPageBreak/>
        <w:t>Using Julia</w:t>
      </w:r>
    </w:p>
    <w:p w14:paraId="79DE56F4" w14:textId="77777777" w:rsidR="00AA425E" w:rsidRDefault="00AA425E" w:rsidP="00AA425E">
      <w:pPr>
        <w:pStyle w:val="ListParagraph"/>
        <w:numPr>
          <w:ilvl w:val="0"/>
          <w:numId w:val="6"/>
        </w:numPr>
        <w:spacing w:after="200" w:line="276" w:lineRule="auto"/>
      </w:pPr>
      <w:r>
        <w:t>REPL + Notepad, Notepad++, etc.</w:t>
      </w:r>
    </w:p>
    <w:p w14:paraId="61BAD729" w14:textId="77777777" w:rsidR="00AA425E" w:rsidRDefault="00AA425E" w:rsidP="00AA425E">
      <w:pPr>
        <w:pStyle w:val="ListParagraph"/>
        <w:numPr>
          <w:ilvl w:val="0"/>
          <w:numId w:val="6"/>
        </w:numPr>
        <w:spacing w:after="200" w:line="276" w:lineRule="auto"/>
      </w:pPr>
      <w:r>
        <w:t>Jupyter notebook</w:t>
      </w:r>
    </w:p>
    <w:p w14:paraId="57DD2353" w14:textId="77777777" w:rsidR="00AA425E" w:rsidRDefault="00AA425E" w:rsidP="00AA425E">
      <w:pPr>
        <w:pStyle w:val="ListParagraph"/>
        <w:numPr>
          <w:ilvl w:val="0"/>
          <w:numId w:val="6"/>
        </w:numPr>
        <w:spacing w:after="200" w:line="276" w:lineRule="auto"/>
      </w:pPr>
      <w:r>
        <w:t>Atom/Juno</w:t>
      </w:r>
    </w:p>
    <w:p w14:paraId="59A1026A" w14:textId="77777777" w:rsidR="00AA425E" w:rsidRDefault="00AA425E" w:rsidP="00AA425E">
      <w:pPr>
        <w:pStyle w:val="ListParagraph"/>
        <w:numPr>
          <w:ilvl w:val="0"/>
          <w:numId w:val="6"/>
        </w:numPr>
        <w:spacing w:after="200" w:line="276" w:lineRule="auto"/>
      </w:pPr>
      <w:r>
        <w:t>VSCode</w:t>
      </w:r>
    </w:p>
    <w:p w14:paraId="10E67F7E" w14:textId="77777777" w:rsidR="00AA425E" w:rsidRDefault="00AA425E" w:rsidP="00AA425E">
      <w:pPr>
        <w:pStyle w:val="ListParagraph"/>
        <w:numPr>
          <w:ilvl w:val="0"/>
          <w:numId w:val="6"/>
        </w:numPr>
        <w:spacing w:after="200" w:line="276" w:lineRule="auto"/>
      </w:pPr>
      <w:r>
        <w:t>JuliaBox</w:t>
      </w:r>
    </w:p>
    <w:p w14:paraId="16202F5E" w14:textId="77777777" w:rsidR="00AA425E" w:rsidRDefault="00AA425E" w:rsidP="00FA3C0D">
      <w:pPr>
        <w:pStyle w:val="NormalWeb"/>
        <w:spacing w:before="0" w:beforeAutospacing="0" w:after="0" w:afterAutospacing="0"/>
        <w:rPr>
          <w:rFonts w:asciiTheme="minorHAnsi" w:hAnsiTheme="minorHAnsi" w:cstheme="minorHAnsi"/>
          <w:b/>
          <w:sz w:val="28"/>
          <w:szCs w:val="28"/>
        </w:rPr>
      </w:pPr>
    </w:p>
    <w:p w14:paraId="0249B995" w14:textId="7D6E9391" w:rsidR="00FA3C0D" w:rsidRPr="00AA425E" w:rsidRDefault="00FA3C0D" w:rsidP="00FA3C0D">
      <w:pPr>
        <w:pStyle w:val="NormalWeb"/>
        <w:spacing w:before="0" w:beforeAutospacing="0" w:after="0" w:afterAutospacing="0"/>
        <w:rPr>
          <w:rFonts w:asciiTheme="minorHAnsi" w:hAnsiTheme="minorHAnsi" w:cstheme="minorHAnsi"/>
          <w:b/>
          <w:sz w:val="28"/>
          <w:szCs w:val="28"/>
        </w:rPr>
      </w:pPr>
      <w:r w:rsidRPr="00AA425E">
        <w:rPr>
          <w:rFonts w:asciiTheme="minorHAnsi" w:hAnsiTheme="minorHAnsi" w:cstheme="minorHAnsi"/>
          <w:b/>
          <w:sz w:val="28"/>
          <w:szCs w:val="28"/>
        </w:rPr>
        <w:t>Jupyter notebooks</w:t>
      </w:r>
    </w:p>
    <w:p w14:paraId="6C5448AB" w14:textId="77777777" w:rsidR="00FA3C0D" w:rsidRPr="00FA3C0D" w:rsidRDefault="00FA3C0D" w:rsidP="00FA3C0D">
      <w:pPr>
        <w:pStyle w:val="NormalWeb"/>
        <w:spacing w:before="0" w:beforeAutospacing="0" w:after="0" w:afterAutospacing="0"/>
        <w:rPr>
          <w:rFonts w:asciiTheme="minorHAnsi" w:hAnsiTheme="minorHAnsi" w:cstheme="minorHAnsi"/>
          <w:b/>
          <w:sz w:val="22"/>
          <w:szCs w:val="22"/>
        </w:rPr>
      </w:pPr>
    </w:p>
    <w:p w14:paraId="2DE963D5" w14:textId="7245FEB7" w:rsidR="00FA3C0D" w:rsidRPr="00592B64" w:rsidRDefault="00FA3C0D" w:rsidP="00FA3C0D">
      <w:pPr>
        <w:pStyle w:val="NormalWeb"/>
        <w:spacing w:before="0" w:beforeAutospacing="0" w:after="0" w:afterAutospacing="0"/>
        <w:rPr>
          <w:rFonts w:asciiTheme="minorHAnsi" w:hAnsiTheme="minorHAnsi" w:cstheme="minorHAnsi"/>
          <w:sz w:val="22"/>
          <w:szCs w:val="22"/>
        </w:rPr>
      </w:pPr>
      <w:r w:rsidRPr="00FA3C0D">
        <w:rPr>
          <w:rFonts w:asciiTheme="minorHAnsi" w:hAnsiTheme="minorHAnsi" w:cstheme="minorHAnsi"/>
          <w:sz w:val="22"/>
          <w:szCs w:val="22"/>
        </w:rPr>
        <w:t>To install Julia and Jupyter</w:t>
      </w:r>
      <w:r w:rsidRPr="00592B64">
        <w:rPr>
          <w:rFonts w:asciiTheme="minorHAnsi" w:hAnsiTheme="minorHAnsi" w:cstheme="minorHAnsi"/>
          <w:sz w:val="22"/>
          <w:szCs w:val="22"/>
        </w:rPr>
        <w:t xml:space="preserve"> locally on your own machine, do the follow</w:t>
      </w:r>
      <w:r>
        <w:rPr>
          <w:rFonts w:asciiTheme="minorHAnsi" w:hAnsiTheme="minorHAnsi" w:cstheme="minorHAnsi"/>
          <w:sz w:val="22"/>
          <w:szCs w:val="22"/>
        </w:rPr>
        <w:t>ing:</w:t>
      </w:r>
    </w:p>
    <w:p w14:paraId="6DA7B5B2" w14:textId="77777777" w:rsidR="00FA3C0D" w:rsidRPr="00592B64" w:rsidRDefault="00FA3C0D" w:rsidP="00FA3C0D">
      <w:pPr>
        <w:pStyle w:val="NormalWeb"/>
        <w:spacing w:before="0" w:beforeAutospacing="0" w:after="0" w:afterAutospacing="0"/>
        <w:rPr>
          <w:rFonts w:asciiTheme="minorHAnsi" w:hAnsiTheme="minorHAnsi" w:cstheme="minorHAnsi"/>
          <w:sz w:val="22"/>
          <w:szCs w:val="22"/>
        </w:rPr>
      </w:pPr>
      <w:r w:rsidRPr="00592B64">
        <w:rPr>
          <w:rFonts w:asciiTheme="minorHAnsi" w:hAnsiTheme="minorHAnsi" w:cstheme="minorHAnsi"/>
          <w:sz w:val="22"/>
          <w:szCs w:val="22"/>
        </w:rPr>
        <w:t xml:space="preserve">[Note that it is </w:t>
      </w:r>
      <w:r w:rsidRPr="00592B64">
        <w:rPr>
          <w:rStyle w:val="Emphasis"/>
          <w:rFonts w:asciiTheme="minorHAnsi" w:hAnsiTheme="minorHAnsi" w:cstheme="minorHAnsi"/>
          <w:sz w:val="22"/>
          <w:szCs w:val="22"/>
        </w:rPr>
        <w:t>not</w:t>
      </w:r>
      <w:r w:rsidRPr="00592B64">
        <w:rPr>
          <w:rFonts w:asciiTheme="minorHAnsi" w:hAnsiTheme="minorHAnsi" w:cstheme="minorHAnsi"/>
          <w:sz w:val="22"/>
          <w:szCs w:val="22"/>
        </w:rPr>
        <w:t xml:space="preserve"> necessary to install Anaconda separately; Julia will do this automatically for you.]</w:t>
      </w:r>
    </w:p>
    <w:p w14:paraId="55F26D44" w14:textId="77777777" w:rsidR="00FA3C0D" w:rsidRPr="00592B64" w:rsidRDefault="00FA3C0D" w:rsidP="00FA3C0D">
      <w:pPr>
        <w:pStyle w:val="NormalWeb"/>
        <w:spacing w:before="0" w:beforeAutospacing="0" w:after="0" w:afterAutospacing="0"/>
        <w:rPr>
          <w:rFonts w:asciiTheme="minorHAnsi" w:hAnsiTheme="minorHAnsi" w:cstheme="minorHAnsi"/>
          <w:sz w:val="22"/>
          <w:szCs w:val="22"/>
        </w:rPr>
      </w:pPr>
      <w:r w:rsidRPr="00592B64">
        <w:rPr>
          <w:rFonts w:asciiTheme="minorHAnsi" w:hAnsiTheme="minorHAnsi" w:cstheme="minorHAnsi"/>
          <w:sz w:val="22"/>
          <w:szCs w:val="22"/>
        </w:rPr>
        <w:t xml:space="preserve">Download and install the stable version of Julia from </w:t>
      </w:r>
      <w:hyperlink r:id="rId30" w:history="1">
        <w:r w:rsidRPr="00592B64">
          <w:rPr>
            <w:rStyle w:val="Hyperlink"/>
            <w:rFonts w:asciiTheme="minorHAnsi" w:hAnsiTheme="minorHAnsi" w:cstheme="minorHAnsi"/>
            <w:sz w:val="22"/>
            <w:szCs w:val="22"/>
          </w:rPr>
          <w:t>here</w:t>
        </w:r>
      </w:hyperlink>
      <w:r w:rsidRPr="00592B64">
        <w:rPr>
          <w:rFonts w:asciiTheme="minorHAnsi" w:hAnsiTheme="minorHAnsi" w:cstheme="minorHAnsi"/>
          <w:sz w:val="22"/>
          <w:szCs w:val="22"/>
        </w:rPr>
        <w:t xml:space="preserve"> for your operating system.</w:t>
      </w:r>
    </w:p>
    <w:p w14:paraId="5056B06E" w14:textId="77777777" w:rsidR="00FA3C0D" w:rsidRPr="00592B64" w:rsidRDefault="00FA3C0D" w:rsidP="00FA3C0D">
      <w:pPr>
        <w:spacing w:after="0" w:line="240" w:lineRule="auto"/>
        <w:rPr>
          <w:rFonts w:eastAsia="Times New Roman" w:cstheme="minorHAnsi"/>
        </w:rPr>
      </w:pPr>
      <w:r w:rsidRPr="00592B64">
        <w:rPr>
          <w:rFonts w:cstheme="minorHAnsi"/>
        </w:rPr>
        <w:t>Run the copy of Julia that you just installed.  In the Julia REPL, run the following commands:</w:t>
      </w:r>
    </w:p>
    <w:p w14:paraId="28BB46ED" w14:textId="77777777" w:rsidR="00FA3C0D" w:rsidRPr="00D727F2" w:rsidRDefault="00FA3C0D" w:rsidP="00FA3C0D">
      <w:pPr>
        <w:spacing w:after="0" w:line="240" w:lineRule="auto"/>
        <w:rPr>
          <w:rFonts w:ascii="Courier New" w:eastAsia="Times New Roman" w:hAnsi="Courier New" w:cs="Courier New"/>
          <w:sz w:val="20"/>
          <w:szCs w:val="20"/>
        </w:rPr>
      </w:pPr>
      <w:r w:rsidRPr="00592B64">
        <w:rPr>
          <w:rFonts w:eastAsia="Times New Roman" w:cstheme="minorHAnsi"/>
        </w:rPr>
        <w:t xml:space="preserve">[ * </w:t>
      </w:r>
      <w:r w:rsidRPr="00592B64">
        <w:rPr>
          <w:rFonts w:eastAsia="Times New Roman" w:cstheme="minorHAnsi"/>
          <w:b/>
        </w:rPr>
        <w:t>If</w:t>
      </w:r>
      <w:r w:rsidRPr="00592B64">
        <w:rPr>
          <w:rFonts w:eastAsia="Times New Roman" w:cstheme="minorHAnsi"/>
        </w:rPr>
        <w:t xml:space="preserve"> you use Linux, first type:   julia&gt; ENV["JUPYTER"] = ""</w:t>
      </w:r>
      <w:r>
        <w:rPr>
          <w:rFonts w:ascii="Courier New" w:eastAsia="Times New Roman" w:hAnsi="Courier New" w:cs="Courier New"/>
          <w:sz w:val="20"/>
          <w:szCs w:val="20"/>
        </w:rPr>
        <w:t xml:space="preserve">   ]</w:t>
      </w:r>
    </w:p>
    <w:p w14:paraId="339CB935"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79E831"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Now install the IJulia package, which will automatically install Jupyter (using </w:t>
      </w:r>
      <w:r>
        <w:rPr>
          <w:rStyle w:val="HTMLCode"/>
          <w:rFonts w:eastAsiaTheme="minorHAnsi"/>
        </w:rPr>
        <w:t>miniconda</w:t>
      </w:r>
      <w:r>
        <w:t>):</w:t>
      </w:r>
    </w:p>
    <w:p w14:paraId="45CD73A5"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A6498" w14:textId="77777777" w:rsidR="00FA3C0D" w:rsidRPr="00A77D0C"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r w:rsidRPr="00A77D0C">
        <w:rPr>
          <w:rFonts w:eastAsia="Times New Roman" w:cstheme="minorHAnsi"/>
          <w:b/>
          <w:sz w:val="20"/>
          <w:szCs w:val="20"/>
        </w:rPr>
        <w:t>Either</w:t>
      </w:r>
    </w:p>
    <w:p w14:paraId="56520B63"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48BABA9"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Add IJulia</w:t>
      </w:r>
    </w:p>
    <w:p w14:paraId="1D452BF1"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B38336" w14:textId="77777777" w:rsidR="00FA3C0D" w:rsidRPr="00A77D0C"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r w:rsidRPr="00A77D0C">
        <w:rPr>
          <w:rFonts w:eastAsia="Times New Roman" w:cstheme="minorHAnsi"/>
          <w:b/>
          <w:sz w:val="20"/>
          <w:szCs w:val="20"/>
        </w:rPr>
        <w:t>or</w:t>
      </w:r>
    </w:p>
    <w:p w14:paraId="5EBD6D1B" w14:textId="77777777" w:rsidR="00FA3C0D" w:rsidRDefault="00FA3C0D" w:rsidP="00FA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using Pkg</w:t>
      </w:r>
    </w:p>
    <w:p w14:paraId="240F9162" w14:textId="77777777" w:rsidR="00FA3C0D" w:rsidRPr="002C754A" w:rsidRDefault="00FA3C0D" w:rsidP="00FA3C0D">
      <w:pPr>
        <w:pStyle w:val="HTMLPreformatted"/>
        <w:rPr>
          <w:rFonts w:asciiTheme="minorHAnsi" w:hAnsiTheme="minorHAnsi" w:cstheme="minorHAnsi"/>
          <w:sz w:val="22"/>
          <w:szCs w:val="22"/>
        </w:rPr>
      </w:pPr>
      <w:r>
        <w:rPr>
          <w:rStyle w:val="HTMLCode"/>
        </w:rPr>
        <w:t xml:space="preserve">Pkg.add("IJulia")          </w:t>
      </w:r>
      <w:r w:rsidRPr="002C754A">
        <w:rPr>
          <w:rFonts w:asciiTheme="minorHAnsi" w:hAnsiTheme="minorHAnsi" w:cstheme="minorHAnsi"/>
          <w:sz w:val="22"/>
          <w:szCs w:val="22"/>
        </w:rPr>
        <w:t>[two ways to do the same thing]</w:t>
      </w:r>
    </w:p>
    <w:p w14:paraId="3DCBA673" w14:textId="77777777" w:rsidR="00FA3C0D" w:rsidRDefault="00FA3C0D" w:rsidP="00D7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5203CF1B" w14:textId="77777777" w:rsidR="00FA3C0D" w:rsidRDefault="00FA3C0D" w:rsidP="00D7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7A33DABF" w14:textId="07155C74" w:rsidR="007B200C" w:rsidRPr="007B200C" w:rsidRDefault="007B200C" w:rsidP="007B200C">
      <w:pPr>
        <w:rPr>
          <w:rStyle w:val="md-line"/>
          <w:sz w:val="24"/>
          <w:szCs w:val="24"/>
        </w:rPr>
      </w:pPr>
      <w:r w:rsidRPr="007B200C">
        <w:rPr>
          <w:rStyle w:val="Strong"/>
          <w:sz w:val="24"/>
          <w:szCs w:val="24"/>
        </w:rPr>
        <w:t>Integrated Desktop Environments</w:t>
      </w:r>
      <w:r w:rsidRPr="007B200C">
        <w:rPr>
          <w:rStyle w:val="md-line"/>
          <w:sz w:val="24"/>
          <w:szCs w:val="24"/>
        </w:rPr>
        <w:t xml:space="preserve"> (</w:t>
      </w:r>
      <w:r w:rsidRPr="007B200C">
        <w:rPr>
          <w:rStyle w:val="Strong"/>
          <w:sz w:val="24"/>
          <w:szCs w:val="24"/>
        </w:rPr>
        <w:t>IDEs</w:t>
      </w:r>
      <w:r w:rsidRPr="007B200C">
        <w:rPr>
          <w:rStyle w:val="md-line"/>
          <w:sz w:val="24"/>
          <w:szCs w:val="24"/>
        </w:rPr>
        <w:t>)</w:t>
      </w:r>
    </w:p>
    <w:p w14:paraId="4DE8E383" w14:textId="41732558" w:rsidR="003F00F7" w:rsidRPr="003F00F7" w:rsidRDefault="003F00F7" w:rsidP="003F00F7">
      <w:pPr>
        <w:spacing w:before="100" w:beforeAutospacing="1" w:after="100" w:afterAutospacing="1" w:line="240" w:lineRule="auto"/>
        <w:rPr>
          <w:rFonts w:eastAsia="Times New Roman" w:cstheme="minorHAnsi"/>
        </w:rPr>
      </w:pPr>
      <w:r w:rsidRPr="003F00F7">
        <w:rPr>
          <w:rFonts w:eastAsia="Times New Roman" w:cstheme="minorHAnsi"/>
        </w:rPr>
        <w:t xml:space="preserve">There are two IDEs (Integrated Development Environments) available for Julia: Juno, based on the </w:t>
      </w:r>
      <w:hyperlink r:id="rId31" w:history="1">
        <w:r w:rsidRPr="003F00F7">
          <w:rPr>
            <w:rFonts w:eastAsia="Times New Roman" w:cstheme="minorHAnsi"/>
            <w:color w:val="0000FF"/>
            <w:u w:val="single"/>
          </w:rPr>
          <w:t>Atom editor</w:t>
        </w:r>
      </w:hyperlink>
      <w:r w:rsidRPr="003F00F7">
        <w:rPr>
          <w:rFonts w:eastAsia="Times New Roman" w:cstheme="minorHAnsi"/>
        </w:rPr>
        <w:t>, and a Julia plug-in for the Visual Studio Code editor.</w:t>
      </w:r>
    </w:p>
    <w:p w14:paraId="7A6CE610" w14:textId="0353AA70" w:rsidR="003F00F7" w:rsidRDefault="003F00F7" w:rsidP="003F00F7">
      <w:pPr>
        <w:spacing w:before="100" w:beforeAutospacing="1" w:after="100" w:afterAutospacing="1" w:line="240" w:lineRule="auto"/>
        <w:rPr>
          <w:rFonts w:eastAsia="Times New Roman" w:cstheme="minorHAnsi"/>
        </w:rPr>
      </w:pPr>
      <w:r w:rsidRPr="003F00F7">
        <w:rPr>
          <w:rFonts w:eastAsia="Times New Roman" w:cstheme="minorHAnsi"/>
        </w:rPr>
        <w:t xml:space="preserve">Please download Atom and install the uber-juno package; this will give you a Julia development environment. More info is available at the </w:t>
      </w:r>
      <w:hyperlink r:id="rId32" w:history="1">
        <w:r w:rsidRPr="003F00F7">
          <w:rPr>
            <w:rFonts w:eastAsia="Times New Roman" w:cstheme="minorHAnsi"/>
            <w:color w:val="0000FF"/>
            <w:u w:val="single"/>
          </w:rPr>
          <w:t>Juno IDE homepage</w:t>
        </w:r>
      </w:hyperlink>
      <w:r w:rsidRPr="003F00F7">
        <w:rPr>
          <w:rFonts w:eastAsia="Times New Roman" w:cstheme="minorHAnsi"/>
        </w:rPr>
        <w:t>.</w:t>
      </w:r>
    </w:p>
    <w:p w14:paraId="162AC8D2" w14:textId="6D142A88" w:rsidR="007B200C" w:rsidRPr="007B200C" w:rsidRDefault="007B200C" w:rsidP="007B200C">
      <w:pPr>
        <w:pStyle w:val="NormalWeb"/>
        <w:rPr>
          <w:rFonts w:asciiTheme="minorHAnsi" w:hAnsiTheme="minorHAnsi" w:cstheme="minorHAnsi"/>
          <w:b/>
        </w:rPr>
      </w:pPr>
      <w:r w:rsidRPr="007B200C">
        <w:rPr>
          <w:rFonts w:asciiTheme="minorHAnsi" w:hAnsiTheme="minorHAnsi" w:cstheme="minorHAnsi"/>
          <w:b/>
        </w:rPr>
        <w:t>Detailed Juno installation instructions</w:t>
      </w:r>
    </w:p>
    <w:p w14:paraId="0266DD49" w14:textId="77777777" w:rsidR="007B200C" w:rsidRPr="007B200C" w:rsidRDefault="007B200C" w:rsidP="007B200C">
      <w:pPr>
        <w:pStyle w:val="NormalWeb"/>
        <w:rPr>
          <w:rFonts w:asciiTheme="minorHAnsi" w:hAnsiTheme="minorHAnsi" w:cstheme="minorHAnsi"/>
        </w:rPr>
      </w:pPr>
      <w:r w:rsidRPr="007B200C">
        <w:rPr>
          <w:rStyle w:val="md-line"/>
          <w:rFonts w:asciiTheme="minorHAnsi" w:hAnsiTheme="minorHAnsi" w:cstheme="minorHAnsi"/>
        </w:rPr>
        <w:t>Juno is the recommended IDE for Julia development.</w:t>
      </w:r>
      <w:r w:rsidRPr="007B200C">
        <w:rPr>
          <w:rFonts w:asciiTheme="minorHAnsi" w:hAnsiTheme="minorHAnsi" w:cstheme="minorHAnsi"/>
        </w:rPr>
        <w:t xml:space="preserve"> </w:t>
      </w:r>
      <w:r w:rsidRPr="007B200C">
        <w:rPr>
          <w:rStyle w:val="md-line"/>
          <w:rFonts w:asciiTheme="minorHAnsi" w:hAnsiTheme="minorHAnsi" w:cstheme="minorHAnsi"/>
        </w:rPr>
        <w:t xml:space="preserve">The Juno IDE is available at </w:t>
      </w:r>
      <w:hyperlink r:id="rId33" w:history="1">
        <w:r w:rsidRPr="007B200C">
          <w:rPr>
            <w:rStyle w:val="Hyperlink"/>
            <w:rFonts w:asciiTheme="minorHAnsi" w:hAnsiTheme="minorHAnsi" w:cstheme="minorHAnsi"/>
          </w:rPr>
          <w:t>http://junolab.org/</w:t>
        </w:r>
      </w:hyperlink>
      <w:r w:rsidRPr="007B200C">
        <w:rPr>
          <w:rStyle w:val="md-line"/>
          <w:rFonts w:asciiTheme="minorHAnsi" w:hAnsiTheme="minorHAnsi" w:cstheme="minorHAnsi"/>
        </w:rPr>
        <w:t>. However, Juno runs as a plugin to Atom (</w:t>
      </w:r>
      <w:hyperlink r:id="rId34" w:history="1">
        <w:r w:rsidRPr="007B200C">
          <w:rPr>
            <w:rStyle w:val="Hyperlink"/>
            <w:rFonts w:asciiTheme="minorHAnsi" w:hAnsiTheme="minorHAnsi" w:cstheme="minorHAnsi"/>
          </w:rPr>
          <w:t>https://atom.io/</w:t>
        </w:r>
      </w:hyperlink>
      <w:r w:rsidRPr="007B200C">
        <w:rPr>
          <w:rStyle w:val="md-line"/>
          <w:rFonts w:asciiTheme="minorHAnsi" w:hAnsiTheme="minorHAnsi" w:cstheme="minorHAnsi"/>
        </w:rPr>
        <w:t>). Hence, in order to install Juno, you need to take the following steps:</w:t>
      </w:r>
    </w:p>
    <w:p w14:paraId="3F43E773"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Make sure that you have installed Julia and added it to the command path (following the instructions given in previous sections).</w:t>
      </w:r>
    </w:p>
    <w:p w14:paraId="2B130DE2"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 xml:space="preserve">Download and install Atom, available at </w:t>
      </w:r>
      <w:hyperlink r:id="rId35" w:history="1">
        <w:r w:rsidRPr="007B200C">
          <w:rPr>
            <w:rStyle w:val="Hyperlink"/>
            <w:rFonts w:cstheme="minorHAnsi"/>
          </w:rPr>
          <w:t>https://atom.io/</w:t>
        </w:r>
      </w:hyperlink>
      <w:r w:rsidRPr="007B200C">
        <w:rPr>
          <w:rStyle w:val="md-line"/>
          <w:rFonts w:cstheme="minorHAnsi"/>
        </w:rPr>
        <w:t>.</w:t>
      </w:r>
    </w:p>
    <w:p w14:paraId="15085F2F"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Once the installation is complete, Atom will start automatically.</w:t>
      </w:r>
    </w:p>
    <w:p w14:paraId="7D385DDF"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Press</w:t>
      </w:r>
      <w:r w:rsidRPr="007B200C">
        <w:rPr>
          <w:rFonts w:cstheme="minorHAnsi"/>
        </w:rPr>
        <w:t xml:space="preserve"> </w:t>
      </w:r>
      <w:r w:rsidRPr="007B200C">
        <w:rPr>
          <w:rStyle w:val="Emphasis"/>
          <w:rFonts w:cstheme="minorHAnsi"/>
        </w:rPr>
        <w:t>Ctrl</w:t>
      </w:r>
      <w:r w:rsidRPr="007B200C">
        <w:rPr>
          <w:rFonts w:cstheme="minorHAnsi"/>
        </w:rPr>
        <w:t xml:space="preserve"> + </w:t>
      </w:r>
      <w:r w:rsidRPr="007B200C">
        <w:rPr>
          <w:rStyle w:val="Emphasis"/>
          <w:rFonts w:cstheme="minorHAnsi"/>
        </w:rPr>
        <w:t>,</w:t>
      </w:r>
      <w:r w:rsidRPr="007B200C">
        <w:rPr>
          <w:rFonts w:cstheme="minorHAnsi"/>
        </w:rPr>
        <w:t xml:space="preserve"> (</w:t>
      </w:r>
      <w:r w:rsidRPr="007B200C">
        <w:rPr>
          <w:rStyle w:val="Emphasis"/>
          <w:rFonts w:cstheme="minorHAnsi"/>
        </w:rPr>
        <w:t>Ctrl</w:t>
      </w:r>
      <w:r w:rsidRPr="007B200C">
        <w:rPr>
          <w:rFonts w:cstheme="minorHAnsi"/>
        </w:rPr>
        <w:t xml:space="preserve"> key + </w:t>
      </w:r>
      <w:r w:rsidRPr="007B200C">
        <w:rPr>
          <w:rStyle w:val="Emphasis"/>
          <w:rFonts w:cstheme="minorHAnsi"/>
        </w:rPr>
        <w:t>comma</w:t>
      </w:r>
      <w:r w:rsidRPr="007B200C">
        <w:rPr>
          <w:rFonts w:cstheme="minorHAnsi"/>
        </w:rPr>
        <w:t xml:space="preserve"> key) </w:t>
      </w:r>
      <w:r w:rsidRPr="007B200C">
        <w:rPr>
          <w:rStyle w:val="md-line"/>
          <w:rFonts w:cstheme="minorHAnsi"/>
        </w:rPr>
        <w:t>to open the Atom settings screen.</w:t>
      </w:r>
    </w:p>
    <w:p w14:paraId="76761F02"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lastRenderedPageBreak/>
        <w:t xml:space="preserve">Select the </w:t>
      </w:r>
      <w:r w:rsidRPr="007B200C">
        <w:rPr>
          <w:rStyle w:val="packtscreen"/>
          <w:rFonts w:cstheme="minorHAnsi"/>
        </w:rPr>
        <w:t>Install</w:t>
      </w:r>
      <w:r w:rsidRPr="007B200C">
        <w:rPr>
          <w:rStyle w:val="md-line"/>
          <w:rFonts w:cstheme="minorHAnsi"/>
        </w:rPr>
        <w:t xml:space="preserve"> tab.</w:t>
      </w:r>
    </w:p>
    <w:p w14:paraId="2C907841"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 xml:space="preserve">In the </w:t>
      </w:r>
      <w:r w:rsidRPr="007B200C">
        <w:rPr>
          <w:rStyle w:val="packtscreen"/>
          <w:rFonts w:cstheme="minorHAnsi"/>
        </w:rPr>
        <w:t>Search packages</w:t>
      </w:r>
      <w:r w:rsidRPr="007B200C">
        <w:rPr>
          <w:rStyle w:val="md-line"/>
          <w:rFonts w:cstheme="minorHAnsi"/>
        </w:rPr>
        <w:t xml:space="preserve"> field, type </w:t>
      </w:r>
      <w:r w:rsidRPr="007B200C">
        <w:rPr>
          <w:rStyle w:val="HTMLKeyboard"/>
          <w:rFonts w:asciiTheme="minorHAnsi" w:eastAsiaTheme="minorHAnsi" w:hAnsiTheme="minorHAnsi" w:cstheme="minorHAnsi"/>
        </w:rPr>
        <w:t>uber-juno</w:t>
      </w:r>
      <w:r w:rsidRPr="007B200C">
        <w:rPr>
          <w:rStyle w:val="md-line"/>
          <w:rFonts w:cstheme="minorHAnsi"/>
        </w:rPr>
        <w:t xml:space="preserve"> and press</w:t>
      </w:r>
      <w:r w:rsidRPr="007B200C">
        <w:rPr>
          <w:rFonts w:cstheme="minorHAnsi"/>
        </w:rPr>
        <w:t xml:space="preserve"> </w:t>
      </w:r>
      <w:r w:rsidRPr="007B200C">
        <w:rPr>
          <w:rStyle w:val="Emphasis"/>
          <w:rFonts w:cstheme="minorHAnsi"/>
        </w:rPr>
        <w:t>Enter</w:t>
      </w:r>
      <w:r w:rsidRPr="007B200C">
        <w:rPr>
          <w:rFonts w:cstheme="minorHAnsi"/>
        </w:rPr>
        <w:t>.</w:t>
      </w:r>
    </w:p>
    <w:p w14:paraId="3D621813"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You will see the</w:t>
      </w:r>
      <w:r w:rsidRPr="007B200C">
        <w:rPr>
          <w:rFonts w:cstheme="minorHAnsi"/>
        </w:rPr>
        <w:t xml:space="preserve"> </w:t>
      </w:r>
      <w:r w:rsidRPr="007B200C">
        <w:rPr>
          <w:rStyle w:val="HTMLKeyboard"/>
          <w:rFonts w:asciiTheme="minorHAnsi" w:eastAsiaTheme="minorHAnsi" w:hAnsiTheme="minorHAnsi" w:cstheme="minorHAnsi"/>
        </w:rPr>
        <w:t>uber-juno</w:t>
      </w:r>
      <w:r w:rsidRPr="007B200C">
        <w:rPr>
          <w:rFonts w:cstheme="minorHAnsi"/>
        </w:rPr>
        <w:t xml:space="preserve"> </w:t>
      </w:r>
      <w:r w:rsidRPr="007B200C">
        <w:rPr>
          <w:rStyle w:val="md-line"/>
          <w:rFonts w:cstheme="minorHAnsi"/>
        </w:rPr>
        <w:t xml:space="preserve">package developed by JunoLab—click </w:t>
      </w:r>
      <w:r w:rsidRPr="007B200C">
        <w:rPr>
          <w:rStyle w:val="packtscreen"/>
          <w:rFonts w:cstheme="minorHAnsi"/>
        </w:rPr>
        <w:t>Install</w:t>
      </w:r>
      <w:r w:rsidRPr="007B200C">
        <w:rPr>
          <w:rStyle w:val="md-line"/>
          <w:rFonts w:cstheme="minorHAnsi"/>
        </w:rPr>
        <w:t xml:space="preserve"> to install the package.</w:t>
      </w:r>
    </w:p>
    <w:p w14:paraId="77426F29" w14:textId="77777777" w:rsidR="007B200C" w:rsidRPr="007B200C" w:rsidRDefault="007B200C" w:rsidP="007B200C">
      <w:pPr>
        <w:numPr>
          <w:ilvl w:val="0"/>
          <w:numId w:val="9"/>
        </w:numPr>
        <w:spacing w:before="100" w:beforeAutospacing="1" w:after="100" w:afterAutospacing="1" w:line="240" w:lineRule="auto"/>
        <w:rPr>
          <w:rFonts w:cstheme="minorHAnsi"/>
        </w:rPr>
      </w:pPr>
      <w:r w:rsidRPr="007B200C">
        <w:rPr>
          <w:rStyle w:val="md-line"/>
          <w:rFonts w:cstheme="minorHAnsi"/>
        </w:rPr>
        <w:t xml:space="preserve">In order to test your installation, click the </w:t>
      </w:r>
      <w:r w:rsidRPr="007B200C">
        <w:rPr>
          <w:rStyle w:val="packtscreen"/>
          <w:rFonts w:cstheme="minorHAnsi"/>
        </w:rPr>
        <w:t>Show console</w:t>
      </w:r>
      <w:r w:rsidRPr="007B200C">
        <w:rPr>
          <w:rStyle w:val="md-line"/>
          <w:rFonts w:cstheme="minorHAnsi"/>
        </w:rPr>
        <w:t xml:space="preserve"> tab on the left.</w:t>
      </w:r>
    </w:p>
    <w:p w14:paraId="4AAF6511" w14:textId="77777777" w:rsidR="007B200C" w:rsidRPr="007B200C" w:rsidRDefault="007B200C" w:rsidP="007B200C">
      <w:pPr>
        <w:pStyle w:val="NormalWeb"/>
        <w:rPr>
          <w:rFonts w:asciiTheme="minorHAnsi" w:hAnsiTheme="minorHAnsi" w:cstheme="minorHAnsi"/>
        </w:rPr>
      </w:pPr>
      <w:r w:rsidRPr="007B200C">
        <w:rPr>
          <w:rFonts w:asciiTheme="minorHAnsi" w:hAnsiTheme="minorHAnsi" w:cstheme="minorHAnsi"/>
        </w:rPr>
        <w:t>Please note that when being run for the first time from Atom, Julia takes longer to start. This happens because Juno is installed along with several other packages that are being compiled before their first use.</w:t>
      </w:r>
      <w:r w:rsidRPr="007B200C">
        <w:rPr>
          <w:rStyle w:val="md-line"/>
          <w:rFonts w:asciiTheme="minorHAnsi" w:hAnsiTheme="minorHAnsi" w:cstheme="minorHAnsi"/>
        </w:rPr>
        <w:t> </w:t>
      </w:r>
    </w:p>
    <w:p w14:paraId="39B0A628" w14:textId="77777777" w:rsidR="007B200C" w:rsidRDefault="007B200C" w:rsidP="007B200C">
      <w:pPr>
        <w:spacing w:before="100" w:beforeAutospacing="1" w:after="100" w:afterAutospacing="1" w:line="240" w:lineRule="auto"/>
        <w:rPr>
          <w:rFonts w:eastAsia="Times New Roman" w:cstheme="minorHAnsi"/>
          <w:b/>
        </w:rPr>
      </w:pPr>
    </w:p>
    <w:p w14:paraId="4D101E83" w14:textId="53EAE1E5" w:rsidR="007B200C" w:rsidRDefault="007B200C" w:rsidP="007B200C">
      <w:pPr>
        <w:spacing w:before="100" w:beforeAutospacing="1" w:after="100" w:afterAutospacing="1" w:line="240" w:lineRule="auto"/>
        <w:rPr>
          <w:rFonts w:eastAsia="Times New Roman" w:cstheme="minorHAnsi"/>
        </w:rPr>
      </w:pPr>
      <w:r w:rsidRPr="007B200C">
        <w:rPr>
          <w:rFonts w:eastAsia="Times New Roman" w:cstheme="minorHAnsi"/>
          <w:b/>
          <w:sz w:val="24"/>
          <w:szCs w:val="24"/>
        </w:rPr>
        <w:t>MS VSCode</w:t>
      </w:r>
      <w:r>
        <w:rPr>
          <w:rFonts w:eastAsia="Times New Roman" w:cstheme="minorHAnsi"/>
        </w:rPr>
        <w:t xml:space="preserve"> is another IDE that is popular: </w:t>
      </w:r>
      <w:hyperlink r:id="rId36" w:history="1">
        <w:r w:rsidRPr="005B7DEE">
          <w:rPr>
            <w:rStyle w:val="Hyperlink"/>
            <w:rFonts w:eastAsia="Times New Roman" w:cstheme="minorHAnsi"/>
          </w:rPr>
          <w:t>https://github.com/julia-vscode/julia-vscode</w:t>
        </w:r>
      </w:hyperlink>
      <w:r>
        <w:rPr>
          <w:rFonts w:eastAsia="Times New Roman" w:cstheme="minorHAnsi"/>
        </w:rPr>
        <w:t xml:space="preserve">  - for installation instructions.</w:t>
      </w:r>
    </w:p>
    <w:p w14:paraId="659CDBE5" w14:textId="77777777" w:rsidR="004C271D" w:rsidRDefault="004C271D" w:rsidP="004C27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ACCDF6" w14:textId="77777777" w:rsidR="004C271D" w:rsidRDefault="004C271D" w:rsidP="004C271D">
      <w:pPr>
        <w:rPr>
          <w:rStyle w:val="md-line"/>
        </w:rPr>
      </w:pPr>
      <w:r w:rsidRPr="00272BF6">
        <w:rPr>
          <w:rStyle w:val="md-line"/>
          <w:b/>
        </w:rPr>
        <w:t xml:space="preserve">JuliaBox </w:t>
      </w:r>
      <w:r>
        <w:rPr>
          <w:rStyle w:val="md-line"/>
        </w:rPr>
        <w:t xml:space="preserve">is a ready-made pre-installed Julia environment accessible from the web browser. It is available at </w:t>
      </w:r>
      <w:hyperlink r:id="rId37" w:history="1">
        <w:r>
          <w:rPr>
            <w:rStyle w:val="Hyperlink"/>
          </w:rPr>
          <w:t>https://juliabox.com/</w:t>
        </w:r>
      </w:hyperlink>
    </w:p>
    <w:p w14:paraId="6F614FE2" w14:textId="77777777" w:rsidR="007B200C" w:rsidRDefault="007B200C" w:rsidP="00E6456D">
      <w:pPr>
        <w:spacing w:before="100" w:beforeAutospacing="1" w:after="100" w:afterAutospacing="1" w:line="240" w:lineRule="auto"/>
        <w:rPr>
          <w:rFonts w:cstheme="minorHAnsi"/>
          <w:b/>
          <w:sz w:val="24"/>
          <w:szCs w:val="24"/>
        </w:rPr>
      </w:pPr>
    </w:p>
    <w:p w14:paraId="5709DB5B" w14:textId="4D0465A1" w:rsidR="00D727F2" w:rsidRPr="00E6456D" w:rsidRDefault="007B200C" w:rsidP="00E6456D">
      <w:pPr>
        <w:spacing w:before="100" w:beforeAutospacing="1" w:after="100" w:afterAutospacing="1" w:line="240" w:lineRule="auto"/>
        <w:rPr>
          <w:rFonts w:eastAsia="Times New Roman" w:cstheme="minorHAnsi"/>
          <w:sz w:val="24"/>
          <w:szCs w:val="24"/>
        </w:rPr>
      </w:pPr>
      <w:r w:rsidRPr="007B200C">
        <w:rPr>
          <w:rFonts w:cstheme="minorHAnsi"/>
          <w:b/>
          <w:sz w:val="28"/>
          <w:szCs w:val="28"/>
        </w:rPr>
        <w:t>Using Julia:</w:t>
      </w:r>
      <w:r>
        <w:rPr>
          <w:rFonts w:cstheme="minorHAnsi"/>
          <w:b/>
          <w:sz w:val="24"/>
          <w:szCs w:val="24"/>
        </w:rPr>
        <w:t xml:space="preserve">  </w:t>
      </w:r>
      <w:r w:rsidR="00D727F2" w:rsidRPr="00E6456D">
        <w:rPr>
          <w:rFonts w:cstheme="minorHAnsi"/>
          <w:b/>
          <w:sz w:val="24"/>
          <w:szCs w:val="24"/>
        </w:rPr>
        <w:t>Two "cheat sheets" with summaries of basic Julia syntax</w:t>
      </w:r>
      <w:r w:rsidR="00D727F2" w:rsidRPr="00E6456D">
        <w:rPr>
          <w:rFonts w:cstheme="minorHAnsi"/>
          <w:sz w:val="24"/>
          <w:szCs w:val="24"/>
        </w:rPr>
        <w:t>:</w:t>
      </w:r>
    </w:p>
    <w:p w14:paraId="3031162A" w14:textId="77777777" w:rsidR="00D727F2" w:rsidRDefault="00D727F2" w:rsidP="00D727F2">
      <w:pPr>
        <w:pStyle w:val="NormalWeb"/>
        <w:numPr>
          <w:ilvl w:val="0"/>
          <w:numId w:val="4"/>
        </w:numPr>
      </w:pPr>
      <w:r>
        <w:t xml:space="preserve">a </w:t>
      </w:r>
      <w:hyperlink r:id="rId38" w:history="1">
        <w:r>
          <w:rPr>
            <w:rStyle w:val="Hyperlink"/>
          </w:rPr>
          <w:t>one-page summary by Steven Johnson</w:t>
        </w:r>
      </w:hyperlink>
    </w:p>
    <w:p w14:paraId="3A8EAF1E" w14:textId="1ACE15DC" w:rsidR="00052F53" w:rsidRDefault="00D727F2" w:rsidP="00503AFE">
      <w:pPr>
        <w:pStyle w:val="NormalWeb"/>
        <w:numPr>
          <w:ilvl w:val="0"/>
          <w:numId w:val="5"/>
        </w:numPr>
      </w:pPr>
      <w:r>
        <w:t xml:space="preserve">a </w:t>
      </w:r>
      <w:hyperlink r:id="rId39" w:history="1">
        <w:r>
          <w:rPr>
            <w:rStyle w:val="Hyperlink"/>
          </w:rPr>
          <w:t>more extensive summary</w:t>
        </w:r>
      </w:hyperlink>
      <w:r w:rsidR="00425D6D">
        <w:t xml:space="preserve"> - Let’s g</w:t>
      </w:r>
      <w:r w:rsidR="00052F53">
        <w:t>o through</w:t>
      </w:r>
      <w:r w:rsidR="00425D6D">
        <w:t xml:space="preserve"> this one [</w:t>
      </w:r>
      <w:hyperlink r:id="rId40" w:history="1">
        <w:r w:rsidR="00052F53" w:rsidRPr="00457BD3">
          <w:rPr>
            <w:rStyle w:val="Hyperlink"/>
          </w:rPr>
          <w:t>https://juliadocs.github.io/Julia-Cheat-Sheet/</w:t>
        </w:r>
      </w:hyperlink>
      <w:r w:rsidR="00425D6D">
        <w:t>].</w:t>
      </w:r>
    </w:p>
    <w:p w14:paraId="0EE0E6DF" w14:textId="6C6E472A" w:rsidR="00D727F2" w:rsidRDefault="00D727F2" w:rsidP="00D727F2">
      <w:pPr>
        <w:pStyle w:val="NormalWeb"/>
      </w:pPr>
      <w:r>
        <w:t xml:space="preserve">There is an ever-growing list of resources for learning Julia available on the </w:t>
      </w:r>
      <w:hyperlink r:id="rId41" w:history="1">
        <w:r>
          <w:rPr>
            <w:rStyle w:val="Hyperlink"/>
          </w:rPr>
          <w:t>learning page</w:t>
        </w:r>
      </w:hyperlink>
      <w:r>
        <w:t xml:space="preserve"> of the</w:t>
      </w:r>
      <w:r w:rsidR="0004762B">
        <w:t xml:space="preserve"> Julia homepage; in particular (especially economics and finance) </w:t>
      </w:r>
      <w:r>
        <w:t xml:space="preserve">check out the </w:t>
      </w:r>
      <w:hyperlink r:id="rId42" w:history="1">
        <w:r>
          <w:rPr>
            <w:rStyle w:val="Hyperlink"/>
          </w:rPr>
          <w:t>QuantEcon lectures</w:t>
        </w:r>
      </w:hyperlink>
      <w:r>
        <w:t>.</w:t>
      </w:r>
    </w:p>
    <w:p w14:paraId="58971840" w14:textId="77777777" w:rsidR="004C271D" w:rsidRDefault="004C271D" w:rsidP="00592B64">
      <w:pPr>
        <w:rPr>
          <w:rFonts w:cstheme="minorHAnsi"/>
          <w:b/>
          <w:sz w:val="28"/>
          <w:szCs w:val="28"/>
        </w:rPr>
      </w:pPr>
    </w:p>
    <w:p w14:paraId="049ACFAD" w14:textId="04735BD8" w:rsidR="00592B64" w:rsidRPr="00C82DBF" w:rsidRDefault="00592B64" w:rsidP="00592B64">
      <w:pPr>
        <w:rPr>
          <w:b/>
        </w:rPr>
      </w:pPr>
      <w:r w:rsidRPr="007B200C">
        <w:rPr>
          <w:rFonts w:cstheme="minorHAnsi"/>
          <w:b/>
          <w:sz w:val="28"/>
          <w:szCs w:val="28"/>
        </w:rPr>
        <w:t>Using Julia:</w:t>
      </w:r>
      <w:r>
        <w:rPr>
          <w:rFonts w:cstheme="minorHAnsi"/>
          <w:b/>
          <w:sz w:val="24"/>
          <w:szCs w:val="24"/>
        </w:rPr>
        <w:t xml:space="preserve">  </w:t>
      </w:r>
      <w:r w:rsidRPr="00C82DBF">
        <w:rPr>
          <w:b/>
        </w:rPr>
        <w:t>Things to do in Julia:</w:t>
      </w:r>
    </w:p>
    <w:p w14:paraId="421DE143" w14:textId="77777777" w:rsidR="00592B64" w:rsidRDefault="00592B64" w:rsidP="00592B64">
      <w:r>
        <w:t>Write unicode symbols in the code.</w:t>
      </w:r>
    </w:p>
    <w:p w14:paraId="0F5790C6" w14:textId="3756B238" w:rsidR="00592B64" w:rsidRDefault="00592B64" w:rsidP="00592B64">
      <w:r>
        <w:t>Tab completion</w:t>
      </w:r>
    </w:p>
    <w:p w14:paraId="4BA1E2EA" w14:textId="77777777" w:rsidR="00AA425E" w:rsidRDefault="00AA425E" w:rsidP="00592B64">
      <w:pPr>
        <w:rPr>
          <w:rFonts w:cstheme="minorHAnsi"/>
          <w:b/>
        </w:rPr>
      </w:pPr>
    </w:p>
    <w:p w14:paraId="4770B518" w14:textId="0DB09DC9" w:rsidR="00592B64" w:rsidRPr="004C271D" w:rsidRDefault="00592B64" w:rsidP="00592B64">
      <w:pPr>
        <w:rPr>
          <w:rFonts w:cstheme="minorHAnsi"/>
          <w:b/>
        </w:rPr>
      </w:pPr>
      <w:r w:rsidRPr="004C271D">
        <w:rPr>
          <w:rFonts w:cstheme="minorHAnsi"/>
          <w:b/>
        </w:rPr>
        <w:t>Plots</w:t>
      </w:r>
    </w:p>
    <w:p w14:paraId="49E02971" w14:textId="77777777" w:rsidR="00592B64" w:rsidRDefault="00592B64" w:rsidP="00592B64">
      <w:pPr>
        <w:pStyle w:val="ListParagraph"/>
        <w:numPr>
          <w:ilvl w:val="0"/>
          <w:numId w:val="19"/>
        </w:numPr>
        <w:spacing w:after="200" w:line="276" w:lineRule="auto"/>
        <w:rPr>
          <w:rFonts w:cstheme="minorHAnsi"/>
        </w:rPr>
      </w:pPr>
      <w:r>
        <w:rPr>
          <w:rFonts w:cstheme="minorHAnsi"/>
        </w:rPr>
        <w:t>Plotting in a loop, plotting in a function</w:t>
      </w:r>
    </w:p>
    <w:p w14:paraId="37A2B815" w14:textId="77777777" w:rsidR="00592B64" w:rsidRPr="005A3F7F" w:rsidRDefault="00592B64" w:rsidP="00592B64">
      <w:pPr>
        <w:pStyle w:val="ListParagraph"/>
        <w:numPr>
          <w:ilvl w:val="0"/>
          <w:numId w:val="19"/>
        </w:numPr>
        <w:spacing w:after="200" w:line="276" w:lineRule="auto"/>
        <w:rPr>
          <w:rFonts w:cstheme="minorHAnsi"/>
        </w:rPr>
      </w:pPr>
      <w:r>
        <w:rPr>
          <w:rFonts w:cstheme="minorHAnsi"/>
        </w:rPr>
        <w:t>Histogram, density, barplot, animation sliders?</w:t>
      </w:r>
    </w:p>
    <w:p w14:paraId="71024CCB" w14:textId="77777777" w:rsidR="004C271D" w:rsidRPr="004C271D" w:rsidRDefault="004C271D" w:rsidP="004C271D">
      <w:pPr>
        <w:pStyle w:val="ListParagraph"/>
        <w:numPr>
          <w:ilvl w:val="0"/>
          <w:numId w:val="19"/>
        </w:numPr>
        <w:rPr>
          <w:b/>
        </w:rPr>
      </w:pPr>
      <w:r w:rsidRPr="004C271D">
        <w:rPr>
          <w:b/>
        </w:rPr>
        <w:t>Plotting in a function</w:t>
      </w:r>
    </w:p>
    <w:p w14:paraId="0048F91E" w14:textId="77777777" w:rsidR="004C271D" w:rsidRDefault="004C271D" w:rsidP="004C271D">
      <w:pPr>
        <w:pStyle w:val="ListParagraph"/>
        <w:numPr>
          <w:ilvl w:val="0"/>
          <w:numId w:val="19"/>
        </w:numPr>
      </w:pPr>
      <w:r>
        <w:t>Plot.display or name the plot (plt1 = plot(…)) then return it</w:t>
      </w:r>
    </w:p>
    <w:p w14:paraId="0A89A0A2" w14:textId="77777777" w:rsidR="004C271D" w:rsidRDefault="004C271D" w:rsidP="004C271D">
      <w:pPr>
        <w:pStyle w:val="ListParagraph"/>
        <w:numPr>
          <w:ilvl w:val="0"/>
          <w:numId w:val="19"/>
        </w:numPr>
      </w:pPr>
      <w:r w:rsidRPr="004C271D">
        <w:rPr>
          <w:b/>
        </w:rPr>
        <w:lastRenderedPageBreak/>
        <w:t xml:space="preserve">see mcmc_sample_plot_2019.jl </w:t>
      </w:r>
      <w:r w:rsidRPr="00B31003">
        <w:t xml:space="preserve">in C:\Users\millsjf\OneDrive\BayesTesting </w:t>
      </w:r>
    </w:p>
    <w:p w14:paraId="5CE42B30"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using Plots, StatsPlots, StatsBase</w:t>
      </w:r>
    </w:p>
    <w:p w14:paraId="3859AB78"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mcs = an MCMC sample (a vector)</w:t>
      </w:r>
    </w:p>
    <w:p w14:paraId="6313D962"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function mcmc_sample_plot(mcs)</w:t>
      </w:r>
    </w:p>
    <w:p w14:paraId="0B8766B0"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r = autocor(mcs,1:20)</w:t>
      </w:r>
    </w:p>
    <w:p w14:paraId="647B187F"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plot(  plot(mcs,label=""),</w:t>
      </w:r>
    </w:p>
    <w:p w14:paraId="6167A091"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plot(mcs, st=:density, gridcolor=:lightgrey,label="density"),</w:t>
      </w:r>
    </w:p>
    <w:p w14:paraId="5F87D21C"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plot(r,linewidth=2, st=:bar, bar_width = 0.5, </w:t>
      </w:r>
    </w:p>
    <w:p w14:paraId="78946A8A"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label="",xlabel="ACF"),</w:t>
      </w:r>
    </w:p>
    <w:p w14:paraId="70C81F53"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layout = (3,1), size=(600,600))</w:t>
      </w:r>
    </w:p>
    <w:p w14:paraId="4866A245"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hline!([mean(mcs) 0], color = [:red :black], label=["mean" ""])</w:t>
      </w:r>
    </w:p>
    <w:p w14:paraId="246C194B"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vline!([0 mean(mcs)], color = [:black :red], label=["" "mean"])</w:t>
      </w:r>
    </w:p>
    <w:p w14:paraId="62131F1F"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 xml:space="preserve">    # vline!([0 1.0], color = [:black :green],label=["" "true mean"])</w:t>
      </w:r>
    </w:p>
    <w:p w14:paraId="129DD00A" w14:textId="77777777" w:rsidR="004C271D" w:rsidRPr="004C271D" w:rsidRDefault="004C271D" w:rsidP="004C271D">
      <w:pPr>
        <w:pStyle w:val="ListParagraph"/>
        <w:numPr>
          <w:ilvl w:val="0"/>
          <w:numId w:val="19"/>
        </w:numPr>
        <w:spacing w:after="0" w:line="240" w:lineRule="auto"/>
        <w:rPr>
          <w:rFonts w:ascii="Courier New" w:hAnsi="Courier New" w:cs="Courier New"/>
        </w:rPr>
      </w:pPr>
      <w:r w:rsidRPr="004C271D">
        <w:rPr>
          <w:rFonts w:ascii="Courier New" w:hAnsi="Courier New" w:cs="Courier New"/>
        </w:rPr>
        <w:t>end</w:t>
      </w:r>
    </w:p>
    <w:p w14:paraId="4B42D910" w14:textId="77777777" w:rsidR="004C271D" w:rsidRDefault="004C271D" w:rsidP="004C271D">
      <w:pPr>
        <w:pStyle w:val="ListParagraph"/>
        <w:numPr>
          <w:ilvl w:val="0"/>
          <w:numId w:val="19"/>
        </w:numPr>
      </w:pPr>
    </w:p>
    <w:p w14:paraId="5E8E14F3" w14:textId="77777777" w:rsidR="004C271D" w:rsidRPr="004C271D" w:rsidRDefault="004C271D" w:rsidP="004C271D">
      <w:pPr>
        <w:pStyle w:val="ListParagraph"/>
        <w:numPr>
          <w:ilvl w:val="0"/>
          <w:numId w:val="19"/>
        </w:numPr>
        <w:rPr>
          <w:b/>
        </w:rPr>
      </w:pPr>
      <w:r w:rsidRPr="004C271D">
        <w:rPr>
          <w:b/>
        </w:rPr>
        <w:t>Plotting in a loop</w:t>
      </w:r>
    </w:p>
    <w:p w14:paraId="0BC69BD3" w14:textId="77777777" w:rsidR="004C271D" w:rsidRDefault="004C271D" w:rsidP="004C271D">
      <w:pPr>
        <w:pStyle w:val="ListParagraph"/>
        <w:numPr>
          <w:ilvl w:val="0"/>
          <w:numId w:val="19"/>
        </w:numPr>
      </w:pPr>
      <w:r>
        <w:t>Plot.display or name the plot (as with plotting in a function)</w:t>
      </w:r>
    </w:p>
    <w:p w14:paraId="3A65B10F" w14:textId="77777777" w:rsidR="00DF2E05" w:rsidRPr="00DF2E05" w:rsidRDefault="00DF2E05" w:rsidP="00DF2E05">
      <w:pPr>
        <w:pStyle w:val="HTMLPreformatted"/>
        <w:rPr>
          <w:rFonts w:asciiTheme="minorHAnsi" w:hAnsiTheme="minorHAnsi" w:cstheme="minorHAnsi"/>
          <w:sz w:val="22"/>
          <w:szCs w:val="22"/>
        </w:rPr>
      </w:pPr>
    </w:p>
    <w:p w14:paraId="6A4657FA"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 xml:space="preserve"># </w:t>
      </w:r>
      <w:r w:rsidRPr="00DF2E05">
        <w:rPr>
          <w:rFonts w:asciiTheme="minorHAnsi" w:hAnsiTheme="minorHAnsi" w:cstheme="minorHAnsi"/>
          <w:b/>
          <w:sz w:val="22"/>
          <w:szCs w:val="22"/>
        </w:rPr>
        <w:t>UNICODE characters in strings and formulas</w:t>
      </w:r>
    </w:p>
    <w:p w14:paraId="27A9EF42"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s="abπ∑ef\n"</w:t>
      </w:r>
    </w:p>
    <w:p w14:paraId="3D4C7DDC"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print(s)</w:t>
      </w:r>
    </w:p>
    <w:p w14:paraId="37E9EE68" w14:textId="3A853451" w:rsidR="005D08F0"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ß=2π/3</w:t>
      </w:r>
    </w:p>
    <w:p w14:paraId="082DC433" w14:textId="73F12779" w:rsidR="004C271D" w:rsidRDefault="004C271D" w:rsidP="00592B64">
      <w:pPr>
        <w:pStyle w:val="HTMLPreformatted"/>
        <w:rPr>
          <w:rFonts w:asciiTheme="minorHAnsi" w:hAnsiTheme="minorHAnsi" w:cstheme="minorHAnsi"/>
          <w:sz w:val="22"/>
          <w:szCs w:val="22"/>
        </w:rPr>
      </w:pPr>
    </w:p>
    <w:p w14:paraId="05843A22" w14:textId="7329B050" w:rsidR="00DF2E05" w:rsidRPr="00DF2E05" w:rsidRDefault="00DF2E05" w:rsidP="00592B64">
      <w:pPr>
        <w:pStyle w:val="HTMLPreformatted"/>
        <w:rPr>
          <w:rFonts w:asciiTheme="minorHAnsi" w:hAnsiTheme="minorHAnsi" w:cstheme="minorHAnsi"/>
          <w:b/>
          <w:sz w:val="22"/>
          <w:szCs w:val="22"/>
        </w:rPr>
      </w:pPr>
      <w:r w:rsidRPr="00DF2E05">
        <w:rPr>
          <w:rFonts w:asciiTheme="minorHAnsi" w:hAnsiTheme="minorHAnsi" w:cstheme="minorHAnsi"/>
          <w:b/>
          <w:sz w:val="22"/>
          <w:szCs w:val="22"/>
        </w:rPr>
        <w:t>Dice rolls</w:t>
      </w:r>
    </w:p>
    <w:p w14:paraId="215DD49E" w14:textId="64F91634" w:rsidR="00DF2E05" w:rsidRDefault="00AF20A5" w:rsidP="00592B64">
      <w:pPr>
        <w:pStyle w:val="HTMLPreformatted"/>
        <w:rPr>
          <w:rFonts w:asciiTheme="minorHAnsi" w:hAnsiTheme="minorHAnsi" w:cstheme="minorHAnsi"/>
          <w:sz w:val="22"/>
          <w:szCs w:val="22"/>
        </w:rPr>
      </w:pPr>
      <w:r w:rsidRPr="00AF20A5">
        <w:rPr>
          <w:rFonts w:asciiTheme="minorHAnsi" w:hAnsiTheme="minorHAnsi" w:cstheme="minorHAnsi"/>
          <w:sz w:val="22"/>
          <w:szCs w:val="22"/>
        </w:rPr>
        <w:t>Δ</w:t>
      </w:r>
      <w:r>
        <w:rPr>
          <w:rFonts w:asciiTheme="minorHAnsi" w:hAnsiTheme="minorHAnsi" w:cstheme="minorHAnsi"/>
          <w:sz w:val="22"/>
          <w:szCs w:val="22"/>
        </w:rPr>
        <w:t xml:space="preserve"> </w:t>
      </w:r>
      <w:r w:rsidR="00DF2E05">
        <w:rPr>
          <w:rFonts w:asciiTheme="minorHAnsi" w:hAnsiTheme="minorHAnsi" w:cstheme="minorHAnsi"/>
          <w:sz w:val="22"/>
          <w:szCs w:val="22"/>
        </w:rPr>
        <w:t>= rand(1:6)</w:t>
      </w:r>
    </w:p>
    <w:p w14:paraId="5DB96CA6" w14:textId="631C3049" w:rsidR="00DF2E05" w:rsidRDefault="00DF2E05" w:rsidP="00592B64">
      <w:pPr>
        <w:pStyle w:val="HTMLPreformatted"/>
        <w:rPr>
          <w:rFonts w:asciiTheme="minorHAnsi" w:hAnsiTheme="minorHAnsi" w:cstheme="minorHAnsi"/>
          <w:sz w:val="22"/>
          <w:szCs w:val="22"/>
        </w:rPr>
      </w:pPr>
    </w:p>
    <w:p w14:paraId="3949C416" w14:textId="48536355" w:rsidR="00DF2E05" w:rsidRPr="00DF2E05" w:rsidRDefault="00DF2E05" w:rsidP="00DF2E05">
      <w:pPr>
        <w:pStyle w:val="HTMLPreformatted"/>
        <w:rPr>
          <w:rFonts w:asciiTheme="minorHAnsi" w:hAnsiTheme="minorHAnsi" w:cstheme="minorHAnsi"/>
          <w:sz w:val="22"/>
          <w:szCs w:val="22"/>
        </w:rPr>
      </w:pPr>
      <w:r>
        <w:rPr>
          <w:rFonts w:asciiTheme="minorHAnsi" w:hAnsiTheme="minorHAnsi" w:cstheme="minorHAnsi"/>
          <w:sz w:val="22"/>
          <w:szCs w:val="22"/>
        </w:rPr>
        <w:t># Complex</w:t>
      </w:r>
      <w:r w:rsidRPr="00DF2E05">
        <w:rPr>
          <w:rFonts w:asciiTheme="minorHAnsi" w:hAnsiTheme="minorHAnsi" w:cstheme="minorHAnsi"/>
          <w:sz w:val="22"/>
          <w:szCs w:val="22"/>
        </w:rPr>
        <w:t xml:space="preserve"> floating-point numbers</w:t>
      </w:r>
    </w:p>
    <w:p w14:paraId="5DF440F4"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x=2.1+3.2im</w:t>
      </w:r>
    </w:p>
    <w:p w14:paraId="7E6CBCFC" w14:textId="77777777" w:rsidR="00DF2E05" w:rsidRPr="00DF2E05" w:rsidRDefault="00DF2E05" w:rsidP="00DF2E05">
      <w:pPr>
        <w:pStyle w:val="HTMLPreformatted"/>
        <w:rPr>
          <w:rFonts w:asciiTheme="minorHAnsi" w:hAnsiTheme="minorHAnsi" w:cstheme="minorHAnsi"/>
          <w:sz w:val="22"/>
          <w:szCs w:val="22"/>
        </w:rPr>
      </w:pPr>
    </w:p>
    <w:p w14:paraId="2C9B026A" w14:textId="75C64355"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 xml:space="preserve"># SWAP TWO NUMBERS: Don't need </w:t>
      </w:r>
      <w:r>
        <w:rPr>
          <w:rFonts w:asciiTheme="minorHAnsi" w:hAnsiTheme="minorHAnsi" w:cstheme="minorHAnsi"/>
          <w:sz w:val="22"/>
          <w:szCs w:val="22"/>
        </w:rPr>
        <w:t xml:space="preserve">a </w:t>
      </w:r>
      <w:r w:rsidRPr="00DF2E05">
        <w:rPr>
          <w:rFonts w:asciiTheme="minorHAnsi" w:hAnsiTheme="minorHAnsi" w:cstheme="minorHAnsi"/>
          <w:sz w:val="22"/>
          <w:szCs w:val="22"/>
        </w:rPr>
        <w:t>swap macro</w:t>
      </w:r>
    </w:p>
    <w:p w14:paraId="51B86184"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a,b=b,a</w:t>
      </w:r>
    </w:p>
    <w:p w14:paraId="2981E9F5" w14:textId="77777777" w:rsidR="00DF2E05" w:rsidRPr="00DF2E05" w:rsidRDefault="00DF2E05" w:rsidP="00DF2E05">
      <w:pPr>
        <w:pStyle w:val="HTMLPreformatted"/>
        <w:rPr>
          <w:rFonts w:asciiTheme="minorHAnsi" w:hAnsiTheme="minorHAnsi" w:cstheme="minorHAnsi"/>
          <w:sz w:val="22"/>
          <w:szCs w:val="22"/>
        </w:rPr>
      </w:pPr>
    </w:p>
    <w:p w14:paraId="77F93025"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 checking approx. equality function:</w:t>
      </w:r>
    </w:p>
    <w:p w14:paraId="2DB8FAF9"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isapprox(3.0, 3.01, rtol=0.1)</w:t>
      </w:r>
    </w:p>
    <w:p w14:paraId="2C80DBEE" w14:textId="77777777" w:rsidR="00DF2E05" w:rsidRPr="00DF2E05" w:rsidRDefault="00DF2E05" w:rsidP="00DF2E05">
      <w:pPr>
        <w:pStyle w:val="HTMLPreformatted"/>
        <w:rPr>
          <w:rFonts w:asciiTheme="minorHAnsi" w:hAnsiTheme="minorHAnsi" w:cstheme="minorHAnsi"/>
          <w:sz w:val="22"/>
          <w:szCs w:val="22"/>
        </w:rPr>
      </w:pPr>
    </w:p>
    <w:p w14:paraId="6681F926"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 COMPARISON OPERATORS</w:t>
      </w:r>
    </w:p>
    <w:p w14:paraId="23400FC8"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a = 2</w:t>
      </w:r>
    </w:p>
    <w:p w14:paraId="6BAA317D"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b = 3</w:t>
      </w:r>
    </w:p>
    <w:p w14:paraId="7B396D56" w14:textId="7777777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c = 3</w:t>
      </w:r>
    </w:p>
    <w:p w14:paraId="65246FDB" w14:textId="2C935C47" w:rsidR="00DF2E05" w:rsidRPr="00DF2E05" w:rsidRDefault="00DF2E05" w:rsidP="00DF2E05">
      <w:pPr>
        <w:pStyle w:val="HTMLPreformatted"/>
        <w:rPr>
          <w:rFonts w:asciiTheme="minorHAnsi" w:hAnsiTheme="minorHAnsi" w:cstheme="minorHAnsi"/>
          <w:sz w:val="22"/>
          <w:szCs w:val="22"/>
        </w:rPr>
      </w:pPr>
      <w:r w:rsidRPr="00DF2E05">
        <w:rPr>
          <w:rFonts w:asciiTheme="minorHAnsi" w:hAnsiTheme="minorHAnsi" w:cstheme="minorHAnsi"/>
          <w:sz w:val="22"/>
          <w:szCs w:val="22"/>
        </w:rPr>
        <w:t>@show(a &lt; c &amp;&amp; b &lt; c)  # the</w:t>
      </w:r>
      <w:r w:rsidR="00F178BF">
        <w:rPr>
          <w:rFonts w:asciiTheme="minorHAnsi" w:hAnsiTheme="minorHAnsi" w:cstheme="minorHAnsi"/>
          <w:sz w:val="22"/>
          <w:szCs w:val="22"/>
        </w:rPr>
        <w:t xml:space="preserve"> AND</w:t>
      </w:r>
      <w:r w:rsidRPr="00DF2E05">
        <w:rPr>
          <w:rFonts w:asciiTheme="minorHAnsi" w:hAnsiTheme="minorHAnsi" w:cstheme="minorHAnsi"/>
          <w:sz w:val="22"/>
          <w:szCs w:val="22"/>
        </w:rPr>
        <w:t xml:space="preserve"> operator</w:t>
      </w:r>
    </w:p>
    <w:p w14:paraId="41E408E3" w14:textId="7FC5BBA4" w:rsidR="00DF2E05" w:rsidRPr="00DF2E05" w:rsidRDefault="00F178BF" w:rsidP="00DF2E05">
      <w:pPr>
        <w:pStyle w:val="HTMLPreformatted"/>
        <w:rPr>
          <w:rFonts w:asciiTheme="minorHAnsi" w:hAnsiTheme="minorHAnsi" w:cstheme="minorHAnsi"/>
          <w:sz w:val="22"/>
          <w:szCs w:val="22"/>
        </w:rPr>
      </w:pPr>
      <w:r>
        <w:rPr>
          <w:rFonts w:asciiTheme="minorHAnsi" w:hAnsiTheme="minorHAnsi" w:cstheme="minorHAnsi"/>
          <w:sz w:val="22"/>
          <w:szCs w:val="22"/>
        </w:rPr>
        <w:t>@show(a &lt; c || b &lt; c)  # the OR</w:t>
      </w:r>
      <w:r w:rsidR="00DF2E05" w:rsidRPr="00DF2E05">
        <w:rPr>
          <w:rFonts w:asciiTheme="minorHAnsi" w:hAnsiTheme="minorHAnsi" w:cstheme="minorHAnsi"/>
          <w:sz w:val="22"/>
          <w:szCs w:val="22"/>
        </w:rPr>
        <w:t xml:space="preserve"> operator</w:t>
      </w:r>
    </w:p>
    <w:p w14:paraId="4B753E41" w14:textId="2A5368C9" w:rsidR="00DF2E05" w:rsidRDefault="00F178BF" w:rsidP="00DF2E05">
      <w:pPr>
        <w:pStyle w:val="HTMLPreformatted"/>
        <w:rPr>
          <w:rFonts w:asciiTheme="minorHAnsi" w:hAnsiTheme="minorHAnsi" w:cstheme="minorHAnsi"/>
          <w:sz w:val="22"/>
          <w:szCs w:val="22"/>
        </w:rPr>
      </w:pPr>
      <w:r>
        <w:rPr>
          <w:rFonts w:asciiTheme="minorHAnsi" w:hAnsiTheme="minorHAnsi" w:cstheme="minorHAnsi"/>
          <w:sz w:val="22"/>
          <w:szCs w:val="22"/>
        </w:rPr>
        <w:t>@show(a != b) ; # NOT</w:t>
      </w:r>
      <w:r w:rsidR="00DF2E05" w:rsidRPr="00DF2E05">
        <w:rPr>
          <w:rFonts w:asciiTheme="minorHAnsi" w:hAnsiTheme="minorHAnsi" w:cstheme="minorHAnsi"/>
          <w:sz w:val="22"/>
          <w:szCs w:val="22"/>
        </w:rPr>
        <w:t xml:space="preserve"> equal</w:t>
      </w:r>
    </w:p>
    <w:p w14:paraId="6EFFD376" w14:textId="7FB7DC0F" w:rsidR="00DF2E05" w:rsidRDefault="00DF2E05" w:rsidP="00592B64">
      <w:pPr>
        <w:pStyle w:val="HTMLPreformatted"/>
        <w:rPr>
          <w:rFonts w:asciiTheme="minorHAnsi" w:hAnsiTheme="minorHAnsi" w:cstheme="minorHAnsi"/>
          <w:sz w:val="22"/>
          <w:szCs w:val="22"/>
        </w:rPr>
      </w:pPr>
    </w:p>
    <w:p w14:paraId="54C2FB7A" w14:textId="77777777" w:rsidR="00EC0F2E" w:rsidRPr="00EC0F2E" w:rsidRDefault="00EC0F2E" w:rsidP="00EC0F2E">
      <w:pPr>
        <w:pStyle w:val="HTMLPreformatted"/>
        <w:rPr>
          <w:rFonts w:asciiTheme="minorHAnsi" w:hAnsiTheme="minorHAnsi" w:cstheme="minorHAnsi"/>
          <w:sz w:val="22"/>
          <w:szCs w:val="22"/>
        </w:rPr>
      </w:pPr>
    </w:p>
    <w:p w14:paraId="573658BA"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lastRenderedPageBreak/>
        <w:t># GETTING USER RESPONSE TO TEXT</w:t>
      </w:r>
    </w:p>
    <w:p w14:paraId="5AF6B681"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println("Who are you?")</w:t>
      </w:r>
    </w:p>
    <w:p w14:paraId="45C45206"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s=readline()</w:t>
      </w:r>
    </w:p>
    <w:p w14:paraId="178B7DE2"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println("Hello $s and Hello World!")</w:t>
      </w:r>
    </w:p>
    <w:p w14:paraId="5D690870" w14:textId="77777777" w:rsidR="00EC0F2E" w:rsidRPr="00EC0F2E" w:rsidRDefault="00EC0F2E" w:rsidP="00EC0F2E">
      <w:pPr>
        <w:pStyle w:val="HTMLPreformatted"/>
        <w:rPr>
          <w:rFonts w:asciiTheme="minorHAnsi" w:hAnsiTheme="minorHAnsi" w:cstheme="minorHAnsi"/>
          <w:sz w:val="22"/>
          <w:szCs w:val="22"/>
        </w:rPr>
      </w:pPr>
    </w:p>
    <w:p w14:paraId="21759984"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 Works much better in a function</w:t>
      </w:r>
    </w:p>
    <w:p w14:paraId="378F14DA"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 as a function:</w:t>
      </w:r>
    </w:p>
    <w:p w14:paraId="071FB602"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function whoru()</w:t>
      </w:r>
    </w:p>
    <w:p w14:paraId="669610CA"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ab/>
        <w:t>println("Who are you?")</w:t>
      </w:r>
    </w:p>
    <w:p w14:paraId="260EF9B7"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ab/>
        <w:t>s=readline()</w:t>
      </w:r>
    </w:p>
    <w:p w14:paraId="278E9D46" w14:textId="77777777" w:rsidR="00EC0F2E" w:rsidRP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ab/>
        <w:t>println("Hello $s and Hello World!")</w:t>
      </w:r>
    </w:p>
    <w:p w14:paraId="4B821A91" w14:textId="25345E53" w:rsidR="00EC0F2E" w:rsidRDefault="00EC0F2E" w:rsidP="00EC0F2E">
      <w:pPr>
        <w:pStyle w:val="HTMLPreformatted"/>
        <w:rPr>
          <w:rFonts w:asciiTheme="minorHAnsi" w:hAnsiTheme="minorHAnsi" w:cstheme="minorHAnsi"/>
          <w:sz w:val="22"/>
          <w:szCs w:val="22"/>
        </w:rPr>
      </w:pPr>
      <w:r w:rsidRPr="00EC0F2E">
        <w:rPr>
          <w:rFonts w:asciiTheme="minorHAnsi" w:hAnsiTheme="minorHAnsi" w:cstheme="minorHAnsi"/>
          <w:sz w:val="22"/>
          <w:szCs w:val="22"/>
        </w:rPr>
        <w:t>end</w:t>
      </w:r>
    </w:p>
    <w:p w14:paraId="32FDFB50" w14:textId="77777777" w:rsidR="00DF2E05" w:rsidRDefault="00DF2E05" w:rsidP="00592B64">
      <w:pPr>
        <w:pStyle w:val="HTMLPreformatted"/>
        <w:rPr>
          <w:rFonts w:asciiTheme="minorHAnsi" w:hAnsiTheme="minorHAnsi" w:cstheme="minorHAnsi"/>
          <w:sz w:val="22"/>
          <w:szCs w:val="22"/>
        </w:rPr>
      </w:pPr>
    </w:p>
    <w:p w14:paraId="255F577B" w14:textId="77777777" w:rsidR="004C271D" w:rsidRDefault="00592B64" w:rsidP="00592B64">
      <w:pPr>
        <w:pStyle w:val="HTMLPreformatted"/>
        <w:rPr>
          <w:rFonts w:asciiTheme="minorHAnsi" w:hAnsiTheme="minorHAnsi" w:cstheme="minorHAnsi"/>
          <w:b/>
          <w:sz w:val="22"/>
          <w:szCs w:val="22"/>
        </w:rPr>
      </w:pPr>
      <w:r w:rsidRPr="005D08F0">
        <w:rPr>
          <w:rFonts w:asciiTheme="minorHAnsi" w:hAnsiTheme="minorHAnsi" w:cstheme="minorHAnsi"/>
          <w:b/>
          <w:sz w:val="22"/>
          <w:szCs w:val="22"/>
        </w:rPr>
        <w:t xml:space="preserve">Functions </w:t>
      </w:r>
      <w:r w:rsidR="006C0340">
        <w:rPr>
          <w:rFonts w:asciiTheme="minorHAnsi" w:hAnsiTheme="minorHAnsi" w:cstheme="minorHAnsi"/>
          <w:b/>
          <w:sz w:val="22"/>
          <w:szCs w:val="22"/>
        </w:rPr>
        <w:t xml:space="preserve">  </w:t>
      </w:r>
    </w:p>
    <w:p w14:paraId="3DAD287B" w14:textId="77777777" w:rsidR="004C271D" w:rsidRDefault="004C271D" w:rsidP="00592B64">
      <w:pPr>
        <w:pStyle w:val="HTMLPreformatted"/>
        <w:rPr>
          <w:rFonts w:asciiTheme="minorHAnsi" w:hAnsiTheme="minorHAnsi" w:cstheme="minorHAnsi"/>
          <w:b/>
          <w:sz w:val="22"/>
          <w:szCs w:val="22"/>
        </w:rPr>
      </w:pPr>
    </w:p>
    <w:p w14:paraId="787CC3E9" w14:textId="587FE626" w:rsidR="00592B64" w:rsidRPr="005D08F0" w:rsidRDefault="006C0340" w:rsidP="00592B64">
      <w:pPr>
        <w:pStyle w:val="HTMLPreformatted"/>
        <w:rPr>
          <w:rFonts w:asciiTheme="minorHAnsi" w:hAnsiTheme="minorHAnsi" w:cstheme="minorHAnsi"/>
          <w:b/>
          <w:sz w:val="22"/>
          <w:szCs w:val="22"/>
        </w:rPr>
      </w:pPr>
      <w:r>
        <w:rPr>
          <w:rFonts w:asciiTheme="minorHAnsi" w:hAnsiTheme="minorHAnsi" w:cstheme="minorHAnsi"/>
          <w:b/>
          <w:sz w:val="22"/>
          <w:szCs w:val="22"/>
        </w:rPr>
        <w:t>PRO TIP: put EVERYTHING in functions for greatly improved performance</w:t>
      </w:r>
    </w:p>
    <w:p w14:paraId="233B48D7" w14:textId="34662C75" w:rsidR="0020506B" w:rsidRDefault="0020506B" w:rsidP="00592B64">
      <w:pPr>
        <w:pStyle w:val="HTMLPreformatted"/>
        <w:rPr>
          <w:rFonts w:asciiTheme="minorHAnsi" w:hAnsiTheme="minorHAnsi" w:cstheme="minorHAnsi"/>
          <w:sz w:val="22"/>
          <w:szCs w:val="22"/>
        </w:rPr>
      </w:pPr>
    </w:p>
    <w:p w14:paraId="4EC461DD" w14:textId="18AF388B" w:rsidR="0020506B" w:rsidRDefault="0020506B" w:rsidP="00592B64">
      <w:pPr>
        <w:pStyle w:val="HTMLPreformatted"/>
        <w:rPr>
          <w:rFonts w:asciiTheme="minorHAnsi" w:hAnsiTheme="minorHAnsi" w:cstheme="minorHAnsi"/>
          <w:sz w:val="22"/>
          <w:szCs w:val="22"/>
        </w:rPr>
      </w:pPr>
      <w:r>
        <w:rPr>
          <w:rFonts w:asciiTheme="minorHAnsi" w:hAnsiTheme="minorHAnsi" w:cstheme="minorHAnsi"/>
          <w:sz w:val="22"/>
          <w:szCs w:val="22"/>
        </w:rPr>
        <w:t>function name(args; kwargs)</w:t>
      </w:r>
    </w:p>
    <w:p w14:paraId="3FD6E1BF" w14:textId="5465E7D6"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body of function</w:t>
      </w:r>
    </w:p>
    <w:p w14:paraId="2BBD554C" w14:textId="2E36D62A"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ab/>
        <w:t>return objects to return</w:t>
      </w:r>
    </w:p>
    <w:p w14:paraId="32011E1C" w14:textId="58EB0E7B"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end</w:t>
      </w:r>
    </w:p>
    <w:p w14:paraId="2F870770" w14:textId="1518DF13" w:rsidR="0020506B" w:rsidRDefault="0020506B" w:rsidP="0020506B">
      <w:pPr>
        <w:pStyle w:val="HTMLPreformatted"/>
        <w:tabs>
          <w:tab w:val="clear" w:pos="916"/>
          <w:tab w:val="left" w:pos="450"/>
        </w:tabs>
        <w:rPr>
          <w:rFonts w:asciiTheme="minorHAnsi" w:hAnsiTheme="minorHAnsi" w:cstheme="minorHAnsi"/>
          <w:sz w:val="22"/>
          <w:szCs w:val="22"/>
        </w:rPr>
      </w:pPr>
    </w:p>
    <w:p w14:paraId="7632A6AE" w14:textId="77EB85E8"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E.g.</w:t>
      </w:r>
    </w:p>
    <w:p w14:paraId="7F91DD08" w14:textId="4622F359" w:rsidR="0020506B" w:rsidRDefault="0020506B" w:rsidP="0020506B">
      <w:pPr>
        <w:pStyle w:val="HTMLPreformatted"/>
        <w:rPr>
          <w:rFonts w:asciiTheme="minorHAnsi" w:hAnsiTheme="minorHAnsi" w:cstheme="minorHAnsi"/>
          <w:sz w:val="22"/>
          <w:szCs w:val="22"/>
        </w:rPr>
      </w:pPr>
      <w:r>
        <w:rPr>
          <w:rFonts w:asciiTheme="minorHAnsi" w:hAnsiTheme="minorHAnsi" w:cstheme="minorHAnsi"/>
          <w:sz w:val="22"/>
          <w:szCs w:val="22"/>
        </w:rPr>
        <w:t xml:space="preserve">function </w:t>
      </w:r>
      <w:r w:rsidR="00F27DE5">
        <w:rPr>
          <w:rFonts w:asciiTheme="minorHAnsi" w:hAnsiTheme="minorHAnsi" w:cstheme="minorHAnsi"/>
          <w:sz w:val="22"/>
          <w:szCs w:val="22"/>
        </w:rPr>
        <w:t>sum_abs</w:t>
      </w:r>
      <w:r>
        <w:rPr>
          <w:rFonts w:asciiTheme="minorHAnsi" w:hAnsiTheme="minorHAnsi" w:cstheme="minorHAnsi"/>
          <w:sz w:val="22"/>
          <w:szCs w:val="22"/>
        </w:rPr>
        <w:t>(x, y)</w:t>
      </w:r>
    </w:p>
    <w:p w14:paraId="19D979F0" w14:textId="5A5CFF7B"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d = sqrt(x^2</w:t>
      </w:r>
      <w:r w:rsidR="00F27DE5">
        <w:rPr>
          <w:rFonts w:asciiTheme="minorHAnsi" w:hAnsiTheme="minorHAnsi" w:cstheme="minorHAnsi"/>
          <w:sz w:val="22"/>
          <w:szCs w:val="22"/>
        </w:rPr>
        <w:t>)</w:t>
      </w:r>
      <w:r>
        <w:rPr>
          <w:rFonts w:asciiTheme="minorHAnsi" w:hAnsiTheme="minorHAnsi" w:cstheme="minorHAnsi"/>
          <w:sz w:val="22"/>
          <w:szCs w:val="22"/>
        </w:rPr>
        <w:t xml:space="preserve"> + </w:t>
      </w:r>
      <w:r w:rsidR="00F27DE5">
        <w:rPr>
          <w:rFonts w:asciiTheme="minorHAnsi" w:hAnsiTheme="minorHAnsi" w:cstheme="minorHAnsi"/>
          <w:sz w:val="22"/>
          <w:szCs w:val="22"/>
        </w:rPr>
        <w:t>sqrt(</w:t>
      </w:r>
      <w:r>
        <w:rPr>
          <w:rFonts w:asciiTheme="minorHAnsi" w:hAnsiTheme="minorHAnsi" w:cstheme="minorHAnsi"/>
          <w:sz w:val="22"/>
          <w:szCs w:val="22"/>
        </w:rPr>
        <w:t>y^2)</w:t>
      </w:r>
    </w:p>
    <w:p w14:paraId="29B3686D" w14:textId="20701659"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ab/>
        <w:t>return d</w:t>
      </w:r>
    </w:p>
    <w:p w14:paraId="071624A9" w14:textId="4916B8DC"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end</w:t>
      </w:r>
    </w:p>
    <w:p w14:paraId="217D2020" w14:textId="07BE9C81" w:rsidR="0020506B" w:rsidRDefault="0020506B" w:rsidP="0020506B">
      <w:pPr>
        <w:pStyle w:val="HTMLPreformatted"/>
        <w:tabs>
          <w:tab w:val="clear" w:pos="916"/>
          <w:tab w:val="left" w:pos="450"/>
        </w:tabs>
        <w:rPr>
          <w:rFonts w:asciiTheme="minorHAnsi" w:hAnsiTheme="minorHAnsi" w:cstheme="minorHAnsi"/>
          <w:sz w:val="22"/>
          <w:szCs w:val="22"/>
        </w:rPr>
      </w:pPr>
    </w:p>
    <w:p w14:paraId="3686A667" w14:textId="6CA1F339"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A simple function can be constructed on one line:</w:t>
      </w:r>
    </w:p>
    <w:p w14:paraId="1BFCB211" w14:textId="460C7AAC" w:rsidR="0020506B" w:rsidRDefault="00114BDE"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s</w:t>
      </w:r>
      <w:r w:rsidR="00F27DE5">
        <w:rPr>
          <w:rFonts w:asciiTheme="minorHAnsi" w:hAnsiTheme="minorHAnsi" w:cstheme="minorHAnsi"/>
          <w:sz w:val="22"/>
          <w:szCs w:val="22"/>
        </w:rPr>
        <w:t>um_abs</w:t>
      </w:r>
      <w:r w:rsidR="0020506B">
        <w:rPr>
          <w:rFonts w:asciiTheme="minorHAnsi" w:hAnsiTheme="minorHAnsi" w:cstheme="minorHAnsi"/>
          <w:sz w:val="22"/>
          <w:szCs w:val="22"/>
        </w:rPr>
        <w:t>(x, y) = sqrt(x^2</w:t>
      </w:r>
      <w:r w:rsidR="00F27DE5">
        <w:rPr>
          <w:rFonts w:asciiTheme="minorHAnsi" w:hAnsiTheme="minorHAnsi" w:cstheme="minorHAnsi"/>
          <w:sz w:val="22"/>
          <w:szCs w:val="22"/>
        </w:rPr>
        <w:t>)</w:t>
      </w:r>
      <w:r w:rsidR="0020506B">
        <w:rPr>
          <w:rFonts w:asciiTheme="minorHAnsi" w:hAnsiTheme="minorHAnsi" w:cstheme="minorHAnsi"/>
          <w:sz w:val="22"/>
          <w:szCs w:val="22"/>
        </w:rPr>
        <w:t xml:space="preserve"> + </w:t>
      </w:r>
      <w:r w:rsidR="00F27DE5">
        <w:rPr>
          <w:rFonts w:asciiTheme="minorHAnsi" w:hAnsiTheme="minorHAnsi" w:cstheme="minorHAnsi"/>
          <w:sz w:val="22"/>
          <w:szCs w:val="22"/>
        </w:rPr>
        <w:t>sqrt(</w:t>
      </w:r>
      <w:r w:rsidR="0020506B">
        <w:rPr>
          <w:rFonts w:asciiTheme="minorHAnsi" w:hAnsiTheme="minorHAnsi" w:cstheme="minorHAnsi"/>
          <w:sz w:val="22"/>
          <w:szCs w:val="22"/>
        </w:rPr>
        <w:t>y^2)</w:t>
      </w:r>
    </w:p>
    <w:p w14:paraId="7B8D0EBF" w14:textId="77777777" w:rsidR="0020506B" w:rsidRDefault="0020506B" w:rsidP="0020506B">
      <w:pPr>
        <w:pStyle w:val="HTMLPreformatted"/>
        <w:tabs>
          <w:tab w:val="clear" w:pos="916"/>
          <w:tab w:val="left" w:pos="450"/>
        </w:tabs>
        <w:rPr>
          <w:rFonts w:asciiTheme="minorHAnsi" w:hAnsiTheme="minorHAnsi" w:cstheme="minorHAnsi"/>
          <w:sz w:val="22"/>
          <w:szCs w:val="22"/>
        </w:rPr>
      </w:pPr>
    </w:p>
    <w:p w14:paraId="3E2FE9BA" w14:textId="6D7BBC55"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Then to use:</w:t>
      </w:r>
    </w:p>
    <w:p w14:paraId="3EF4E7F7" w14:textId="32566249" w:rsidR="0020506B" w:rsidRDefault="0020506B" w:rsidP="0020506B">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d</w:t>
      </w:r>
      <w:r w:rsidR="00F27DE5">
        <w:rPr>
          <w:rFonts w:asciiTheme="minorHAnsi" w:hAnsiTheme="minorHAnsi" w:cstheme="minorHAnsi"/>
          <w:sz w:val="22"/>
          <w:szCs w:val="22"/>
        </w:rPr>
        <w:t xml:space="preserve"> = sum_abs</w:t>
      </w:r>
      <w:r>
        <w:rPr>
          <w:rFonts w:asciiTheme="minorHAnsi" w:hAnsiTheme="minorHAnsi" w:cstheme="minorHAnsi"/>
          <w:sz w:val="22"/>
          <w:szCs w:val="22"/>
        </w:rPr>
        <w:t>(1, 2)</w:t>
      </w:r>
    </w:p>
    <w:p w14:paraId="0ABF76CF" w14:textId="6E3DA7C2" w:rsidR="0020506B" w:rsidRDefault="0020506B" w:rsidP="0020506B">
      <w:pPr>
        <w:pStyle w:val="HTMLPreformatted"/>
        <w:tabs>
          <w:tab w:val="clear" w:pos="916"/>
          <w:tab w:val="left" w:pos="450"/>
        </w:tabs>
        <w:rPr>
          <w:rFonts w:asciiTheme="minorHAnsi" w:hAnsiTheme="minorHAnsi" w:cstheme="minorHAnsi"/>
          <w:sz w:val="22"/>
          <w:szCs w:val="22"/>
        </w:rPr>
      </w:pPr>
    </w:p>
    <w:p w14:paraId="6574AA05" w14:textId="585E460C" w:rsidR="00592B64" w:rsidRPr="00060C63" w:rsidRDefault="00592B64" w:rsidP="00592B64">
      <w:pPr>
        <w:pStyle w:val="HTMLPreformatted"/>
        <w:rPr>
          <w:rFonts w:asciiTheme="minorHAnsi" w:hAnsiTheme="minorHAnsi" w:cstheme="minorHAnsi"/>
          <w:b/>
          <w:sz w:val="22"/>
          <w:szCs w:val="22"/>
        </w:rPr>
      </w:pPr>
      <w:r w:rsidRPr="00060C63">
        <w:rPr>
          <w:rFonts w:asciiTheme="minorHAnsi" w:hAnsiTheme="minorHAnsi" w:cstheme="minorHAnsi"/>
          <w:b/>
          <w:sz w:val="22"/>
          <w:szCs w:val="22"/>
        </w:rPr>
        <w:t>Functions of functions:</w:t>
      </w:r>
    </w:p>
    <w:p w14:paraId="47AB5CB4" w14:textId="77777777" w:rsidR="00592B64" w:rsidRDefault="00592B64" w:rsidP="00592B64">
      <w:pPr>
        <w:pStyle w:val="HTMLPreformatted"/>
        <w:numPr>
          <w:ilvl w:val="0"/>
          <w:numId w:val="18"/>
        </w:numPr>
        <w:rPr>
          <w:rStyle w:val="Hyperlink"/>
        </w:rPr>
      </w:pPr>
      <w:r w:rsidRPr="006E1946">
        <w:rPr>
          <w:rFonts w:asciiTheme="minorHAnsi" w:hAnsiTheme="minorHAnsi" w:cstheme="minorHAnsi"/>
          <w:sz w:val="22"/>
          <w:szCs w:val="22"/>
        </w:rPr>
        <w:t>Can call functions with function, composable functions:</w:t>
      </w:r>
      <w:r w:rsidRPr="006E1946">
        <w:rPr>
          <w:rStyle w:val="Hyperlink"/>
          <w:rFonts w:asciiTheme="minorHAnsi" w:hAnsiTheme="minorHAnsi" w:cstheme="minorHAnsi"/>
          <w:sz w:val="22"/>
          <w:szCs w:val="22"/>
        </w:rPr>
        <w:t xml:space="preserve"> </w:t>
      </w:r>
    </w:p>
    <w:p w14:paraId="14104BE5" w14:textId="77777777" w:rsidR="00592B64" w:rsidRDefault="00592B64" w:rsidP="00592B64">
      <w:pPr>
        <w:pStyle w:val="HTMLPreformatted"/>
      </w:pPr>
    </w:p>
    <w:p w14:paraId="503C5640" w14:textId="4F69170F" w:rsidR="00592B64" w:rsidRPr="003E7F10" w:rsidRDefault="00592B64" w:rsidP="00592B64">
      <w:pPr>
        <w:pStyle w:val="HTMLPreformatted"/>
      </w:pPr>
      <w:r w:rsidRPr="003E7F10">
        <w:t xml:space="preserve">julia&gt; </w:t>
      </w:r>
      <w:r w:rsidRPr="003E7F10">
        <w:rPr>
          <w:b/>
          <w:bCs/>
        </w:rPr>
        <w:t xml:space="preserve">(sqrt </w:t>
      </w:r>
      <w:r w:rsidRPr="003E7F10">
        <w:rPr>
          <w:rFonts w:ascii="Cambria Math" w:hAnsi="Cambria Math" w:cs="Cambria Math"/>
          <w:b/>
          <w:bCs/>
        </w:rPr>
        <w:t>∘</w:t>
      </w:r>
      <w:r w:rsidRPr="003E7F10">
        <w:rPr>
          <w:b/>
          <w:bCs/>
        </w:rPr>
        <w:t xml:space="preserve"> +)(3, 5)</w:t>
      </w:r>
      <w:r w:rsidR="00060C63">
        <w:rPr>
          <w:b/>
          <w:bCs/>
        </w:rPr>
        <w:t xml:space="preserve">   # \circ </w:t>
      </w:r>
      <w:r w:rsidR="005B14BD">
        <w:rPr>
          <w:b/>
          <w:bCs/>
        </w:rPr>
        <w:t xml:space="preserve">then tab key </w:t>
      </w:r>
      <w:r w:rsidR="00060C63">
        <w:rPr>
          <w:b/>
          <w:bCs/>
        </w:rPr>
        <w:t>to get the operator</w:t>
      </w:r>
      <w:r w:rsidRPr="003E7F10">
        <w:br/>
        <w:t xml:space="preserve">(sqrt </w:t>
      </w:r>
      <w:r w:rsidRPr="003E7F10">
        <w:rPr>
          <w:rFonts w:ascii="Cambria Math" w:hAnsi="Cambria Math" w:cs="Cambria Math"/>
        </w:rPr>
        <w:t>∘</w:t>
      </w:r>
      <w:r w:rsidRPr="003E7F10">
        <w:t xml:space="preserve"> +)(3, 5)</w:t>
      </w:r>
    </w:p>
    <w:p w14:paraId="35C5A8B9" w14:textId="77777777" w:rsidR="00592B64" w:rsidRDefault="00592B64" w:rsidP="00592B64">
      <w:r>
        <w:t>This adds the numbers then takes the sqrt.  E.g.</w:t>
      </w:r>
    </w:p>
    <w:p w14:paraId="7AE68204" w14:textId="77777777" w:rsidR="00592B64" w:rsidRPr="00B405C4" w:rsidRDefault="00592B64" w:rsidP="00592B64">
      <w:pPr>
        <w:spacing w:after="0" w:line="240" w:lineRule="auto"/>
        <w:rPr>
          <w:rFonts w:ascii="Courier New" w:hAnsi="Courier New" w:cs="Courier New"/>
        </w:rPr>
      </w:pPr>
      <w:r w:rsidRPr="00B405C4">
        <w:rPr>
          <w:rFonts w:ascii="Courier New" w:hAnsi="Courier New" w:cs="Courier New"/>
        </w:rPr>
        <w:t xml:space="preserve">julia&gt; f(x,y) = (sqrt </w:t>
      </w:r>
      <w:r w:rsidRPr="00B405C4">
        <w:rPr>
          <w:rFonts w:ascii="Cambria Math" w:hAnsi="Cambria Math" w:cs="Cambria Math"/>
        </w:rPr>
        <w:t>∘</w:t>
      </w:r>
      <w:r w:rsidRPr="00B405C4">
        <w:rPr>
          <w:rFonts w:ascii="Courier New" w:hAnsi="Courier New" w:cs="Courier New"/>
        </w:rPr>
        <w:t xml:space="preserve"> + )(x, y)</w:t>
      </w:r>
    </w:p>
    <w:p w14:paraId="7816D839" w14:textId="77777777" w:rsidR="00592B64" w:rsidRPr="00B405C4" w:rsidRDefault="00592B64" w:rsidP="00592B64">
      <w:pPr>
        <w:spacing w:after="0" w:line="240" w:lineRule="auto"/>
        <w:rPr>
          <w:rFonts w:ascii="Courier New" w:hAnsi="Courier New" w:cs="Courier New"/>
        </w:rPr>
      </w:pPr>
      <w:r w:rsidRPr="00B405C4">
        <w:rPr>
          <w:rFonts w:ascii="Courier New" w:hAnsi="Courier New" w:cs="Courier New"/>
        </w:rPr>
        <w:t>f (generic function with 1 method)</w:t>
      </w:r>
    </w:p>
    <w:p w14:paraId="1F71FDD1" w14:textId="77777777" w:rsidR="00592B64" w:rsidRDefault="00592B64" w:rsidP="00592B64">
      <w:pPr>
        <w:spacing w:after="0" w:line="240" w:lineRule="auto"/>
        <w:rPr>
          <w:rFonts w:ascii="Courier New" w:hAnsi="Courier New" w:cs="Courier New"/>
        </w:rPr>
      </w:pPr>
    </w:p>
    <w:p w14:paraId="7322FF2F" w14:textId="77777777" w:rsidR="00592B64" w:rsidRPr="00B405C4" w:rsidRDefault="00592B64" w:rsidP="00592B64">
      <w:pPr>
        <w:spacing w:after="0" w:line="240" w:lineRule="auto"/>
        <w:rPr>
          <w:rFonts w:ascii="Courier New" w:hAnsi="Courier New" w:cs="Courier New"/>
        </w:rPr>
      </w:pPr>
      <w:r w:rsidRPr="00B405C4">
        <w:rPr>
          <w:rFonts w:ascii="Courier New" w:hAnsi="Courier New" w:cs="Courier New"/>
        </w:rPr>
        <w:t>julia&gt; f(2,2)</w:t>
      </w:r>
    </w:p>
    <w:p w14:paraId="20A49A20" w14:textId="77777777" w:rsidR="00592B64" w:rsidRPr="00B405C4" w:rsidRDefault="00592B64" w:rsidP="00592B64">
      <w:pPr>
        <w:spacing w:after="0" w:line="240" w:lineRule="auto"/>
        <w:rPr>
          <w:rFonts w:ascii="Courier New" w:hAnsi="Courier New" w:cs="Courier New"/>
        </w:rPr>
      </w:pPr>
      <w:r w:rsidRPr="00B405C4">
        <w:rPr>
          <w:rFonts w:ascii="Courier New" w:hAnsi="Courier New" w:cs="Courier New"/>
        </w:rPr>
        <w:t>2.0</w:t>
      </w:r>
    </w:p>
    <w:p w14:paraId="65B96E67" w14:textId="77777777" w:rsidR="00592B64" w:rsidRDefault="00592B64" w:rsidP="00592B64"/>
    <w:p w14:paraId="15CD48C7" w14:textId="77777777" w:rsidR="00592B64" w:rsidRDefault="00592B64" w:rsidP="00592B64">
      <w:r>
        <w:t>Alternatively,</w:t>
      </w:r>
    </w:p>
    <w:p w14:paraId="7F6DA838" w14:textId="1E939DB7" w:rsidR="00592B64" w:rsidRDefault="00592B64" w:rsidP="00592B64">
      <w:pPr>
        <w:rPr>
          <w:rFonts w:ascii="Courier New" w:hAnsi="Courier New" w:cs="Courier New"/>
        </w:rPr>
      </w:pPr>
      <w:r w:rsidRPr="00B405C4">
        <w:rPr>
          <w:rFonts w:ascii="Courier New" w:hAnsi="Courier New" w:cs="Courier New"/>
        </w:rPr>
        <w:lastRenderedPageBreak/>
        <w:t>julia&gt;</w:t>
      </w:r>
      <w:r>
        <w:rPr>
          <w:rFonts w:ascii="Courier New" w:hAnsi="Courier New" w:cs="Courier New"/>
        </w:rPr>
        <w:t xml:space="preserve"> </w:t>
      </w:r>
      <w:r w:rsidRPr="00AB310F">
        <w:rPr>
          <w:rFonts w:ascii="Courier New" w:hAnsi="Courier New" w:cs="Courier New"/>
        </w:rPr>
        <w:t>f1(x) = √x</w:t>
      </w:r>
      <w:r w:rsidR="005B14BD">
        <w:rPr>
          <w:rFonts w:ascii="Courier New" w:hAnsi="Courier New" w:cs="Courier New"/>
        </w:rPr>
        <w:t xml:space="preserve">   # \sqrt (then tab key) to get the symbol</w:t>
      </w:r>
    </w:p>
    <w:p w14:paraId="2CDB79CF" w14:textId="77777777" w:rsidR="00592B64" w:rsidRDefault="00592B64" w:rsidP="00592B64">
      <w:pPr>
        <w:rPr>
          <w:rFonts w:ascii="Courier New" w:hAnsi="Courier New" w:cs="Courier New"/>
        </w:rPr>
      </w:pPr>
      <w:r w:rsidRPr="00AB310F">
        <w:rPr>
          <w:rFonts w:ascii="Courier New" w:hAnsi="Courier New" w:cs="Courier New"/>
        </w:rPr>
        <w:t>g(x,y) = x + y</w:t>
      </w:r>
    </w:p>
    <w:p w14:paraId="7ADCD1A3" w14:textId="77777777" w:rsidR="00592B64" w:rsidRDefault="00592B64" w:rsidP="00592B64">
      <w:pPr>
        <w:rPr>
          <w:rFonts w:ascii="Courier New" w:hAnsi="Courier New" w:cs="Courier New"/>
        </w:rPr>
      </w:pPr>
      <w:r w:rsidRPr="00AB310F">
        <w:rPr>
          <w:rFonts w:ascii="Courier New" w:hAnsi="Courier New" w:cs="Courier New"/>
        </w:rPr>
        <w:t>f1(g(2,2))</w:t>
      </w:r>
      <w:r>
        <w:rPr>
          <w:rFonts w:ascii="Courier New" w:hAnsi="Courier New" w:cs="Courier New"/>
        </w:rPr>
        <w:t xml:space="preserve">  # just works!</w:t>
      </w:r>
    </w:p>
    <w:p w14:paraId="04635972" w14:textId="77777777" w:rsidR="00592B64" w:rsidRDefault="00592B64" w:rsidP="00592B64">
      <w:pPr>
        <w:rPr>
          <w:rFonts w:ascii="Courier New" w:hAnsi="Courier New" w:cs="Courier New"/>
        </w:rPr>
      </w:pPr>
      <w:r>
        <w:rPr>
          <w:rFonts w:ascii="Courier New" w:hAnsi="Courier New" w:cs="Courier New"/>
        </w:rPr>
        <w:t>So does:</w:t>
      </w:r>
    </w:p>
    <w:p w14:paraId="726B2E5F" w14:textId="77777777" w:rsidR="00592B64" w:rsidRDefault="00592B64" w:rsidP="00592B64">
      <w:pPr>
        <w:rPr>
          <w:rFonts w:ascii="Courier New" w:hAnsi="Courier New" w:cs="Courier New"/>
        </w:rPr>
      </w:pPr>
      <w:r w:rsidRPr="00AB310F">
        <w:rPr>
          <w:rFonts w:ascii="Courier New" w:hAnsi="Courier New" w:cs="Courier New"/>
        </w:rPr>
        <w:t>g2(x,y,f1,g) = f1(g(x,y))</w:t>
      </w:r>
    </w:p>
    <w:p w14:paraId="14DEE90D" w14:textId="77777777" w:rsidR="00592B64" w:rsidRDefault="00592B64" w:rsidP="00592B64">
      <w:pPr>
        <w:rPr>
          <w:rFonts w:ascii="Courier New" w:hAnsi="Courier New" w:cs="Courier New"/>
        </w:rPr>
      </w:pPr>
      <w:r w:rsidRPr="00AB310F">
        <w:rPr>
          <w:rFonts w:ascii="Courier New" w:hAnsi="Courier New" w:cs="Courier New"/>
        </w:rPr>
        <w:t>2(2,2,f1,g)</w:t>
      </w:r>
    </w:p>
    <w:p w14:paraId="469F58FC" w14:textId="2924774E" w:rsidR="00592B64" w:rsidRDefault="00592B64" w:rsidP="00592B64"/>
    <w:p w14:paraId="3CD23778" w14:textId="77777777" w:rsidR="00C22FF4" w:rsidRPr="005D08F0" w:rsidRDefault="00C22FF4" w:rsidP="00C22FF4">
      <w:pPr>
        <w:pStyle w:val="HTMLPreformatted"/>
        <w:tabs>
          <w:tab w:val="clear" w:pos="916"/>
          <w:tab w:val="left" w:pos="450"/>
        </w:tabs>
        <w:rPr>
          <w:rFonts w:asciiTheme="minorHAnsi" w:hAnsiTheme="minorHAnsi" w:cstheme="minorHAnsi"/>
          <w:b/>
          <w:sz w:val="22"/>
          <w:szCs w:val="22"/>
        </w:rPr>
      </w:pPr>
      <w:r w:rsidRPr="005D08F0">
        <w:rPr>
          <w:rFonts w:asciiTheme="minorHAnsi" w:hAnsiTheme="minorHAnsi" w:cstheme="minorHAnsi"/>
          <w:b/>
          <w:sz w:val="22"/>
          <w:szCs w:val="22"/>
        </w:rPr>
        <w:t>Overloading functions</w:t>
      </w:r>
      <w:r>
        <w:rPr>
          <w:rFonts w:asciiTheme="minorHAnsi" w:hAnsiTheme="minorHAnsi" w:cstheme="minorHAnsi"/>
          <w:b/>
          <w:sz w:val="22"/>
          <w:szCs w:val="22"/>
        </w:rPr>
        <w:t xml:space="preserve"> – see </w:t>
      </w:r>
      <w:r w:rsidRPr="00C13752">
        <w:rPr>
          <w:rFonts w:asciiTheme="minorHAnsi" w:hAnsiTheme="minorHAnsi" w:cstheme="minorHAnsi"/>
          <w:b/>
          <w:color w:val="00B050"/>
          <w:sz w:val="22"/>
          <w:szCs w:val="22"/>
        </w:rPr>
        <w:t>functions_examples.ipynb</w:t>
      </w:r>
    </w:p>
    <w:p w14:paraId="67A6D048"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sum_abs(x, y, z) = sqrt(x^2 + sqrt(y^2) + sqrt(z^2)</w:t>
      </w:r>
    </w:p>
    <w:p w14:paraId="05914442" w14:textId="77777777" w:rsidR="00C22FF4" w:rsidRDefault="00C22FF4" w:rsidP="00C22FF4">
      <w:pPr>
        <w:pStyle w:val="HTMLPreformatted"/>
        <w:tabs>
          <w:tab w:val="clear" w:pos="916"/>
          <w:tab w:val="left" w:pos="450"/>
        </w:tabs>
        <w:rPr>
          <w:rFonts w:asciiTheme="minorHAnsi" w:hAnsiTheme="minorHAnsi" w:cstheme="minorHAnsi"/>
          <w:sz w:val="22"/>
          <w:szCs w:val="22"/>
        </w:rPr>
      </w:pPr>
    </w:p>
    <w:p w14:paraId="30F4533F"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d2 = sum_abs(1, 2)</w:t>
      </w:r>
    </w:p>
    <w:p w14:paraId="282A655D"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d3 = sum_abs(1, 2, 4)</w:t>
      </w:r>
    </w:p>
    <w:p w14:paraId="7D7F7394" w14:textId="77777777" w:rsidR="00C22FF4" w:rsidRDefault="00C22FF4" w:rsidP="00C22FF4">
      <w:pPr>
        <w:pStyle w:val="HTMLPreformatted"/>
        <w:tabs>
          <w:tab w:val="clear" w:pos="916"/>
          <w:tab w:val="left" w:pos="450"/>
        </w:tabs>
        <w:rPr>
          <w:rFonts w:asciiTheme="minorHAnsi" w:hAnsiTheme="minorHAnsi" w:cstheme="minorHAnsi"/>
          <w:sz w:val="22"/>
          <w:szCs w:val="22"/>
        </w:rPr>
      </w:pPr>
    </w:p>
    <w:p w14:paraId="1D81E9F5" w14:textId="77777777" w:rsidR="00C22FF4" w:rsidRDefault="00C22FF4" w:rsidP="00C22FF4">
      <w:pPr>
        <w:pStyle w:val="HTMLPreformatted"/>
        <w:tabs>
          <w:tab w:val="clear" w:pos="916"/>
          <w:tab w:val="left" w:pos="450"/>
        </w:tabs>
        <w:rPr>
          <w:rFonts w:asciiTheme="minorHAnsi" w:hAnsiTheme="minorHAnsi" w:cstheme="minorHAnsi"/>
          <w:b/>
          <w:sz w:val="22"/>
          <w:szCs w:val="22"/>
        </w:rPr>
      </w:pPr>
      <w:r>
        <w:rPr>
          <w:rFonts w:asciiTheme="minorHAnsi" w:hAnsiTheme="minorHAnsi" w:cstheme="minorHAnsi"/>
          <w:b/>
          <w:sz w:val="22"/>
          <w:szCs w:val="22"/>
        </w:rPr>
        <w:t>Multiple dispatch</w:t>
      </w:r>
    </w:p>
    <w:p w14:paraId="1BF912C7" w14:textId="77777777" w:rsidR="00C22FF4" w:rsidRDefault="00C22FF4" w:rsidP="00C22FF4">
      <w:pPr>
        <w:pStyle w:val="HTMLPreformatted"/>
        <w:rPr>
          <w:rFonts w:asciiTheme="minorHAnsi" w:hAnsiTheme="minorHAnsi" w:cstheme="minorHAnsi"/>
          <w:sz w:val="22"/>
          <w:szCs w:val="22"/>
        </w:rPr>
      </w:pPr>
      <w:r>
        <w:rPr>
          <w:rFonts w:asciiTheme="minorHAnsi" w:hAnsiTheme="minorHAnsi" w:cstheme="minorHAnsi"/>
          <w:sz w:val="22"/>
          <w:szCs w:val="22"/>
        </w:rPr>
        <w:t>function sum_abs(x::Int, y::Int)</w:t>
      </w:r>
    </w:p>
    <w:p w14:paraId="3D522DAA"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d = x^2 + y^2</w:t>
      </w:r>
    </w:p>
    <w:p w14:paraId="14AEB6A4"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ab/>
        <w:t>return d</w:t>
      </w:r>
    </w:p>
    <w:p w14:paraId="0DA169ED"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end</w:t>
      </w:r>
    </w:p>
    <w:p w14:paraId="0469735B" w14:textId="77777777" w:rsidR="00C22FF4" w:rsidRDefault="00C22FF4" w:rsidP="00C22FF4">
      <w:pPr>
        <w:pStyle w:val="HTMLPreformatted"/>
        <w:tabs>
          <w:tab w:val="clear" w:pos="916"/>
          <w:tab w:val="left" w:pos="450"/>
        </w:tabs>
        <w:rPr>
          <w:rFonts w:asciiTheme="minorHAnsi" w:hAnsiTheme="minorHAnsi" w:cstheme="minorHAnsi"/>
          <w:sz w:val="22"/>
          <w:szCs w:val="22"/>
        </w:rPr>
      </w:pPr>
    </w:p>
    <w:p w14:paraId="5C7B1DC2" w14:textId="77777777" w:rsidR="00C22FF4" w:rsidRDefault="00C22FF4" w:rsidP="00C22FF4">
      <w:pPr>
        <w:pStyle w:val="HTMLPreformatted"/>
        <w:rPr>
          <w:rFonts w:asciiTheme="minorHAnsi" w:hAnsiTheme="minorHAnsi" w:cstheme="minorHAnsi"/>
          <w:sz w:val="22"/>
          <w:szCs w:val="22"/>
        </w:rPr>
      </w:pPr>
      <w:r>
        <w:rPr>
          <w:rFonts w:asciiTheme="minorHAnsi" w:hAnsiTheme="minorHAnsi" w:cstheme="minorHAnsi"/>
          <w:sz w:val="22"/>
          <w:szCs w:val="22"/>
        </w:rPr>
        <w:t>function sum_abs(x::Float64, y::Float64)</w:t>
      </w:r>
    </w:p>
    <w:p w14:paraId="7A31820D"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d = x + y - 10</w:t>
      </w:r>
    </w:p>
    <w:p w14:paraId="5857201C"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ab/>
        <w:t>return d</w:t>
      </w:r>
    </w:p>
    <w:p w14:paraId="2177C7E3"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end</w:t>
      </w:r>
    </w:p>
    <w:p w14:paraId="0B3C10A8" w14:textId="77777777" w:rsidR="00C22FF4" w:rsidRDefault="00C22FF4" w:rsidP="00C22FF4">
      <w:pPr>
        <w:pStyle w:val="HTMLPreformatted"/>
        <w:tabs>
          <w:tab w:val="clear" w:pos="916"/>
          <w:tab w:val="left" w:pos="450"/>
        </w:tabs>
        <w:rPr>
          <w:rFonts w:asciiTheme="minorHAnsi" w:hAnsiTheme="minorHAnsi" w:cstheme="minorHAnsi"/>
          <w:sz w:val="22"/>
          <w:szCs w:val="22"/>
        </w:rPr>
      </w:pPr>
    </w:p>
    <w:p w14:paraId="1A57B18F" w14:textId="77777777" w:rsidR="00C22FF4" w:rsidRDefault="00C22FF4" w:rsidP="00C22FF4">
      <w:pPr>
        <w:pStyle w:val="HTMLPreformatted"/>
        <w:tabs>
          <w:tab w:val="clear" w:pos="916"/>
          <w:tab w:val="left" w:pos="450"/>
        </w:tabs>
        <w:rPr>
          <w:rFonts w:asciiTheme="minorHAnsi" w:hAnsiTheme="minorHAnsi" w:cstheme="minorHAnsi"/>
          <w:sz w:val="22"/>
          <w:szCs w:val="22"/>
        </w:rPr>
      </w:pPr>
      <w:r>
        <w:rPr>
          <w:rFonts w:asciiTheme="minorHAnsi" w:hAnsiTheme="minorHAnsi" w:cstheme="minorHAnsi"/>
          <w:sz w:val="22"/>
          <w:szCs w:val="22"/>
        </w:rPr>
        <w:t>Functions are methods in Julia.  Methods are defined outside the type/struct (class).  You don’t have to go back to the original defn. of the Type (class) to change or define a new method.</w:t>
      </w:r>
    </w:p>
    <w:p w14:paraId="31437B17" w14:textId="77777777" w:rsidR="00C22FF4" w:rsidRDefault="00C22FF4" w:rsidP="00C22FF4">
      <w:pPr>
        <w:pStyle w:val="HTMLPreformatted"/>
        <w:tabs>
          <w:tab w:val="clear" w:pos="916"/>
          <w:tab w:val="left" w:pos="450"/>
        </w:tabs>
        <w:rPr>
          <w:rFonts w:asciiTheme="minorHAnsi" w:hAnsiTheme="minorHAnsi" w:cstheme="minorHAnsi"/>
          <w:sz w:val="22"/>
          <w:szCs w:val="22"/>
        </w:rPr>
      </w:pPr>
    </w:p>
    <w:p w14:paraId="04D5E76B" w14:textId="77777777" w:rsidR="00C22FF4" w:rsidRDefault="00C22FF4" w:rsidP="00C22FF4">
      <w:r w:rsidRPr="002055C5">
        <w:rPr>
          <w:b/>
        </w:rPr>
        <w:t>** Multiple dispatch (and function overloading) explained</w:t>
      </w:r>
      <w:r>
        <w:t>:</w:t>
      </w:r>
    </w:p>
    <w:p w14:paraId="1D1BA0FB" w14:textId="77777777" w:rsidR="00C22FF4" w:rsidRPr="002055C5" w:rsidRDefault="00C22FF4" w:rsidP="00C22FF4">
      <w:r w:rsidRPr="002055C5">
        <w:t>C:\Users\millsjf\OneDrive - University of Cincinnati\Julia_help_notes_textbooks\</w:t>
      </w:r>
    </w:p>
    <w:p w14:paraId="47FB7DFF" w14:textId="77777777" w:rsidR="00C22FF4" w:rsidRDefault="00C22FF4" w:rsidP="00C22FF4">
      <w:pPr>
        <w:rPr>
          <w:b/>
        </w:rPr>
      </w:pPr>
      <w:r>
        <w:rPr>
          <w:b/>
        </w:rPr>
        <w:t>multiple_dispatch_explained.jl</w:t>
      </w:r>
    </w:p>
    <w:p w14:paraId="161D7E0D" w14:textId="77777777" w:rsidR="00C22FF4" w:rsidRPr="00CB605B" w:rsidRDefault="00C22FF4" w:rsidP="00C22FF4">
      <w:r w:rsidRPr="00CB605B">
        <w:t>Two excellent videos explaining multiple dispatch:</w:t>
      </w:r>
    </w:p>
    <w:p w14:paraId="0479671B" w14:textId="77777777" w:rsidR="00C22FF4" w:rsidRPr="00CB605B" w:rsidRDefault="004F58C4" w:rsidP="00C22FF4">
      <w:hyperlink r:id="rId43" w:history="1">
        <w:r w:rsidR="00C22FF4" w:rsidRPr="00CB605B">
          <w:rPr>
            <w:rStyle w:val="Hyperlink"/>
          </w:rPr>
          <w:t>https://www.youtube.com/watch?v=kc9HwsxE1OY</w:t>
        </w:r>
      </w:hyperlink>
    </w:p>
    <w:p w14:paraId="40753AFE" w14:textId="77777777" w:rsidR="00C22FF4" w:rsidRPr="00CB605B" w:rsidRDefault="004F58C4" w:rsidP="00C22FF4">
      <w:hyperlink r:id="rId44" w:history="1">
        <w:r w:rsidR="00C22FF4" w:rsidRPr="00CB605B">
          <w:rPr>
            <w:rStyle w:val="Hyperlink"/>
          </w:rPr>
          <w:t>https://www.youtube.com/watch?v=HAEgGFqbVkA</w:t>
        </w:r>
      </w:hyperlink>
    </w:p>
    <w:p w14:paraId="7701AB66" w14:textId="77777777" w:rsidR="00C22FF4" w:rsidRDefault="00C22FF4" w:rsidP="00592B64"/>
    <w:p w14:paraId="6A259D67" w14:textId="77777777" w:rsidR="00592B64" w:rsidRDefault="00592B64" w:rsidP="00592B64">
      <w:r>
        <w:t xml:space="preserve">See </w:t>
      </w:r>
      <w:r w:rsidRPr="005A3F7F">
        <w:rPr>
          <w:b/>
        </w:rPr>
        <w:t>julia_helpful_example_snippets.jl</w:t>
      </w:r>
    </w:p>
    <w:p w14:paraId="67EC30E7" w14:textId="77777777" w:rsidR="00592B64" w:rsidRDefault="00592B64" w:rsidP="00592B64">
      <w:r>
        <w:t>Loops</w:t>
      </w:r>
    </w:p>
    <w:p w14:paraId="6B1D043A" w14:textId="77777777" w:rsidR="00592B64" w:rsidRDefault="00592B64" w:rsidP="00592B64">
      <w:r>
        <w:t>If else statements</w:t>
      </w:r>
    </w:p>
    <w:p w14:paraId="53381E01" w14:textId="77777777" w:rsidR="00592B64" w:rsidRDefault="00592B64" w:rsidP="00592B64">
      <w:r>
        <w:lastRenderedPageBreak/>
        <w:t>Comprehension</w:t>
      </w:r>
    </w:p>
    <w:p w14:paraId="2AE3ECCC" w14:textId="22E788BE" w:rsidR="00592B64" w:rsidRDefault="00592B64" w:rsidP="00592B64">
      <w:r>
        <w:t>Distributions</w:t>
      </w:r>
    </w:p>
    <w:p w14:paraId="27759780" w14:textId="641FD047" w:rsidR="00342C90" w:rsidRDefault="00342C90" w:rsidP="00592B64">
      <w:r>
        <w:t>DataFrames</w:t>
      </w:r>
    </w:p>
    <w:p w14:paraId="33861952" w14:textId="4CCD1529" w:rsidR="00342C90" w:rsidRDefault="00342C90" w:rsidP="00592B64">
      <w:r>
        <w:t>CSV</w:t>
      </w:r>
    </w:p>
    <w:p w14:paraId="05001F30" w14:textId="5C3EF9B8" w:rsidR="00592B64" w:rsidRDefault="00592B64" w:rsidP="00592B64">
      <w:r>
        <w:t>Explore packages: Plots, StatsPlots, LinearAlgebra, Distributions, StatsFuns, DataFrames, RCall, PyCall, JavaCall, ccall …</w:t>
      </w:r>
    </w:p>
    <w:p w14:paraId="76FEF456" w14:textId="67134173" w:rsidR="00844EE5" w:rsidRDefault="00844EE5" w:rsidP="00592B64"/>
    <w:p w14:paraId="68C2D455" w14:textId="794FEFDB" w:rsidR="00844EE5" w:rsidRPr="00844EE5" w:rsidRDefault="00844EE5" w:rsidP="00592B64">
      <w:pPr>
        <w:rPr>
          <w:b/>
        </w:rPr>
      </w:pPr>
      <w:r w:rsidRPr="00844EE5">
        <w:rPr>
          <w:b/>
        </w:rPr>
        <w:t>Arrays, Tuples, Dictionaries</w:t>
      </w:r>
    </w:p>
    <w:p w14:paraId="2A07ED2A" w14:textId="13C2E5B8" w:rsidR="00C22FF4" w:rsidRPr="00DF2E05" w:rsidRDefault="00844EE5" w:rsidP="00592B64">
      <w:r>
        <w:t xml:space="preserve">See </w:t>
      </w:r>
      <w:r w:rsidR="00C22FF4">
        <w:t>–</w:t>
      </w:r>
      <w:r w:rsidR="00DF2E05">
        <w:t xml:space="preserve"> </w:t>
      </w:r>
      <w:r w:rsidR="00DF2E05">
        <w:rPr>
          <w:b/>
        </w:rPr>
        <w:t xml:space="preserve">Julia Express </w:t>
      </w:r>
      <w:r w:rsidR="00DF2E05">
        <w:t>– pdf in github repository.</w:t>
      </w:r>
    </w:p>
    <w:p w14:paraId="0AB18DE9" w14:textId="067DFAB7" w:rsidR="00844EE5" w:rsidRDefault="00844EE5" w:rsidP="00592B64">
      <w:r>
        <w:t xml:space="preserve"> </w:t>
      </w:r>
      <w:r w:rsidR="00C22FF4">
        <w:rPr>
          <w:b/>
        </w:rPr>
        <w:t xml:space="preserve">Julia 1.0 Programming Cookbook </w:t>
      </w:r>
      <w:r w:rsidR="00C22FF4" w:rsidRPr="00C22FF4">
        <w:t>by B. Kaminski and P. Szufel</w:t>
      </w:r>
    </w:p>
    <w:p w14:paraId="305CD3F2" w14:textId="1E3438ED" w:rsidR="00844EE5" w:rsidRDefault="004F58C4" w:rsidP="00592B64">
      <w:hyperlink r:id="rId45" w:history="1">
        <w:r w:rsidR="00DF2E05" w:rsidRPr="007F54F1">
          <w:rPr>
            <w:rStyle w:val="Hyperlink"/>
          </w:rPr>
          <w:t>https://learning.oreilly.com/library/view/julia-10-programming/9781788998369/?ar</w:t>
        </w:r>
      </w:hyperlink>
    </w:p>
    <w:p w14:paraId="62AFA7D2" w14:textId="0BBE8F96" w:rsidR="00DF2E05" w:rsidRDefault="00DF2E05" w:rsidP="00592B64"/>
    <w:p w14:paraId="70B91614" w14:textId="520E4530" w:rsidR="00592B64" w:rsidRDefault="00592B64" w:rsidP="00592B64">
      <w:r>
        <w:t xml:space="preserve">The </w:t>
      </w:r>
      <w:r w:rsidR="00DF2E05">
        <w:t xml:space="preserve">base Julia </w:t>
      </w:r>
      <w:r>
        <w:t>code is all written in Julia, so you can look up the source code for pac</w:t>
      </w:r>
      <w:r w:rsidR="00DF2E05">
        <w:t>kages, and take what you want,.</w:t>
      </w:r>
    </w:p>
    <w:p w14:paraId="5DAD0048" w14:textId="0F978D75" w:rsidR="002E20CF" w:rsidRPr="005B14BD" w:rsidRDefault="005B14BD" w:rsidP="00D727F2">
      <w:pPr>
        <w:pStyle w:val="NormalWeb"/>
        <w:rPr>
          <w:rFonts w:asciiTheme="minorHAnsi" w:hAnsiTheme="minorHAnsi" w:cstheme="minorHAnsi"/>
          <w:sz w:val="22"/>
          <w:szCs w:val="22"/>
        </w:rPr>
      </w:pPr>
      <w:r w:rsidRPr="005B14BD">
        <w:rPr>
          <w:rFonts w:asciiTheme="minorHAnsi" w:hAnsiTheme="minorHAnsi" w:cstheme="minorHAnsi"/>
          <w:sz w:val="22"/>
          <w:szCs w:val="22"/>
        </w:rPr>
        <w:t>@edit abs(1)</w:t>
      </w:r>
    </w:p>
    <w:p w14:paraId="6D810A4B" w14:textId="5EDA0AF5" w:rsidR="00051B85" w:rsidRPr="005B14BD" w:rsidRDefault="00051B85" w:rsidP="00D727F2">
      <w:pPr>
        <w:pStyle w:val="NormalWeb"/>
        <w:rPr>
          <w:rFonts w:asciiTheme="minorHAnsi" w:hAnsiTheme="minorHAnsi" w:cstheme="minorHAnsi"/>
          <w:sz w:val="22"/>
          <w:szCs w:val="22"/>
        </w:rPr>
      </w:pPr>
    </w:p>
    <w:p w14:paraId="6DE34593" w14:textId="7FCE4E35" w:rsidR="00051B85" w:rsidRPr="00342C90" w:rsidRDefault="00342C90" w:rsidP="00D727F2">
      <w:pPr>
        <w:pStyle w:val="NormalWeb"/>
        <w:rPr>
          <w:rFonts w:asciiTheme="minorHAnsi" w:hAnsiTheme="minorHAnsi" w:cstheme="minorHAnsi"/>
          <w:b/>
          <w:sz w:val="22"/>
          <w:szCs w:val="22"/>
        </w:rPr>
      </w:pPr>
      <w:r w:rsidRPr="00342C90">
        <w:rPr>
          <w:rFonts w:asciiTheme="minorHAnsi" w:hAnsiTheme="minorHAnsi" w:cstheme="minorHAnsi"/>
          <w:b/>
          <w:sz w:val="22"/>
          <w:szCs w:val="22"/>
        </w:rPr>
        <w:t>Exercises</w:t>
      </w:r>
    </w:p>
    <w:p w14:paraId="289B3B18" w14:textId="5651FB82" w:rsidR="00342C90" w:rsidRDefault="00342C90" w:rsidP="00C912E3">
      <w:pPr>
        <w:pStyle w:val="NormalWeb"/>
        <w:numPr>
          <w:ilvl w:val="0"/>
          <w:numId w:val="4"/>
        </w:numPr>
        <w:spacing w:after="120" w:afterAutospacing="0"/>
        <w:rPr>
          <w:rFonts w:asciiTheme="minorHAnsi" w:hAnsiTheme="minorHAnsi" w:cstheme="minorHAnsi"/>
          <w:sz w:val="22"/>
          <w:szCs w:val="22"/>
        </w:rPr>
      </w:pPr>
      <w:r>
        <w:rPr>
          <w:rFonts w:asciiTheme="minorHAnsi" w:hAnsiTheme="minorHAnsi" w:cstheme="minorHAnsi"/>
          <w:sz w:val="22"/>
          <w:szCs w:val="22"/>
        </w:rPr>
        <w:t>Create/download and read in a CSV file</w:t>
      </w:r>
    </w:p>
    <w:p w14:paraId="06596F41" w14:textId="25A4D807" w:rsidR="00342C90" w:rsidRDefault="00342C90" w:rsidP="00C912E3">
      <w:pPr>
        <w:pStyle w:val="NormalWeb"/>
        <w:numPr>
          <w:ilvl w:val="0"/>
          <w:numId w:val="4"/>
        </w:numPr>
        <w:spacing w:after="120" w:afterAutospacing="0"/>
        <w:rPr>
          <w:rFonts w:asciiTheme="minorHAnsi" w:hAnsiTheme="minorHAnsi" w:cstheme="minorHAnsi"/>
          <w:sz w:val="22"/>
          <w:szCs w:val="22"/>
        </w:rPr>
      </w:pPr>
      <w:r>
        <w:rPr>
          <w:rFonts w:asciiTheme="minorHAnsi" w:hAnsiTheme="minorHAnsi" w:cstheme="minorHAnsi"/>
          <w:sz w:val="22"/>
          <w:szCs w:val="22"/>
        </w:rPr>
        <w:t>Compute the mean, std, 0.95 interval, plot the histogram.</w:t>
      </w:r>
    </w:p>
    <w:p w14:paraId="0990BCB2" w14:textId="7EEB049E" w:rsidR="00342C90" w:rsidRDefault="00342C90" w:rsidP="00C912E3">
      <w:pPr>
        <w:pStyle w:val="NormalWeb"/>
        <w:numPr>
          <w:ilvl w:val="0"/>
          <w:numId w:val="4"/>
        </w:numPr>
        <w:spacing w:after="120" w:afterAutospacing="0"/>
        <w:rPr>
          <w:rFonts w:asciiTheme="minorHAnsi" w:hAnsiTheme="minorHAnsi" w:cstheme="minorHAnsi"/>
          <w:sz w:val="22"/>
          <w:szCs w:val="22"/>
        </w:rPr>
      </w:pPr>
      <w:r>
        <w:rPr>
          <w:rFonts w:asciiTheme="minorHAnsi" w:hAnsiTheme="minorHAnsi" w:cstheme="minorHAnsi"/>
          <w:sz w:val="22"/>
          <w:szCs w:val="22"/>
        </w:rPr>
        <w:t>An experiment with a new treatment results in 6 successes in 30 trials, whereas the placebo results in 2 successes in 28 trials.  If all you know before the trial was conducted was that the number of successes is somewhere between 0 and 100%, what is the probability that “chance of success” is greater for the treatment than for placebo?  Hint: posterior with a uniform prior is Beta(n+1, n-s+1).</w:t>
      </w:r>
    </w:p>
    <w:p w14:paraId="108564E1" w14:textId="0790AF0D" w:rsidR="00342C90" w:rsidRDefault="00342C90" w:rsidP="00D727F2">
      <w:pPr>
        <w:pStyle w:val="NormalWeb"/>
        <w:rPr>
          <w:rFonts w:asciiTheme="minorHAnsi" w:hAnsiTheme="minorHAnsi" w:cstheme="minorHAnsi"/>
          <w:sz w:val="22"/>
          <w:szCs w:val="22"/>
        </w:rPr>
      </w:pPr>
    </w:p>
    <w:p w14:paraId="54984676" w14:textId="5C14C941" w:rsidR="00AA425E" w:rsidRDefault="00AA425E" w:rsidP="00D727F2">
      <w:pPr>
        <w:pStyle w:val="NormalWeb"/>
        <w:rPr>
          <w:rFonts w:asciiTheme="minorHAnsi" w:hAnsiTheme="minorHAnsi" w:cstheme="minorHAnsi"/>
          <w:sz w:val="22"/>
          <w:szCs w:val="22"/>
        </w:rPr>
      </w:pPr>
    </w:p>
    <w:p w14:paraId="2479A9B7" w14:textId="77777777" w:rsidR="00AA425E" w:rsidRDefault="00AA425E" w:rsidP="00D727F2">
      <w:pPr>
        <w:pStyle w:val="NormalWeb"/>
        <w:rPr>
          <w:rFonts w:asciiTheme="minorHAnsi" w:hAnsiTheme="minorHAnsi" w:cstheme="minorHAnsi"/>
          <w:sz w:val="22"/>
          <w:szCs w:val="22"/>
        </w:rPr>
      </w:pPr>
    </w:p>
    <w:p w14:paraId="4BB87AA8" w14:textId="0DD15FA2" w:rsidR="00DF2E05" w:rsidRDefault="00DF2E05" w:rsidP="00D727F2">
      <w:pPr>
        <w:pStyle w:val="NormalWeb"/>
        <w:rPr>
          <w:rFonts w:asciiTheme="minorHAnsi" w:hAnsiTheme="minorHAnsi" w:cstheme="minorHAnsi"/>
          <w:sz w:val="22"/>
          <w:szCs w:val="22"/>
        </w:rPr>
      </w:pPr>
    </w:p>
    <w:p w14:paraId="344E82A6" w14:textId="77777777" w:rsidR="00DF2E05" w:rsidRPr="005B14BD" w:rsidRDefault="00DF2E05" w:rsidP="00D727F2">
      <w:pPr>
        <w:pStyle w:val="NormalWeb"/>
        <w:rPr>
          <w:rFonts w:asciiTheme="minorHAnsi" w:hAnsiTheme="minorHAnsi" w:cstheme="minorHAnsi"/>
          <w:sz w:val="22"/>
          <w:szCs w:val="22"/>
        </w:rPr>
      </w:pPr>
    </w:p>
    <w:p w14:paraId="1836D46F" w14:textId="7A22C617" w:rsidR="00051B85" w:rsidRPr="00051B85" w:rsidRDefault="00051B85" w:rsidP="00051B85">
      <w:pPr>
        <w:rPr>
          <w:b/>
          <w:sz w:val="24"/>
          <w:szCs w:val="24"/>
        </w:rPr>
      </w:pPr>
      <w:r w:rsidRPr="00051B85">
        <w:rPr>
          <w:b/>
          <w:sz w:val="24"/>
          <w:szCs w:val="24"/>
        </w:rPr>
        <w:lastRenderedPageBreak/>
        <w:t>Customize Julia at startup</w:t>
      </w:r>
    </w:p>
    <w:p w14:paraId="0A8068A4" w14:textId="77777777" w:rsidR="00051B85" w:rsidRPr="002807F7" w:rsidRDefault="00051B85" w:rsidP="00051B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807F7">
        <w:rPr>
          <w:rFonts w:ascii="Times New Roman" w:eastAsia="Times New Roman" w:hAnsi="Times New Roman" w:cs="Times New Roman"/>
          <w:sz w:val="24"/>
          <w:szCs w:val="24"/>
        </w:rPr>
        <w:t>reate a </w:t>
      </w:r>
      <w:r w:rsidRPr="002807F7">
        <w:rPr>
          <w:rFonts w:ascii="Courier New" w:eastAsia="Times New Roman" w:hAnsi="Courier New" w:cs="Courier New"/>
          <w:sz w:val="20"/>
          <w:szCs w:val="20"/>
        </w:rPr>
        <w:t>hello.jl</w:t>
      </w:r>
      <w:r w:rsidRPr="002807F7">
        <w:rPr>
          <w:rFonts w:ascii="Times New Roman" w:eastAsia="Times New Roman" w:hAnsi="Times New Roman" w:cs="Times New Roman"/>
          <w:sz w:val="24"/>
          <w:szCs w:val="24"/>
        </w:rPr>
        <w:t xml:space="preserve"> file in your working directory, containing the following line:</w:t>
      </w:r>
    </w:p>
    <w:p w14:paraId="7B3B0589" w14:textId="77777777" w:rsidR="00051B85" w:rsidRPr="002807F7" w:rsidRDefault="00051B85" w:rsidP="0005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07F7">
        <w:rPr>
          <w:rFonts w:ascii="Courier New" w:eastAsia="Times New Roman" w:hAnsi="Courier New" w:cs="Courier New"/>
          <w:sz w:val="20"/>
          <w:szCs w:val="20"/>
        </w:rPr>
        <w:t>println("Hello " * join(ARGS, ", "))</w:t>
      </w:r>
    </w:p>
    <w:p w14:paraId="22504E2F" w14:textId="77777777" w:rsidR="00051B85" w:rsidRDefault="00051B85" w:rsidP="00051B85">
      <w:pPr>
        <w:spacing w:before="100" w:beforeAutospacing="1" w:after="100" w:afterAutospacing="1" w:line="240" w:lineRule="auto"/>
        <w:rPr>
          <w:rFonts w:ascii="Times New Roman" w:eastAsia="Times New Roman" w:hAnsi="Times New Roman" w:cs="Times New Roman"/>
          <w:sz w:val="24"/>
          <w:szCs w:val="24"/>
        </w:rPr>
      </w:pPr>
      <w:r w:rsidRPr="002807F7">
        <w:rPr>
          <w:rFonts w:ascii="Times New Roman" w:eastAsia="Times New Roman" w:hAnsi="Times New Roman" w:cs="Times New Roman"/>
          <w:sz w:val="24"/>
          <w:szCs w:val="24"/>
        </w:rPr>
        <w:t>We will later run this file on Julia startup.</w:t>
      </w:r>
    </w:p>
    <w:p w14:paraId="7DD42CD3" w14:textId="77777777" w:rsidR="00051B85" w:rsidRPr="001633AE" w:rsidRDefault="00051B85" w:rsidP="00051B85">
      <w:pPr>
        <w:spacing w:before="100" w:beforeAutospacing="1" w:after="100" w:afterAutospacing="1" w:line="240" w:lineRule="auto"/>
        <w:rPr>
          <w:rFonts w:ascii="Times New Roman" w:eastAsia="Times New Roman" w:hAnsi="Times New Roman" w:cs="Times New Roman"/>
          <w:sz w:val="24"/>
          <w:szCs w:val="24"/>
        </w:rPr>
      </w:pPr>
      <w:r w:rsidRPr="001633AE">
        <w:rPr>
          <w:rFonts w:ascii="Times New Roman" w:eastAsia="Times New Roman" w:hAnsi="Times New Roman" w:cs="Times New Roman"/>
          <w:sz w:val="24"/>
          <w:szCs w:val="24"/>
        </w:rPr>
        <w:t>There are four methods you can use to parameterize the booting of Julia:</w:t>
      </w:r>
    </w:p>
    <w:p w14:paraId="4FC88CFE" w14:textId="77777777" w:rsidR="00051B85" w:rsidRPr="001633AE" w:rsidRDefault="00051B85" w:rsidP="00051B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3AE">
        <w:rPr>
          <w:rFonts w:ascii="Times New Roman" w:eastAsia="Times New Roman" w:hAnsi="Times New Roman" w:cs="Times New Roman"/>
          <w:sz w:val="24"/>
          <w:szCs w:val="24"/>
        </w:rPr>
        <w:t>By setting startup switches</w:t>
      </w:r>
    </w:p>
    <w:p w14:paraId="5BD5CD4E" w14:textId="77777777" w:rsidR="00051B85" w:rsidRPr="001633AE" w:rsidRDefault="00051B85" w:rsidP="00051B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3AE">
        <w:rPr>
          <w:rFonts w:ascii="Times New Roman" w:eastAsia="Times New Roman" w:hAnsi="Times New Roman" w:cs="Times New Roman"/>
          <w:sz w:val="24"/>
          <w:szCs w:val="24"/>
        </w:rPr>
        <w:t>By passing a startup file</w:t>
      </w:r>
    </w:p>
    <w:p w14:paraId="34320BCB" w14:textId="77777777" w:rsidR="00051B85" w:rsidRPr="001633AE" w:rsidRDefault="00051B85" w:rsidP="00051B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3AE">
        <w:rPr>
          <w:rFonts w:ascii="Times New Roman" w:eastAsia="Times New Roman" w:hAnsi="Times New Roman" w:cs="Times New Roman"/>
          <w:sz w:val="24"/>
          <w:szCs w:val="24"/>
        </w:rPr>
        <w:t>By defining the </w:t>
      </w:r>
      <w:r w:rsidRPr="001633AE">
        <w:rPr>
          <w:rFonts w:ascii="Courier New" w:eastAsia="Times New Roman" w:hAnsi="Courier New" w:cs="Courier New"/>
          <w:sz w:val="20"/>
          <w:szCs w:val="20"/>
        </w:rPr>
        <w:t>~/.julia/config/startup.jl</w:t>
      </w:r>
      <w:r w:rsidRPr="001633AE">
        <w:rPr>
          <w:rFonts w:ascii="Times New Roman" w:eastAsia="Times New Roman" w:hAnsi="Times New Roman" w:cs="Times New Roman"/>
          <w:sz w:val="24"/>
          <w:szCs w:val="24"/>
        </w:rPr>
        <w:t> file</w:t>
      </w:r>
    </w:p>
    <w:p w14:paraId="7EFB3825" w14:textId="77777777" w:rsidR="00051B85" w:rsidRPr="001633AE" w:rsidRDefault="00051B85" w:rsidP="00051B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3AE">
        <w:rPr>
          <w:rFonts w:ascii="Times New Roman" w:eastAsia="Times New Roman" w:hAnsi="Times New Roman" w:cs="Times New Roman"/>
          <w:sz w:val="24"/>
          <w:szCs w:val="24"/>
        </w:rPr>
        <w:t>By setting environment variables</w:t>
      </w:r>
    </w:p>
    <w:p w14:paraId="06A5D5A3" w14:textId="77777777" w:rsidR="00051B85" w:rsidRDefault="00051B85" w:rsidP="00051B85">
      <w:pPr>
        <w:pStyle w:val="NormalWeb"/>
      </w:pPr>
      <w:r>
        <w:t>Put the following statements in the </w:t>
      </w:r>
      <w:r>
        <w:rPr>
          <w:rStyle w:val="HTMLKeyboard"/>
        </w:rPr>
        <w:t>~/.julia/config/startup.jl</w:t>
      </w:r>
      <w:r>
        <w:t xml:space="preserve"> file, using your favorite editor:</w:t>
      </w:r>
    </w:p>
    <w:p w14:paraId="23017ACD" w14:textId="2E42E4BC" w:rsidR="00051B85" w:rsidRDefault="00051B85" w:rsidP="00051B85">
      <w:pPr>
        <w:pStyle w:val="HTMLPreformatted"/>
        <w:numPr>
          <w:ilvl w:val="0"/>
          <w:numId w:val="11"/>
        </w:numPr>
      </w:pPr>
      <w:r>
        <w:t>using R</w:t>
      </w:r>
      <w:r w:rsidR="00DF2E05">
        <w:t>andom</w:t>
      </w:r>
      <w:r w:rsidR="00DF2E05">
        <w:br/>
        <w:t>ENV["JULIA_EDITOR"] = "atom"  [or “vi</w:t>
      </w:r>
      <w:r>
        <w:t>m” or “Notepad++” etc.]</w:t>
      </w:r>
      <w:r>
        <w:br/>
        <w:t>println("Setup successful")</w:t>
      </w:r>
    </w:p>
    <w:p w14:paraId="0AD0C0E0" w14:textId="77777777" w:rsidR="00051B85" w:rsidRDefault="00051B85" w:rsidP="00051B85"/>
    <w:p w14:paraId="0583FFE9" w14:textId="77777777" w:rsidR="00051B85" w:rsidRDefault="00051B85" w:rsidP="00051B85">
      <w:r>
        <w:t xml:space="preserve">You can use </w:t>
      </w:r>
      <w:r w:rsidRPr="006A2F6B">
        <w:rPr>
          <w:b/>
        </w:rPr>
        <w:t>the </w:t>
      </w:r>
      <w:r w:rsidRPr="006A2F6B">
        <w:rPr>
          <w:rStyle w:val="HTMLKeyboard"/>
          <w:rFonts w:eastAsiaTheme="minorHAnsi"/>
          <w:b/>
        </w:rPr>
        <w:t>@edit</w:t>
      </w:r>
      <w:r w:rsidRPr="006A2F6B">
        <w:rPr>
          <w:b/>
        </w:rPr>
        <w:t> macro</w:t>
      </w:r>
      <w:r>
        <w:t xml:space="preserve"> to open the location of the definition of the </w:t>
      </w:r>
      <w:r w:rsidRPr="006A2F6B">
        <w:rPr>
          <w:rStyle w:val="HTMLKeyboard"/>
          <w:rFonts w:eastAsiaTheme="minorHAnsi"/>
        </w:rPr>
        <w:t>sin</w:t>
      </w:r>
      <w:r>
        <w:t xml:space="preserve"> function in your chosen editor. Julia recognizes the following editors: Vim, Emacs, gedit, textmate, mate, kate, Sublime Text, atom, Notepad++, and Visual Studio Code.</w:t>
      </w:r>
    </w:p>
    <w:p w14:paraId="33FD3967" w14:textId="77777777" w:rsidR="00051B85" w:rsidRPr="003E3C71" w:rsidRDefault="00051B85" w:rsidP="00051B85">
      <w:pPr>
        <w:spacing w:before="100" w:beforeAutospacing="1" w:after="100" w:afterAutospacing="1" w:line="240" w:lineRule="auto"/>
        <w:rPr>
          <w:rFonts w:ascii="Times New Roman" w:eastAsia="Times New Roman" w:hAnsi="Times New Roman" w:cs="Times New Roman"/>
          <w:sz w:val="24"/>
          <w:szCs w:val="24"/>
        </w:rPr>
      </w:pPr>
      <w:r w:rsidRPr="003E3C71">
        <w:rPr>
          <w:rFonts w:ascii="Times New Roman" w:eastAsia="Times New Roman" w:hAnsi="Times New Roman" w:cs="Times New Roman"/>
          <w:sz w:val="24"/>
          <w:szCs w:val="24"/>
        </w:rPr>
        <w:t>The simplest way to control Julia startup is to pass switches to it. You can get the full list of switches by running the following in the console:</w:t>
      </w:r>
    </w:p>
    <w:p w14:paraId="14900142" w14:textId="77777777" w:rsidR="00051B85" w:rsidRPr="003E3C71" w:rsidRDefault="00051B85" w:rsidP="0005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C71">
        <w:rPr>
          <w:rFonts w:ascii="Courier New" w:eastAsia="Times New Roman" w:hAnsi="Courier New" w:cs="Courier New"/>
          <w:b/>
          <w:bCs/>
          <w:sz w:val="20"/>
          <w:szCs w:val="20"/>
        </w:rPr>
        <w:t>$ julia --help</w:t>
      </w:r>
    </w:p>
    <w:p w14:paraId="738CF679" w14:textId="77777777" w:rsidR="00051B85" w:rsidRDefault="00051B85" w:rsidP="00051B85"/>
    <w:p w14:paraId="01D87453" w14:textId="77777777" w:rsidR="00051B85" w:rsidRDefault="00051B85" w:rsidP="00051B85">
      <w:r>
        <w:t>In Julia, environment variables can be accessed and changed via the </w:t>
      </w:r>
      <w:r>
        <w:rPr>
          <w:rStyle w:val="HTMLKeyboard"/>
          <w:rFonts w:eastAsiaTheme="minorHAnsi"/>
        </w:rPr>
        <w:t>ENV</w:t>
      </w:r>
      <w:r>
        <w:t> dictionary.</w:t>
      </w:r>
    </w:p>
    <w:p w14:paraId="4DCF80F9" w14:textId="77777777" w:rsidR="00106E31" w:rsidRDefault="00106E31" w:rsidP="00D727F2">
      <w:pPr>
        <w:pStyle w:val="NormalWeb"/>
      </w:pPr>
    </w:p>
    <w:p w14:paraId="5C57CC1C" w14:textId="77777777" w:rsidR="00106E31" w:rsidRPr="00106E31" w:rsidRDefault="00106E31" w:rsidP="00106E31">
      <w:pPr>
        <w:rPr>
          <w:b/>
          <w:sz w:val="24"/>
          <w:szCs w:val="24"/>
        </w:rPr>
      </w:pPr>
      <w:r w:rsidRPr="00106E31">
        <w:rPr>
          <w:b/>
          <w:sz w:val="24"/>
          <w:szCs w:val="24"/>
        </w:rPr>
        <w:t>Multiprocessing setup</w:t>
      </w:r>
    </w:p>
    <w:p w14:paraId="2F3E35CD" w14:textId="77777777" w:rsidR="00106E31" w:rsidRPr="00D00156" w:rsidRDefault="00106E31" w:rsidP="00106E31">
      <w:pPr>
        <w:spacing w:after="200" w:line="276" w:lineRule="auto"/>
        <w:rPr>
          <w:b/>
        </w:rPr>
      </w:pPr>
      <w:r>
        <w:rPr>
          <w:rFonts w:ascii="Times New Roman" w:eastAsia="Times New Roman" w:hAnsi="Times New Roman" w:cs="Times New Roman"/>
          <w:sz w:val="24"/>
          <w:szCs w:val="24"/>
        </w:rPr>
        <w:t>I</w:t>
      </w:r>
      <w:r w:rsidRPr="00D00156">
        <w:rPr>
          <w:rFonts w:ascii="Times New Roman" w:eastAsia="Times New Roman" w:hAnsi="Times New Roman" w:cs="Times New Roman"/>
          <w:sz w:val="24"/>
          <w:szCs w:val="24"/>
        </w:rPr>
        <w:t>n order to test how multiprocessing works, prepare two simple files that display a text message in the console. When running parallelization tests, we will see messages generated by those scripts appear asynchronously.</w:t>
      </w:r>
    </w:p>
    <w:p w14:paraId="00A2B4F8" w14:textId="77777777" w:rsidR="00106E31" w:rsidRPr="00D00156"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D00156">
        <w:rPr>
          <w:rFonts w:ascii="Times New Roman" w:eastAsia="Times New Roman" w:hAnsi="Times New Roman" w:cs="Times New Roman"/>
          <w:sz w:val="24"/>
          <w:szCs w:val="24"/>
        </w:rPr>
        <w:t>Create a </w:t>
      </w:r>
      <w:r w:rsidRPr="00D00156">
        <w:rPr>
          <w:rFonts w:ascii="Courier New" w:eastAsia="Times New Roman" w:hAnsi="Courier New" w:cs="Courier New"/>
          <w:sz w:val="20"/>
          <w:szCs w:val="20"/>
        </w:rPr>
        <w:t>hello.jl</w:t>
      </w:r>
      <w:r w:rsidRPr="00D00156">
        <w:rPr>
          <w:rFonts w:ascii="Times New Roman" w:eastAsia="Times New Roman" w:hAnsi="Times New Roman" w:cs="Times New Roman"/>
          <w:sz w:val="24"/>
          <w:szCs w:val="24"/>
        </w:rPr>
        <w:t> file in your working directory, containing the following code:</w:t>
      </w:r>
    </w:p>
    <w:p w14:paraId="7D054A1C" w14:textId="77777777" w:rsidR="00106E31" w:rsidRPr="00D00156"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0156">
        <w:rPr>
          <w:rFonts w:ascii="Courier New" w:eastAsia="Times New Roman" w:hAnsi="Courier New" w:cs="Courier New"/>
          <w:sz w:val="20"/>
          <w:szCs w:val="20"/>
        </w:rPr>
        <w:t>println("Hello " * join(ARGS, ", "))</w:t>
      </w:r>
    </w:p>
    <w:p w14:paraId="4EF900F8" w14:textId="77777777" w:rsidR="00106E31" w:rsidRPr="00D00156"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D00156">
        <w:rPr>
          <w:rFonts w:ascii="Times New Roman" w:eastAsia="Times New Roman" w:hAnsi="Times New Roman" w:cs="Times New Roman"/>
          <w:sz w:val="24"/>
          <w:szCs w:val="24"/>
        </w:rPr>
        <w:lastRenderedPageBreak/>
        <w:t>And create </w:t>
      </w:r>
      <w:r w:rsidRPr="00D00156">
        <w:rPr>
          <w:rFonts w:ascii="Courier New" w:eastAsia="Times New Roman" w:hAnsi="Courier New" w:cs="Courier New"/>
          <w:sz w:val="20"/>
          <w:szCs w:val="20"/>
        </w:rPr>
        <w:t>hello2.jl</w:t>
      </w:r>
      <w:r w:rsidRPr="00D00156">
        <w:rPr>
          <w:rFonts w:ascii="Times New Roman" w:eastAsia="Times New Roman" w:hAnsi="Times New Roman" w:cs="Times New Roman"/>
          <w:sz w:val="24"/>
          <w:szCs w:val="24"/>
        </w:rPr>
        <w:t> with the following code:</w:t>
      </w:r>
    </w:p>
    <w:p w14:paraId="41A70595" w14:textId="77777777" w:rsidR="00106E31" w:rsidRPr="00D00156"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0156">
        <w:rPr>
          <w:rFonts w:ascii="Courier New" w:eastAsia="Times New Roman" w:hAnsi="Courier New" w:cs="Courier New"/>
          <w:sz w:val="20"/>
          <w:szCs w:val="20"/>
        </w:rPr>
        <w:t>println("Hello " * join(ARGS, ", "))</w:t>
      </w:r>
      <w:r w:rsidRPr="00D00156">
        <w:rPr>
          <w:rFonts w:ascii="Courier New" w:eastAsia="Times New Roman" w:hAnsi="Courier New" w:cs="Courier New"/>
          <w:sz w:val="20"/>
          <w:szCs w:val="20"/>
        </w:rPr>
        <w:br/>
        <w:t>sleep(1)</w:t>
      </w:r>
    </w:p>
    <w:p w14:paraId="3F8DF6A7" w14:textId="77777777" w:rsidR="00106E31" w:rsidRPr="00D00156" w:rsidRDefault="00106E31" w:rsidP="00106E31"/>
    <w:p w14:paraId="443C301F" w14:textId="77777777" w:rsidR="00106E31" w:rsidRPr="000C70C9"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In order to start several Julia processes, perform the following steps:</w:t>
      </w:r>
    </w:p>
    <w:p w14:paraId="540EEBBA" w14:textId="77777777" w:rsidR="00106E31" w:rsidRPr="000C70C9" w:rsidRDefault="00106E31" w:rsidP="00106E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Specify the number of required worker processes using the </w:t>
      </w:r>
      <w:r w:rsidRPr="000C70C9">
        <w:rPr>
          <w:rFonts w:ascii="Courier New" w:eastAsia="Times New Roman" w:hAnsi="Courier New" w:cs="Courier New"/>
          <w:sz w:val="20"/>
          <w:szCs w:val="20"/>
        </w:rPr>
        <w:t>-p</w:t>
      </w:r>
      <w:r w:rsidRPr="000C70C9">
        <w:rPr>
          <w:rFonts w:ascii="Times New Roman" w:eastAsia="Times New Roman" w:hAnsi="Times New Roman" w:cs="Times New Roman"/>
          <w:sz w:val="24"/>
          <w:szCs w:val="24"/>
        </w:rPr>
        <w:t xml:space="preserve"> option on Julia startup.</w:t>
      </w:r>
    </w:p>
    <w:p w14:paraId="5B762FEF" w14:textId="77777777" w:rsidR="00106E31" w:rsidRPr="000C70C9" w:rsidRDefault="00106E31" w:rsidP="00106E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Then, check the number of workers in Julia by using the </w:t>
      </w:r>
      <w:r w:rsidRPr="000C70C9">
        <w:rPr>
          <w:rFonts w:ascii="Courier New" w:eastAsia="Times New Roman" w:hAnsi="Courier New" w:cs="Courier New"/>
          <w:sz w:val="20"/>
          <w:szCs w:val="20"/>
        </w:rPr>
        <w:t>nworkers()</w:t>
      </w:r>
      <w:r w:rsidRPr="000C70C9">
        <w:rPr>
          <w:rFonts w:ascii="Times New Roman" w:eastAsia="Times New Roman" w:hAnsi="Times New Roman" w:cs="Times New Roman"/>
          <w:sz w:val="24"/>
          <w:szCs w:val="24"/>
        </w:rPr>
        <w:t> function from the </w:t>
      </w:r>
      <w:r w:rsidRPr="000C70C9">
        <w:rPr>
          <w:rFonts w:ascii="Courier New" w:eastAsia="Times New Roman" w:hAnsi="Courier New" w:cs="Courier New"/>
          <w:sz w:val="20"/>
          <w:szCs w:val="20"/>
        </w:rPr>
        <w:t>Distributed</w:t>
      </w:r>
      <w:r w:rsidRPr="000C70C9">
        <w:rPr>
          <w:rFonts w:ascii="Times New Roman" w:eastAsia="Times New Roman" w:hAnsi="Times New Roman" w:cs="Times New Roman"/>
          <w:sz w:val="24"/>
          <w:szCs w:val="24"/>
        </w:rPr>
        <w:t xml:space="preserve"> package.</w:t>
      </w:r>
    </w:p>
    <w:p w14:paraId="6019DD35" w14:textId="77777777" w:rsidR="00106E31" w:rsidRPr="000C70C9" w:rsidRDefault="00106E31" w:rsidP="00106E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 xml:space="preserve">Run the command following </w:t>
      </w:r>
      <w:r w:rsidRPr="000C70C9">
        <w:rPr>
          <w:rFonts w:ascii="Courier New" w:eastAsia="Times New Roman" w:hAnsi="Courier New" w:cs="Courier New"/>
          <w:sz w:val="20"/>
          <w:szCs w:val="20"/>
        </w:rPr>
        <w:t>$</w:t>
      </w:r>
      <w:r w:rsidRPr="000C70C9">
        <w:rPr>
          <w:rFonts w:ascii="Times New Roman" w:eastAsia="Times New Roman" w:hAnsi="Times New Roman" w:cs="Times New Roman"/>
          <w:sz w:val="24"/>
          <w:szCs w:val="24"/>
        </w:rPr>
        <w:t xml:space="preserve"> in your OS shell, then import the </w:t>
      </w:r>
      <w:r w:rsidRPr="000C70C9">
        <w:rPr>
          <w:rFonts w:ascii="Courier New" w:eastAsia="Times New Roman" w:hAnsi="Courier New" w:cs="Courier New"/>
          <w:sz w:val="20"/>
          <w:szCs w:val="20"/>
        </w:rPr>
        <w:t>Distributed</w:t>
      </w:r>
      <w:r w:rsidRPr="000C70C9">
        <w:rPr>
          <w:rFonts w:ascii="Times New Roman" w:eastAsia="Times New Roman" w:hAnsi="Times New Roman" w:cs="Times New Roman"/>
          <w:sz w:val="24"/>
          <w:szCs w:val="24"/>
        </w:rPr>
        <w:t xml:space="preserve"> package and write </w:t>
      </w:r>
      <w:r w:rsidRPr="000C70C9">
        <w:rPr>
          <w:rFonts w:ascii="Courier New" w:eastAsia="Times New Roman" w:hAnsi="Courier New" w:cs="Courier New"/>
          <w:sz w:val="20"/>
          <w:szCs w:val="20"/>
        </w:rPr>
        <w:t>nworkers()</w:t>
      </w:r>
      <w:r w:rsidRPr="000C70C9">
        <w:rPr>
          <w:rFonts w:ascii="Times New Roman" w:eastAsia="Times New Roman" w:hAnsi="Times New Roman" w:cs="Times New Roman"/>
          <w:sz w:val="24"/>
          <w:szCs w:val="24"/>
        </w:rPr>
        <w:t xml:space="preserve"> while in Julia, and then use </w:t>
      </w:r>
      <w:r w:rsidRPr="000C70C9">
        <w:rPr>
          <w:rFonts w:ascii="Courier New" w:eastAsia="Times New Roman" w:hAnsi="Courier New" w:cs="Courier New"/>
          <w:sz w:val="20"/>
          <w:szCs w:val="20"/>
        </w:rPr>
        <w:t>exit()</w:t>
      </w:r>
      <w:r w:rsidRPr="000C70C9">
        <w:rPr>
          <w:rFonts w:ascii="Times New Roman" w:eastAsia="Times New Roman" w:hAnsi="Times New Roman" w:cs="Times New Roman"/>
          <w:sz w:val="24"/>
          <w:szCs w:val="24"/>
        </w:rPr>
        <w:t xml:space="preserve"> to go back to the shell:</w:t>
      </w:r>
    </w:p>
    <w:p w14:paraId="5B481DFB" w14:textId="77777777" w:rsidR="00106E31" w:rsidRPr="000C70C9"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70C9">
        <w:rPr>
          <w:rFonts w:ascii="Courier New" w:eastAsia="Times New Roman" w:hAnsi="Courier New" w:cs="Courier New"/>
          <w:b/>
          <w:bCs/>
          <w:sz w:val="20"/>
          <w:szCs w:val="20"/>
        </w:rPr>
        <w:t>$ julia --banner=no -p 2</w:t>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br/>
        <w:t>julia&gt; using Distributed</w:t>
      </w:r>
      <w:r w:rsidRPr="000C70C9">
        <w:rPr>
          <w:rFonts w:ascii="Courier New" w:eastAsia="Times New Roman" w:hAnsi="Courier New" w:cs="Courier New"/>
          <w:sz w:val="20"/>
          <w:szCs w:val="20"/>
        </w:rPr>
        <w:br/>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julia&gt; nworkers()</w:t>
      </w:r>
      <w:r w:rsidRPr="000C70C9">
        <w:rPr>
          <w:rFonts w:ascii="Courier New" w:eastAsia="Times New Roman" w:hAnsi="Courier New" w:cs="Courier New"/>
          <w:sz w:val="20"/>
          <w:szCs w:val="20"/>
        </w:rPr>
        <w:br/>
        <w:t>2</w:t>
      </w:r>
      <w:r w:rsidRPr="000C70C9">
        <w:rPr>
          <w:rFonts w:ascii="Courier New" w:eastAsia="Times New Roman" w:hAnsi="Courier New" w:cs="Courier New"/>
          <w:sz w:val="20"/>
          <w:szCs w:val="20"/>
        </w:rPr>
        <w:br/>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julia&gt; exit()</w:t>
      </w:r>
      <w:r w:rsidRPr="000C70C9">
        <w:rPr>
          <w:rFonts w:ascii="Courier New" w:eastAsia="Times New Roman" w:hAnsi="Courier New" w:cs="Courier New"/>
          <w:sz w:val="20"/>
          <w:szCs w:val="20"/>
        </w:rPr>
        <w:br/>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w:t>
      </w:r>
    </w:p>
    <w:p w14:paraId="78B31D51" w14:textId="77777777" w:rsidR="00106E31" w:rsidRPr="000C70C9"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If you want to execute some script on every worker on startup, you can do it using the </w:t>
      </w:r>
      <w:r w:rsidRPr="000C70C9">
        <w:rPr>
          <w:rFonts w:ascii="Courier New" w:eastAsia="Times New Roman" w:hAnsi="Courier New" w:cs="Courier New"/>
          <w:sz w:val="20"/>
          <w:szCs w:val="20"/>
        </w:rPr>
        <w:t>-L</w:t>
      </w:r>
      <w:r w:rsidRPr="000C70C9">
        <w:rPr>
          <w:rFonts w:ascii="Times New Roman" w:eastAsia="Times New Roman" w:hAnsi="Times New Roman" w:cs="Times New Roman"/>
          <w:sz w:val="24"/>
          <w:szCs w:val="24"/>
        </w:rPr>
        <w:t> option.</w:t>
      </w:r>
    </w:p>
    <w:p w14:paraId="0A78A54A" w14:textId="77777777" w:rsidR="00106E31" w:rsidRPr="000C70C9" w:rsidRDefault="00106E31" w:rsidP="00106E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Run the </w:t>
      </w:r>
      <w:r w:rsidRPr="000C70C9">
        <w:rPr>
          <w:rFonts w:ascii="Courier New" w:eastAsia="Times New Roman" w:hAnsi="Courier New" w:cs="Courier New"/>
          <w:sz w:val="20"/>
          <w:szCs w:val="20"/>
        </w:rPr>
        <w:t>hello.jl</w:t>
      </w:r>
      <w:r w:rsidRPr="000C70C9">
        <w:rPr>
          <w:rFonts w:ascii="Times New Roman" w:eastAsia="Times New Roman" w:hAnsi="Times New Roman" w:cs="Times New Roman"/>
          <w:sz w:val="24"/>
          <w:szCs w:val="24"/>
        </w:rPr>
        <w:t xml:space="preserve"> and </w:t>
      </w:r>
      <w:r w:rsidRPr="000C70C9">
        <w:rPr>
          <w:rFonts w:ascii="Courier New" w:eastAsia="Times New Roman" w:hAnsi="Courier New" w:cs="Courier New"/>
          <w:sz w:val="20"/>
          <w:szCs w:val="20"/>
        </w:rPr>
        <w:t>hello2.jl</w:t>
      </w:r>
      <w:r w:rsidRPr="000C70C9">
        <w:rPr>
          <w:rFonts w:ascii="Times New Roman" w:eastAsia="Times New Roman" w:hAnsi="Times New Roman" w:cs="Times New Roman"/>
          <w:sz w:val="24"/>
          <w:szCs w:val="24"/>
        </w:rPr>
        <w:t xml:space="preserve"> scripts (the steps to start Julia and exit it are the same as in the preceding steps):</w:t>
      </w:r>
    </w:p>
    <w:p w14:paraId="5169BAE9" w14:textId="1214CF1D" w:rsidR="00106E31" w:rsidRPr="000C70C9"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70C9">
        <w:rPr>
          <w:rFonts w:ascii="Courier New" w:eastAsia="Times New Roman" w:hAnsi="Courier New" w:cs="Courier New"/>
          <w:b/>
          <w:bCs/>
          <w:sz w:val="20"/>
          <w:szCs w:val="20"/>
        </w:rPr>
        <w:t>$ julia --banner=no -p auto -L hello.jl</w:t>
      </w:r>
      <w:r w:rsidRPr="000C70C9">
        <w:rPr>
          <w:rFonts w:ascii="Courier New" w:eastAsia="Times New Roman" w:hAnsi="Courier New" w:cs="Courier New"/>
          <w:sz w:val="20"/>
          <w:szCs w:val="20"/>
        </w:rPr>
        <w:br/>
        <w:t>Hello !</w:t>
      </w:r>
      <w:r w:rsidRPr="000C70C9">
        <w:rPr>
          <w:rFonts w:ascii="Courier New" w:eastAsia="Times New Roman" w:hAnsi="Courier New" w:cs="Courier New"/>
          <w:sz w:val="20"/>
          <w:szCs w:val="20"/>
        </w:rPr>
        <w:br/>
        <w:t xml:space="preserve"> From worker 4: Hello !</w:t>
      </w:r>
      <w:r w:rsidRPr="000C70C9">
        <w:rPr>
          <w:rFonts w:ascii="Courier New" w:eastAsia="Times New Roman" w:hAnsi="Courier New" w:cs="Courier New"/>
          <w:sz w:val="20"/>
          <w:szCs w:val="20"/>
        </w:rPr>
        <w:br/>
        <w:t xml:space="preserve"> From worker 5: Hello !</w:t>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julia&gt; From worker 2: Hello !</w:t>
      </w:r>
      <w:r w:rsidRPr="000C70C9">
        <w:rPr>
          <w:rFonts w:ascii="Courier New" w:eastAsia="Times New Roman" w:hAnsi="Courier New" w:cs="Courier New"/>
          <w:sz w:val="20"/>
          <w:szCs w:val="20"/>
        </w:rPr>
        <w:br/>
        <w:t xml:space="preserve"> From worker 3: Hello !</w:t>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julia&gt; exit()</w:t>
      </w:r>
      <w:r w:rsidRPr="000C70C9">
        <w:rPr>
          <w:rFonts w:ascii="Courier New" w:eastAsia="Times New Roman" w:hAnsi="Courier New" w:cs="Courier New"/>
          <w:sz w:val="20"/>
          <w:szCs w:val="20"/>
        </w:rPr>
        <w:br/>
      </w:r>
      <w:r w:rsidRPr="000C70C9">
        <w:rPr>
          <w:rFonts w:ascii="Courier New" w:eastAsia="Times New Roman" w:hAnsi="Courier New" w:cs="Courier New"/>
          <w:sz w:val="20"/>
          <w:szCs w:val="20"/>
        </w:rPr>
        <w:br/>
      </w:r>
      <w:r w:rsidRPr="000C70C9">
        <w:rPr>
          <w:rFonts w:ascii="Courier New" w:eastAsia="Times New Roman" w:hAnsi="Courier New" w:cs="Courier New"/>
          <w:b/>
          <w:bCs/>
          <w:sz w:val="20"/>
          <w:szCs w:val="20"/>
        </w:rPr>
        <w:t>$ julia --banner=no -p auto -L hello2.jl</w:t>
      </w:r>
      <w:r w:rsidRPr="000C70C9">
        <w:rPr>
          <w:rFonts w:ascii="Courier New" w:eastAsia="Times New Roman" w:hAnsi="Courier New" w:cs="Courier New"/>
          <w:sz w:val="20"/>
          <w:szCs w:val="20"/>
        </w:rPr>
        <w:br/>
        <w:t>Hello !</w:t>
      </w:r>
      <w:r w:rsidRPr="000C70C9">
        <w:rPr>
          <w:rFonts w:ascii="Courier New" w:eastAsia="Times New Roman" w:hAnsi="Courier New" w:cs="Courier New"/>
          <w:sz w:val="20"/>
          <w:szCs w:val="20"/>
        </w:rPr>
        <w:br/>
        <w:t xml:space="preserve"> From worker 4: Hello !</w:t>
      </w:r>
      <w:r w:rsidRPr="000C70C9">
        <w:rPr>
          <w:rFonts w:ascii="Courier New" w:eastAsia="Times New Roman" w:hAnsi="Courier New" w:cs="Courier New"/>
          <w:sz w:val="20"/>
          <w:szCs w:val="20"/>
        </w:rPr>
        <w:br/>
        <w:t xml:space="preserve"> From worker 5: Hello !</w:t>
      </w:r>
      <w:r w:rsidRPr="000C70C9">
        <w:rPr>
          <w:rFonts w:ascii="Courier New" w:eastAsia="Times New Roman" w:hAnsi="Courier New" w:cs="Courier New"/>
          <w:sz w:val="20"/>
          <w:szCs w:val="20"/>
        </w:rPr>
        <w:br/>
        <w:t xml:space="preserve"> From worker 2: Hello !</w:t>
      </w:r>
      <w:r w:rsidRPr="000C70C9">
        <w:rPr>
          <w:rFonts w:ascii="Courier New" w:eastAsia="Times New Roman" w:hAnsi="Courier New" w:cs="Courier New"/>
          <w:sz w:val="20"/>
          <w:szCs w:val="20"/>
        </w:rPr>
        <w:br/>
        <w:t xml:space="preserve"> From worker 3: Hello !</w:t>
      </w:r>
      <w:r w:rsidRPr="000C70C9">
        <w:rPr>
          <w:rFonts w:ascii="Courier New" w:eastAsia="Times New Roman" w:hAnsi="Courier New" w:cs="Courier New"/>
          <w:sz w:val="20"/>
          <w:szCs w:val="20"/>
        </w:rPr>
        <w:br/>
        <w:t>julia&gt; exit()</w:t>
      </w:r>
      <w:r w:rsidRPr="000C70C9">
        <w:rPr>
          <w:rFonts w:ascii="Courier New" w:eastAsia="Times New Roman" w:hAnsi="Courier New" w:cs="Courier New"/>
          <w:sz w:val="20"/>
          <w:szCs w:val="20"/>
        </w:rPr>
        <w:br/>
      </w:r>
      <w:r w:rsidRPr="000C70C9">
        <w:rPr>
          <w:rFonts w:ascii="Courier New" w:eastAsia="Times New Roman" w:hAnsi="Courier New" w:cs="Courier New"/>
          <w:sz w:val="20"/>
          <w:szCs w:val="20"/>
        </w:rPr>
        <w:br/>
      </w:r>
    </w:p>
    <w:p w14:paraId="512918C3" w14:textId="77777777" w:rsidR="00106E31" w:rsidRPr="00B20BF6" w:rsidRDefault="00106E31" w:rsidP="00106E31">
      <w:pPr>
        <w:rPr>
          <w:b/>
        </w:rPr>
      </w:pPr>
      <w:r w:rsidRPr="00B20BF6">
        <w:rPr>
          <w:b/>
        </w:rPr>
        <w:t>Multithreading in Julia</w:t>
      </w:r>
    </w:p>
    <w:p w14:paraId="30A7E32F" w14:textId="77777777" w:rsidR="00106E31" w:rsidRPr="00B20BF6"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 xml:space="preserve">Julia can be run in a multithreaded mode. This mode is achieved via the </w:t>
      </w:r>
      <w:r w:rsidRPr="00B20BF6">
        <w:rPr>
          <w:rFonts w:ascii="Courier New" w:eastAsia="Times New Roman" w:hAnsi="Courier New" w:cs="Courier New"/>
          <w:sz w:val="20"/>
          <w:szCs w:val="20"/>
        </w:rPr>
        <w:t>JULIA_NUM_THREADS</w:t>
      </w:r>
      <w:r w:rsidRPr="00B20BF6">
        <w:rPr>
          <w:rFonts w:ascii="Times New Roman" w:eastAsia="Times New Roman" w:hAnsi="Times New Roman" w:cs="Times New Roman"/>
          <w:sz w:val="24"/>
          <w:szCs w:val="24"/>
        </w:rPr>
        <w:t> system environment parameter. One should perform the following steps:</w:t>
      </w:r>
    </w:p>
    <w:p w14:paraId="33C33C98" w14:textId="77777777" w:rsidR="00106E31" w:rsidRPr="00B20BF6" w:rsidRDefault="00106E31" w:rsidP="00106E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lastRenderedPageBreak/>
        <w:t>To start Julia with the number of threads equal to the number of cores in your machine, you have to set the environment variable </w:t>
      </w:r>
      <w:r w:rsidRPr="00B20BF6">
        <w:rPr>
          <w:rFonts w:ascii="Courier New" w:eastAsia="Times New Roman" w:hAnsi="Courier New" w:cs="Courier New"/>
          <w:sz w:val="20"/>
          <w:szCs w:val="20"/>
        </w:rPr>
        <w:t>JULIA_NUM_THREADS</w:t>
      </w:r>
      <w:r w:rsidRPr="00B20BF6">
        <w:rPr>
          <w:rFonts w:ascii="Times New Roman" w:eastAsia="Times New Roman" w:hAnsi="Times New Roman" w:cs="Times New Roman"/>
          <w:sz w:val="24"/>
          <w:szCs w:val="24"/>
        </w:rPr>
        <w:t xml:space="preserve"> first</w:t>
      </w:r>
    </w:p>
    <w:p w14:paraId="63F867BC" w14:textId="77777777" w:rsidR="00106E31" w:rsidRPr="00B20BF6" w:rsidRDefault="00106E31" w:rsidP="00106E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Check how many threads Julia is using with the </w:t>
      </w:r>
      <w:r w:rsidRPr="00B20BF6">
        <w:rPr>
          <w:rFonts w:ascii="Courier New" w:eastAsia="Times New Roman" w:hAnsi="Courier New" w:cs="Courier New"/>
          <w:sz w:val="20"/>
          <w:szCs w:val="20"/>
        </w:rPr>
        <w:t>Threads.nthreads()</w:t>
      </w:r>
      <w:r w:rsidRPr="00B20BF6">
        <w:rPr>
          <w:rFonts w:ascii="Times New Roman" w:eastAsia="Times New Roman" w:hAnsi="Times New Roman" w:cs="Times New Roman"/>
          <w:sz w:val="24"/>
          <w:szCs w:val="24"/>
        </w:rPr>
        <w:t xml:space="preserve"> function</w:t>
      </w:r>
    </w:p>
    <w:p w14:paraId="4BB0934E" w14:textId="77777777" w:rsidR="00106E31" w:rsidRPr="00B20BF6"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Running the preceding steps is handled differently on Linux and Windows.</w:t>
      </w:r>
    </w:p>
    <w:p w14:paraId="500FE26A" w14:textId="77777777" w:rsidR="00106E31" w:rsidRPr="00B20BF6"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Here is a list of steps to be followed:</w:t>
      </w:r>
    </w:p>
    <w:p w14:paraId="0C6DD680" w14:textId="77777777" w:rsidR="00106E31" w:rsidRPr="00B20BF6" w:rsidRDefault="00106E31" w:rsidP="00106E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If you are using bash on Linux, run the following commands:</w:t>
      </w:r>
    </w:p>
    <w:p w14:paraId="6CCAA5BE" w14:textId="77777777" w:rsidR="00106E31" w:rsidRPr="00B20BF6"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BF6">
        <w:rPr>
          <w:rFonts w:ascii="Courier New" w:eastAsia="Times New Roman" w:hAnsi="Courier New" w:cs="Courier New"/>
          <w:b/>
          <w:bCs/>
          <w:sz w:val="20"/>
          <w:szCs w:val="20"/>
        </w:rPr>
        <w:t>$ export JULIA_NUM_THREADS=`nproc`</w:t>
      </w:r>
      <w:r w:rsidRPr="00B20BF6">
        <w:rPr>
          <w:rFonts w:ascii="Courier New" w:eastAsia="Times New Roman" w:hAnsi="Courier New" w:cs="Courier New"/>
          <w:sz w:val="20"/>
          <w:szCs w:val="20"/>
        </w:rPr>
        <w:br/>
      </w:r>
      <w:r w:rsidRPr="00B20BF6">
        <w:rPr>
          <w:rFonts w:ascii="Courier New" w:eastAsia="Times New Roman" w:hAnsi="Courier New" w:cs="Courier New"/>
          <w:b/>
          <w:bCs/>
          <w:sz w:val="20"/>
          <w:szCs w:val="20"/>
        </w:rPr>
        <w:t>$ julia -e "println(Threads.nthreads())"</w:t>
      </w:r>
      <w:r w:rsidRPr="00B20BF6">
        <w:rPr>
          <w:rFonts w:ascii="Courier New" w:eastAsia="Times New Roman" w:hAnsi="Courier New" w:cs="Courier New"/>
          <w:sz w:val="20"/>
          <w:szCs w:val="20"/>
        </w:rPr>
        <w:br/>
        <w:t>4</w:t>
      </w:r>
      <w:r w:rsidRPr="00B20BF6">
        <w:rPr>
          <w:rFonts w:ascii="Courier New" w:eastAsia="Times New Roman" w:hAnsi="Courier New" w:cs="Courier New"/>
          <w:sz w:val="20"/>
          <w:szCs w:val="20"/>
        </w:rPr>
        <w:br/>
      </w:r>
      <w:r w:rsidRPr="00B20BF6">
        <w:rPr>
          <w:rFonts w:ascii="Courier New" w:eastAsia="Times New Roman" w:hAnsi="Courier New" w:cs="Courier New"/>
          <w:b/>
          <w:bCs/>
          <w:sz w:val="20"/>
          <w:szCs w:val="20"/>
        </w:rPr>
        <w:t>$</w:t>
      </w:r>
    </w:p>
    <w:p w14:paraId="35456189" w14:textId="77777777" w:rsidR="00106E31" w:rsidRPr="00B20BF6" w:rsidRDefault="00106E31" w:rsidP="00106E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If you are using cmd on Windows, run the following commands:</w:t>
      </w:r>
    </w:p>
    <w:p w14:paraId="41BB93D2" w14:textId="77777777" w:rsidR="00106E31" w:rsidRPr="00B20BF6" w:rsidRDefault="00106E31" w:rsidP="001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BF6">
        <w:rPr>
          <w:rFonts w:ascii="Courier New" w:eastAsia="Times New Roman" w:hAnsi="Courier New" w:cs="Courier New"/>
          <w:b/>
          <w:bCs/>
          <w:sz w:val="20"/>
          <w:szCs w:val="20"/>
        </w:rPr>
        <w:t>C:\&gt; set JULIA_NUM_THREADS=%NUMBER_OF_PROCESSORS%</w:t>
      </w:r>
      <w:r w:rsidRPr="00B20BF6">
        <w:rPr>
          <w:rFonts w:ascii="Courier New" w:eastAsia="Times New Roman" w:hAnsi="Courier New" w:cs="Courier New"/>
          <w:sz w:val="20"/>
          <w:szCs w:val="20"/>
        </w:rPr>
        <w:br/>
      </w:r>
      <w:r w:rsidRPr="00B20BF6">
        <w:rPr>
          <w:rFonts w:ascii="Courier New" w:eastAsia="Times New Roman" w:hAnsi="Courier New" w:cs="Courier New"/>
          <w:b/>
          <w:bCs/>
          <w:sz w:val="20"/>
          <w:szCs w:val="20"/>
        </w:rPr>
        <w:t>C:\&gt; julia -e "println(Threads.nthreads())"</w:t>
      </w:r>
      <w:r w:rsidRPr="00B20BF6">
        <w:rPr>
          <w:rFonts w:ascii="Courier New" w:eastAsia="Times New Roman" w:hAnsi="Courier New" w:cs="Courier New"/>
          <w:sz w:val="20"/>
          <w:szCs w:val="20"/>
        </w:rPr>
        <w:br/>
        <w:t xml:space="preserve"> 4</w:t>
      </w:r>
      <w:r w:rsidRPr="00B20BF6">
        <w:rPr>
          <w:rFonts w:ascii="Courier New" w:eastAsia="Times New Roman" w:hAnsi="Courier New" w:cs="Courier New"/>
          <w:sz w:val="20"/>
          <w:szCs w:val="20"/>
        </w:rPr>
        <w:br/>
      </w:r>
      <w:r w:rsidRPr="00B20BF6">
        <w:rPr>
          <w:rFonts w:ascii="Courier New" w:eastAsia="Times New Roman" w:hAnsi="Courier New" w:cs="Courier New"/>
          <w:b/>
          <w:bCs/>
          <w:sz w:val="20"/>
          <w:szCs w:val="20"/>
        </w:rPr>
        <w:t>C:\&gt;</w:t>
      </w:r>
    </w:p>
    <w:p w14:paraId="5422AAF7" w14:textId="77777777" w:rsidR="00106E31"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B20BF6">
        <w:rPr>
          <w:rFonts w:ascii="Times New Roman" w:eastAsia="Times New Roman" w:hAnsi="Times New Roman" w:cs="Times New Roman"/>
          <w:sz w:val="24"/>
          <w:szCs w:val="24"/>
        </w:rPr>
        <w:t>Observe that we have not used the </w:t>
      </w:r>
      <w:r w:rsidRPr="00B20BF6">
        <w:rPr>
          <w:rFonts w:ascii="Courier New" w:eastAsia="Times New Roman" w:hAnsi="Courier New" w:cs="Courier New"/>
          <w:sz w:val="20"/>
          <w:szCs w:val="20"/>
        </w:rPr>
        <w:t>-i</w:t>
      </w:r>
      <w:r w:rsidRPr="00B20BF6">
        <w:rPr>
          <w:rFonts w:ascii="Times New Roman" w:eastAsia="Times New Roman" w:hAnsi="Times New Roman" w:cs="Times New Roman"/>
          <w:sz w:val="24"/>
          <w:szCs w:val="24"/>
        </w:rPr>
        <w:t> option in either case, so the process terminated immediately.</w:t>
      </w:r>
    </w:p>
    <w:p w14:paraId="5105B11A" w14:textId="77777777" w:rsidR="00106E31" w:rsidRPr="00C65061"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C65061">
        <w:rPr>
          <w:rFonts w:ascii="Times New Roman" w:eastAsia="Times New Roman" w:hAnsi="Times New Roman" w:cs="Times New Roman"/>
          <w:sz w:val="24"/>
          <w:szCs w:val="24"/>
        </w:rPr>
        <w:t>A switch, </w:t>
      </w:r>
      <w:r w:rsidRPr="00C65061">
        <w:rPr>
          <w:rFonts w:ascii="Courier New" w:eastAsia="Times New Roman" w:hAnsi="Courier New" w:cs="Courier New"/>
          <w:sz w:val="20"/>
          <w:szCs w:val="20"/>
        </w:rPr>
        <w:t>-p {N|auto}</w:t>
      </w:r>
      <w:r w:rsidRPr="00C65061">
        <w:rPr>
          <w:rFonts w:ascii="Times New Roman" w:eastAsia="Times New Roman" w:hAnsi="Times New Roman" w:cs="Times New Roman"/>
          <w:sz w:val="24"/>
          <w:szCs w:val="24"/>
        </w:rPr>
        <w:t>, tells Julia to spin up </w:t>
      </w:r>
      <w:r w:rsidRPr="00C65061">
        <w:rPr>
          <w:rFonts w:ascii="Courier New" w:eastAsia="Times New Roman" w:hAnsi="Courier New" w:cs="Courier New"/>
          <w:sz w:val="20"/>
          <w:szCs w:val="20"/>
        </w:rPr>
        <w:t>N</w:t>
      </w:r>
      <w:r w:rsidRPr="00C65061">
        <w:rPr>
          <w:rFonts w:ascii="Times New Roman" w:eastAsia="Times New Roman" w:hAnsi="Times New Roman" w:cs="Times New Roman"/>
          <w:sz w:val="24"/>
          <w:szCs w:val="24"/>
        </w:rPr>
        <w:t> additional worker processes on startup. The </w:t>
      </w:r>
      <w:r w:rsidRPr="00C65061">
        <w:rPr>
          <w:rFonts w:ascii="Courier New" w:eastAsia="Times New Roman" w:hAnsi="Courier New" w:cs="Courier New"/>
          <w:sz w:val="20"/>
          <w:szCs w:val="20"/>
        </w:rPr>
        <w:t>auto</w:t>
      </w:r>
      <w:r w:rsidRPr="00C65061">
        <w:rPr>
          <w:rFonts w:ascii="Times New Roman" w:eastAsia="Times New Roman" w:hAnsi="Times New Roman" w:cs="Times New Roman"/>
          <w:sz w:val="24"/>
          <w:szCs w:val="24"/>
        </w:rPr>
        <w:t> option in the </w:t>
      </w:r>
      <w:r w:rsidRPr="00C65061">
        <w:rPr>
          <w:rFonts w:ascii="Courier New" w:eastAsia="Times New Roman" w:hAnsi="Courier New" w:cs="Courier New"/>
          <w:sz w:val="20"/>
          <w:szCs w:val="20"/>
        </w:rPr>
        <w:t>-p</w:t>
      </w:r>
      <w:r w:rsidRPr="00C65061">
        <w:rPr>
          <w:rFonts w:ascii="Times New Roman" w:eastAsia="Times New Roman" w:hAnsi="Times New Roman" w:cs="Times New Roman"/>
          <w:sz w:val="24"/>
          <w:szCs w:val="24"/>
        </w:rPr>
        <w:t> switch starts as many workers as you have cores on your machine, so </w:t>
      </w:r>
      <w:r w:rsidRPr="00C65061">
        <w:rPr>
          <w:rFonts w:ascii="Courier New" w:eastAsia="Times New Roman" w:hAnsi="Courier New" w:cs="Courier New"/>
          <w:sz w:val="20"/>
          <w:szCs w:val="20"/>
        </w:rPr>
        <w:t>julia -p auto</w:t>
      </w:r>
      <w:r w:rsidRPr="00C65061">
        <w:rPr>
          <w:rFonts w:ascii="Times New Roman" w:eastAsia="Times New Roman" w:hAnsi="Times New Roman" w:cs="Times New Roman"/>
          <w:sz w:val="24"/>
          <w:szCs w:val="24"/>
        </w:rPr>
        <w:t> is equivalent to:</w:t>
      </w:r>
    </w:p>
    <w:p w14:paraId="62681772" w14:textId="77777777" w:rsidR="00106E31" w:rsidRPr="00C65061" w:rsidRDefault="00106E31" w:rsidP="00106E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5061">
        <w:rPr>
          <w:rFonts w:ascii="Courier New" w:eastAsia="Times New Roman" w:hAnsi="Courier New" w:cs="Courier New"/>
          <w:sz w:val="20"/>
          <w:szCs w:val="20"/>
        </w:rPr>
        <w:t>julia -p `nproc`</w:t>
      </w:r>
      <w:r w:rsidRPr="00C65061">
        <w:rPr>
          <w:rFonts w:ascii="Times New Roman" w:eastAsia="Times New Roman" w:hAnsi="Times New Roman" w:cs="Times New Roman"/>
          <w:sz w:val="24"/>
          <w:szCs w:val="24"/>
        </w:rPr>
        <w:t> on Linux</w:t>
      </w:r>
    </w:p>
    <w:p w14:paraId="4E586AEC" w14:textId="77777777" w:rsidR="00106E31" w:rsidRPr="00C65061" w:rsidRDefault="00106E31" w:rsidP="00106E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5061">
        <w:rPr>
          <w:rFonts w:ascii="Courier New" w:eastAsia="Times New Roman" w:hAnsi="Courier New" w:cs="Courier New"/>
          <w:sz w:val="20"/>
          <w:szCs w:val="20"/>
        </w:rPr>
        <w:t>julia -p %NUMBER_OF_PROCESSORS%</w:t>
      </w:r>
      <w:r w:rsidRPr="00C65061">
        <w:rPr>
          <w:rFonts w:ascii="Times New Roman" w:eastAsia="Times New Roman" w:hAnsi="Times New Roman" w:cs="Times New Roman"/>
          <w:sz w:val="24"/>
          <w:szCs w:val="24"/>
        </w:rPr>
        <w:t> on Windows</w:t>
      </w:r>
    </w:p>
    <w:p w14:paraId="310AB8E6" w14:textId="77777777" w:rsidR="00106E31" w:rsidRPr="00C65061"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C65061">
        <w:rPr>
          <w:rFonts w:ascii="Times New Roman" w:eastAsia="Times New Roman" w:hAnsi="Times New Roman" w:cs="Times New Roman"/>
          <w:sz w:val="24"/>
          <w:szCs w:val="24"/>
        </w:rPr>
        <w:t xml:space="preserve">It is important to understand that when you start </w:t>
      </w:r>
      <w:r w:rsidRPr="00C65061">
        <w:rPr>
          <w:rFonts w:ascii="Courier New" w:eastAsia="Times New Roman" w:hAnsi="Courier New" w:cs="Courier New"/>
          <w:sz w:val="20"/>
          <w:szCs w:val="20"/>
        </w:rPr>
        <w:t>N</w:t>
      </w:r>
      <w:r w:rsidRPr="00C65061">
        <w:rPr>
          <w:rFonts w:ascii="Times New Roman" w:eastAsia="Times New Roman" w:hAnsi="Times New Roman" w:cs="Times New Roman"/>
          <w:sz w:val="24"/>
          <w:szCs w:val="24"/>
        </w:rPr>
        <w:t xml:space="preserve"> workers, where </w:t>
      </w:r>
      <w:r w:rsidRPr="00C65061">
        <w:rPr>
          <w:rFonts w:ascii="Courier New" w:eastAsia="Times New Roman" w:hAnsi="Courier New" w:cs="Courier New"/>
          <w:sz w:val="20"/>
          <w:szCs w:val="20"/>
        </w:rPr>
        <w:t>N</w:t>
      </w:r>
      <w:r w:rsidRPr="00C65061">
        <w:rPr>
          <w:rFonts w:ascii="Times New Roman" w:eastAsia="Times New Roman" w:hAnsi="Times New Roman" w:cs="Times New Roman"/>
          <w:sz w:val="24"/>
          <w:szCs w:val="24"/>
        </w:rPr>
        <w:t xml:space="preserve"> is greater than </w:t>
      </w:r>
      <w:r w:rsidRPr="00C65061">
        <w:rPr>
          <w:rFonts w:ascii="Courier New" w:eastAsia="Times New Roman" w:hAnsi="Courier New" w:cs="Courier New"/>
          <w:sz w:val="20"/>
          <w:szCs w:val="20"/>
        </w:rPr>
        <w:t>1</w:t>
      </w:r>
      <w:r w:rsidRPr="00C65061">
        <w:rPr>
          <w:rFonts w:ascii="Times New Roman" w:eastAsia="Times New Roman" w:hAnsi="Times New Roman" w:cs="Times New Roman"/>
          <w:sz w:val="24"/>
          <w:szCs w:val="24"/>
        </w:rPr>
        <w:t xml:space="preserve">, then Julia will spin up </w:t>
      </w:r>
      <w:r w:rsidRPr="00C65061">
        <w:rPr>
          <w:rFonts w:ascii="Courier New" w:eastAsia="Times New Roman" w:hAnsi="Courier New" w:cs="Courier New"/>
          <w:sz w:val="20"/>
          <w:szCs w:val="20"/>
        </w:rPr>
        <w:t>N+1</w:t>
      </w:r>
      <w:r w:rsidRPr="00C65061">
        <w:rPr>
          <w:rFonts w:ascii="Times New Roman" w:eastAsia="Times New Roman" w:hAnsi="Times New Roman" w:cs="Times New Roman"/>
          <w:sz w:val="24"/>
          <w:szCs w:val="24"/>
        </w:rPr>
        <w:t xml:space="preserve"> processes. You can check it using the </w:t>
      </w:r>
      <w:r w:rsidRPr="00C65061">
        <w:rPr>
          <w:rFonts w:ascii="Courier New" w:eastAsia="Times New Roman" w:hAnsi="Courier New" w:cs="Courier New"/>
          <w:sz w:val="20"/>
          <w:szCs w:val="20"/>
        </w:rPr>
        <w:t>nprocs()</w:t>
      </w:r>
      <w:r w:rsidRPr="00C65061">
        <w:rPr>
          <w:rFonts w:ascii="Times New Roman" w:eastAsia="Times New Roman" w:hAnsi="Times New Roman" w:cs="Times New Roman"/>
          <w:sz w:val="24"/>
          <w:szCs w:val="24"/>
        </w:rPr>
        <w:t xml:space="preserve"> function—one master process and </w:t>
      </w:r>
      <w:r w:rsidRPr="00C65061">
        <w:rPr>
          <w:rFonts w:ascii="Courier New" w:eastAsia="Times New Roman" w:hAnsi="Courier New" w:cs="Courier New"/>
          <w:sz w:val="20"/>
          <w:szCs w:val="20"/>
        </w:rPr>
        <w:t>N</w:t>
      </w:r>
      <w:r w:rsidRPr="00C65061">
        <w:rPr>
          <w:rFonts w:ascii="Times New Roman" w:eastAsia="Times New Roman" w:hAnsi="Times New Roman" w:cs="Times New Roman"/>
          <w:sz w:val="24"/>
          <w:szCs w:val="24"/>
        </w:rPr>
        <w:t xml:space="preserve"> worker processes. If </w:t>
      </w:r>
      <w:r w:rsidRPr="00C65061">
        <w:rPr>
          <w:rFonts w:ascii="Courier New" w:eastAsia="Times New Roman" w:hAnsi="Courier New" w:cs="Courier New"/>
          <w:sz w:val="20"/>
          <w:szCs w:val="20"/>
        </w:rPr>
        <w:t>N</w:t>
      </w:r>
      <w:r w:rsidRPr="00C65061">
        <w:rPr>
          <w:rFonts w:ascii="Times New Roman" w:eastAsia="Times New Roman" w:hAnsi="Times New Roman" w:cs="Times New Roman"/>
          <w:sz w:val="24"/>
          <w:szCs w:val="24"/>
        </w:rPr>
        <w:t xml:space="preserve"> is equal to </w:t>
      </w:r>
      <w:r w:rsidRPr="00C65061">
        <w:rPr>
          <w:rFonts w:ascii="Courier New" w:eastAsia="Times New Roman" w:hAnsi="Courier New" w:cs="Courier New"/>
          <w:sz w:val="20"/>
          <w:szCs w:val="20"/>
        </w:rPr>
        <w:t>1</w:t>
      </w:r>
      <w:r w:rsidRPr="00C65061">
        <w:rPr>
          <w:rFonts w:ascii="Times New Roman" w:eastAsia="Times New Roman" w:hAnsi="Times New Roman" w:cs="Times New Roman"/>
          <w:sz w:val="24"/>
          <w:szCs w:val="24"/>
        </w:rPr>
        <w:t>, then only one process is started.</w:t>
      </w:r>
    </w:p>
    <w:p w14:paraId="03642F3E" w14:textId="77777777" w:rsidR="00106E31" w:rsidRPr="00C65061"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C65061">
        <w:rPr>
          <w:rFonts w:ascii="Times New Roman" w:eastAsia="Times New Roman" w:hAnsi="Times New Roman" w:cs="Times New Roman"/>
          <w:sz w:val="24"/>
          <w:szCs w:val="24"/>
        </w:rPr>
        <w:t>We can see here that </w:t>
      </w:r>
      <w:r w:rsidRPr="00C65061">
        <w:rPr>
          <w:rFonts w:ascii="Courier New" w:eastAsia="Times New Roman" w:hAnsi="Courier New" w:cs="Courier New"/>
          <w:sz w:val="20"/>
          <w:szCs w:val="20"/>
        </w:rPr>
        <w:t>hello.jl</w:t>
      </w:r>
      <w:r w:rsidRPr="00C65061">
        <w:rPr>
          <w:rFonts w:ascii="Times New Roman" w:eastAsia="Times New Roman" w:hAnsi="Times New Roman" w:cs="Times New Roman"/>
          <w:sz w:val="24"/>
          <w:szCs w:val="24"/>
        </w:rPr>
        <w:t xml:space="preserve"> was executed on the master process and on all of the worker processes. Additionally, observe that the execution was asynchronous. In this case, workers </w:t>
      </w:r>
      <w:r w:rsidRPr="00C65061">
        <w:rPr>
          <w:rFonts w:ascii="Courier New" w:eastAsia="Times New Roman" w:hAnsi="Courier New" w:cs="Courier New"/>
          <w:sz w:val="20"/>
          <w:szCs w:val="20"/>
        </w:rPr>
        <w:t>4</w:t>
      </w:r>
      <w:r w:rsidRPr="00C65061">
        <w:rPr>
          <w:rFonts w:ascii="Times New Roman" w:eastAsia="Times New Roman" w:hAnsi="Times New Roman" w:cs="Times New Roman"/>
          <w:sz w:val="24"/>
          <w:szCs w:val="24"/>
        </w:rPr>
        <w:t xml:space="preserve"> and </w:t>
      </w:r>
      <w:r w:rsidRPr="00C65061">
        <w:rPr>
          <w:rFonts w:ascii="Courier New" w:eastAsia="Times New Roman" w:hAnsi="Courier New" w:cs="Courier New"/>
          <w:sz w:val="20"/>
          <w:szCs w:val="20"/>
        </w:rPr>
        <w:t>5</w:t>
      </w:r>
      <w:r w:rsidRPr="00C65061">
        <w:rPr>
          <w:rFonts w:ascii="Times New Roman" w:eastAsia="Times New Roman" w:hAnsi="Times New Roman" w:cs="Times New Roman"/>
          <w:sz w:val="24"/>
          <w:szCs w:val="24"/>
        </w:rPr>
        <w:t xml:space="preserve"> printed their message before the Julia prompt was printed by the master process, but workers </w:t>
      </w:r>
      <w:r w:rsidRPr="00C65061">
        <w:rPr>
          <w:rFonts w:ascii="Courier New" w:eastAsia="Times New Roman" w:hAnsi="Courier New" w:cs="Courier New"/>
          <w:sz w:val="20"/>
          <w:szCs w:val="20"/>
        </w:rPr>
        <w:t>2</w:t>
      </w:r>
      <w:r w:rsidRPr="00C65061">
        <w:rPr>
          <w:rFonts w:ascii="Times New Roman" w:eastAsia="Times New Roman" w:hAnsi="Times New Roman" w:cs="Times New Roman"/>
          <w:sz w:val="24"/>
          <w:szCs w:val="24"/>
        </w:rPr>
        <w:t xml:space="preserve"> and </w:t>
      </w:r>
      <w:r w:rsidRPr="00C65061">
        <w:rPr>
          <w:rFonts w:ascii="Courier New" w:eastAsia="Times New Roman" w:hAnsi="Courier New" w:cs="Courier New"/>
          <w:sz w:val="20"/>
          <w:szCs w:val="20"/>
        </w:rPr>
        <w:t>3</w:t>
      </w:r>
      <w:r w:rsidRPr="00C65061">
        <w:rPr>
          <w:rFonts w:ascii="Times New Roman" w:eastAsia="Times New Roman" w:hAnsi="Times New Roman" w:cs="Times New Roman"/>
          <w:sz w:val="24"/>
          <w:szCs w:val="24"/>
        </w:rPr>
        <w:t xml:space="preserve"> executed their print method after it. By adding a </w:t>
      </w:r>
      <w:r w:rsidRPr="00C65061">
        <w:rPr>
          <w:rFonts w:ascii="Courier New" w:eastAsia="Times New Roman" w:hAnsi="Courier New" w:cs="Courier New"/>
          <w:sz w:val="20"/>
          <w:szCs w:val="20"/>
        </w:rPr>
        <w:t>sleep(1)</w:t>
      </w:r>
      <w:r w:rsidRPr="00C65061">
        <w:rPr>
          <w:rFonts w:ascii="Times New Roman" w:eastAsia="Times New Roman" w:hAnsi="Times New Roman" w:cs="Times New Roman"/>
          <w:sz w:val="24"/>
          <w:szCs w:val="24"/>
        </w:rPr>
        <w:t> statement in </w:t>
      </w:r>
      <w:r w:rsidRPr="00C65061">
        <w:rPr>
          <w:rFonts w:ascii="Courier New" w:eastAsia="Times New Roman" w:hAnsi="Courier New" w:cs="Courier New"/>
          <w:sz w:val="20"/>
          <w:szCs w:val="20"/>
        </w:rPr>
        <w:t>hello2.jl</w:t>
      </w:r>
      <w:r w:rsidRPr="00C65061">
        <w:rPr>
          <w:rFonts w:ascii="Times New Roman" w:eastAsia="Times New Roman" w:hAnsi="Times New Roman" w:cs="Times New Roman"/>
          <w:sz w:val="24"/>
          <w:szCs w:val="24"/>
        </w:rPr>
        <w:t>, we make the master process wait for one second, which is sufficient time for all workers to run their </w:t>
      </w:r>
      <w:r w:rsidRPr="00C65061">
        <w:rPr>
          <w:rFonts w:ascii="Courier New" w:eastAsia="Times New Roman" w:hAnsi="Courier New" w:cs="Courier New"/>
          <w:sz w:val="20"/>
          <w:szCs w:val="20"/>
        </w:rPr>
        <w:t>println</w:t>
      </w:r>
      <w:r w:rsidRPr="00C65061">
        <w:rPr>
          <w:rFonts w:ascii="Times New Roman" w:eastAsia="Times New Roman" w:hAnsi="Times New Roman" w:cs="Times New Roman"/>
          <w:sz w:val="24"/>
          <w:szCs w:val="24"/>
        </w:rPr>
        <w:t> command.</w:t>
      </w:r>
    </w:p>
    <w:p w14:paraId="35750F47" w14:textId="77777777" w:rsidR="00106E31" w:rsidRPr="00C65061" w:rsidRDefault="00106E31" w:rsidP="00106E31">
      <w:pPr>
        <w:spacing w:before="100" w:beforeAutospacing="1" w:after="100" w:afterAutospacing="1" w:line="240" w:lineRule="auto"/>
        <w:rPr>
          <w:rFonts w:ascii="Times New Roman" w:eastAsia="Times New Roman" w:hAnsi="Times New Roman" w:cs="Times New Roman"/>
          <w:sz w:val="24"/>
          <w:szCs w:val="24"/>
        </w:rPr>
      </w:pPr>
      <w:r w:rsidRPr="00C65061">
        <w:rPr>
          <w:rFonts w:ascii="Times New Roman" w:eastAsia="Times New Roman" w:hAnsi="Times New Roman" w:cs="Times New Roman"/>
          <w:sz w:val="24"/>
          <w:szCs w:val="24"/>
        </w:rPr>
        <w:t>As you have seen, in order to start Julia with multiple threads, you have to set the environment variable </w:t>
      </w:r>
      <w:r w:rsidRPr="00C65061">
        <w:rPr>
          <w:rFonts w:ascii="Courier New" w:eastAsia="Times New Roman" w:hAnsi="Courier New" w:cs="Courier New"/>
          <w:sz w:val="20"/>
          <w:szCs w:val="20"/>
        </w:rPr>
        <w:t>JULIA_NUM_THREADS</w:t>
      </w:r>
      <w:r w:rsidRPr="00C65061">
        <w:rPr>
          <w:rFonts w:ascii="Times New Roman" w:eastAsia="Times New Roman" w:hAnsi="Times New Roman" w:cs="Times New Roman"/>
          <w:sz w:val="24"/>
          <w:szCs w:val="24"/>
        </w:rPr>
        <w:t>. It is used by Julia to determine how many threads it should use. This value—in order to have any effect—must be set before Julia is started. This means that you can access it via the </w:t>
      </w:r>
      <w:r w:rsidRPr="00C65061">
        <w:rPr>
          <w:rFonts w:ascii="Courier New" w:eastAsia="Times New Roman" w:hAnsi="Courier New" w:cs="Courier New"/>
          <w:sz w:val="20"/>
          <w:szCs w:val="20"/>
        </w:rPr>
        <w:t>ENV["JULIA_NUM_THREADS"]</w:t>
      </w:r>
      <w:r w:rsidRPr="00C65061">
        <w:rPr>
          <w:rFonts w:ascii="Times New Roman" w:eastAsia="Times New Roman" w:hAnsi="Times New Roman" w:cs="Times New Roman"/>
          <w:sz w:val="24"/>
          <w:szCs w:val="24"/>
        </w:rPr>
        <w:t xml:space="preserve"> option but changing it when Julia is running </w:t>
      </w:r>
      <w:r w:rsidRPr="00C65061">
        <w:rPr>
          <w:rFonts w:ascii="Times New Roman" w:eastAsia="Times New Roman" w:hAnsi="Times New Roman" w:cs="Times New Roman"/>
          <w:sz w:val="24"/>
          <w:szCs w:val="24"/>
        </w:rPr>
        <w:lastRenderedPageBreak/>
        <w:t>will not add or remove threads. Therefore, before running Julia you have to type the following in a terminal session:</w:t>
      </w:r>
    </w:p>
    <w:p w14:paraId="66D7E1A5" w14:textId="77777777" w:rsidR="00106E31" w:rsidRPr="00C65061" w:rsidRDefault="00106E31" w:rsidP="00106E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061">
        <w:rPr>
          <w:rFonts w:ascii="Courier New" w:eastAsia="Times New Roman" w:hAnsi="Courier New" w:cs="Courier New"/>
          <w:sz w:val="20"/>
          <w:szCs w:val="20"/>
        </w:rPr>
        <w:t>export JULIA_NUM_THREADS=[number of threads]</w:t>
      </w:r>
      <w:r w:rsidRPr="00C65061">
        <w:rPr>
          <w:rFonts w:ascii="Times New Roman" w:eastAsia="Times New Roman" w:hAnsi="Times New Roman" w:cs="Times New Roman"/>
          <w:sz w:val="24"/>
          <w:szCs w:val="24"/>
        </w:rPr>
        <w:t> on Linux or if you use bash on Windows</w:t>
      </w:r>
    </w:p>
    <w:p w14:paraId="02F86265" w14:textId="77777777" w:rsidR="00106E31" w:rsidRPr="00C65061" w:rsidRDefault="00106E31" w:rsidP="00106E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061">
        <w:rPr>
          <w:rFonts w:ascii="Courier New" w:eastAsia="Times New Roman" w:hAnsi="Courier New" w:cs="Courier New"/>
          <w:sz w:val="20"/>
          <w:szCs w:val="20"/>
        </w:rPr>
        <w:t>set JULIA_NUM_THREADS=[number of threads]</w:t>
      </w:r>
      <w:r w:rsidRPr="00C65061">
        <w:rPr>
          <w:rFonts w:ascii="Times New Roman" w:eastAsia="Times New Roman" w:hAnsi="Times New Roman" w:cs="Times New Roman"/>
          <w:sz w:val="24"/>
          <w:szCs w:val="24"/>
        </w:rPr>
        <w:t> on Windows if you use the standard shell</w:t>
      </w:r>
    </w:p>
    <w:p w14:paraId="0DE35BF1" w14:textId="77777777" w:rsidR="00106E31" w:rsidRPr="00C355D2" w:rsidRDefault="00106E31" w:rsidP="00106E3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55D2">
        <w:rPr>
          <w:rFonts w:ascii="Times New Roman" w:eastAsia="Times New Roman" w:hAnsi="Times New Roman" w:cs="Times New Roman"/>
          <w:sz w:val="24"/>
          <w:szCs w:val="24"/>
        </w:rPr>
        <w:t>You can also add processes after Julia has started using the </w:t>
      </w:r>
      <w:r w:rsidRPr="00C355D2">
        <w:rPr>
          <w:rFonts w:ascii="Courier New" w:eastAsia="Times New Roman" w:hAnsi="Courier New" w:cs="Courier New"/>
          <w:sz w:val="20"/>
          <w:szCs w:val="20"/>
        </w:rPr>
        <w:t>addprocs</w:t>
      </w:r>
      <w:r w:rsidRPr="00C355D2">
        <w:rPr>
          <w:rFonts w:ascii="Times New Roman" w:eastAsia="Times New Roman" w:hAnsi="Times New Roman" w:cs="Times New Roman"/>
          <w:sz w:val="24"/>
          <w:szCs w:val="24"/>
        </w:rPr>
        <w:t xml:space="preserve"> function. We are running the following code on Windows with two drives, </w:t>
      </w:r>
      <w:r w:rsidRPr="00C355D2">
        <w:rPr>
          <w:rFonts w:ascii="Courier New" w:eastAsia="Times New Roman" w:hAnsi="Courier New" w:cs="Courier New"/>
          <w:sz w:val="20"/>
          <w:szCs w:val="20"/>
        </w:rPr>
        <w:t>C:</w:t>
      </w:r>
      <w:r w:rsidRPr="00C355D2">
        <w:rPr>
          <w:rFonts w:ascii="Times New Roman" w:eastAsia="Times New Roman" w:hAnsi="Times New Roman" w:cs="Times New Roman"/>
          <w:sz w:val="24"/>
          <w:szCs w:val="24"/>
        </w:rPr>
        <w:t xml:space="preserve"> and </w:t>
      </w:r>
      <w:r w:rsidRPr="00C355D2">
        <w:rPr>
          <w:rFonts w:ascii="Courier New" w:eastAsia="Times New Roman" w:hAnsi="Courier New" w:cs="Courier New"/>
          <w:sz w:val="20"/>
          <w:szCs w:val="20"/>
        </w:rPr>
        <w:t>D:</w:t>
      </w:r>
      <w:r w:rsidRPr="00C355D2">
        <w:rPr>
          <w:rFonts w:ascii="Times New Roman" w:eastAsia="Times New Roman" w:hAnsi="Times New Roman" w:cs="Times New Roman"/>
          <w:sz w:val="24"/>
          <w:szCs w:val="24"/>
        </w:rPr>
        <w:t>, present. Julia is started in the </w:t>
      </w:r>
      <w:r w:rsidRPr="00C355D2">
        <w:rPr>
          <w:rFonts w:ascii="Courier New" w:eastAsia="Times New Roman" w:hAnsi="Courier New" w:cs="Courier New"/>
          <w:sz w:val="20"/>
          <w:szCs w:val="20"/>
        </w:rPr>
        <w:t>D:\</w:t>
      </w:r>
      <w:r w:rsidRPr="00C355D2">
        <w:rPr>
          <w:rFonts w:ascii="Times New Roman" w:eastAsia="Times New Roman" w:hAnsi="Times New Roman" w:cs="Times New Roman"/>
          <w:sz w:val="24"/>
          <w:szCs w:val="24"/>
        </w:rPr>
        <w:t xml:space="preserve"> directory:</w:t>
      </w:r>
    </w:p>
    <w:p w14:paraId="664AD636" w14:textId="77777777" w:rsidR="00106E31" w:rsidRPr="00C355D2" w:rsidRDefault="00106E31" w:rsidP="00106E3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5D2">
        <w:rPr>
          <w:rFonts w:ascii="Courier New" w:eastAsia="Times New Roman" w:hAnsi="Courier New" w:cs="Courier New"/>
          <w:b/>
          <w:bCs/>
          <w:sz w:val="20"/>
          <w:szCs w:val="20"/>
        </w:rPr>
        <w:t>D:\&gt; julia --banner=no -p 2 -L hello2.jl</w:t>
      </w:r>
      <w:r w:rsidRPr="00C355D2">
        <w:rPr>
          <w:rFonts w:ascii="Courier New" w:eastAsia="Times New Roman" w:hAnsi="Courier New" w:cs="Courier New"/>
          <w:sz w:val="20"/>
          <w:szCs w:val="20"/>
        </w:rPr>
        <w:br/>
        <w:t>Hello</w:t>
      </w:r>
      <w:r w:rsidRPr="00C355D2">
        <w:rPr>
          <w:rFonts w:ascii="Courier New" w:eastAsia="Times New Roman" w:hAnsi="Courier New" w:cs="Courier New"/>
          <w:sz w:val="20"/>
          <w:szCs w:val="20"/>
        </w:rPr>
        <w:br/>
        <w:t xml:space="preserve"> From worker 3: Hello</w:t>
      </w:r>
      <w:r w:rsidRPr="00C355D2">
        <w:rPr>
          <w:rFonts w:ascii="Courier New" w:eastAsia="Times New Roman" w:hAnsi="Courier New" w:cs="Courier New"/>
          <w:sz w:val="20"/>
          <w:szCs w:val="20"/>
        </w:rPr>
        <w:br/>
        <w:t xml:space="preserve"> From worker 2: Hello</w:t>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pwd()</w:t>
      </w:r>
      <w:r w:rsidRPr="00C355D2">
        <w:rPr>
          <w:rFonts w:ascii="Courier New" w:eastAsia="Times New Roman" w:hAnsi="Courier New" w:cs="Courier New"/>
          <w:sz w:val="20"/>
          <w:szCs w:val="20"/>
        </w:rPr>
        <w:br/>
        <w:t>"D:\\"</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using Distributed</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pmap(i -&gt; (i, myid(), pwd()), 1:nworkers())</w:t>
      </w:r>
      <w:r w:rsidRPr="00C355D2">
        <w:rPr>
          <w:rFonts w:ascii="Courier New" w:eastAsia="Times New Roman" w:hAnsi="Courier New" w:cs="Courier New"/>
          <w:sz w:val="20"/>
          <w:szCs w:val="20"/>
        </w:rPr>
        <w:br/>
        <w:t>2-element Array{Tuple{Int64,Int64,String},1}:</w:t>
      </w:r>
      <w:r w:rsidRPr="00C355D2">
        <w:rPr>
          <w:rFonts w:ascii="Courier New" w:eastAsia="Times New Roman" w:hAnsi="Courier New" w:cs="Courier New"/>
          <w:sz w:val="20"/>
          <w:szCs w:val="20"/>
        </w:rPr>
        <w:br/>
        <w:t xml:space="preserve"> (1, 2, "D:\\")</w:t>
      </w:r>
      <w:r w:rsidRPr="00C355D2">
        <w:rPr>
          <w:rFonts w:ascii="Courier New" w:eastAsia="Times New Roman" w:hAnsi="Courier New" w:cs="Courier New"/>
          <w:sz w:val="20"/>
          <w:szCs w:val="20"/>
        </w:rPr>
        <w:br/>
        <w:t xml:space="preserve"> (2, 3, "D:\\")</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cd("C:\\")</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pwd()</w:t>
      </w:r>
      <w:r w:rsidRPr="00C355D2">
        <w:rPr>
          <w:rFonts w:ascii="Courier New" w:eastAsia="Times New Roman" w:hAnsi="Courier New" w:cs="Courier New"/>
          <w:sz w:val="20"/>
          <w:szCs w:val="20"/>
        </w:rPr>
        <w:br/>
        <w:t>"C:\\"</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addprocs(2)</w:t>
      </w:r>
      <w:r w:rsidRPr="00C355D2">
        <w:rPr>
          <w:rFonts w:ascii="Courier New" w:eastAsia="Times New Roman" w:hAnsi="Courier New" w:cs="Courier New"/>
          <w:sz w:val="20"/>
          <w:szCs w:val="20"/>
        </w:rPr>
        <w:br/>
        <w:t>2-element Array{Int64,1}:</w:t>
      </w:r>
      <w:r w:rsidRPr="00C355D2">
        <w:rPr>
          <w:rFonts w:ascii="Courier New" w:eastAsia="Times New Roman" w:hAnsi="Courier New" w:cs="Courier New"/>
          <w:sz w:val="20"/>
          <w:szCs w:val="20"/>
        </w:rPr>
        <w:br/>
        <w:t xml:space="preserve"> 4</w:t>
      </w:r>
      <w:r w:rsidRPr="00C355D2">
        <w:rPr>
          <w:rFonts w:ascii="Courier New" w:eastAsia="Times New Roman" w:hAnsi="Courier New" w:cs="Courier New"/>
          <w:sz w:val="20"/>
          <w:szCs w:val="20"/>
        </w:rPr>
        <w:br/>
        <w:t xml:space="preserve"> 5</w:t>
      </w:r>
      <w:r w:rsidRPr="00C355D2">
        <w:rPr>
          <w:rFonts w:ascii="Courier New" w:eastAsia="Times New Roman" w:hAnsi="Courier New" w:cs="Courier New"/>
          <w:sz w:val="20"/>
          <w:szCs w:val="20"/>
        </w:rPr>
        <w:br/>
      </w:r>
      <w:r w:rsidRPr="00C355D2">
        <w:rPr>
          <w:rFonts w:ascii="Courier New" w:eastAsia="Times New Roman" w:hAnsi="Courier New" w:cs="Courier New"/>
          <w:sz w:val="20"/>
          <w:szCs w:val="20"/>
        </w:rPr>
        <w:br/>
      </w:r>
      <w:r w:rsidRPr="00C355D2">
        <w:rPr>
          <w:rFonts w:ascii="Courier New" w:eastAsia="Times New Roman" w:hAnsi="Courier New" w:cs="Courier New"/>
          <w:b/>
          <w:bCs/>
          <w:sz w:val="20"/>
          <w:szCs w:val="20"/>
        </w:rPr>
        <w:t>julia&gt; pmap(i -&gt; (i,myid(),pwd()), 1:nworkers())</w:t>
      </w:r>
      <w:r w:rsidRPr="00C355D2">
        <w:rPr>
          <w:rFonts w:ascii="Courier New" w:eastAsia="Times New Roman" w:hAnsi="Courier New" w:cs="Courier New"/>
          <w:sz w:val="20"/>
          <w:szCs w:val="20"/>
        </w:rPr>
        <w:br/>
        <w:t>4-element Array{Tuple{Int64,Int64,String},1}:</w:t>
      </w:r>
      <w:r w:rsidRPr="00C355D2">
        <w:rPr>
          <w:rFonts w:ascii="Courier New" w:eastAsia="Times New Roman" w:hAnsi="Courier New" w:cs="Courier New"/>
          <w:sz w:val="20"/>
          <w:szCs w:val="20"/>
        </w:rPr>
        <w:br/>
        <w:t xml:space="preserve"> (1, 3, "D:\\")</w:t>
      </w:r>
      <w:r w:rsidRPr="00C355D2">
        <w:rPr>
          <w:rFonts w:ascii="Courier New" w:eastAsia="Times New Roman" w:hAnsi="Courier New" w:cs="Courier New"/>
          <w:sz w:val="20"/>
          <w:szCs w:val="20"/>
        </w:rPr>
        <w:br/>
        <w:t xml:space="preserve"> (2, 2, "D:\\")</w:t>
      </w:r>
      <w:r w:rsidRPr="00C355D2">
        <w:rPr>
          <w:rFonts w:ascii="Courier New" w:eastAsia="Times New Roman" w:hAnsi="Courier New" w:cs="Courier New"/>
          <w:sz w:val="20"/>
          <w:szCs w:val="20"/>
        </w:rPr>
        <w:br/>
        <w:t xml:space="preserve"> (3, 5, "C:\\")</w:t>
      </w:r>
      <w:r w:rsidRPr="00C355D2">
        <w:rPr>
          <w:rFonts w:ascii="Courier New" w:eastAsia="Times New Roman" w:hAnsi="Courier New" w:cs="Courier New"/>
          <w:sz w:val="20"/>
          <w:szCs w:val="20"/>
        </w:rPr>
        <w:br/>
        <w:t xml:space="preserve"> (4, 4, "C:\\")</w:t>
      </w:r>
    </w:p>
    <w:p w14:paraId="6008C628" w14:textId="77777777" w:rsidR="00106E31" w:rsidRPr="00C355D2" w:rsidRDefault="00106E31" w:rsidP="00106E3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55D2">
        <w:rPr>
          <w:rFonts w:ascii="Times New Roman" w:eastAsia="Times New Roman" w:hAnsi="Times New Roman" w:cs="Times New Roman"/>
          <w:sz w:val="24"/>
          <w:szCs w:val="24"/>
        </w:rPr>
        <w:t>In particular, we see that each worker has its own working directory, which is initially set to the working directory of the master Julia process when it is started. Also, </w:t>
      </w:r>
      <w:r w:rsidRPr="00C355D2">
        <w:rPr>
          <w:rFonts w:ascii="Courier New" w:eastAsia="Times New Roman" w:hAnsi="Courier New" w:cs="Courier New"/>
          <w:sz w:val="20"/>
          <w:szCs w:val="20"/>
        </w:rPr>
        <w:t>addprocs</w:t>
      </w:r>
      <w:r w:rsidRPr="00C355D2">
        <w:rPr>
          <w:rFonts w:ascii="Times New Roman" w:eastAsia="Times New Roman" w:hAnsi="Times New Roman" w:cs="Times New Roman"/>
          <w:sz w:val="24"/>
          <w:szCs w:val="24"/>
        </w:rPr>
        <w:t xml:space="preserve"> does not execute the script that was specified by the </w:t>
      </w:r>
      <w:r w:rsidRPr="00C355D2">
        <w:rPr>
          <w:rFonts w:ascii="Courier New" w:eastAsia="Times New Roman" w:hAnsi="Courier New" w:cs="Courier New"/>
          <w:sz w:val="20"/>
          <w:szCs w:val="20"/>
        </w:rPr>
        <w:t>-L</w:t>
      </w:r>
      <w:r w:rsidRPr="00C355D2">
        <w:rPr>
          <w:rFonts w:ascii="Times New Roman" w:eastAsia="Times New Roman" w:hAnsi="Times New Roman" w:cs="Times New Roman"/>
          <w:sz w:val="24"/>
          <w:szCs w:val="24"/>
        </w:rPr>
        <w:t xml:space="preserve"> switch on Julia startup.</w:t>
      </w:r>
    </w:p>
    <w:p w14:paraId="4BA6E5FD" w14:textId="77777777" w:rsidR="00106E31" w:rsidRPr="00C355D2" w:rsidRDefault="00106E31" w:rsidP="00106E3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55D2">
        <w:rPr>
          <w:rFonts w:ascii="Times New Roman" w:eastAsia="Times New Roman" w:hAnsi="Times New Roman" w:cs="Times New Roman"/>
          <w:sz w:val="24"/>
          <w:szCs w:val="24"/>
        </w:rPr>
        <w:t>Additionally, we can see the simple use of the </w:t>
      </w:r>
      <w:r w:rsidRPr="00C355D2">
        <w:rPr>
          <w:rFonts w:ascii="Courier New" w:eastAsia="Times New Roman" w:hAnsi="Courier New" w:cs="Courier New"/>
          <w:sz w:val="20"/>
          <w:szCs w:val="20"/>
        </w:rPr>
        <w:t>pmap</w:t>
      </w:r>
      <w:r w:rsidRPr="00C355D2">
        <w:rPr>
          <w:rFonts w:ascii="Times New Roman" w:eastAsia="Times New Roman" w:hAnsi="Times New Roman" w:cs="Times New Roman"/>
          <w:sz w:val="24"/>
          <w:szCs w:val="24"/>
        </w:rPr>
        <w:t> and </w:t>
      </w:r>
      <w:r w:rsidRPr="00C355D2">
        <w:rPr>
          <w:rFonts w:ascii="Courier New" w:eastAsia="Times New Roman" w:hAnsi="Courier New" w:cs="Courier New"/>
          <w:sz w:val="20"/>
          <w:szCs w:val="20"/>
        </w:rPr>
        <w:t>myid</w:t>
      </w:r>
      <w:r w:rsidRPr="00C355D2">
        <w:rPr>
          <w:rFonts w:ascii="Times New Roman" w:eastAsia="Times New Roman" w:hAnsi="Times New Roman" w:cs="Times New Roman"/>
          <w:sz w:val="24"/>
          <w:szCs w:val="24"/>
        </w:rPr>
        <w:t> functions. The first one is a parallelized version of the </w:t>
      </w:r>
      <w:r w:rsidRPr="00C355D2">
        <w:rPr>
          <w:rFonts w:ascii="Courier New" w:eastAsia="Times New Roman" w:hAnsi="Courier New" w:cs="Courier New"/>
          <w:sz w:val="20"/>
          <w:szCs w:val="20"/>
        </w:rPr>
        <w:t>map</w:t>
      </w:r>
      <w:r w:rsidRPr="00C355D2">
        <w:rPr>
          <w:rFonts w:ascii="Times New Roman" w:eastAsia="Times New Roman" w:hAnsi="Times New Roman" w:cs="Times New Roman"/>
          <w:sz w:val="24"/>
          <w:szCs w:val="24"/>
        </w:rPr>
        <w:t xml:space="preserve"> function. The second returns the identification number of a process that it is run on.</w:t>
      </w:r>
    </w:p>
    <w:p w14:paraId="5CD2059B" w14:textId="77777777" w:rsidR="00106E31" w:rsidRPr="00C355D2" w:rsidRDefault="00106E31" w:rsidP="00106E3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55D2">
        <w:rPr>
          <w:rFonts w:ascii="Times New Roman" w:eastAsia="Times New Roman" w:hAnsi="Times New Roman" w:cs="Times New Roman"/>
          <w:sz w:val="24"/>
          <w:szCs w:val="24"/>
        </w:rPr>
        <w:t>As we explained earlier, it is not possible to add threads to a running Julia process. The number of threads has to be specified before Julia is started.</w:t>
      </w:r>
    </w:p>
    <w:p w14:paraId="6505ABBC" w14:textId="037C46D5" w:rsidR="00193A36" w:rsidRPr="004F58C4" w:rsidRDefault="00106E31" w:rsidP="004353E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rPr>
      </w:pPr>
      <w:r w:rsidRPr="004F58C4">
        <w:rPr>
          <w:rFonts w:ascii="Times New Roman" w:eastAsia="Times New Roman" w:hAnsi="Times New Roman" w:cs="Times New Roman"/>
          <w:sz w:val="24"/>
          <w:szCs w:val="24"/>
        </w:rPr>
        <w:t>Deciding between using multiple processes and multiple threads is not a simple decision. A rule of thumb is to use threads if there is a need for data sharing and frequent communication between tasks running in parallel.</w:t>
      </w:r>
      <w:bookmarkStart w:id="0" w:name="_GoBack"/>
      <w:bookmarkEnd w:id="0"/>
    </w:p>
    <w:sectPr w:rsidR="00193A36" w:rsidRPr="004F58C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250AB" w14:textId="77777777" w:rsidR="00B579D5" w:rsidRDefault="00B579D5" w:rsidP="00B579D5">
      <w:pPr>
        <w:spacing w:after="0" w:line="240" w:lineRule="auto"/>
      </w:pPr>
      <w:r>
        <w:separator/>
      </w:r>
    </w:p>
  </w:endnote>
  <w:endnote w:type="continuationSeparator" w:id="0">
    <w:p w14:paraId="50F19E3F" w14:textId="77777777" w:rsidR="00B579D5" w:rsidRDefault="00B579D5" w:rsidP="00B5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41049"/>
      <w:docPartObj>
        <w:docPartGallery w:val="Page Numbers (Bottom of Page)"/>
        <w:docPartUnique/>
      </w:docPartObj>
    </w:sdtPr>
    <w:sdtEndPr>
      <w:rPr>
        <w:noProof/>
      </w:rPr>
    </w:sdtEndPr>
    <w:sdtContent>
      <w:p w14:paraId="25FF2803" w14:textId="75047B62" w:rsidR="00AA425E" w:rsidRDefault="00AA425E">
        <w:pPr>
          <w:pStyle w:val="Footer"/>
          <w:jc w:val="right"/>
        </w:pPr>
        <w:r>
          <w:fldChar w:fldCharType="begin"/>
        </w:r>
        <w:r>
          <w:instrText xml:space="preserve"> PAGE   \* MERGEFORMAT </w:instrText>
        </w:r>
        <w:r>
          <w:fldChar w:fldCharType="separate"/>
        </w:r>
        <w:r w:rsidR="004F58C4">
          <w:rPr>
            <w:noProof/>
          </w:rPr>
          <w:t>14</w:t>
        </w:r>
        <w:r>
          <w:rPr>
            <w:noProof/>
          </w:rPr>
          <w:fldChar w:fldCharType="end"/>
        </w:r>
      </w:p>
    </w:sdtContent>
  </w:sdt>
  <w:p w14:paraId="5FCE5F93" w14:textId="77777777" w:rsidR="00AA425E" w:rsidRDefault="00AA4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C8359" w14:textId="77777777" w:rsidR="00B579D5" w:rsidRDefault="00B579D5" w:rsidP="00B579D5">
      <w:pPr>
        <w:spacing w:after="0" w:line="240" w:lineRule="auto"/>
      </w:pPr>
      <w:r>
        <w:separator/>
      </w:r>
    </w:p>
  </w:footnote>
  <w:footnote w:type="continuationSeparator" w:id="0">
    <w:p w14:paraId="6BC52E5A" w14:textId="77777777" w:rsidR="00B579D5" w:rsidRDefault="00B579D5" w:rsidP="00B57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532"/>
    <w:multiLevelType w:val="multilevel"/>
    <w:tmpl w:val="1BE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4A68"/>
    <w:multiLevelType w:val="hybridMultilevel"/>
    <w:tmpl w:val="2E26D322"/>
    <w:lvl w:ilvl="0" w:tplc="40A2D8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64995"/>
    <w:multiLevelType w:val="multilevel"/>
    <w:tmpl w:val="4AD08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E4A65"/>
    <w:multiLevelType w:val="multilevel"/>
    <w:tmpl w:val="9330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F3108"/>
    <w:multiLevelType w:val="multilevel"/>
    <w:tmpl w:val="6E3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27E9"/>
    <w:multiLevelType w:val="multilevel"/>
    <w:tmpl w:val="8EB2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7188E"/>
    <w:multiLevelType w:val="multilevel"/>
    <w:tmpl w:val="48C0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17F72"/>
    <w:multiLevelType w:val="hybridMultilevel"/>
    <w:tmpl w:val="65EED29E"/>
    <w:lvl w:ilvl="0" w:tplc="FCAABC5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1237A4A"/>
    <w:multiLevelType w:val="multilevel"/>
    <w:tmpl w:val="78A4A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05FE7"/>
    <w:multiLevelType w:val="hybridMultilevel"/>
    <w:tmpl w:val="610A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A6E00"/>
    <w:multiLevelType w:val="multilevel"/>
    <w:tmpl w:val="A60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314AE"/>
    <w:multiLevelType w:val="multilevel"/>
    <w:tmpl w:val="02CC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A3651"/>
    <w:multiLevelType w:val="multilevel"/>
    <w:tmpl w:val="8EB2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392E"/>
    <w:multiLevelType w:val="multilevel"/>
    <w:tmpl w:val="9DE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C5D44"/>
    <w:multiLevelType w:val="multilevel"/>
    <w:tmpl w:val="914CA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905B7"/>
    <w:multiLevelType w:val="hybridMultilevel"/>
    <w:tmpl w:val="BC66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B1F0B"/>
    <w:multiLevelType w:val="multilevel"/>
    <w:tmpl w:val="617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841CE"/>
    <w:multiLevelType w:val="hybridMultilevel"/>
    <w:tmpl w:val="95E4E576"/>
    <w:lvl w:ilvl="0" w:tplc="E876AA30">
      <w:start w:val="1"/>
      <w:numFmt w:val="bullet"/>
      <w:lvlText w:val="-"/>
      <w:lvlJc w:val="left"/>
      <w:pPr>
        <w:ind w:left="720" w:hanging="360"/>
      </w:pPr>
      <w:rPr>
        <w:rFonts w:ascii="Courier New" w:eastAsia="Times New Roman" w:hAnsi="Courier New" w:cs="Courier New"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77B30"/>
    <w:multiLevelType w:val="multilevel"/>
    <w:tmpl w:val="8EB2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3"/>
    </w:lvlOverride>
  </w:num>
  <w:num w:numId="2">
    <w:abstractNumId w:val="18"/>
  </w:num>
  <w:num w:numId="3">
    <w:abstractNumId w:val="12"/>
  </w:num>
  <w:num w:numId="4">
    <w:abstractNumId w:val="16"/>
  </w:num>
  <w:num w:numId="5">
    <w:abstractNumId w:val="7"/>
  </w:num>
  <w:num w:numId="6">
    <w:abstractNumId w:val="15"/>
  </w:num>
  <w:num w:numId="7">
    <w:abstractNumId w:val="9"/>
  </w:num>
  <w:num w:numId="8">
    <w:abstractNumId w:val="2"/>
  </w:num>
  <w:num w:numId="9">
    <w:abstractNumId w:val="6"/>
  </w:num>
  <w:num w:numId="10">
    <w:abstractNumId w:val="4"/>
  </w:num>
  <w:num w:numId="11">
    <w:abstractNumId w:val="13"/>
  </w:num>
  <w:num w:numId="12">
    <w:abstractNumId w:val="3"/>
  </w:num>
  <w:num w:numId="13">
    <w:abstractNumId w:val="8"/>
  </w:num>
  <w:num w:numId="14">
    <w:abstractNumId w:val="11"/>
  </w:num>
  <w:num w:numId="15">
    <w:abstractNumId w:val="10"/>
  </w:num>
  <w:num w:numId="16">
    <w:abstractNumId w:val="14"/>
  </w:num>
  <w:num w:numId="17">
    <w:abstractNumId w:val="0"/>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F2"/>
    <w:rsid w:val="00030B90"/>
    <w:rsid w:val="0004762B"/>
    <w:rsid w:val="00051B85"/>
    <w:rsid w:val="00052F53"/>
    <w:rsid w:val="00060C63"/>
    <w:rsid w:val="00106E31"/>
    <w:rsid w:val="00114BDE"/>
    <w:rsid w:val="00117994"/>
    <w:rsid w:val="00136A72"/>
    <w:rsid w:val="00162B31"/>
    <w:rsid w:val="00193A36"/>
    <w:rsid w:val="001C6248"/>
    <w:rsid w:val="0020506B"/>
    <w:rsid w:val="002319E3"/>
    <w:rsid w:val="00272BF6"/>
    <w:rsid w:val="002C754A"/>
    <w:rsid w:val="002E20CF"/>
    <w:rsid w:val="003333DD"/>
    <w:rsid w:val="00342C90"/>
    <w:rsid w:val="0034626A"/>
    <w:rsid w:val="003B55E2"/>
    <w:rsid w:val="003F00F7"/>
    <w:rsid w:val="004115E0"/>
    <w:rsid w:val="00425D6D"/>
    <w:rsid w:val="004324C1"/>
    <w:rsid w:val="00453F66"/>
    <w:rsid w:val="00497B8F"/>
    <w:rsid w:val="004C271D"/>
    <w:rsid w:val="004F58C4"/>
    <w:rsid w:val="00592B64"/>
    <w:rsid w:val="005B14BD"/>
    <w:rsid w:val="005D08F0"/>
    <w:rsid w:val="005F4A11"/>
    <w:rsid w:val="00610D52"/>
    <w:rsid w:val="006C0340"/>
    <w:rsid w:val="006D2DC5"/>
    <w:rsid w:val="00707F14"/>
    <w:rsid w:val="007124E7"/>
    <w:rsid w:val="007236DE"/>
    <w:rsid w:val="0074670C"/>
    <w:rsid w:val="0076764E"/>
    <w:rsid w:val="007B200C"/>
    <w:rsid w:val="0083426E"/>
    <w:rsid w:val="00844EE5"/>
    <w:rsid w:val="00853DFD"/>
    <w:rsid w:val="008C772C"/>
    <w:rsid w:val="009040B4"/>
    <w:rsid w:val="009143A2"/>
    <w:rsid w:val="009C2AD8"/>
    <w:rsid w:val="009D37D7"/>
    <w:rsid w:val="009E2875"/>
    <w:rsid w:val="00A77D0C"/>
    <w:rsid w:val="00AA425E"/>
    <w:rsid w:val="00AF20A5"/>
    <w:rsid w:val="00B579D5"/>
    <w:rsid w:val="00B609D7"/>
    <w:rsid w:val="00B64679"/>
    <w:rsid w:val="00B85C9B"/>
    <w:rsid w:val="00BF6CDA"/>
    <w:rsid w:val="00C044AA"/>
    <w:rsid w:val="00C13752"/>
    <w:rsid w:val="00C22FF4"/>
    <w:rsid w:val="00C912E3"/>
    <w:rsid w:val="00CA23BF"/>
    <w:rsid w:val="00CB605B"/>
    <w:rsid w:val="00CE20DE"/>
    <w:rsid w:val="00CF468F"/>
    <w:rsid w:val="00D25A73"/>
    <w:rsid w:val="00D4000D"/>
    <w:rsid w:val="00D429E7"/>
    <w:rsid w:val="00D727F2"/>
    <w:rsid w:val="00D72ECC"/>
    <w:rsid w:val="00DF2E05"/>
    <w:rsid w:val="00E5177F"/>
    <w:rsid w:val="00E6456D"/>
    <w:rsid w:val="00E80620"/>
    <w:rsid w:val="00EC0F2E"/>
    <w:rsid w:val="00F178BF"/>
    <w:rsid w:val="00F27DE5"/>
    <w:rsid w:val="00F444B5"/>
    <w:rsid w:val="00F91A79"/>
    <w:rsid w:val="00FA3C0D"/>
    <w:rsid w:val="00FA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C060"/>
  <w15:chartTrackingRefBased/>
  <w15:docId w15:val="{2E83FD78-E615-4739-BA1F-F87CFE46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7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7F2"/>
    <w:rPr>
      <w:rFonts w:ascii="Courier New" w:eastAsia="Times New Roman" w:hAnsi="Courier New" w:cs="Courier New"/>
      <w:sz w:val="20"/>
      <w:szCs w:val="20"/>
    </w:rPr>
  </w:style>
  <w:style w:type="character" w:customStyle="1" w:styleId="pl-k">
    <w:name w:val="pl-k"/>
    <w:basedOn w:val="DefaultParagraphFont"/>
    <w:rsid w:val="00D727F2"/>
  </w:style>
  <w:style w:type="character" w:customStyle="1" w:styleId="pl-c1">
    <w:name w:val="pl-c1"/>
    <w:basedOn w:val="DefaultParagraphFont"/>
    <w:rsid w:val="00D727F2"/>
  </w:style>
  <w:style w:type="character" w:customStyle="1" w:styleId="pl-s">
    <w:name w:val="pl-s"/>
    <w:basedOn w:val="DefaultParagraphFont"/>
    <w:rsid w:val="00D727F2"/>
  </w:style>
  <w:style w:type="character" w:customStyle="1" w:styleId="pl-pds">
    <w:name w:val="pl-pds"/>
    <w:basedOn w:val="DefaultParagraphFont"/>
    <w:rsid w:val="00D727F2"/>
  </w:style>
  <w:style w:type="character" w:styleId="HTMLCode">
    <w:name w:val="HTML Code"/>
    <w:basedOn w:val="DefaultParagraphFont"/>
    <w:uiPriority w:val="99"/>
    <w:semiHidden/>
    <w:unhideWhenUsed/>
    <w:rsid w:val="00D727F2"/>
    <w:rPr>
      <w:rFonts w:ascii="Courier New" w:eastAsia="Times New Roman" w:hAnsi="Courier New" w:cs="Courier New"/>
      <w:sz w:val="20"/>
      <w:szCs w:val="20"/>
    </w:rPr>
  </w:style>
  <w:style w:type="paragraph" w:styleId="NormalWeb">
    <w:name w:val="Normal (Web)"/>
    <w:basedOn w:val="Normal"/>
    <w:uiPriority w:val="99"/>
    <w:unhideWhenUsed/>
    <w:rsid w:val="00D727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7F2"/>
    <w:pPr>
      <w:ind w:left="720"/>
      <w:contextualSpacing/>
    </w:pPr>
  </w:style>
  <w:style w:type="character" w:styleId="Emphasis">
    <w:name w:val="Emphasis"/>
    <w:basedOn w:val="DefaultParagraphFont"/>
    <w:uiPriority w:val="20"/>
    <w:qFormat/>
    <w:rsid w:val="00D727F2"/>
    <w:rPr>
      <w:i/>
      <w:iCs/>
    </w:rPr>
  </w:style>
  <w:style w:type="character" w:styleId="Hyperlink">
    <w:name w:val="Hyperlink"/>
    <w:basedOn w:val="DefaultParagraphFont"/>
    <w:uiPriority w:val="99"/>
    <w:unhideWhenUsed/>
    <w:rsid w:val="00D727F2"/>
    <w:rPr>
      <w:color w:val="0000FF"/>
      <w:u w:val="single"/>
    </w:rPr>
  </w:style>
  <w:style w:type="character" w:styleId="FollowedHyperlink">
    <w:name w:val="FollowedHyperlink"/>
    <w:basedOn w:val="DefaultParagraphFont"/>
    <w:uiPriority w:val="99"/>
    <w:semiHidden/>
    <w:unhideWhenUsed/>
    <w:rsid w:val="00052F53"/>
    <w:rPr>
      <w:color w:val="954F72" w:themeColor="followedHyperlink"/>
      <w:u w:val="single"/>
    </w:rPr>
  </w:style>
  <w:style w:type="paragraph" w:styleId="Header">
    <w:name w:val="header"/>
    <w:basedOn w:val="Normal"/>
    <w:link w:val="HeaderChar"/>
    <w:uiPriority w:val="99"/>
    <w:unhideWhenUsed/>
    <w:rsid w:val="00B57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D5"/>
  </w:style>
  <w:style w:type="paragraph" w:styleId="Footer">
    <w:name w:val="footer"/>
    <w:basedOn w:val="Normal"/>
    <w:link w:val="FooterChar"/>
    <w:uiPriority w:val="99"/>
    <w:unhideWhenUsed/>
    <w:rsid w:val="00B57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9D5"/>
  </w:style>
  <w:style w:type="character" w:styleId="HTMLKeyboard">
    <w:name w:val="HTML Keyboard"/>
    <w:basedOn w:val="DefaultParagraphFont"/>
    <w:uiPriority w:val="99"/>
    <w:semiHidden/>
    <w:unhideWhenUsed/>
    <w:rsid w:val="00E6456D"/>
    <w:rPr>
      <w:rFonts w:ascii="Courier New" w:eastAsia="Times New Roman" w:hAnsi="Courier New" w:cs="Courier New"/>
      <w:sz w:val="20"/>
      <w:szCs w:val="20"/>
    </w:rPr>
  </w:style>
  <w:style w:type="character" w:customStyle="1" w:styleId="md-line">
    <w:name w:val="md-line"/>
    <w:basedOn w:val="DefaultParagraphFont"/>
    <w:rsid w:val="00E6456D"/>
  </w:style>
  <w:style w:type="character" w:customStyle="1" w:styleId="packtscreen">
    <w:name w:val="packt_screen"/>
    <w:basedOn w:val="DefaultParagraphFont"/>
    <w:rsid w:val="00E6456D"/>
  </w:style>
  <w:style w:type="character" w:styleId="Strong">
    <w:name w:val="Strong"/>
    <w:basedOn w:val="DefaultParagraphFont"/>
    <w:uiPriority w:val="22"/>
    <w:qFormat/>
    <w:rsid w:val="007B200C"/>
    <w:rPr>
      <w:b/>
      <w:bCs/>
    </w:rPr>
  </w:style>
  <w:style w:type="character" w:customStyle="1" w:styleId="hljs-keyword">
    <w:name w:val="hljs-keyword"/>
    <w:basedOn w:val="DefaultParagraphFont"/>
    <w:rsid w:val="009E2875"/>
  </w:style>
  <w:style w:type="character" w:customStyle="1" w:styleId="hljs-literal">
    <w:name w:val="hljs-literal"/>
    <w:basedOn w:val="DefaultParagraphFont"/>
    <w:rsid w:val="009E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60">
      <w:bodyDiv w:val="1"/>
      <w:marLeft w:val="0"/>
      <w:marRight w:val="0"/>
      <w:marTop w:val="0"/>
      <w:marBottom w:val="0"/>
      <w:divBdr>
        <w:top w:val="none" w:sz="0" w:space="0" w:color="auto"/>
        <w:left w:val="none" w:sz="0" w:space="0" w:color="auto"/>
        <w:bottom w:val="none" w:sz="0" w:space="0" w:color="auto"/>
        <w:right w:val="none" w:sz="0" w:space="0" w:color="auto"/>
      </w:divBdr>
      <w:divsChild>
        <w:div w:id="821850960">
          <w:marLeft w:val="0"/>
          <w:marRight w:val="0"/>
          <w:marTop w:val="0"/>
          <w:marBottom w:val="0"/>
          <w:divBdr>
            <w:top w:val="none" w:sz="0" w:space="0" w:color="auto"/>
            <w:left w:val="none" w:sz="0" w:space="0" w:color="auto"/>
            <w:bottom w:val="none" w:sz="0" w:space="0" w:color="auto"/>
            <w:right w:val="none" w:sz="0" w:space="0" w:color="auto"/>
          </w:divBdr>
        </w:div>
      </w:divsChild>
    </w:div>
    <w:div w:id="179129106">
      <w:bodyDiv w:val="1"/>
      <w:marLeft w:val="0"/>
      <w:marRight w:val="0"/>
      <w:marTop w:val="0"/>
      <w:marBottom w:val="0"/>
      <w:divBdr>
        <w:top w:val="none" w:sz="0" w:space="0" w:color="auto"/>
        <w:left w:val="none" w:sz="0" w:space="0" w:color="auto"/>
        <w:bottom w:val="none" w:sz="0" w:space="0" w:color="auto"/>
        <w:right w:val="none" w:sz="0" w:space="0" w:color="auto"/>
      </w:divBdr>
    </w:div>
    <w:div w:id="1075594879">
      <w:bodyDiv w:val="1"/>
      <w:marLeft w:val="0"/>
      <w:marRight w:val="0"/>
      <w:marTop w:val="0"/>
      <w:marBottom w:val="0"/>
      <w:divBdr>
        <w:top w:val="none" w:sz="0" w:space="0" w:color="auto"/>
        <w:left w:val="none" w:sz="0" w:space="0" w:color="auto"/>
        <w:bottom w:val="none" w:sz="0" w:space="0" w:color="auto"/>
        <w:right w:val="none" w:sz="0" w:space="0" w:color="auto"/>
      </w:divBdr>
    </w:div>
    <w:div w:id="1107192119">
      <w:bodyDiv w:val="1"/>
      <w:marLeft w:val="0"/>
      <w:marRight w:val="0"/>
      <w:marTop w:val="0"/>
      <w:marBottom w:val="0"/>
      <w:divBdr>
        <w:top w:val="none" w:sz="0" w:space="0" w:color="auto"/>
        <w:left w:val="none" w:sz="0" w:space="0" w:color="auto"/>
        <w:bottom w:val="none" w:sz="0" w:space="0" w:color="auto"/>
        <w:right w:val="none" w:sz="0" w:space="0" w:color="auto"/>
      </w:divBdr>
    </w:div>
    <w:div w:id="1437868846">
      <w:bodyDiv w:val="1"/>
      <w:marLeft w:val="0"/>
      <w:marRight w:val="0"/>
      <w:marTop w:val="0"/>
      <w:marBottom w:val="0"/>
      <w:divBdr>
        <w:top w:val="none" w:sz="0" w:space="0" w:color="auto"/>
        <w:left w:val="none" w:sz="0" w:space="0" w:color="auto"/>
        <w:bottom w:val="none" w:sz="0" w:space="0" w:color="auto"/>
        <w:right w:val="none" w:sz="0" w:space="0" w:color="auto"/>
      </w:divBdr>
    </w:div>
    <w:div w:id="1504082610">
      <w:bodyDiv w:val="1"/>
      <w:marLeft w:val="0"/>
      <w:marRight w:val="0"/>
      <w:marTop w:val="0"/>
      <w:marBottom w:val="0"/>
      <w:divBdr>
        <w:top w:val="none" w:sz="0" w:space="0" w:color="auto"/>
        <w:left w:val="none" w:sz="0" w:space="0" w:color="auto"/>
        <w:bottom w:val="none" w:sz="0" w:space="0" w:color="auto"/>
        <w:right w:val="none" w:sz="0" w:space="0" w:color="auto"/>
      </w:divBdr>
    </w:div>
    <w:div w:id="1634752082">
      <w:bodyDiv w:val="1"/>
      <w:marLeft w:val="0"/>
      <w:marRight w:val="0"/>
      <w:marTop w:val="0"/>
      <w:marBottom w:val="0"/>
      <w:divBdr>
        <w:top w:val="none" w:sz="0" w:space="0" w:color="auto"/>
        <w:left w:val="none" w:sz="0" w:space="0" w:color="auto"/>
        <w:bottom w:val="none" w:sz="0" w:space="0" w:color="auto"/>
        <w:right w:val="none" w:sz="0" w:space="0" w:color="auto"/>
      </w:divBdr>
    </w:div>
    <w:div w:id="21207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ulialang.org/learning/" TargetMode="External"/><Relationship Id="rId18" Type="http://schemas.openxmlformats.org/officeDocument/2006/relationships/hyperlink" Target="https://julialang.org/blog/2012/02/why-we-created-julia" TargetMode="External"/><Relationship Id="rId26" Type="http://schemas.openxmlformats.org/officeDocument/2006/relationships/image" Target="media/image8.png"/><Relationship Id="rId39" Type="http://schemas.openxmlformats.org/officeDocument/2006/relationships/hyperlink" Target="https://juliadocs.github.io/Julia-Cheat-Sheet"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s://atom.io/" TargetMode="External"/><Relationship Id="rId42" Type="http://schemas.openxmlformats.org/officeDocument/2006/relationships/hyperlink" Target="https://lectures.quantecon.org/jl"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julialang.org/" TargetMode="External"/><Relationship Id="rId17" Type="http://schemas.openxmlformats.org/officeDocument/2006/relationships/hyperlink" Target="https://blog.goodaudience.com/10-reasons-why-you-should-learn-julia-d786ac29c6ca" TargetMode="External"/><Relationship Id="rId25" Type="http://schemas.openxmlformats.org/officeDocument/2006/relationships/image" Target="media/image7.png"/><Relationship Id="rId33" Type="http://schemas.openxmlformats.org/officeDocument/2006/relationships/hyperlink" Target="http://junolab.org/" TargetMode="External"/><Relationship Id="rId38" Type="http://schemas.openxmlformats.org/officeDocument/2006/relationships/hyperlink" Target="https://github.com/stevengj/1806/blob/master/julia/Julia-cheatsheet.pdf"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ature.com/articles/d41586-019-02310-3" TargetMode="External"/><Relationship Id="rId20" Type="http://schemas.openxmlformats.org/officeDocument/2006/relationships/image" Target="media/image2.png"/><Relationship Id="rId29" Type="http://schemas.openxmlformats.org/officeDocument/2006/relationships/hyperlink" Target="https://julialang.org/downloads/" TargetMode="External"/><Relationship Id="rId41" Type="http://schemas.openxmlformats.org/officeDocument/2006/relationships/hyperlink" Target="http://www.julialang.org/learn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ulialang.org/downloads/platform.html" TargetMode="External"/><Relationship Id="rId24" Type="http://schemas.openxmlformats.org/officeDocument/2006/relationships/image" Target="media/image6.png"/><Relationship Id="rId32" Type="http://schemas.openxmlformats.org/officeDocument/2006/relationships/hyperlink" Target="http://junolab.org/" TargetMode="External"/><Relationship Id="rId37" Type="http://schemas.openxmlformats.org/officeDocument/2006/relationships/hyperlink" Target="https://juliabox.com/" TargetMode="External"/><Relationship Id="rId40" Type="http://schemas.openxmlformats.org/officeDocument/2006/relationships/hyperlink" Target="https://juliadocs.github.io/Julia-Cheat-Sheet/" TargetMode="External"/><Relationship Id="rId45" Type="http://schemas.openxmlformats.org/officeDocument/2006/relationships/hyperlink" Target="https://learning.oreilly.com/library/view/julia-10-programming/9781788998369/?ar" TargetMode="External"/><Relationship Id="rId5" Type="http://schemas.openxmlformats.org/officeDocument/2006/relationships/styles" Target="styles.xml"/><Relationship Id="rId15" Type="http://schemas.openxmlformats.org/officeDocument/2006/relationships/hyperlink" Target="https://juliadocs.github.io/Julia-Cheat-Shee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github.com/julia-vscode/julia-vscode" TargetMode="External"/><Relationship Id="rId10" Type="http://schemas.openxmlformats.org/officeDocument/2006/relationships/hyperlink" Target="https://github.com/tszanalytics/Cincinnati_Julia_Workshop_2019" TargetMode="External"/><Relationship Id="rId19" Type="http://schemas.openxmlformats.org/officeDocument/2006/relationships/image" Target="media/image1.png"/><Relationship Id="rId31" Type="http://schemas.openxmlformats.org/officeDocument/2006/relationships/hyperlink" Target="https://atom.io/" TargetMode="External"/><Relationship Id="rId44" Type="http://schemas.openxmlformats.org/officeDocument/2006/relationships/hyperlink" Target="https://www.youtube.com/watch?v=HAEgGFqbVk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bkamins/The-Julia-Expres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julialang.org/downloads" TargetMode="External"/><Relationship Id="rId35" Type="http://schemas.openxmlformats.org/officeDocument/2006/relationships/hyperlink" Target="https://atom.io/" TargetMode="External"/><Relationship Id="rId43" Type="http://schemas.openxmlformats.org/officeDocument/2006/relationships/hyperlink" Target="https://www.youtube.com/watch?v=kc9HwsxE1O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F5AD6D8DCD440A6B8A117BF8AF6A2" ma:contentTypeVersion="15" ma:contentTypeDescription="Create a new document." ma:contentTypeScope="" ma:versionID="ce259fdbcbd3e22473c6f3789a1f8ea7">
  <xsd:schema xmlns:xsd="http://www.w3.org/2001/XMLSchema" xmlns:xs="http://www.w3.org/2001/XMLSchema" xmlns:p="http://schemas.microsoft.com/office/2006/metadata/properties" xmlns:ns1="http://schemas.microsoft.com/sharepoint/v3" xmlns:ns3="7a6e37b5-1edd-440d-8fb5-458a524f50c1" xmlns:ns4="3d6dd6d0-93c8-45ce-b910-d93d26537f89" targetNamespace="http://schemas.microsoft.com/office/2006/metadata/properties" ma:root="true" ma:fieldsID="1b5002bad97bfc6b9b47a81641a71ef5" ns1:_="" ns3:_="" ns4:_="">
    <xsd:import namespace="http://schemas.microsoft.com/sharepoint/v3"/>
    <xsd:import namespace="7a6e37b5-1edd-440d-8fb5-458a524f50c1"/>
    <xsd:import namespace="3d6dd6d0-93c8-45ce-b910-d93d26537f8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e37b5-1edd-440d-8fb5-458a524f50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6dd6d0-93c8-45ce-b910-d93d26537f8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E149D7A-D85A-49F0-8CA2-62F6FDB34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a6e37b5-1edd-440d-8fb5-458a524f50c1"/>
    <ds:schemaRef ds:uri="3d6dd6d0-93c8-45ce-b910-d93d2653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D733D9-9632-40AA-BCA5-64542E69ED5A}">
  <ds:schemaRefs>
    <ds:schemaRef ds:uri="http://schemas.microsoft.com/sharepoint/v3/contenttype/forms"/>
  </ds:schemaRefs>
</ds:datastoreItem>
</file>

<file path=customXml/itemProps3.xml><?xml version="1.0" encoding="utf-8"?>
<ds:datastoreItem xmlns:ds="http://schemas.openxmlformats.org/officeDocument/2006/customXml" ds:itemID="{3FC91EDE-F106-45AA-A57C-236A49D90DD7}">
  <ds:schemaRefs>
    <ds:schemaRef ds:uri="http://schemas.microsoft.com/office/2006/metadata/properties"/>
    <ds:schemaRef ds:uri="3d6dd6d0-93c8-45ce-b910-d93d26537f89"/>
    <ds:schemaRef ds:uri="7a6e37b5-1edd-440d-8fb5-458a524f50c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14</Pages>
  <Words>3005</Words>
  <Characters>17556</Characters>
  <Application>Microsoft Office Word</Application>
  <DocSecurity>0</DocSecurity>
  <Lines>351</Lines>
  <Paragraphs>231</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Mills</dc:creator>
  <cp:keywords/>
  <dc:description/>
  <cp:lastModifiedBy>Jeffrey Mills</cp:lastModifiedBy>
  <cp:revision>65</cp:revision>
  <dcterms:created xsi:type="dcterms:W3CDTF">2019-08-13T16:38:00Z</dcterms:created>
  <dcterms:modified xsi:type="dcterms:W3CDTF">2019-08-18T23:35:00Z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0x01010024CF5AD6D8DCD440A6B8A117BF8AF6A2</vt:lpwstr>
  </property>
</Properties>
</file>