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C7" w:rsidRPr="00D34EE6" w:rsidRDefault="00091D29">
      <w:pPr>
        <w:rPr>
          <w:sz w:val="28"/>
          <w:szCs w:val="28"/>
        </w:rPr>
      </w:pPr>
    </w:p>
    <w:p w:rsidR="00D34EE6" w:rsidRPr="00D34EE6" w:rsidRDefault="00D34EE6">
      <w:pPr>
        <w:rPr>
          <w:b/>
          <w:sz w:val="28"/>
          <w:szCs w:val="28"/>
        </w:rPr>
      </w:pPr>
      <w:r w:rsidRPr="00D34EE6">
        <w:rPr>
          <w:b/>
          <w:sz w:val="28"/>
          <w:szCs w:val="28"/>
        </w:rPr>
        <w:t>Bayesian updating</w:t>
      </w:r>
    </w:p>
    <w:p w:rsidR="00D34EE6" w:rsidRPr="00D34EE6" w:rsidRDefault="00D34EE6">
      <w:pPr>
        <w:rPr>
          <w:sz w:val="28"/>
          <w:szCs w:val="28"/>
        </w:rPr>
      </w:pPr>
    </w:p>
    <w:p w:rsidR="00D34EE6" w:rsidRDefault="00D34EE6">
      <w:pPr>
        <w:rPr>
          <w:rFonts w:eastAsiaTheme="minorEastAsia"/>
          <w:sz w:val="28"/>
          <w:szCs w:val="28"/>
        </w:rPr>
      </w:pPr>
      <w:r w:rsidRPr="00D34EE6">
        <w:rPr>
          <w:sz w:val="28"/>
          <w:szCs w:val="28"/>
        </w:rPr>
        <w:t>Suppose</w:t>
      </w:r>
      <w:r>
        <w:rPr>
          <w:sz w:val="28"/>
          <w:szCs w:val="28"/>
        </w:rPr>
        <w:t xml:space="preserve"> we have a sample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>observations,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1i</m:t>
            </m:r>
          </m:sub>
        </m:sSub>
        <m:r>
          <w:rPr>
            <w:rFonts w:ascii="Cambria Math" w:hAnsi="Cambria Math"/>
            <w:sz w:val="28"/>
            <w:szCs w:val="28"/>
          </w:rPr>
          <m:t>,  i=1,2,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D34EE6" w:rsidRDefault="00D34E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specify some model that has a parameter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eastAsiaTheme="minorEastAsia"/>
          <w:sz w:val="28"/>
          <w:szCs w:val="28"/>
        </w:rPr>
        <w:t xml:space="preserve">, and a distribution (e.g. Normal).  </w:t>
      </w:r>
    </w:p>
    <w:p w:rsidR="00D34EE6" w:rsidRDefault="00D34E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example, if we are interested in the mean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eastAsiaTheme="minorEastAsia"/>
          <w:sz w:val="28"/>
          <w:szCs w:val="28"/>
        </w:rPr>
        <w:t xml:space="preserve"> then applying the CLT, we know that the mean will be approximately normally distributed, and we can show that the variance of the mean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/n</m:t>
        </m:r>
      </m:oMath>
      <w:r>
        <w:rPr>
          <w:rFonts w:eastAsiaTheme="minorEastAsia"/>
          <w:sz w:val="28"/>
          <w:szCs w:val="28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is the variance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34EE6" w:rsidRDefault="00D34E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 our sampling distribution for the sample mean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~N(μ,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  This becomes our likelihood function</w:t>
      </w:r>
      <w:r w:rsidR="003373BC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i=1,2,…,n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.  Suppose for simplicity we know the variance,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715145" w:rsidRDefault="00D34E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specify a prior for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</w:rPr>
          <m:t>p(μ)</m:t>
        </m:r>
      </m:oMath>
      <w:r w:rsidR="003373BC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 xml:space="preserve"> is any background information rel</w:t>
      </w:r>
      <w:proofErr w:type="spellStart"/>
      <w:r>
        <w:rPr>
          <w:rFonts w:eastAsiaTheme="minorEastAsia"/>
          <w:sz w:val="28"/>
          <w:szCs w:val="28"/>
        </w:rPr>
        <w:t>evant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m:oMath>
        <m:r>
          <w:rPr>
            <w:rFonts w:ascii="Cambria Math" w:eastAsiaTheme="minorEastAsia" w:hAnsi="Cambria Math"/>
            <w:sz w:val="28"/>
            <w:szCs w:val="28"/>
          </w:rPr>
          <m:t>μ.</m:t>
        </m:r>
      </m:oMath>
      <w:r w:rsidR="00715145">
        <w:rPr>
          <w:rFonts w:eastAsiaTheme="minorEastAsia"/>
          <w:sz w:val="28"/>
          <w:szCs w:val="28"/>
        </w:rPr>
        <w:t xml:space="preserve">  Often we choose a Normal distribution with very large variance – this approximates a uniform over a very large interval – the convenient choice for an uninformative prior.</w:t>
      </w:r>
    </w:p>
    <w:p w:rsidR="003373BC" w:rsidRDefault="003373B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Applying Bayes’ rule:</w:t>
      </w:r>
    </w:p>
    <w:p w:rsidR="003373BC" w:rsidRPr="003373BC" w:rsidRDefault="003373B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∝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p(μ)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D34EE6" w:rsidRDefault="00D34EE6">
      <w:pPr>
        <w:rPr>
          <w:sz w:val="28"/>
          <w:szCs w:val="28"/>
        </w:rPr>
      </w:pPr>
    </w:p>
    <w:p w:rsidR="003373BC" w:rsidRDefault="003373BC">
      <w:pPr>
        <w:rPr>
          <w:sz w:val="28"/>
          <w:szCs w:val="28"/>
        </w:rPr>
      </w:pPr>
      <w:r>
        <w:rPr>
          <w:sz w:val="28"/>
          <w:szCs w:val="28"/>
        </w:rPr>
        <w:t>In our example, if the prior and the likelihood are both Normal distributions, then the posterior will be Normal distribution.</w:t>
      </w:r>
    </w:p>
    <w:p w:rsidR="003373BC" w:rsidRDefault="003373BC">
      <w:pPr>
        <w:rPr>
          <w:sz w:val="28"/>
          <w:szCs w:val="28"/>
        </w:rPr>
      </w:pPr>
    </w:p>
    <w:p w:rsidR="003373BC" w:rsidRPr="003373BC" w:rsidRDefault="003373BC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sup>
          </m:sSup>
        </m:oMath>
      </m:oMathPara>
    </w:p>
    <w:p w:rsidR="003373BC" w:rsidRDefault="003373BC">
      <w:pPr>
        <w:rPr>
          <w:rFonts w:eastAsiaTheme="minorEastAsia"/>
          <w:sz w:val="28"/>
          <w:szCs w:val="28"/>
        </w:rPr>
      </w:pPr>
    </w:p>
    <w:p w:rsidR="003373BC" w:rsidRDefault="003373B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 suppose we get a </w:t>
      </w:r>
      <w:r w:rsidRPr="003373BC">
        <w:rPr>
          <w:rFonts w:eastAsiaTheme="minorEastAsia"/>
          <w:b/>
          <w:sz w:val="28"/>
          <w:szCs w:val="28"/>
        </w:rPr>
        <w:t>second sample</w:t>
      </w:r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observations,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i=1,2,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(same variable, x, just more observations on it).</w:t>
      </w:r>
    </w:p>
    <w:p w:rsidR="003373BC" w:rsidRDefault="00F4367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can update the posterior from the 1</w:t>
      </w:r>
      <w:r w:rsidRPr="00F4367F">
        <w:rPr>
          <w:rFonts w:eastAsiaTheme="minorEastAsia"/>
          <w:sz w:val="28"/>
          <w:szCs w:val="28"/>
          <w:vertAlign w:val="superscript"/>
        </w:rPr>
        <w:t>st</w:t>
      </w:r>
      <w:r>
        <w:rPr>
          <w:rFonts w:eastAsiaTheme="minorEastAsia"/>
          <w:sz w:val="28"/>
          <w:szCs w:val="28"/>
        </w:rPr>
        <w:t xml:space="preserve"> sample, using the 2</w:t>
      </w:r>
      <w:r w:rsidRPr="00F4367F">
        <w:rPr>
          <w:rFonts w:eastAsiaTheme="minorEastAsia"/>
          <w:sz w:val="28"/>
          <w:szCs w:val="28"/>
          <w:vertAlign w:val="superscript"/>
        </w:rPr>
        <w:t>nd</w:t>
      </w:r>
      <w:r>
        <w:rPr>
          <w:rFonts w:eastAsiaTheme="minorEastAsia"/>
          <w:sz w:val="28"/>
          <w:szCs w:val="28"/>
        </w:rPr>
        <w:t xml:space="preserve"> sample.</w:t>
      </w:r>
    </w:p>
    <w:p w:rsidR="00F4367F" w:rsidRPr="003373BC" w:rsidRDefault="00F4367F" w:rsidP="00F4367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To do this, we use the posterior from the first sample,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, and use it as the prior to combine with the likelihood from the second sample,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</m:d>
      </m:oMath>
      <w:r>
        <w:rPr>
          <w:rFonts w:eastAsiaTheme="minorEastAsia"/>
          <w:sz w:val="28"/>
          <w:szCs w:val="28"/>
        </w:rPr>
        <w:t>.  Using Bayes’ rule:</w:t>
      </w:r>
      <m:oMath>
        <m: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∝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p(μ</m:t>
          </m:r>
          <m:r>
            <w:rPr>
              <w:rFonts w:ascii="Cambria Math" w:eastAsiaTheme="minorEastAsia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) </m:t>
          </m:r>
        </m:oMath>
      </m:oMathPara>
    </w:p>
    <w:p w:rsidR="00F4367F" w:rsidRDefault="00F4367F">
      <w:pPr>
        <w:rPr>
          <w:sz w:val="28"/>
          <w:szCs w:val="28"/>
        </w:rPr>
      </w:pPr>
      <w:r>
        <w:rPr>
          <w:sz w:val="28"/>
          <w:szCs w:val="28"/>
        </w:rPr>
        <w:t xml:space="preserve">This will be exactly the same as if we combined both samples into one, </w:t>
      </w:r>
    </w:p>
    <w:p w:rsidR="00F4367F" w:rsidRDefault="00F4367F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rFonts w:eastAsiaTheme="minorEastAsia"/>
          <w:sz w:val="28"/>
          <w:szCs w:val="28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observations, and then used Bayes’ rule with the original prior:</w:t>
      </w:r>
    </w:p>
    <w:p w:rsidR="00F4367F" w:rsidRPr="00F4367F" w:rsidRDefault="00F4367F" w:rsidP="00F4367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∝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p(μ) </m:t>
          </m:r>
        </m:oMath>
      </m:oMathPara>
    </w:p>
    <w:p w:rsidR="00F4367F" w:rsidRDefault="00F4367F" w:rsidP="00F4367F">
      <w:pPr>
        <w:rPr>
          <w:rFonts w:eastAsiaTheme="minorEastAsia"/>
          <w:sz w:val="28"/>
          <w:szCs w:val="28"/>
        </w:rPr>
      </w:pPr>
    </w:p>
    <w:p w:rsidR="00F4367F" w:rsidRDefault="00F4367F" w:rsidP="00F4367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some published paper, they report summary statistics, </w:t>
      </w:r>
      <w:proofErr w:type="gramStart"/>
      <w:r>
        <w:rPr>
          <w:rFonts w:eastAsiaTheme="minorEastAsia"/>
          <w:sz w:val="28"/>
          <w:szCs w:val="28"/>
        </w:rPr>
        <w:t>mean ,</w:t>
      </w:r>
      <w:proofErr w:type="gramEnd"/>
      <w:r>
        <w:rPr>
          <w:rFonts w:eastAsiaTheme="minorEastAsia"/>
          <w:sz w:val="28"/>
          <w:szCs w:val="28"/>
        </w:rPr>
        <w:t xml:space="preserve"> SD, number of obs., but the data are propriety/unavailable.  What do you do?</w:t>
      </w:r>
    </w:p>
    <w:p w:rsidR="00F4367F" w:rsidRDefault="00F4367F" w:rsidP="00F4367F">
      <w:pPr>
        <w:rPr>
          <w:rFonts w:eastAsiaTheme="minorEastAsia"/>
          <w:sz w:val="28"/>
          <w:szCs w:val="28"/>
        </w:rPr>
      </w:pPr>
    </w:p>
    <w:p w:rsidR="00F4367F" w:rsidRDefault="00F4367F" w:rsidP="00F4367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Sufficient statistics = the summary statistics needed to give you </w:t>
      </w:r>
      <w:r>
        <w:rPr>
          <w:rFonts w:eastAsiaTheme="minorEastAsia"/>
          <w:b/>
          <w:sz w:val="28"/>
          <w:szCs w:val="28"/>
        </w:rPr>
        <w:t xml:space="preserve">all </w:t>
      </w:r>
      <w:r>
        <w:rPr>
          <w:rFonts w:eastAsiaTheme="minorEastAsia"/>
          <w:sz w:val="28"/>
          <w:szCs w:val="28"/>
        </w:rPr>
        <w:t xml:space="preserve">the information about the distribution of the sample. </w:t>
      </w:r>
    </w:p>
    <w:p w:rsidR="00F4367F" w:rsidRDefault="00F4367F" w:rsidP="00F4367F">
      <w:pPr>
        <w:rPr>
          <w:rFonts w:eastAsiaTheme="minorEastAsia"/>
          <w:sz w:val="28"/>
          <w:szCs w:val="28"/>
        </w:rPr>
      </w:pPr>
    </w:p>
    <w:p w:rsidR="00F4367F" w:rsidRDefault="00F4367F" w:rsidP="00F4367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Meta-analysis – combine the results from a number of different studies to improve precision.</w:t>
      </w:r>
    </w:p>
    <w:p w:rsidR="00F4367F" w:rsidRDefault="00F4367F" w:rsidP="00F4367F">
      <w:pPr>
        <w:rPr>
          <w:rFonts w:eastAsiaTheme="minorEastAsia"/>
          <w:sz w:val="28"/>
          <w:szCs w:val="28"/>
        </w:rPr>
      </w:pPr>
    </w:p>
    <w:p w:rsidR="008B56DC" w:rsidRDefault="008B56DC" w:rsidP="00F4367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linear models (regression models)</w:t>
      </w:r>
    </w:p>
    <w:p w:rsidR="008B56DC" w:rsidRPr="008B56DC" w:rsidRDefault="008B56DC" w:rsidP="00F4367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8B56DC" w:rsidRDefault="008B56DC" w:rsidP="00F4367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have a Normal likelihood function </w:t>
      </w:r>
    </w:p>
    <w:p w:rsidR="008B56DC" w:rsidRPr="008B56DC" w:rsidRDefault="008B56DC" w:rsidP="00F4367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 ….,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8B56DC" w:rsidRDefault="008B56DC" w:rsidP="00F4367F">
      <w:pPr>
        <w:rPr>
          <w:rFonts w:eastAsiaTheme="minorEastAsia"/>
          <w:sz w:val="28"/>
          <w:szCs w:val="28"/>
        </w:rPr>
      </w:pPr>
    </w:p>
    <w:p w:rsidR="008B56DC" w:rsidRPr="00F4367F" w:rsidRDefault="008B56DC" w:rsidP="00F4367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we choose a Normal prior for everything (really an Inverted-Gamma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8B56DC" w:rsidRDefault="008B56DC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μ ~ N(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~ IG(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\2,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, with prior parameters (everything with a zero subscript).</w:t>
      </w:r>
    </w:p>
    <w:p w:rsidR="008B56DC" w:rsidRDefault="008B56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Something like,                likelihood x prior for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eastAsiaTheme="minorEastAsia"/>
          <w:sz w:val="28"/>
          <w:szCs w:val="28"/>
        </w:rPr>
        <w:t xml:space="preserve"> x prior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:rsidR="008B56DC" w:rsidRPr="003373BC" w:rsidRDefault="008B56DC" w:rsidP="008B56DC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-∑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</m:sup>
          </m:sSup>
        </m:oMath>
      </m:oMathPara>
    </w:p>
    <w:p w:rsidR="008B56DC" w:rsidRDefault="008B56DC">
      <w:pPr>
        <w:rPr>
          <w:rFonts w:eastAsiaTheme="minorEastAsia"/>
          <w:sz w:val="28"/>
          <w:szCs w:val="28"/>
        </w:rPr>
      </w:pPr>
    </w:p>
    <w:p w:rsidR="008B56DC" w:rsidRDefault="0003699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Often choose values for prior parameters to be uninformative.</w:t>
      </w:r>
    </w:p>
    <w:p w:rsidR="008B56DC" w:rsidRDefault="008B56DC">
      <w:pPr>
        <w:rPr>
          <w:rFonts w:eastAsiaTheme="minorEastAsia"/>
          <w:sz w:val="28"/>
          <w:szCs w:val="28"/>
        </w:rPr>
      </w:pPr>
    </w:p>
    <w:p w:rsidR="00F4367F" w:rsidRDefault="008B56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v= </m:t>
        </m:r>
      </m:oMath>
      <w:r>
        <w:rPr>
          <w:rFonts w:eastAsiaTheme="minorEastAsia"/>
          <w:sz w:val="28"/>
          <w:szCs w:val="28"/>
        </w:rPr>
        <w:t xml:space="preserve">degrees of freedom,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>
        <w:rPr>
          <w:rFonts w:eastAsiaTheme="minorEastAsia"/>
          <w:sz w:val="28"/>
          <w:szCs w:val="28"/>
        </w:rPr>
        <w:t xml:space="preserve"> sample estimate of the variance.</w:t>
      </w:r>
    </w:p>
    <w:p w:rsidR="00F4367F" w:rsidRDefault="00826935">
      <w:pPr>
        <w:rPr>
          <w:sz w:val="28"/>
          <w:szCs w:val="28"/>
        </w:rPr>
      </w:pPr>
      <w:r>
        <w:rPr>
          <w:sz w:val="28"/>
          <w:szCs w:val="28"/>
        </w:rPr>
        <w:t>Using Bayes’ rule, this gives a Normal joint distribution for the parameters</w:t>
      </w:r>
    </w:p>
    <w:p w:rsidR="00826935" w:rsidRPr="00826935" w:rsidRDefault="0082693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y,x,prior param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ters</m:t>
              </m:r>
            </m:e>
          </m:d>
          <m:r>
            <w:rPr>
              <w:rFonts w:ascii="Cambria Math" w:hAnsi="Cambria Math"/>
              <w:sz w:val="28"/>
              <w:szCs w:val="28"/>
            </w:rPr>
            <m:t>~ N(.)</m:t>
          </m:r>
        </m:oMath>
      </m:oMathPara>
    </w:p>
    <w:p w:rsidR="00826935" w:rsidRDefault="00826935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826935" w:rsidRDefault="0082693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get the marginal distribution for each parameter, we integrate out all the other parameters.  It turns out, if we do that, we get </w:t>
      </w:r>
    </w:p>
    <w:p w:rsidR="00826935" w:rsidRDefault="0082693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α,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are each Student-t distributed.</w:t>
      </w:r>
    </w:p>
    <w:p w:rsidR="00826935" w:rsidRDefault="00826935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is Inverted-Gamma distributed.</w:t>
      </w:r>
    </w:p>
    <w:p w:rsidR="00826935" w:rsidRDefault="00826935">
      <w:pPr>
        <w:rPr>
          <w:rFonts w:eastAsiaTheme="minorEastAsia"/>
          <w:sz w:val="28"/>
          <w:szCs w:val="28"/>
        </w:rPr>
      </w:pPr>
    </w:p>
    <w:p w:rsidR="00826935" w:rsidRDefault="0082693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can specify the prior as either </w:t>
      </w:r>
    </w:p>
    <w:p w:rsidR="00826935" w:rsidRDefault="0082693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826935" w:rsidRDefault="00826935" w:rsidP="0082693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μ ~ N(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~ IG(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\2,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,</w:t>
      </w:r>
    </w:p>
    <w:p w:rsidR="00826935" w:rsidRDefault="00826935" w:rsidP="0082693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Or </w:t>
      </w:r>
    </w:p>
    <w:p w:rsidR="00826935" w:rsidRDefault="00826935" w:rsidP="0082693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r>
            <w:rPr>
              <w:rFonts w:ascii="Cambria Math" w:eastAsiaTheme="minorEastAsia" w:hAnsi="Cambria Math"/>
              <w:sz w:val="28"/>
              <w:szCs w:val="28"/>
            </w:rPr>
            <m:t>(μ)</m:t>
          </m:r>
          <m:r>
            <w:rPr>
              <w:rFonts w:ascii="Cambria Math" w:eastAsiaTheme="minorEastAsia" w:hAnsi="Cambria Math"/>
              <w:sz w:val="28"/>
              <w:szCs w:val="28"/>
            </w:rPr>
            <m:t>p(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826935" w:rsidRDefault="00826935" w:rsidP="0082693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μ ~ N(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~ IG(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\2,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,</w:t>
      </w:r>
    </w:p>
    <w:p w:rsidR="00826935" w:rsidRDefault="00826935">
      <w:pPr>
        <w:rPr>
          <w:sz w:val="28"/>
          <w:szCs w:val="28"/>
        </w:rPr>
      </w:pPr>
    </w:p>
    <w:p w:rsidR="006534C4" w:rsidRDefault="006534C4">
      <w:pPr>
        <w:rPr>
          <w:sz w:val="28"/>
          <w:szCs w:val="28"/>
        </w:rPr>
      </w:pPr>
      <w:r>
        <w:rPr>
          <w:sz w:val="28"/>
          <w:szCs w:val="28"/>
        </w:rPr>
        <w:t>Confusing point in the literature:</w:t>
      </w:r>
    </w:p>
    <w:p w:rsidR="002467BE" w:rsidRDefault="006534C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Often we use </w:t>
      </w:r>
      <m:oMath>
        <m:r>
          <w:rPr>
            <w:rFonts w:ascii="Cambria Math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eastAsiaTheme="minorEastAsia"/>
          <w:sz w:val="28"/>
          <w:szCs w:val="28"/>
        </w:rPr>
        <w:t xml:space="preserve"> “the precision” instead of the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2467BE">
        <w:rPr>
          <w:rFonts w:eastAsiaTheme="minorEastAsia"/>
          <w:sz w:val="28"/>
          <w:szCs w:val="28"/>
        </w:rPr>
        <w:t xml:space="preserve">.  </w:t>
      </w:r>
    </w:p>
    <w:p w:rsidR="002467BE" w:rsidRDefault="00246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is inverted-gamma, then </w:t>
      </w:r>
      <m:oMath>
        <m:r>
          <w:rPr>
            <w:rFonts w:ascii="Cambria Math" w:eastAsiaTheme="minorEastAsia" w:hAnsi="Cambria Math"/>
            <w:sz w:val="28"/>
            <w:szCs w:val="28"/>
          </w:rPr>
          <m:t>τ</m:t>
        </m:r>
      </m:oMath>
      <w:r>
        <w:rPr>
          <w:rFonts w:eastAsiaTheme="minorEastAsia"/>
          <w:sz w:val="28"/>
          <w:szCs w:val="28"/>
        </w:rPr>
        <w:t xml:space="preserve"> is gamma distributed, and vice versa.</w:t>
      </w:r>
    </w:p>
    <w:p w:rsidR="002467BE" w:rsidRDefault="00246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The gamma distribution tends to be more stable to work with numerically and is more convenient mathematically.</w:t>
      </w:r>
    </w:p>
    <w:p w:rsidR="002467BE" w:rsidRDefault="002467BE">
      <w:pPr>
        <w:rPr>
          <w:rFonts w:eastAsiaTheme="minorEastAsia"/>
          <w:sz w:val="28"/>
          <w:szCs w:val="28"/>
        </w:rPr>
      </w:pPr>
    </w:p>
    <w:p w:rsidR="006534C4" w:rsidRPr="00D34EE6" w:rsidRDefault="006534C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sectPr w:rsidR="006534C4" w:rsidRPr="00D3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E6"/>
    <w:rsid w:val="0003699D"/>
    <w:rsid w:val="00091D29"/>
    <w:rsid w:val="002467BE"/>
    <w:rsid w:val="003373BC"/>
    <w:rsid w:val="006534C4"/>
    <w:rsid w:val="00715145"/>
    <w:rsid w:val="00826935"/>
    <w:rsid w:val="00877FE9"/>
    <w:rsid w:val="008B56DC"/>
    <w:rsid w:val="00B55E3F"/>
    <w:rsid w:val="00D34EE6"/>
    <w:rsid w:val="00F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FA16"/>
  <w15:chartTrackingRefBased/>
  <w15:docId w15:val="{1156AB13-DE1F-4D6D-805D-01D8CB4C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E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 Mills</dc:creator>
  <cp:keywords/>
  <dc:description/>
  <cp:lastModifiedBy>Jeffrey A Mills</cp:lastModifiedBy>
  <cp:revision>6</cp:revision>
  <dcterms:created xsi:type="dcterms:W3CDTF">2018-09-17T17:27:00Z</dcterms:created>
  <dcterms:modified xsi:type="dcterms:W3CDTF">2018-09-17T18:24:00Z</dcterms:modified>
</cp:coreProperties>
</file>